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309F7" w14:textId="77777777" w:rsidR="00E10001" w:rsidRDefault="003C433F">
      <w:pPr>
        <w:pStyle w:val="BodyText"/>
        <w:ind w:left="100"/>
        <w:rPr>
          <w:rFonts w:ascii="Times New Roman"/>
          <w:sz w:val="20"/>
        </w:rPr>
      </w:pPr>
      <w:r>
        <w:rPr>
          <w:rFonts w:ascii="Times New Roman"/>
          <w:noProof/>
          <w:sz w:val="20"/>
        </w:rPr>
        <w:drawing>
          <wp:inline distT="0" distB="0" distL="0" distR="0" wp14:anchorId="6E4F0F68" wp14:editId="6A0F0623">
            <wp:extent cx="6374390" cy="838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74390" cy="838200"/>
                    </a:xfrm>
                    <a:prstGeom prst="rect">
                      <a:avLst/>
                    </a:prstGeom>
                  </pic:spPr>
                </pic:pic>
              </a:graphicData>
            </a:graphic>
          </wp:inline>
        </w:drawing>
      </w:r>
    </w:p>
    <w:p w14:paraId="69921D06" w14:textId="77777777" w:rsidR="00E10001" w:rsidRDefault="00E10001">
      <w:pPr>
        <w:pStyle w:val="BodyText"/>
        <w:rPr>
          <w:rFonts w:ascii="Times New Roman"/>
          <w:sz w:val="20"/>
        </w:rPr>
      </w:pPr>
    </w:p>
    <w:p w14:paraId="25705648" w14:textId="77777777" w:rsidR="00E10001" w:rsidRDefault="00E10001">
      <w:pPr>
        <w:pStyle w:val="BodyText"/>
        <w:rPr>
          <w:rFonts w:ascii="Times New Roman"/>
          <w:sz w:val="20"/>
        </w:rPr>
      </w:pPr>
    </w:p>
    <w:p w14:paraId="61AADF99" w14:textId="77777777" w:rsidR="00E10001" w:rsidRDefault="00E10001">
      <w:pPr>
        <w:pStyle w:val="BodyText"/>
        <w:rPr>
          <w:rFonts w:ascii="Times New Roman"/>
          <w:sz w:val="20"/>
        </w:rPr>
      </w:pPr>
    </w:p>
    <w:p w14:paraId="7350C972" w14:textId="77777777" w:rsidR="00E10001" w:rsidRDefault="00E10001">
      <w:pPr>
        <w:pStyle w:val="BodyText"/>
        <w:spacing w:before="9"/>
        <w:rPr>
          <w:rFonts w:ascii="Times New Roman"/>
          <w:sz w:val="15"/>
        </w:rPr>
      </w:pPr>
    </w:p>
    <w:p w14:paraId="7D4D0496" w14:textId="77777777" w:rsidR="00E10001" w:rsidRDefault="003C433F">
      <w:pPr>
        <w:spacing w:before="84"/>
        <w:ind w:left="148" w:right="178"/>
        <w:jc w:val="center"/>
        <w:rPr>
          <w:b/>
          <w:sz w:val="48"/>
        </w:rPr>
      </w:pPr>
      <w:bookmarkStart w:id="0" w:name="Virginia_Corn_Silage_Hybrid_Trials_in_20"/>
      <w:bookmarkEnd w:id="0"/>
      <w:r>
        <w:rPr>
          <w:b/>
          <w:sz w:val="48"/>
        </w:rPr>
        <w:t>Virginia Corn Silage Hybrid Trials in 202</w:t>
      </w:r>
      <w:r w:rsidR="002F5E74">
        <w:rPr>
          <w:b/>
          <w:sz w:val="48"/>
        </w:rPr>
        <w:t>1</w:t>
      </w:r>
    </w:p>
    <w:p w14:paraId="0EB5D72C" w14:textId="77777777" w:rsidR="00E10001" w:rsidRDefault="003C433F">
      <w:pPr>
        <w:spacing w:before="237"/>
        <w:ind w:left="149" w:right="178"/>
        <w:jc w:val="center"/>
        <w:rPr>
          <w:rFonts w:ascii="Times New Roman"/>
          <w:i/>
          <w:sz w:val="20"/>
        </w:rPr>
      </w:pPr>
      <w:r>
        <w:rPr>
          <w:rFonts w:ascii="Times New Roman"/>
          <w:i/>
          <w:sz w:val="20"/>
        </w:rPr>
        <w:t xml:space="preserve">Authored by </w:t>
      </w:r>
      <w:r w:rsidR="002F5E74">
        <w:rPr>
          <w:rFonts w:ascii="Times New Roman"/>
          <w:i/>
          <w:sz w:val="20"/>
        </w:rPr>
        <w:t>W. Thomason, Extension Agronomist, Grains, School of Plant and Environmental Sciences, Virginia Tech, C. Bishop</w:t>
      </w:r>
      <w:r>
        <w:rPr>
          <w:rFonts w:ascii="Times New Roman"/>
          <w:i/>
          <w:sz w:val="20"/>
        </w:rPr>
        <w:t xml:space="preserve">, Research Specialist Senior, School of Plant and Environmental Sciences, Virginia Tech; E. Rucker, Research Associate, School of Plant and Environmental Sciences, Virginia Tech; </w:t>
      </w:r>
    </w:p>
    <w:p w14:paraId="710C5D04" w14:textId="77777777" w:rsidR="00E10001" w:rsidRDefault="00E10001">
      <w:pPr>
        <w:pStyle w:val="BodyText"/>
        <w:rPr>
          <w:rFonts w:ascii="Times New Roman"/>
          <w:i/>
          <w:sz w:val="22"/>
        </w:rPr>
      </w:pPr>
    </w:p>
    <w:p w14:paraId="02595ED7" w14:textId="77777777" w:rsidR="00E10001" w:rsidRDefault="00E10001">
      <w:pPr>
        <w:pStyle w:val="BodyText"/>
        <w:spacing w:before="9"/>
        <w:rPr>
          <w:rFonts w:ascii="Times New Roman"/>
          <w:i/>
          <w:sz w:val="19"/>
        </w:rPr>
      </w:pPr>
    </w:p>
    <w:p w14:paraId="3997FF4D" w14:textId="77777777" w:rsidR="00E10001" w:rsidRDefault="003C433F">
      <w:pPr>
        <w:ind w:left="105" w:right="124" w:hanging="5"/>
        <w:jc w:val="center"/>
        <w:rPr>
          <w:rFonts w:ascii="Times New Roman"/>
          <w:i/>
          <w:sz w:val="20"/>
        </w:rPr>
      </w:pPr>
      <w:r>
        <w:rPr>
          <w:rFonts w:ascii="Times New Roman"/>
          <w:i/>
          <w:sz w:val="20"/>
        </w:rPr>
        <w:t>Other contributors: David Yutzy, owner, Windcrest Holsteins; Doug Horn, Extension Agent, ANR, Crop and Soil Sciences, Rockingham County; Greg Lillard, Farm Manager, Northern Piedmont Center, School of Plant and Environmental Sciences; Ned Jones, Farm Manager, Southern Piedmont Agricultural Research and Extension Center; Phil Blevins, Extension Agent, ANR, Crop and Soil Sciences, Washington County</w:t>
      </w:r>
    </w:p>
    <w:p w14:paraId="1729F25D" w14:textId="77777777" w:rsidR="00E10001" w:rsidRDefault="00E10001">
      <w:pPr>
        <w:pStyle w:val="BodyText"/>
        <w:rPr>
          <w:rFonts w:ascii="Times New Roman"/>
          <w:i/>
          <w:sz w:val="22"/>
        </w:rPr>
      </w:pPr>
    </w:p>
    <w:p w14:paraId="3F43858B" w14:textId="77777777" w:rsidR="00E10001" w:rsidRDefault="00E10001">
      <w:pPr>
        <w:pStyle w:val="BodyText"/>
        <w:rPr>
          <w:rFonts w:ascii="Times New Roman"/>
          <w:i/>
          <w:sz w:val="22"/>
        </w:rPr>
      </w:pPr>
    </w:p>
    <w:p w14:paraId="1C670256" w14:textId="77777777" w:rsidR="00E10001" w:rsidRDefault="00E10001">
      <w:pPr>
        <w:pStyle w:val="BodyText"/>
        <w:rPr>
          <w:rFonts w:ascii="Times New Roman"/>
          <w:i/>
          <w:sz w:val="19"/>
        </w:rPr>
      </w:pPr>
    </w:p>
    <w:p w14:paraId="36D152BE" w14:textId="77777777" w:rsidR="00E10001" w:rsidRDefault="003C433F">
      <w:pPr>
        <w:pStyle w:val="Heading1"/>
        <w:spacing w:line="412" w:lineRule="exact"/>
      </w:pPr>
      <w:bookmarkStart w:id="1" w:name="Table_of_Contents"/>
      <w:bookmarkEnd w:id="1"/>
      <w:r>
        <w:t>Table of Contents</w:t>
      </w:r>
    </w:p>
    <w:sdt>
      <w:sdtPr>
        <w:id w:val="1390070229"/>
        <w:docPartObj>
          <w:docPartGallery w:val="Table of Contents"/>
          <w:docPartUnique/>
        </w:docPartObj>
      </w:sdtPr>
      <w:sdtContent>
        <w:p w14:paraId="17601107" w14:textId="77777777" w:rsidR="00E10001" w:rsidRPr="007001B4" w:rsidRDefault="003C433F">
          <w:pPr>
            <w:pStyle w:val="TOC1"/>
            <w:tabs>
              <w:tab w:val="right" w:leader="dot" w:pos="10184"/>
            </w:tabs>
            <w:spacing w:line="228" w:lineRule="exact"/>
          </w:pPr>
          <w:r w:rsidRPr="007001B4">
            <w:t>Introduction (yield differences,</w:t>
          </w:r>
          <w:r w:rsidRPr="007001B4">
            <w:rPr>
              <w:spacing w:val="-2"/>
            </w:rPr>
            <w:t xml:space="preserve"> </w:t>
          </w:r>
          <w:r w:rsidRPr="007001B4">
            <w:t>hybrid</w:t>
          </w:r>
          <w:r w:rsidRPr="007001B4">
            <w:rPr>
              <w:spacing w:val="-1"/>
            </w:rPr>
            <w:t xml:space="preserve"> </w:t>
          </w:r>
          <w:r w:rsidRPr="007001B4">
            <w:t>selection)</w:t>
          </w:r>
          <w:r w:rsidRPr="007001B4">
            <w:tab/>
            <w:t>2</w:t>
          </w:r>
        </w:p>
        <w:p w14:paraId="5B79F064" w14:textId="77777777" w:rsidR="00E10001" w:rsidRPr="007001B4" w:rsidRDefault="001877B6">
          <w:pPr>
            <w:pStyle w:val="TOC1"/>
            <w:tabs>
              <w:tab w:val="right" w:leader="dot" w:pos="10184"/>
            </w:tabs>
          </w:pPr>
          <w:hyperlink w:anchor="_TOC_250004" w:history="1">
            <w:r w:rsidR="003C433F" w:rsidRPr="007001B4">
              <w:t>Companies participating in the 202</w:t>
            </w:r>
            <w:r w:rsidR="007001B4">
              <w:t>1</w:t>
            </w:r>
            <w:r w:rsidR="003C433F" w:rsidRPr="007001B4">
              <w:t xml:space="preserve"> Virginia Tech Corn Silage</w:t>
            </w:r>
            <w:r w:rsidR="003C433F" w:rsidRPr="007001B4">
              <w:rPr>
                <w:spacing w:val="-2"/>
              </w:rPr>
              <w:t xml:space="preserve"> </w:t>
            </w:r>
            <w:r w:rsidR="003C433F" w:rsidRPr="007001B4">
              <w:t>Hybrid</w:t>
            </w:r>
            <w:r w:rsidR="003C433F" w:rsidRPr="007001B4">
              <w:rPr>
                <w:spacing w:val="-1"/>
              </w:rPr>
              <w:t xml:space="preserve"> </w:t>
            </w:r>
            <w:r w:rsidR="003C433F" w:rsidRPr="007001B4">
              <w:t>Trials</w:t>
            </w:r>
            <w:r w:rsidR="003C433F" w:rsidRPr="007001B4">
              <w:tab/>
              <w:t>3</w:t>
            </w:r>
          </w:hyperlink>
        </w:p>
        <w:p w14:paraId="700804AA" w14:textId="77777777" w:rsidR="00E10001" w:rsidRDefault="003C433F">
          <w:pPr>
            <w:pStyle w:val="TOC1"/>
            <w:tabs>
              <w:tab w:val="right" w:leader="dot" w:pos="10184"/>
            </w:tabs>
          </w:pPr>
          <w:r w:rsidRPr="007001B4">
            <w:t>202</w:t>
          </w:r>
          <w:r w:rsidR="007001B4" w:rsidRPr="007001B4">
            <w:t>1</w:t>
          </w:r>
          <w:r w:rsidRPr="007001B4">
            <w:t xml:space="preserve"> Virginia Tech Corn Silage Hybrid Trial</w:t>
          </w:r>
          <w:r w:rsidRPr="007001B4">
            <w:rPr>
              <w:spacing w:val="-1"/>
            </w:rPr>
            <w:t xml:space="preserve"> </w:t>
          </w:r>
          <w:r w:rsidRPr="007001B4">
            <w:t>plot</w:t>
          </w:r>
          <w:r w:rsidRPr="007001B4">
            <w:rPr>
              <w:spacing w:val="-2"/>
            </w:rPr>
            <w:t xml:space="preserve"> </w:t>
          </w:r>
          <w:r w:rsidRPr="007001B4">
            <w:t>information</w:t>
          </w:r>
          <w:r>
            <w:tab/>
            <w:t>4</w:t>
          </w:r>
        </w:p>
        <w:p w14:paraId="7EA7F3E0" w14:textId="77777777" w:rsidR="00E10001" w:rsidRDefault="001877B6">
          <w:pPr>
            <w:pStyle w:val="TOC1"/>
            <w:tabs>
              <w:tab w:val="right" w:leader="dot" w:pos="10184"/>
            </w:tabs>
          </w:pPr>
          <w:hyperlink w:anchor="_TOC_250003" w:history="1">
            <w:r w:rsidR="003C433F">
              <w:t>Table 1. List of Hybrids in the 202</w:t>
            </w:r>
            <w:r w:rsidR="007001B4">
              <w:t>1</w:t>
            </w:r>
            <w:r w:rsidR="003C433F">
              <w:t xml:space="preserve"> Virginia Tech Corn Silage</w:t>
            </w:r>
            <w:r w:rsidR="003C433F">
              <w:rPr>
                <w:spacing w:val="-2"/>
              </w:rPr>
              <w:t xml:space="preserve"> </w:t>
            </w:r>
            <w:r w:rsidR="003C433F">
              <w:t>Hybrid</w:t>
            </w:r>
            <w:r w:rsidR="003C433F">
              <w:rPr>
                <w:spacing w:val="-1"/>
              </w:rPr>
              <w:t xml:space="preserve"> </w:t>
            </w:r>
            <w:r w:rsidR="003C433F">
              <w:t>Test</w:t>
            </w:r>
            <w:r w:rsidR="003C433F">
              <w:tab/>
              <w:t>5</w:t>
            </w:r>
          </w:hyperlink>
        </w:p>
        <w:p w14:paraId="0C43DDFA" w14:textId="77777777" w:rsidR="00E10001" w:rsidRDefault="003C433F">
          <w:pPr>
            <w:pStyle w:val="TOC1"/>
            <w:tabs>
              <w:tab w:val="right" w:leader="dot" w:pos="10184"/>
            </w:tabs>
          </w:pPr>
          <w:r>
            <w:t>Table 2. Handy Bt</w:t>
          </w:r>
          <w:r>
            <w:rPr>
              <w:spacing w:val="-5"/>
            </w:rPr>
            <w:t xml:space="preserve"> </w:t>
          </w:r>
          <w:r>
            <w:t>Trait</w:t>
          </w:r>
          <w:r>
            <w:rPr>
              <w:spacing w:val="-2"/>
            </w:rPr>
            <w:t xml:space="preserve"> </w:t>
          </w:r>
          <w:r>
            <w:t>Table</w:t>
          </w:r>
          <w:r>
            <w:tab/>
          </w:r>
          <w:r w:rsidR="00EF4A97">
            <w:t>7</w:t>
          </w:r>
        </w:p>
        <w:p w14:paraId="22A76E34" w14:textId="77777777" w:rsidR="00E10001" w:rsidRDefault="001877B6">
          <w:pPr>
            <w:pStyle w:val="TOC1"/>
            <w:tabs>
              <w:tab w:val="right" w:leader="dot" w:pos="10184"/>
            </w:tabs>
          </w:pPr>
          <w:hyperlink w:anchor="_TOC_250002" w:history="1">
            <w:r w:rsidR="003C433F">
              <w:t>Table 3. Multi-year, multi-site relative ton per acre</w:t>
            </w:r>
            <w:r w:rsidR="003C433F">
              <w:rPr>
                <w:spacing w:val="1"/>
              </w:rPr>
              <w:t xml:space="preserve"> </w:t>
            </w:r>
            <w:r w:rsidR="003C433F">
              <w:t>(Yield)</w:t>
            </w:r>
            <w:r w:rsidR="003C433F">
              <w:tab/>
            </w:r>
            <w:r w:rsidR="00EF4A97">
              <w:t>9</w:t>
            </w:r>
          </w:hyperlink>
        </w:p>
        <w:p w14:paraId="0C3B8514" w14:textId="77777777" w:rsidR="00E10001" w:rsidRDefault="001877B6">
          <w:pPr>
            <w:pStyle w:val="TOC1"/>
            <w:tabs>
              <w:tab w:val="right" w:leader="dot" w:pos="10184"/>
            </w:tabs>
          </w:pPr>
          <w:hyperlink w:anchor="_TOC_250001" w:history="1">
            <w:r w:rsidR="003C433F">
              <w:t>Table 4. Multi-year, multi-site relative milk per ton</w:t>
            </w:r>
            <w:r w:rsidR="003C433F">
              <w:rPr>
                <w:spacing w:val="-1"/>
              </w:rPr>
              <w:t xml:space="preserve"> </w:t>
            </w:r>
            <w:r w:rsidR="003C433F">
              <w:t>(Quality)</w:t>
            </w:r>
            <w:r w:rsidR="003C433F">
              <w:tab/>
              <w:t>1</w:t>
            </w:r>
            <w:r w:rsidR="00EF4A97">
              <w:t>2</w:t>
            </w:r>
          </w:hyperlink>
        </w:p>
        <w:p w14:paraId="626D0EFB" w14:textId="77777777" w:rsidR="00E10001" w:rsidRDefault="001877B6">
          <w:pPr>
            <w:pStyle w:val="TOC1"/>
            <w:tabs>
              <w:tab w:val="right" w:leader="dot" w:pos="10184"/>
            </w:tabs>
          </w:pPr>
          <w:hyperlink w:anchor="_TOC_250000" w:history="1">
            <w:r w:rsidR="003C433F">
              <w:t>Table 5. Multi-year, multi-site relative milk per acre (Yield</w:t>
            </w:r>
            <w:r w:rsidR="003C433F">
              <w:rPr>
                <w:spacing w:val="-1"/>
              </w:rPr>
              <w:t xml:space="preserve"> </w:t>
            </w:r>
            <w:r w:rsidR="003C433F">
              <w:t>x Quality)</w:t>
            </w:r>
            <w:r w:rsidR="003C433F">
              <w:tab/>
              <w:t>1</w:t>
            </w:r>
            <w:r w:rsidR="00EF4A97">
              <w:t>4</w:t>
            </w:r>
          </w:hyperlink>
        </w:p>
        <w:p w14:paraId="0CE48E4D" w14:textId="77777777" w:rsidR="00E10001" w:rsidRDefault="003C433F">
          <w:pPr>
            <w:pStyle w:val="TOC1"/>
            <w:tabs>
              <w:tab w:val="right" w:leader="dot" w:pos="10184"/>
            </w:tabs>
            <w:spacing w:before="1"/>
          </w:pPr>
          <w:r>
            <w:t>Table 6. 202</w:t>
          </w:r>
          <w:r w:rsidR="00EF4A97">
            <w:t>1</w:t>
          </w:r>
          <w:r>
            <w:t xml:space="preserve"> Corn silage test results at the </w:t>
          </w:r>
          <w:r w:rsidR="007001B4">
            <w:t>Southern</w:t>
          </w:r>
          <w:r w:rsidR="007001B4">
            <w:rPr>
              <w:spacing w:val="-10"/>
            </w:rPr>
            <w:t xml:space="preserve"> </w:t>
          </w:r>
          <w:r w:rsidR="007001B4">
            <w:t>Piedmont</w:t>
          </w:r>
          <w:r w:rsidR="007001B4">
            <w:rPr>
              <w:spacing w:val="-2"/>
            </w:rPr>
            <w:t xml:space="preserve"> </w:t>
          </w:r>
          <w:r w:rsidR="007001B4">
            <w:t>site</w:t>
          </w:r>
          <w:r>
            <w:tab/>
            <w:t>1</w:t>
          </w:r>
          <w:r w:rsidR="00EF4A97">
            <w:t>7</w:t>
          </w:r>
        </w:p>
        <w:p w14:paraId="3733CEA7" w14:textId="77777777" w:rsidR="00E10001" w:rsidRDefault="003C433F">
          <w:pPr>
            <w:pStyle w:val="TOC1"/>
            <w:tabs>
              <w:tab w:val="right" w:leader="dot" w:pos="10184"/>
            </w:tabs>
          </w:pPr>
          <w:r>
            <w:t>Table 7. Two-year average corn silage test results (</w:t>
          </w:r>
          <w:r w:rsidR="007001B4">
            <w:t>2020 and 2021</w:t>
          </w:r>
          <w:r>
            <w:t xml:space="preserve">) </w:t>
          </w:r>
          <w:r w:rsidR="007001B4">
            <w:t>Southern</w:t>
          </w:r>
          <w:r w:rsidR="007001B4">
            <w:rPr>
              <w:spacing w:val="-10"/>
            </w:rPr>
            <w:t xml:space="preserve"> </w:t>
          </w:r>
          <w:r w:rsidR="007001B4">
            <w:t>Piedmont</w:t>
          </w:r>
          <w:r>
            <w:tab/>
            <w:t>1</w:t>
          </w:r>
          <w:r w:rsidR="00EF4A97">
            <w:t>9</w:t>
          </w:r>
        </w:p>
        <w:p w14:paraId="598BBCBA" w14:textId="77777777" w:rsidR="00E10001" w:rsidRDefault="003C433F">
          <w:pPr>
            <w:pStyle w:val="TOC1"/>
            <w:tabs>
              <w:tab w:val="right" w:leader="dot" w:pos="10184"/>
            </w:tabs>
          </w:pPr>
          <w:r>
            <w:t>Table 8. 202</w:t>
          </w:r>
          <w:r w:rsidR="007001B4">
            <w:t>1</w:t>
          </w:r>
          <w:r>
            <w:t xml:space="preserve"> Corn silage test results at the Northern</w:t>
          </w:r>
          <w:r>
            <w:rPr>
              <w:spacing w:val="4"/>
            </w:rPr>
            <w:t xml:space="preserve"> </w:t>
          </w:r>
          <w:r>
            <w:t>Piedmont</w:t>
          </w:r>
          <w:r>
            <w:rPr>
              <w:spacing w:val="-1"/>
            </w:rPr>
            <w:t xml:space="preserve"> </w:t>
          </w:r>
          <w:r>
            <w:t>site</w:t>
          </w:r>
          <w:r>
            <w:tab/>
          </w:r>
          <w:r w:rsidR="00EF4A97">
            <w:t>20</w:t>
          </w:r>
        </w:p>
        <w:p w14:paraId="60D4002A" w14:textId="77777777" w:rsidR="00E10001" w:rsidRDefault="003C433F">
          <w:pPr>
            <w:pStyle w:val="TOC1"/>
            <w:tabs>
              <w:tab w:val="right" w:leader="dot" w:pos="10184"/>
            </w:tabs>
          </w:pPr>
          <w:r>
            <w:t>Table 9. Two-year average corn silage test results (</w:t>
          </w:r>
          <w:r w:rsidR="007001B4">
            <w:t>2020 and 2021</w:t>
          </w:r>
          <w:r>
            <w:t>) at the Northern</w:t>
          </w:r>
          <w:r>
            <w:rPr>
              <w:spacing w:val="-10"/>
            </w:rPr>
            <w:t xml:space="preserve"> </w:t>
          </w:r>
          <w:r>
            <w:t>Piedmont</w:t>
          </w:r>
          <w:r>
            <w:rPr>
              <w:spacing w:val="-1"/>
            </w:rPr>
            <w:t xml:space="preserve"> </w:t>
          </w:r>
          <w:r>
            <w:t>site</w:t>
          </w:r>
          <w:r>
            <w:tab/>
          </w:r>
          <w:r w:rsidR="00EF4A97">
            <w:t>22</w:t>
          </w:r>
        </w:p>
        <w:p w14:paraId="401727DF" w14:textId="77777777" w:rsidR="00E10001" w:rsidRDefault="003C433F">
          <w:pPr>
            <w:pStyle w:val="TOC1"/>
            <w:tabs>
              <w:tab w:val="right" w:leader="dot" w:pos="10184"/>
            </w:tabs>
          </w:pPr>
          <w:r>
            <w:t>Table 11. 202</w:t>
          </w:r>
          <w:r w:rsidR="00EF4A97">
            <w:t>1</w:t>
          </w:r>
          <w:r>
            <w:t xml:space="preserve"> Corn silage test results at the </w:t>
          </w:r>
          <w:r w:rsidR="007001B4">
            <w:t>Shenandoah</w:t>
          </w:r>
          <w:r w:rsidR="007001B4">
            <w:rPr>
              <w:spacing w:val="-3"/>
            </w:rPr>
            <w:t xml:space="preserve"> </w:t>
          </w:r>
          <w:r w:rsidR="007001B4">
            <w:t>Valley</w:t>
          </w:r>
          <w:r w:rsidR="007001B4">
            <w:rPr>
              <w:spacing w:val="-5"/>
            </w:rPr>
            <w:t xml:space="preserve"> </w:t>
          </w:r>
          <w:r w:rsidR="007001B4">
            <w:t>site</w:t>
          </w:r>
          <w:r>
            <w:tab/>
            <w:t>2</w:t>
          </w:r>
          <w:r w:rsidR="00EF4A97">
            <w:t>3</w:t>
          </w:r>
        </w:p>
        <w:p w14:paraId="53615CF8" w14:textId="77777777" w:rsidR="00E10001" w:rsidRDefault="003C433F">
          <w:pPr>
            <w:pStyle w:val="TOC1"/>
            <w:tabs>
              <w:tab w:val="right" w:leader="dot" w:pos="10184"/>
            </w:tabs>
          </w:pPr>
          <w:r>
            <w:t>Table 12. Two-year average corn silage test results (</w:t>
          </w:r>
          <w:r w:rsidR="007001B4">
            <w:t>2020 and 2021</w:t>
          </w:r>
          <w:r>
            <w:t xml:space="preserve">) </w:t>
          </w:r>
          <w:r w:rsidR="007001B4">
            <w:t>Shenandoah</w:t>
          </w:r>
          <w:r w:rsidR="007001B4">
            <w:rPr>
              <w:spacing w:val="-3"/>
            </w:rPr>
            <w:t xml:space="preserve"> </w:t>
          </w:r>
          <w:r w:rsidR="007001B4">
            <w:t>Valley</w:t>
          </w:r>
          <w:r w:rsidR="007001B4">
            <w:rPr>
              <w:spacing w:val="-5"/>
            </w:rPr>
            <w:t xml:space="preserve"> </w:t>
          </w:r>
          <w:r w:rsidR="007001B4">
            <w:t>site</w:t>
          </w:r>
          <w:r>
            <w:tab/>
          </w:r>
          <w:r w:rsidR="00EF4A97">
            <w:t>25</w:t>
          </w:r>
        </w:p>
        <w:p w14:paraId="59387075" w14:textId="77777777" w:rsidR="00E10001" w:rsidRDefault="003C433F">
          <w:pPr>
            <w:pStyle w:val="TOC1"/>
            <w:tabs>
              <w:tab w:val="right" w:leader="dot" w:pos="10184"/>
            </w:tabs>
          </w:pPr>
          <w:r>
            <w:t>Table 14. 202</w:t>
          </w:r>
          <w:r w:rsidR="00EF4A97">
            <w:t>1</w:t>
          </w:r>
          <w:r>
            <w:t xml:space="preserve"> Corn silage test results at the</w:t>
          </w:r>
          <w:r>
            <w:rPr>
              <w:spacing w:val="2"/>
            </w:rPr>
            <w:t xml:space="preserve"> </w:t>
          </w:r>
          <w:r>
            <w:t>Southwest</w:t>
          </w:r>
          <w:r>
            <w:rPr>
              <w:spacing w:val="-6"/>
            </w:rPr>
            <w:t xml:space="preserve"> </w:t>
          </w:r>
          <w:r>
            <w:t>site</w:t>
          </w:r>
          <w:r>
            <w:tab/>
            <w:t>2</w:t>
          </w:r>
          <w:r w:rsidR="00EF4A97">
            <w:t>6</w:t>
          </w:r>
        </w:p>
        <w:p w14:paraId="653F1497" w14:textId="77777777" w:rsidR="00E10001" w:rsidRDefault="003C433F">
          <w:pPr>
            <w:pStyle w:val="TOC1"/>
            <w:tabs>
              <w:tab w:val="right" w:leader="dot" w:pos="10184"/>
            </w:tabs>
          </w:pPr>
          <w:r>
            <w:t>Table 15. Two-year average corn silage test results (</w:t>
          </w:r>
          <w:r w:rsidR="007001B4">
            <w:t>2020 and 2021</w:t>
          </w:r>
          <w:r>
            <w:t>) at the</w:t>
          </w:r>
          <w:r>
            <w:rPr>
              <w:spacing w:val="-8"/>
            </w:rPr>
            <w:t xml:space="preserve"> </w:t>
          </w:r>
          <w:r>
            <w:t>Southwest</w:t>
          </w:r>
          <w:r>
            <w:rPr>
              <w:spacing w:val="-1"/>
            </w:rPr>
            <w:t xml:space="preserve"> </w:t>
          </w:r>
          <w:r>
            <w:t>site</w:t>
          </w:r>
          <w:r>
            <w:tab/>
          </w:r>
          <w:r w:rsidR="00EF4A97">
            <w:t>28</w:t>
          </w:r>
        </w:p>
        <w:p w14:paraId="4005C7C3" w14:textId="77777777" w:rsidR="00E10001" w:rsidRDefault="003C433F">
          <w:pPr>
            <w:pStyle w:val="TOC1"/>
            <w:tabs>
              <w:tab w:val="right" w:leader="dot" w:pos="10184"/>
            </w:tabs>
          </w:pPr>
          <w:r>
            <w:t>Figure 1. Average relative yield versus quality across sites</w:t>
          </w:r>
          <w:r>
            <w:rPr>
              <w:spacing w:val="5"/>
            </w:rPr>
            <w:t xml:space="preserve"> </w:t>
          </w:r>
          <w:r>
            <w:t>in</w:t>
          </w:r>
          <w:r>
            <w:rPr>
              <w:spacing w:val="-1"/>
            </w:rPr>
            <w:t xml:space="preserve"> </w:t>
          </w:r>
          <w:r>
            <w:t>202</w:t>
          </w:r>
          <w:r w:rsidR="007001B4">
            <w:t>1</w:t>
          </w:r>
          <w:r>
            <w:tab/>
            <w:t>2</w:t>
          </w:r>
          <w:r w:rsidR="00EF4A97">
            <w:t>9</w:t>
          </w:r>
        </w:p>
        <w:p w14:paraId="38CD54B0" w14:textId="77777777" w:rsidR="00E10001" w:rsidRDefault="003C433F">
          <w:pPr>
            <w:pStyle w:val="TOC1"/>
            <w:tabs>
              <w:tab w:val="right" w:leader="dot" w:pos="10184"/>
            </w:tabs>
          </w:pPr>
          <w:r>
            <w:t>Figure 2. High-yielding and high-quality hybrids in at least 3</w:t>
          </w:r>
          <w:r>
            <w:rPr>
              <w:spacing w:val="-2"/>
            </w:rPr>
            <w:t xml:space="preserve"> </w:t>
          </w:r>
          <w:r>
            <w:t>site/year</w:t>
          </w:r>
          <w:r>
            <w:rPr>
              <w:spacing w:val="-2"/>
            </w:rPr>
            <w:t xml:space="preserve"> </w:t>
          </w:r>
          <w:r>
            <w:t>combinations</w:t>
          </w:r>
          <w:r>
            <w:tab/>
            <w:t>2</w:t>
          </w:r>
          <w:r w:rsidR="00EF4A97">
            <w:t>9</w:t>
          </w:r>
        </w:p>
      </w:sdtContent>
    </w:sdt>
    <w:p w14:paraId="3836BD67" w14:textId="77777777" w:rsidR="00E10001" w:rsidRDefault="00E10001">
      <w:pPr>
        <w:sectPr w:rsidR="00E10001" w:rsidSect="00C4609D">
          <w:headerReference w:type="even" r:id="rId8"/>
          <w:headerReference w:type="default" r:id="rId9"/>
          <w:footerReference w:type="even" r:id="rId10"/>
          <w:footerReference w:type="default" r:id="rId11"/>
          <w:headerReference w:type="first" r:id="rId12"/>
          <w:footerReference w:type="first" r:id="rId13"/>
          <w:type w:val="continuous"/>
          <w:pgSz w:w="12240" w:h="15840"/>
          <w:pgMar w:top="440" w:right="960" w:bottom="280" w:left="980" w:header="720" w:footer="720" w:gutter="0"/>
          <w:cols w:space="720"/>
          <w:titlePg/>
          <w:docGrid w:linePitch="299"/>
        </w:sectPr>
      </w:pPr>
    </w:p>
    <w:p w14:paraId="270CED9D" w14:textId="77777777" w:rsidR="00E10001" w:rsidRDefault="003C433F">
      <w:pPr>
        <w:spacing w:before="63" w:line="411" w:lineRule="exact"/>
        <w:ind w:left="100"/>
        <w:rPr>
          <w:b/>
          <w:sz w:val="36"/>
        </w:rPr>
      </w:pPr>
      <w:bookmarkStart w:id="2" w:name="Introduction"/>
      <w:bookmarkEnd w:id="2"/>
      <w:r>
        <w:rPr>
          <w:b/>
          <w:sz w:val="36"/>
        </w:rPr>
        <w:lastRenderedPageBreak/>
        <w:t>Introduction</w:t>
      </w:r>
    </w:p>
    <w:p w14:paraId="360467AB" w14:textId="77777777" w:rsidR="00E10001" w:rsidRDefault="003C433F">
      <w:pPr>
        <w:ind w:left="100" w:right="197"/>
        <w:rPr>
          <w:rFonts w:ascii="Times New Roman"/>
        </w:rPr>
      </w:pPr>
      <w:r>
        <w:rPr>
          <w:rFonts w:ascii="Times New Roman"/>
        </w:rPr>
        <w:t xml:space="preserve">This report contains the results for performance trials </w:t>
      </w:r>
      <w:r>
        <w:rPr>
          <w:rFonts w:ascii="Times New Roman"/>
          <w:spacing w:val="-3"/>
        </w:rPr>
        <w:t xml:space="preserve">from </w:t>
      </w:r>
      <w:r>
        <w:rPr>
          <w:rFonts w:ascii="Times New Roman"/>
        </w:rPr>
        <w:t>commercial corn hybrids produced for silage at four locations in Virginia in 202</w:t>
      </w:r>
      <w:r w:rsidR="002F5E74">
        <w:rPr>
          <w:rFonts w:ascii="Times New Roman"/>
        </w:rPr>
        <w:t>1</w:t>
      </w:r>
      <w:r>
        <w:rPr>
          <w:rFonts w:ascii="Times New Roman"/>
        </w:rPr>
        <w:t xml:space="preserve"> as well as two- and three-year average performance, when available. In order to avoid problems with comparisons over sites and years, multi-year yields are presented as a percentage of the total called relative yield at that particular site-year combination. All locations were planted with a Wintersteiger PlotKing 2600 planter and harvested with commercial silage equipment.  Yields are presented on a dry matter and 35% dry matter basis for comparison. Quality analysis was performed using a Foss NIR XDS Rapid Content Analyzer. All hybrids entered in the Virginia trials were submitted for testing by commercial companies. The locations at which particular hybrids were entered were specified by </w:t>
      </w:r>
      <w:r>
        <w:rPr>
          <w:rFonts w:ascii="Times New Roman"/>
          <w:spacing w:val="-3"/>
        </w:rPr>
        <w:t xml:space="preserve">the </w:t>
      </w:r>
      <w:r>
        <w:rPr>
          <w:rFonts w:ascii="Times New Roman"/>
        </w:rPr>
        <w:t>company. Companies entering hybrids were charged a fee for each hybrid per location to support the Virginia Corn Silage Performance</w:t>
      </w:r>
      <w:r>
        <w:rPr>
          <w:rFonts w:ascii="Times New Roman"/>
          <w:spacing w:val="-15"/>
        </w:rPr>
        <w:t xml:space="preserve"> </w:t>
      </w:r>
      <w:r>
        <w:rPr>
          <w:rFonts w:ascii="Times New Roman"/>
        </w:rPr>
        <w:t>Trials.</w:t>
      </w:r>
    </w:p>
    <w:p w14:paraId="6209D779" w14:textId="77777777" w:rsidR="00E10001" w:rsidRDefault="00E10001">
      <w:pPr>
        <w:pStyle w:val="BodyText"/>
        <w:spacing w:before="2"/>
        <w:rPr>
          <w:rFonts w:ascii="Times New Roman"/>
          <w:sz w:val="21"/>
        </w:rPr>
      </w:pPr>
    </w:p>
    <w:p w14:paraId="2E9C1A52" w14:textId="77777777" w:rsidR="00E10001" w:rsidRDefault="003C433F">
      <w:pPr>
        <w:spacing w:line="413" w:lineRule="exact"/>
        <w:ind w:left="100"/>
        <w:rPr>
          <w:b/>
          <w:sz w:val="36"/>
        </w:rPr>
      </w:pPr>
      <w:bookmarkStart w:id="3" w:name="Yield_Differences"/>
      <w:bookmarkEnd w:id="3"/>
      <w:r>
        <w:rPr>
          <w:b/>
          <w:sz w:val="36"/>
        </w:rPr>
        <w:t>Yield Differences</w:t>
      </w:r>
    </w:p>
    <w:p w14:paraId="35AA7BB4" w14:textId="77777777" w:rsidR="00E10001" w:rsidRDefault="003C433F">
      <w:pPr>
        <w:ind w:left="100" w:right="180"/>
        <w:rPr>
          <w:rFonts w:ascii="Times New Roman"/>
        </w:rPr>
      </w:pPr>
      <w:r>
        <w:rPr>
          <w:rFonts w:ascii="Times New Roman"/>
        </w:rPr>
        <w:t xml:space="preserve">Experimental plots vary in yield and other measurements due to location in the field and other factors which cannot be controlled. Statistics given in the tables are intended to help the reader make valid comparisons between hybrids. The magnitude </w:t>
      </w:r>
      <w:r>
        <w:rPr>
          <w:rFonts w:ascii="Times New Roman"/>
          <w:spacing w:val="-3"/>
        </w:rPr>
        <w:t xml:space="preserve">of </w:t>
      </w:r>
      <w:r>
        <w:rPr>
          <w:rFonts w:ascii="Times New Roman"/>
        </w:rPr>
        <w:t xml:space="preserve">difference due to uncontrollable variation has been computed for </w:t>
      </w:r>
      <w:r>
        <w:rPr>
          <w:rFonts w:ascii="Times New Roman"/>
          <w:spacing w:val="-3"/>
        </w:rPr>
        <w:t xml:space="preserve">the </w:t>
      </w:r>
      <w:r>
        <w:rPr>
          <w:rFonts w:ascii="Times New Roman"/>
        </w:rPr>
        <w:t>data and is listed at the bottom of columns as the LSD (.10) (least significant difference with 90%</w:t>
      </w:r>
      <w:r>
        <w:rPr>
          <w:rFonts w:ascii="Times New Roman"/>
          <w:spacing w:val="-17"/>
        </w:rPr>
        <w:t xml:space="preserve"> </w:t>
      </w:r>
      <w:r>
        <w:rPr>
          <w:rFonts w:ascii="Times New Roman"/>
        </w:rPr>
        <w:t>confidence).</w:t>
      </w:r>
    </w:p>
    <w:p w14:paraId="68587FE8" w14:textId="77777777" w:rsidR="00E10001" w:rsidRDefault="003C433F">
      <w:pPr>
        <w:spacing w:line="251" w:lineRule="exact"/>
        <w:ind w:left="100"/>
        <w:rPr>
          <w:rFonts w:ascii="Times New Roman"/>
        </w:rPr>
      </w:pPr>
      <w:r>
        <w:rPr>
          <w:rFonts w:ascii="Times New Roman"/>
        </w:rPr>
        <w:t>Differences less than the LSD are assumed not to be real differences with 90% confidence.</w:t>
      </w:r>
    </w:p>
    <w:p w14:paraId="262FC71E" w14:textId="77777777" w:rsidR="00E10001" w:rsidRDefault="00E10001">
      <w:pPr>
        <w:pStyle w:val="BodyText"/>
        <w:spacing w:before="2"/>
        <w:rPr>
          <w:rFonts w:ascii="Times New Roman"/>
          <w:sz w:val="21"/>
        </w:rPr>
      </w:pPr>
    </w:p>
    <w:p w14:paraId="11F68997" w14:textId="77777777" w:rsidR="00E10001" w:rsidRDefault="003C433F">
      <w:pPr>
        <w:ind w:left="100"/>
        <w:rPr>
          <w:b/>
          <w:sz w:val="36"/>
        </w:rPr>
      </w:pPr>
      <w:bookmarkStart w:id="4" w:name="Hybrid_Selection"/>
      <w:bookmarkEnd w:id="4"/>
      <w:r>
        <w:rPr>
          <w:b/>
          <w:sz w:val="36"/>
        </w:rPr>
        <w:t>Hybrid Selection</w:t>
      </w:r>
    </w:p>
    <w:p w14:paraId="3A092878" w14:textId="77777777" w:rsidR="00E10001" w:rsidRDefault="003C433F">
      <w:pPr>
        <w:spacing w:before="239" w:line="275" w:lineRule="exact"/>
        <w:ind w:left="100"/>
        <w:rPr>
          <w:b/>
          <w:sz w:val="24"/>
        </w:rPr>
      </w:pPr>
      <w:bookmarkStart w:id="5" w:name="Multi-year_results_are_more_reliable_tha"/>
      <w:bookmarkEnd w:id="5"/>
      <w:r>
        <w:rPr>
          <w:b/>
          <w:sz w:val="24"/>
        </w:rPr>
        <w:t>Multi-year results are more reliable than single-year results.</w:t>
      </w:r>
    </w:p>
    <w:p w14:paraId="0C62496E" w14:textId="77777777" w:rsidR="00E10001" w:rsidRDefault="003C433F">
      <w:pPr>
        <w:ind w:left="100" w:right="144"/>
        <w:rPr>
          <w:rFonts w:ascii="Times New Roman"/>
        </w:rPr>
      </w:pPr>
      <w:r>
        <w:rPr>
          <w:rFonts w:ascii="Times New Roman"/>
        </w:rPr>
        <w:t>When making hybrid selections it is important to realize that hybrids differ in their performance under differing environments. Some hybrids are more adapted to a wide range of environments. Hybrid performance may differ with year and location variations of rainfall, temperature, pests and other environmental variables. In these experiments, many hybrids have essentially the same yield, and great care should be taken in interpreting the results of a single year's tests, especially at only one location.</w:t>
      </w:r>
    </w:p>
    <w:p w14:paraId="31A7BF87" w14:textId="77777777" w:rsidR="00E10001" w:rsidRDefault="00E10001">
      <w:pPr>
        <w:pStyle w:val="BodyText"/>
        <w:spacing w:before="5"/>
        <w:rPr>
          <w:rFonts w:ascii="Times New Roman"/>
          <w:sz w:val="20"/>
        </w:rPr>
      </w:pPr>
    </w:p>
    <w:p w14:paraId="0B6B6B39" w14:textId="77777777" w:rsidR="00E10001" w:rsidRDefault="003C433F">
      <w:pPr>
        <w:spacing w:line="242" w:lineRule="auto"/>
        <w:ind w:left="100" w:right="144"/>
        <w:rPr>
          <w:rFonts w:ascii="Times New Roman"/>
        </w:rPr>
      </w:pPr>
      <w:r>
        <w:rPr>
          <w:rFonts w:ascii="Times New Roman"/>
        </w:rPr>
        <w:t>For these reasons it is important, whenever possible, to also look at a hybrid's average yield across locations when making selections. Multi-year averages give greater confidence to hybrid performance decisions. Relative yield tables compare the yield of a hybrid to the average yield of all hybrids in the test. These tables are an excellent summary of yield potential compared to other hybrids.</w:t>
      </w:r>
    </w:p>
    <w:p w14:paraId="32FD20A1" w14:textId="77777777" w:rsidR="00E10001" w:rsidRDefault="00E10001">
      <w:pPr>
        <w:pStyle w:val="BodyText"/>
        <w:spacing w:before="3"/>
        <w:rPr>
          <w:rFonts w:ascii="Times New Roman"/>
          <w:sz w:val="20"/>
        </w:rPr>
      </w:pPr>
    </w:p>
    <w:p w14:paraId="33D99FCC" w14:textId="77777777" w:rsidR="00E10001" w:rsidRDefault="003C433F">
      <w:pPr>
        <w:spacing w:line="276" w:lineRule="exact"/>
        <w:ind w:left="100"/>
        <w:rPr>
          <w:b/>
          <w:sz w:val="24"/>
        </w:rPr>
      </w:pPr>
      <w:bookmarkStart w:id="6" w:name="Understanding_Relative_Yield"/>
      <w:bookmarkEnd w:id="6"/>
      <w:r>
        <w:rPr>
          <w:b/>
          <w:sz w:val="24"/>
        </w:rPr>
        <w:t>Understanding Relative Yield</w:t>
      </w:r>
    </w:p>
    <w:p w14:paraId="3ED430BF" w14:textId="77777777" w:rsidR="00E10001" w:rsidRDefault="003C433F">
      <w:pPr>
        <w:spacing w:line="242" w:lineRule="auto"/>
        <w:ind w:left="100" w:right="144"/>
        <w:rPr>
          <w:rFonts w:ascii="Times New Roman"/>
        </w:rPr>
      </w:pPr>
      <w:r>
        <w:rPr>
          <w:rFonts w:ascii="Times New Roman"/>
        </w:rPr>
        <w:t>Companies entering silage hybrids decide which hybrids are planted at which locations. In 2020, some hybrids were planted at all four locations and others at only one or two sites.</w:t>
      </w:r>
    </w:p>
    <w:p w14:paraId="6D5EEED8" w14:textId="77777777" w:rsidR="00E10001" w:rsidRDefault="00E10001">
      <w:pPr>
        <w:pStyle w:val="BodyText"/>
        <w:spacing w:before="4"/>
        <w:rPr>
          <w:rFonts w:ascii="Times New Roman"/>
          <w:sz w:val="20"/>
        </w:rPr>
      </w:pPr>
    </w:p>
    <w:p w14:paraId="6DFDBE0A" w14:textId="77777777" w:rsidR="00E10001" w:rsidRDefault="003C433F">
      <w:pPr>
        <w:ind w:left="100" w:right="237"/>
        <w:rPr>
          <w:rFonts w:ascii="Times New Roman"/>
        </w:rPr>
      </w:pPr>
      <w:r>
        <w:rPr>
          <w:rFonts w:ascii="Times New Roman"/>
        </w:rPr>
        <w:t>Combining and comparing absolute yield and other results from multiple sites is inappropriate when not all hybrids are planted at all locations. For example, one hybrid might have an unfair advantage in such a comparison because it was tested only at sites with ideal growing conditions. Another hybrid tested at sites with less-than-ideal growing conditions would have yields that tended to be lower. In this example, it would be difficult to determine whether yield differences were because of differences in genetic yield potential or simply because of differences in the environmental conditions under which they were tested. The solution is to compare hybrids based on relative yields rather than absolute yields.</w:t>
      </w:r>
    </w:p>
    <w:p w14:paraId="3A70834A" w14:textId="77777777" w:rsidR="00E10001" w:rsidRDefault="00E10001">
      <w:pPr>
        <w:pStyle w:val="BodyText"/>
        <w:spacing w:before="10"/>
        <w:rPr>
          <w:rFonts w:ascii="Times New Roman"/>
          <w:sz w:val="20"/>
        </w:rPr>
      </w:pPr>
    </w:p>
    <w:p w14:paraId="096978E4" w14:textId="77777777" w:rsidR="00E10001" w:rsidRDefault="003C433F">
      <w:pPr>
        <w:spacing w:line="242" w:lineRule="auto"/>
        <w:ind w:left="100" w:right="144"/>
        <w:rPr>
          <w:rFonts w:ascii="Times New Roman"/>
        </w:rPr>
      </w:pPr>
      <w:r>
        <w:rPr>
          <w:rFonts w:ascii="Times New Roman"/>
        </w:rPr>
        <w:t>To calculate relative yield, the yield for each hybrid at each site is divided by the average yield for all hybrids tested at that same site and multiplied by 100. Once each hybrid at each site has been assigned a relative yield, comparisons can be made between hybrids tested at the same site or different sites. For hybrids tested at multiple sites, we can also calculate a multi-site relative yield average.</w:t>
      </w:r>
    </w:p>
    <w:p w14:paraId="2E4F6F7D" w14:textId="77777777" w:rsidR="00E10001" w:rsidRDefault="00E10001">
      <w:pPr>
        <w:rPr>
          <w:rFonts w:ascii="Times New Roman"/>
          <w:sz w:val="24"/>
        </w:rPr>
      </w:pPr>
    </w:p>
    <w:p w14:paraId="3874CBC7" w14:textId="77777777" w:rsidR="00C4609D" w:rsidRDefault="00C4609D">
      <w:pPr>
        <w:rPr>
          <w:rFonts w:ascii="Times New Roman"/>
          <w:sz w:val="24"/>
        </w:rPr>
        <w:sectPr w:rsidR="00C4609D">
          <w:pgSz w:w="12240" w:h="15840"/>
          <w:pgMar w:top="1380" w:right="960" w:bottom="280" w:left="980" w:header="720" w:footer="720" w:gutter="0"/>
          <w:cols w:space="720"/>
        </w:sectPr>
      </w:pPr>
    </w:p>
    <w:p w14:paraId="73BA6210" w14:textId="77777777" w:rsidR="00E10001" w:rsidRDefault="003C433F">
      <w:pPr>
        <w:spacing w:before="80"/>
        <w:ind w:left="100" w:right="237"/>
        <w:rPr>
          <w:rFonts w:ascii="Times New Roman"/>
        </w:rPr>
      </w:pPr>
      <w:r>
        <w:rPr>
          <w:rFonts w:ascii="Times New Roman"/>
        </w:rPr>
        <w:lastRenderedPageBreak/>
        <w:t>Relative yields of 100 indicate hybrids that were average performers. Relative yields greater than 100 indicate yields above-average. Relative yields less than 100 indicate yields below-average. The magnitude of the relative yield numbers indicates how far above or below average a hybrid performed. For example, a hybrid with a relative yield of 110 yielded 10% above the average yield for all hybrids at that site.</w:t>
      </w:r>
    </w:p>
    <w:p w14:paraId="5050F8AC" w14:textId="77777777" w:rsidR="00E10001" w:rsidRDefault="00E10001">
      <w:pPr>
        <w:pStyle w:val="BodyText"/>
        <w:spacing w:before="8"/>
        <w:rPr>
          <w:rFonts w:ascii="Times New Roman"/>
          <w:sz w:val="20"/>
        </w:rPr>
      </w:pPr>
    </w:p>
    <w:p w14:paraId="4D60B7E0" w14:textId="77777777" w:rsidR="00E10001" w:rsidRDefault="003C433F">
      <w:pPr>
        <w:spacing w:before="1" w:line="275" w:lineRule="exact"/>
        <w:ind w:left="100"/>
        <w:rPr>
          <w:b/>
          <w:sz w:val="24"/>
        </w:rPr>
      </w:pPr>
      <w:bookmarkStart w:id="7" w:name="Selecting_hybrids_for_both_yield_and_qua"/>
      <w:bookmarkEnd w:id="7"/>
      <w:r>
        <w:rPr>
          <w:b/>
          <w:sz w:val="24"/>
        </w:rPr>
        <w:t>Selecting hybrids for both yield and quality</w:t>
      </w:r>
    </w:p>
    <w:p w14:paraId="127ADA9A" w14:textId="77777777" w:rsidR="00E10001" w:rsidRDefault="003C433F">
      <w:pPr>
        <w:ind w:left="100" w:right="105"/>
        <w:rPr>
          <w:rFonts w:ascii="Times New Roman" w:hAnsi="Times New Roman"/>
        </w:rPr>
      </w:pPr>
      <w:r>
        <w:rPr>
          <w:rFonts w:ascii="Times New Roman" w:hAnsi="Times New Roman"/>
        </w:rPr>
        <w:t>Milk2006 is used to condense multiple corn silage quality and digestibility factors into one easy-to-compare “milk per ton” number. This system also generates a “milk per acre” rating for each hybrid, calculated by multiplying yield (tons per acre) by quality (pounds of milk per ton). The same problem described above for multi-site yield comparisons exists for yield by quality comparisons: not all hybrids were tested at all sites. Therefore, relative quality and relative yield x quality ratings were calculated.</w:t>
      </w:r>
    </w:p>
    <w:p w14:paraId="0E2111B4" w14:textId="77777777" w:rsidR="00E10001" w:rsidRDefault="00E10001">
      <w:pPr>
        <w:pStyle w:val="BodyText"/>
        <w:spacing w:before="10"/>
        <w:rPr>
          <w:rFonts w:ascii="Times New Roman"/>
          <w:sz w:val="20"/>
        </w:rPr>
      </w:pPr>
    </w:p>
    <w:p w14:paraId="25B0CC02" w14:textId="77777777" w:rsidR="00E10001" w:rsidRDefault="003C433F">
      <w:pPr>
        <w:ind w:left="100" w:right="172"/>
        <w:rPr>
          <w:rFonts w:ascii="Times New Roman"/>
        </w:rPr>
      </w:pPr>
      <w:r>
        <w:rPr>
          <w:rFonts w:ascii="Times New Roman"/>
        </w:rPr>
        <w:t>Milk2006 is a system developed by University of Wisconsin researchers to simplify quality comparisons between corn silage samples. Included in the analysis are variety identification, kernel processing, dry matter, crude protein, NDF, in-vitro NDF digestibility, starch percent and yield per acre. Compared to Milk2000, Milk2006 values more accurately address the effects of fiber digestibility on silage quality. Milk2006 has proven to more accurately reflect actual milk production than earlier versions of the program.</w:t>
      </w:r>
    </w:p>
    <w:p w14:paraId="0A8F2340" w14:textId="77777777" w:rsidR="00E10001" w:rsidRDefault="00E10001">
      <w:pPr>
        <w:pStyle w:val="BodyText"/>
        <w:spacing w:before="10"/>
        <w:rPr>
          <w:rFonts w:ascii="Times New Roman"/>
          <w:sz w:val="20"/>
        </w:rPr>
      </w:pPr>
    </w:p>
    <w:p w14:paraId="3047FC68" w14:textId="77777777" w:rsidR="00E10001" w:rsidRDefault="003C433F">
      <w:pPr>
        <w:ind w:left="100" w:right="138"/>
        <w:rPr>
          <w:rFonts w:ascii="Times New Roman"/>
        </w:rPr>
      </w:pPr>
      <w:r>
        <w:rPr>
          <w:rFonts w:ascii="Times New Roman"/>
        </w:rPr>
        <w:t xml:space="preserve">Milk2006 was designed solely as an index to be used </w:t>
      </w:r>
      <w:r>
        <w:rPr>
          <w:rFonts w:ascii="Times New Roman"/>
          <w:spacing w:val="-3"/>
        </w:rPr>
        <w:t xml:space="preserve">when </w:t>
      </w:r>
      <w:r>
        <w:rPr>
          <w:rFonts w:ascii="Times New Roman"/>
        </w:rPr>
        <w:t>making quality comparisons between silage samples or hybrids. Milk per ton or milk per acre numbers should not be used to predict actual milk production on your farm. Milk per ton is more accurate at predicting cow performance since it includes quality factors that affect</w:t>
      </w:r>
      <w:r>
        <w:rPr>
          <w:rFonts w:ascii="Times New Roman"/>
          <w:spacing w:val="-38"/>
        </w:rPr>
        <w:t xml:space="preserve"> </w:t>
      </w:r>
      <w:r>
        <w:rPr>
          <w:rFonts w:ascii="Times New Roman"/>
        </w:rPr>
        <w:t>milk production. Milk per acre allows consideration of yield as well as quality</w:t>
      </w:r>
      <w:r>
        <w:rPr>
          <w:rFonts w:ascii="Times New Roman"/>
          <w:spacing w:val="-7"/>
        </w:rPr>
        <w:t xml:space="preserve"> </w:t>
      </w:r>
      <w:r>
        <w:rPr>
          <w:rFonts w:ascii="Times New Roman"/>
        </w:rPr>
        <w:t>factors.</w:t>
      </w:r>
    </w:p>
    <w:p w14:paraId="54AAF76C" w14:textId="77777777" w:rsidR="00E10001" w:rsidRDefault="00E10001">
      <w:pPr>
        <w:pStyle w:val="BodyText"/>
        <w:spacing w:before="2"/>
        <w:rPr>
          <w:rFonts w:ascii="Times New Roman"/>
          <w:sz w:val="21"/>
        </w:rPr>
      </w:pPr>
    </w:p>
    <w:p w14:paraId="3DE2DBAD" w14:textId="77777777" w:rsidR="00E10001" w:rsidRDefault="003C433F">
      <w:pPr>
        <w:spacing w:before="1" w:line="275" w:lineRule="exact"/>
        <w:ind w:left="100"/>
        <w:rPr>
          <w:b/>
          <w:sz w:val="24"/>
        </w:rPr>
      </w:pPr>
      <w:bookmarkStart w:id="8" w:name="Use_other_information"/>
      <w:bookmarkEnd w:id="8"/>
      <w:r>
        <w:rPr>
          <w:b/>
          <w:sz w:val="24"/>
        </w:rPr>
        <w:t>Use other information</w:t>
      </w:r>
    </w:p>
    <w:p w14:paraId="431255D6" w14:textId="77777777" w:rsidR="00E10001" w:rsidRDefault="003C433F">
      <w:pPr>
        <w:spacing w:line="242" w:lineRule="auto"/>
        <w:ind w:left="100" w:right="410"/>
        <w:rPr>
          <w:rFonts w:ascii="Times New Roman"/>
        </w:rPr>
      </w:pPr>
      <w:r>
        <w:rPr>
          <w:rFonts w:ascii="Times New Roman"/>
        </w:rPr>
        <w:t>Consider as much other information as possible from other independent sources before selecting hybrids. Look for agronomic as well as silage quality data.</w:t>
      </w:r>
    </w:p>
    <w:p w14:paraId="3173D25A" w14:textId="77777777" w:rsidR="00E10001" w:rsidRDefault="00E10001">
      <w:pPr>
        <w:pStyle w:val="BodyText"/>
        <w:spacing w:before="5"/>
        <w:rPr>
          <w:rFonts w:ascii="Times New Roman"/>
          <w:sz w:val="20"/>
        </w:rPr>
      </w:pPr>
    </w:p>
    <w:p w14:paraId="435997D8" w14:textId="77777777" w:rsidR="00E10001" w:rsidRDefault="003C433F">
      <w:pPr>
        <w:pStyle w:val="Heading1"/>
        <w:spacing w:before="1"/>
        <w:ind w:right="697"/>
      </w:pPr>
      <w:bookmarkStart w:id="9" w:name="_TOC_250004"/>
      <w:bookmarkEnd w:id="9"/>
      <w:r>
        <w:t>Companies Participating in the 202</w:t>
      </w:r>
      <w:r w:rsidR="002F5E74">
        <w:t>1</w:t>
      </w:r>
      <w:r>
        <w:t xml:space="preserve"> Virginia Tech Corn Silage Hybrid Trials</w:t>
      </w:r>
    </w:p>
    <w:p w14:paraId="5F230871" w14:textId="77777777" w:rsidR="00E10001" w:rsidRDefault="00E10001">
      <w:pPr>
        <w:spacing w:line="256" w:lineRule="exact"/>
        <w:rPr>
          <w:rFonts w:ascii="Times New Roman"/>
        </w:rPr>
      </w:pPr>
    </w:p>
    <w:tbl>
      <w:tblPr>
        <w:tblStyle w:val="TableGrid"/>
        <w:tblW w:w="0" w:type="auto"/>
        <w:tblLook w:val="04A0" w:firstRow="1" w:lastRow="0" w:firstColumn="1" w:lastColumn="0" w:noHBand="0" w:noVBand="1"/>
        <w:tblCaption w:val="Companies Participating in the 2021 Virginia Tech Corn Silage Hybrid Trials"/>
      </w:tblPr>
      <w:tblGrid>
        <w:gridCol w:w="3325"/>
        <w:gridCol w:w="2209"/>
        <w:gridCol w:w="4756"/>
      </w:tblGrid>
      <w:tr w:rsidR="001166F7" w:rsidRPr="001166F7" w14:paraId="2101DEB1" w14:textId="77777777" w:rsidTr="001166F7">
        <w:trPr>
          <w:trHeight w:val="290"/>
        </w:trPr>
        <w:tc>
          <w:tcPr>
            <w:tcW w:w="3325" w:type="dxa"/>
            <w:noWrap/>
            <w:hideMark/>
          </w:tcPr>
          <w:p w14:paraId="5E07C21F" w14:textId="77777777" w:rsidR="001166F7" w:rsidRPr="001166F7" w:rsidRDefault="001166F7" w:rsidP="001166F7">
            <w:pPr>
              <w:spacing w:line="256" w:lineRule="exact"/>
              <w:jc w:val="center"/>
              <w:rPr>
                <w:rFonts w:ascii="Times New Roman"/>
                <w:b/>
                <w:sz w:val="28"/>
              </w:rPr>
            </w:pPr>
            <w:r w:rsidRPr="001166F7">
              <w:rPr>
                <w:rFonts w:ascii="Times New Roman"/>
                <w:b/>
                <w:sz w:val="28"/>
              </w:rPr>
              <w:t>Company</w:t>
            </w:r>
          </w:p>
        </w:tc>
        <w:tc>
          <w:tcPr>
            <w:tcW w:w="2209" w:type="dxa"/>
            <w:noWrap/>
            <w:hideMark/>
          </w:tcPr>
          <w:p w14:paraId="6AAF0EC1" w14:textId="77777777" w:rsidR="001166F7" w:rsidRPr="001166F7" w:rsidRDefault="001166F7" w:rsidP="001166F7">
            <w:pPr>
              <w:spacing w:line="256" w:lineRule="exact"/>
              <w:jc w:val="center"/>
              <w:rPr>
                <w:rFonts w:ascii="Times New Roman"/>
                <w:b/>
                <w:sz w:val="28"/>
              </w:rPr>
            </w:pPr>
            <w:r w:rsidRPr="001166F7">
              <w:rPr>
                <w:rFonts w:ascii="Times New Roman"/>
                <w:b/>
                <w:sz w:val="28"/>
              </w:rPr>
              <w:t>Brand</w:t>
            </w:r>
          </w:p>
        </w:tc>
        <w:tc>
          <w:tcPr>
            <w:tcW w:w="4756" w:type="dxa"/>
            <w:noWrap/>
            <w:hideMark/>
          </w:tcPr>
          <w:p w14:paraId="58D5E6BE" w14:textId="77777777" w:rsidR="001166F7" w:rsidRPr="001166F7" w:rsidRDefault="001166F7" w:rsidP="001166F7">
            <w:pPr>
              <w:spacing w:line="256" w:lineRule="exact"/>
              <w:jc w:val="center"/>
              <w:rPr>
                <w:rFonts w:ascii="Times New Roman"/>
                <w:b/>
                <w:sz w:val="28"/>
              </w:rPr>
            </w:pPr>
            <w:r w:rsidRPr="001166F7">
              <w:rPr>
                <w:rFonts w:ascii="Times New Roman"/>
                <w:b/>
                <w:sz w:val="28"/>
              </w:rPr>
              <w:t>Address</w:t>
            </w:r>
          </w:p>
        </w:tc>
      </w:tr>
      <w:tr w:rsidR="001166F7" w:rsidRPr="001166F7" w14:paraId="563D686C" w14:textId="77777777" w:rsidTr="001166F7">
        <w:trPr>
          <w:trHeight w:val="290"/>
        </w:trPr>
        <w:tc>
          <w:tcPr>
            <w:tcW w:w="3325" w:type="dxa"/>
            <w:noWrap/>
            <w:hideMark/>
          </w:tcPr>
          <w:p w14:paraId="5FC8F3B5" w14:textId="77777777" w:rsidR="001166F7" w:rsidRPr="001166F7" w:rsidRDefault="001166F7" w:rsidP="001166F7">
            <w:pPr>
              <w:spacing w:line="256" w:lineRule="exact"/>
              <w:rPr>
                <w:rFonts w:ascii="Times New Roman"/>
              </w:rPr>
            </w:pPr>
            <w:r w:rsidRPr="001166F7">
              <w:rPr>
                <w:rFonts w:ascii="Times New Roman"/>
              </w:rPr>
              <w:t>Augusta Seed</w:t>
            </w:r>
          </w:p>
        </w:tc>
        <w:tc>
          <w:tcPr>
            <w:tcW w:w="2209" w:type="dxa"/>
            <w:noWrap/>
            <w:hideMark/>
          </w:tcPr>
          <w:p w14:paraId="3B3A4491" w14:textId="77777777" w:rsidR="001166F7" w:rsidRPr="001166F7" w:rsidRDefault="001166F7" w:rsidP="001166F7">
            <w:pPr>
              <w:spacing w:line="256" w:lineRule="exact"/>
              <w:rPr>
                <w:rFonts w:ascii="Times New Roman"/>
              </w:rPr>
            </w:pPr>
            <w:r w:rsidRPr="001166F7">
              <w:rPr>
                <w:rFonts w:ascii="Times New Roman"/>
              </w:rPr>
              <w:t>Augusta Seed</w:t>
            </w:r>
          </w:p>
        </w:tc>
        <w:tc>
          <w:tcPr>
            <w:tcW w:w="4756" w:type="dxa"/>
            <w:noWrap/>
            <w:hideMark/>
          </w:tcPr>
          <w:p w14:paraId="45653209" w14:textId="77777777" w:rsidR="001166F7" w:rsidRPr="001166F7" w:rsidRDefault="001166F7" w:rsidP="001166F7">
            <w:pPr>
              <w:spacing w:line="256" w:lineRule="exact"/>
              <w:rPr>
                <w:rFonts w:ascii="Times New Roman"/>
              </w:rPr>
            </w:pPr>
            <w:r w:rsidRPr="001166F7">
              <w:rPr>
                <w:rFonts w:ascii="Times New Roman"/>
              </w:rPr>
              <w:t>PO Box 899, Verona, VA 24482</w:t>
            </w:r>
          </w:p>
        </w:tc>
      </w:tr>
      <w:tr w:rsidR="001166F7" w:rsidRPr="001166F7" w14:paraId="73429F46" w14:textId="77777777" w:rsidTr="001166F7">
        <w:trPr>
          <w:trHeight w:val="290"/>
        </w:trPr>
        <w:tc>
          <w:tcPr>
            <w:tcW w:w="3325" w:type="dxa"/>
            <w:noWrap/>
            <w:hideMark/>
          </w:tcPr>
          <w:p w14:paraId="0CDBD952" w14:textId="77777777" w:rsidR="001166F7" w:rsidRPr="001166F7" w:rsidRDefault="001166F7" w:rsidP="001166F7">
            <w:pPr>
              <w:spacing w:line="256" w:lineRule="exact"/>
              <w:rPr>
                <w:rFonts w:ascii="Times New Roman"/>
              </w:rPr>
            </w:pPr>
            <w:r w:rsidRPr="001166F7">
              <w:rPr>
                <w:rFonts w:ascii="Times New Roman"/>
              </w:rPr>
              <w:t>Corteva Agriscience Ag. Division Dow/Dupont</w:t>
            </w:r>
          </w:p>
        </w:tc>
        <w:tc>
          <w:tcPr>
            <w:tcW w:w="2209" w:type="dxa"/>
            <w:noWrap/>
            <w:hideMark/>
          </w:tcPr>
          <w:p w14:paraId="692CC959" w14:textId="77777777" w:rsidR="001166F7" w:rsidRPr="001166F7" w:rsidRDefault="001166F7" w:rsidP="001166F7">
            <w:pPr>
              <w:spacing w:line="256" w:lineRule="exact"/>
              <w:rPr>
                <w:rFonts w:ascii="Times New Roman"/>
              </w:rPr>
            </w:pPr>
            <w:r w:rsidRPr="001166F7">
              <w:rPr>
                <w:rFonts w:ascii="Times New Roman"/>
              </w:rPr>
              <w:t>Pioneer</w:t>
            </w:r>
          </w:p>
        </w:tc>
        <w:tc>
          <w:tcPr>
            <w:tcW w:w="4756" w:type="dxa"/>
            <w:noWrap/>
            <w:hideMark/>
          </w:tcPr>
          <w:p w14:paraId="76353BC3" w14:textId="77777777" w:rsidR="001166F7" w:rsidRPr="001166F7" w:rsidRDefault="001166F7" w:rsidP="001166F7">
            <w:pPr>
              <w:spacing w:line="256" w:lineRule="exact"/>
              <w:rPr>
                <w:rFonts w:ascii="Times New Roman"/>
              </w:rPr>
            </w:pPr>
            <w:r w:rsidRPr="001166F7">
              <w:rPr>
                <w:rFonts w:ascii="Times New Roman"/>
              </w:rPr>
              <w:t>7200 NW 62nd Ave., Johnston, IA 50131</w:t>
            </w:r>
          </w:p>
        </w:tc>
      </w:tr>
      <w:tr w:rsidR="001166F7" w:rsidRPr="001166F7" w14:paraId="079888CE" w14:textId="77777777" w:rsidTr="001166F7">
        <w:trPr>
          <w:trHeight w:val="290"/>
        </w:trPr>
        <w:tc>
          <w:tcPr>
            <w:tcW w:w="3325" w:type="dxa"/>
            <w:noWrap/>
            <w:hideMark/>
          </w:tcPr>
          <w:p w14:paraId="5DE52EF3" w14:textId="77777777" w:rsidR="001166F7" w:rsidRPr="001166F7" w:rsidRDefault="001166F7" w:rsidP="001166F7">
            <w:pPr>
              <w:spacing w:line="256" w:lineRule="exact"/>
              <w:rPr>
                <w:rFonts w:ascii="Times New Roman"/>
              </w:rPr>
            </w:pPr>
            <w:r w:rsidRPr="001166F7">
              <w:rPr>
                <w:rFonts w:ascii="Times New Roman"/>
              </w:rPr>
              <w:t>Erwin-Keith, Inc.</w:t>
            </w:r>
          </w:p>
        </w:tc>
        <w:tc>
          <w:tcPr>
            <w:tcW w:w="2209" w:type="dxa"/>
            <w:noWrap/>
            <w:hideMark/>
          </w:tcPr>
          <w:p w14:paraId="3C46F71F" w14:textId="77777777" w:rsidR="001166F7" w:rsidRPr="001166F7" w:rsidRDefault="001166F7" w:rsidP="001166F7">
            <w:pPr>
              <w:spacing w:line="256" w:lineRule="exact"/>
              <w:rPr>
                <w:rFonts w:ascii="Times New Roman"/>
              </w:rPr>
            </w:pPr>
            <w:r w:rsidRPr="001166F7">
              <w:rPr>
                <w:rFonts w:ascii="Times New Roman"/>
              </w:rPr>
              <w:t>Progeny Ag Products</w:t>
            </w:r>
          </w:p>
        </w:tc>
        <w:tc>
          <w:tcPr>
            <w:tcW w:w="4756" w:type="dxa"/>
            <w:noWrap/>
            <w:hideMark/>
          </w:tcPr>
          <w:p w14:paraId="098327BF" w14:textId="77777777" w:rsidR="001166F7" w:rsidRPr="001166F7" w:rsidRDefault="001166F7" w:rsidP="001166F7">
            <w:pPr>
              <w:spacing w:line="256" w:lineRule="exact"/>
              <w:rPr>
                <w:rFonts w:ascii="Times New Roman"/>
              </w:rPr>
            </w:pPr>
            <w:r w:rsidRPr="001166F7">
              <w:rPr>
                <w:rFonts w:ascii="Times New Roman"/>
              </w:rPr>
              <w:t>1529 Hwy 193, Wynne, AR 72396</w:t>
            </w:r>
          </w:p>
        </w:tc>
      </w:tr>
      <w:tr w:rsidR="001166F7" w:rsidRPr="001166F7" w14:paraId="5851E613" w14:textId="77777777" w:rsidTr="001166F7">
        <w:trPr>
          <w:trHeight w:val="290"/>
        </w:trPr>
        <w:tc>
          <w:tcPr>
            <w:tcW w:w="3325" w:type="dxa"/>
            <w:noWrap/>
            <w:hideMark/>
          </w:tcPr>
          <w:p w14:paraId="01C50614" w14:textId="77777777" w:rsidR="001166F7" w:rsidRPr="001166F7" w:rsidRDefault="001166F7" w:rsidP="001166F7">
            <w:pPr>
              <w:spacing w:line="256" w:lineRule="exact"/>
              <w:rPr>
                <w:rFonts w:ascii="Times New Roman"/>
              </w:rPr>
            </w:pPr>
            <w:r w:rsidRPr="001166F7">
              <w:rPr>
                <w:rFonts w:ascii="Times New Roman"/>
              </w:rPr>
              <w:t>GROWMARK</w:t>
            </w:r>
          </w:p>
        </w:tc>
        <w:tc>
          <w:tcPr>
            <w:tcW w:w="2209" w:type="dxa"/>
            <w:noWrap/>
            <w:hideMark/>
          </w:tcPr>
          <w:p w14:paraId="7E86EC6D" w14:textId="77777777" w:rsidR="001166F7" w:rsidRPr="001166F7" w:rsidRDefault="001166F7" w:rsidP="001166F7">
            <w:pPr>
              <w:spacing w:line="256" w:lineRule="exact"/>
              <w:rPr>
                <w:rFonts w:ascii="Times New Roman"/>
              </w:rPr>
            </w:pPr>
            <w:r w:rsidRPr="001166F7">
              <w:rPr>
                <w:rFonts w:ascii="Times New Roman"/>
              </w:rPr>
              <w:t>FS</w:t>
            </w:r>
          </w:p>
        </w:tc>
        <w:tc>
          <w:tcPr>
            <w:tcW w:w="4756" w:type="dxa"/>
            <w:noWrap/>
            <w:hideMark/>
          </w:tcPr>
          <w:p w14:paraId="19291687" w14:textId="77777777" w:rsidR="001166F7" w:rsidRPr="001166F7" w:rsidRDefault="001166F7" w:rsidP="001166F7">
            <w:pPr>
              <w:spacing w:line="256" w:lineRule="exact"/>
              <w:rPr>
                <w:rFonts w:ascii="Times New Roman"/>
              </w:rPr>
            </w:pPr>
            <w:r w:rsidRPr="001166F7">
              <w:rPr>
                <w:rFonts w:ascii="Times New Roman"/>
              </w:rPr>
              <w:t>308 NE Front Street, Milford, DE 19963</w:t>
            </w:r>
          </w:p>
        </w:tc>
      </w:tr>
      <w:tr w:rsidR="001166F7" w:rsidRPr="001166F7" w14:paraId="4277908C" w14:textId="77777777" w:rsidTr="001166F7">
        <w:trPr>
          <w:trHeight w:val="290"/>
        </w:trPr>
        <w:tc>
          <w:tcPr>
            <w:tcW w:w="3325" w:type="dxa"/>
            <w:noWrap/>
            <w:hideMark/>
          </w:tcPr>
          <w:p w14:paraId="58F4471C" w14:textId="77777777" w:rsidR="001166F7" w:rsidRPr="001166F7" w:rsidRDefault="001166F7" w:rsidP="001166F7">
            <w:pPr>
              <w:spacing w:line="256" w:lineRule="exact"/>
              <w:rPr>
                <w:rFonts w:ascii="Times New Roman"/>
              </w:rPr>
            </w:pPr>
            <w:r w:rsidRPr="001166F7">
              <w:rPr>
                <w:rFonts w:ascii="Times New Roman"/>
              </w:rPr>
              <w:t>King's AgriSeeds</w:t>
            </w:r>
          </w:p>
        </w:tc>
        <w:tc>
          <w:tcPr>
            <w:tcW w:w="2209" w:type="dxa"/>
            <w:noWrap/>
            <w:hideMark/>
          </w:tcPr>
          <w:p w14:paraId="2E58DFB4" w14:textId="77777777" w:rsidR="001166F7" w:rsidRPr="001166F7" w:rsidRDefault="001166F7" w:rsidP="001166F7">
            <w:pPr>
              <w:spacing w:line="256" w:lineRule="exact"/>
              <w:rPr>
                <w:rFonts w:ascii="Times New Roman"/>
              </w:rPr>
            </w:pPr>
            <w:r w:rsidRPr="001166F7">
              <w:rPr>
                <w:rFonts w:ascii="Times New Roman"/>
              </w:rPr>
              <w:t>Redtail</w:t>
            </w:r>
          </w:p>
        </w:tc>
        <w:tc>
          <w:tcPr>
            <w:tcW w:w="4756" w:type="dxa"/>
            <w:noWrap/>
            <w:hideMark/>
          </w:tcPr>
          <w:p w14:paraId="228AD0C3" w14:textId="77777777" w:rsidR="001166F7" w:rsidRPr="001166F7" w:rsidRDefault="001166F7" w:rsidP="001166F7">
            <w:pPr>
              <w:spacing w:line="256" w:lineRule="exact"/>
              <w:rPr>
                <w:rFonts w:ascii="Times New Roman"/>
              </w:rPr>
            </w:pPr>
            <w:r w:rsidRPr="001166F7">
              <w:rPr>
                <w:rFonts w:ascii="Times New Roman"/>
              </w:rPr>
              <w:t>1828 Freedom Rd #101, Lancaster, PA 17601</w:t>
            </w:r>
          </w:p>
        </w:tc>
      </w:tr>
      <w:tr w:rsidR="001166F7" w:rsidRPr="001166F7" w14:paraId="3F2B6954" w14:textId="77777777" w:rsidTr="001166F7">
        <w:trPr>
          <w:trHeight w:val="290"/>
        </w:trPr>
        <w:tc>
          <w:tcPr>
            <w:tcW w:w="3325" w:type="dxa"/>
            <w:noWrap/>
            <w:hideMark/>
          </w:tcPr>
          <w:p w14:paraId="7FF11E2D" w14:textId="77777777" w:rsidR="001166F7" w:rsidRPr="001166F7" w:rsidRDefault="001166F7" w:rsidP="001166F7">
            <w:pPr>
              <w:spacing w:line="256" w:lineRule="exact"/>
              <w:rPr>
                <w:rFonts w:ascii="Times New Roman"/>
              </w:rPr>
            </w:pPr>
            <w:r w:rsidRPr="001166F7">
              <w:rPr>
                <w:rFonts w:ascii="Times New Roman"/>
              </w:rPr>
              <w:t>Mid-Atlantic Seeds</w:t>
            </w:r>
          </w:p>
        </w:tc>
        <w:tc>
          <w:tcPr>
            <w:tcW w:w="2209" w:type="dxa"/>
            <w:noWrap/>
            <w:hideMark/>
          </w:tcPr>
          <w:p w14:paraId="601FA3F3" w14:textId="77777777" w:rsidR="001166F7" w:rsidRPr="001166F7" w:rsidRDefault="001166F7" w:rsidP="001166F7">
            <w:pPr>
              <w:spacing w:line="256" w:lineRule="exact"/>
              <w:rPr>
                <w:rFonts w:ascii="Times New Roman"/>
              </w:rPr>
            </w:pPr>
            <w:r w:rsidRPr="001166F7">
              <w:rPr>
                <w:rFonts w:ascii="Times New Roman"/>
              </w:rPr>
              <w:t>Mid-Atlantic</w:t>
            </w:r>
          </w:p>
        </w:tc>
        <w:tc>
          <w:tcPr>
            <w:tcW w:w="4756" w:type="dxa"/>
            <w:noWrap/>
            <w:hideMark/>
          </w:tcPr>
          <w:p w14:paraId="38E18801" w14:textId="77777777" w:rsidR="001166F7" w:rsidRPr="001166F7" w:rsidRDefault="001166F7" w:rsidP="001166F7">
            <w:pPr>
              <w:spacing w:line="256" w:lineRule="exact"/>
              <w:rPr>
                <w:rFonts w:ascii="Times New Roman"/>
              </w:rPr>
            </w:pPr>
            <w:r w:rsidRPr="001166F7">
              <w:rPr>
                <w:rFonts w:ascii="Times New Roman"/>
              </w:rPr>
              <w:t>204 St. Charles Way #163, York, PA 17402</w:t>
            </w:r>
          </w:p>
        </w:tc>
      </w:tr>
      <w:tr w:rsidR="001166F7" w:rsidRPr="001166F7" w14:paraId="0D9DEBB0" w14:textId="77777777" w:rsidTr="001166F7">
        <w:trPr>
          <w:trHeight w:val="290"/>
        </w:trPr>
        <w:tc>
          <w:tcPr>
            <w:tcW w:w="3325" w:type="dxa"/>
            <w:noWrap/>
            <w:hideMark/>
          </w:tcPr>
          <w:p w14:paraId="7F74829E" w14:textId="77777777" w:rsidR="001166F7" w:rsidRPr="001166F7" w:rsidRDefault="001166F7" w:rsidP="001166F7">
            <w:pPr>
              <w:spacing w:line="256" w:lineRule="exact"/>
              <w:rPr>
                <w:rFonts w:ascii="Times New Roman"/>
              </w:rPr>
            </w:pPr>
            <w:r w:rsidRPr="001166F7">
              <w:rPr>
                <w:rFonts w:ascii="Times New Roman"/>
              </w:rPr>
              <w:t>Nutrien Ag Solutions</w:t>
            </w:r>
          </w:p>
        </w:tc>
        <w:tc>
          <w:tcPr>
            <w:tcW w:w="2209" w:type="dxa"/>
            <w:noWrap/>
            <w:hideMark/>
          </w:tcPr>
          <w:p w14:paraId="33C3F610" w14:textId="77777777" w:rsidR="001166F7" w:rsidRPr="001166F7" w:rsidRDefault="001166F7" w:rsidP="001166F7">
            <w:pPr>
              <w:spacing w:line="256" w:lineRule="exact"/>
              <w:rPr>
                <w:rFonts w:ascii="Times New Roman"/>
              </w:rPr>
            </w:pPr>
            <w:r w:rsidRPr="001166F7">
              <w:rPr>
                <w:rFonts w:ascii="Times New Roman"/>
              </w:rPr>
              <w:t>Dyna-Gro</w:t>
            </w:r>
          </w:p>
        </w:tc>
        <w:tc>
          <w:tcPr>
            <w:tcW w:w="4756" w:type="dxa"/>
            <w:noWrap/>
            <w:hideMark/>
          </w:tcPr>
          <w:p w14:paraId="7FC397A7" w14:textId="77777777" w:rsidR="001166F7" w:rsidRPr="001166F7" w:rsidRDefault="001166F7" w:rsidP="001166F7">
            <w:pPr>
              <w:spacing w:line="256" w:lineRule="exact"/>
              <w:rPr>
                <w:rFonts w:ascii="Times New Roman"/>
              </w:rPr>
            </w:pPr>
            <w:r w:rsidRPr="001166F7">
              <w:rPr>
                <w:rFonts w:ascii="Times New Roman"/>
              </w:rPr>
              <w:t>396 Washington St., Boydton, VA 23917</w:t>
            </w:r>
          </w:p>
        </w:tc>
      </w:tr>
      <w:tr w:rsidR="001166F7" w:rsidRPr="001166F7" w14:paraId="4267043E" w14:textId="77777777" w:rsidTr="001166F7">
        <w:trPr>
          <w:trHeight w:val="290"/>
        </w:trPr>
        <w:tc>
          <w:tcPr>
            <w:tcW w:w="3325" w:type="dxa"/>
            <w:noWrap/>
            <w:hideMark/>
          </w:tcPr>
          <w:p w14:paraId="7E6788E3" w14:textId="77777777" w:rsidR="001166F7" w:rsidRPr="001166F7" w:rsidRDefault="001166F7" w:rsidP="001166F7">
            <w:pPr>
              <w:spacing w:line="256" w:lineRule="exact"/>
              <w:rPr>
                <w:rFonts w:ascii="Times New Roman"/>
              </w:rPr>
            </w:pPr>
            <w:r w:rsidRPr="001166F7">
              <w:rPr>
                <w:rFonts w:ascii="Times New Roman"/>
              </w:rPr>
              <w:t>Partners Brand Seed Co.</w:t>
            </w:r>
          </w:p>
        </w:tc>
        <w:tc>
          <w:tcPr>
            <w:tcW w:w="2209" w:type="dxa"/>
            <w:noWrap/>
            <w:hideMark/>
          </w:tcPr>
          <w:p w14:paraId="64FB7761" w14:textId="77777777" w:rsidR="001166F7" w:rsidRPr="001166F7" w:rsidRDefault="001166F7" w:rsidP="001166F7">
            <w:pPr>
              <w:spacing w:line="256" w:lineRule="exact"/>
              <w:rPr>
                <w:rFonts w:ascii="Times New Roman"/>
              </w:rPr>
            </w:pPr>
            <w:r w:rsidRPr="001166F7">
              <w:rPr>
                <w:rFonts w:ascii="Times New Roman"/>
              </w:rPr>
              <w:t>Partners Brand</w:t>
            </w:r>
          </w:p>
        </w:tc>
        <w:tc>
          <w:tcPr>
            <w:tcW w:w="4756" w:type="dxa"/>
            <w:noWrap/>
            <w:hideMark/>
          </w:tcPr>
          <w:p w14:paraId="1E1FBB74" w14:textId="77777777" w:rsidR="001166F7" w:rsidRPr="001166F7" w:rsidRDefault="001166F7" w:rsidP="001166F7">
            <w:pPr>
              <w:spacing w:line="256" w:lineRule="exact"/>
              <w:rPr>
                <w:rFonts w:ascii="Times New Roman"/>
              </w:rPr>
            </w:pPr>
            <w:r w:rsidRPr="001166F7">
              <w:rPr>
                <w:rFonts w:ascii="Times New Roman"/>
              </w:rPr>
              <w:t>4610E State Rd 120, Howe, IN 46746</w:t>
            </w:r>
          </w:p>
        </w:tc>
      </w:tr>
      <w:tr w:rsidR="001166F7" w:rsidRPr="001166F7" w14:paraId="5AE670D8" w14:textId="77777777" w:rsidTr="001166F7">
        <w:trPr>
          <w:trHeight w:val="290"/>
        </w:trPr>
        <w:tc>
          <w:tcPr>
            <w:tcW w:w="3325" w:type="dxa"/>
            <w:noWrap/>
            <w:hideMark/>
          </w:tcPr>
          <w:p w14:paraId="051A93B9" w14:textId="77777777" w:rsidR="001166F7" w:rsidRPr="001166F7" w:rsidRDefault="001166F7" w:rsidP="001166F7">
            <w:pPr>
              <w:spacing w:line="256" w:lineRule="exact"/>
              <w:rPr>
                <w:rFonts w:ascii="Times New Roman"/>
              </w:rPr>
            </w:pPr>
            <w:r w:rsidRPr="001166F7">
              <w:rPr>
                <w:rFonts w:ascii="Times New Roman"/>
              </w:rPr>
              <w:t>Seed Consultants, Inc.</w:t>
            </w:r>
          </w:p>
        </w:tc>
        <w:tc>
          <w:tcPr>
            <w:tcW w:w="2209" w:type="dxa"/>
            <w:noWrap/>
            <w:hideMark/>
          </w:tcPr>
          <w:p w14:paraId="67A1C179" w14:textId="77777777" w:rsidR="001166F7" w:rsidRPr="001166F7" w:rsidRDefault="001166F7" w:rsidP="001166F7">
            <w:pPr>
              <w:spacing w:line="256" w:lineRule="exact"/>
              <w:rPr>
                <w:rFonts w:ascii="Times New Roman"/>
              </w:rPr>
            </w:pPr>
            <w:r w:rsidRPr="001166F7">
              <w:rPr>
                <w:rFonts w:ascii="Times New Roman"/>
              </w:rPr>
              <w:t>Seed Consultants</w:t>
            </w:r>
          </w:p>
        </w:tc>
        <w:tc>
          <w:tcPr>
            <w:tcW w:w="4756" w:type="dxa"/>
            <w:noWrap/>
            <w:hideMark/>
          </w:tcPr>
          <w:p w14:paraId="438831AC" w14:textId="77777777" w:rsidR="001166F7" w:rsidRPr="001166F7" w:rsidRDefault="001166F7" w:rsidP="001166F7">
            <w:pPr>
              <w:spacing w:line="256" w:lineRule="exact"/>
              <w:rPr>
                <w:rFonts w:ascii="Times New Roman"/>
              </w:rPr>
            </w:pPr>
            <w:r w:rsidRPr="001166F7">
              <w:rPr>
                <w:rFonts w:ascii="Times New Roman"/>
              </w:rPr>
              <w:t>648 Miami Trace Rd., Washington Court House, OH 43160</w:t>
            </w:r>
          </w:p>
        </w:tc>
      </w:tr>
      <w:tr w:rsidR="001166F7" w:rsidRPr="001166F7" w14:paraId="5FD77ECD" w14:textId="77777777" w:rsidTr="001166F7">
        <w:trPr>
          <w:trHeight w:val="290"/>
        </w:trPr>
        <w:tc>
          <w:tcPr>
            <w:tcW w:w="3325" w:type="dxa"/>
            <w:noWrap/>
            <w:hideMark/>
          </w:tcPr>
          <w:p w14:paraId="5583F4BF" w14:textId="77777777" w:rsidR="001166F7" w:rsidRPr="001166F7" w:rsidRDefault="001166F7" w:rsidP="001166F7">
            <w:pPr>
              <w:spacing w:line="256" w:lineRule="exact"/>
              <w:rPr>
                <w:rFonts w:ascii="Times New Roman"/>
              </w:rPr>
            </w:pPr>
            <w:r w:rsidRPr="001166F7">
              <w:rPr>
                <w:rFonts w:ascii="Times New Roman"/>
              </w:rPr>
              <w:t>Seedway, LLC</w:t>
            </w:r>
          </w:p>
        </w:tc>
        <w:tc>
          <w:tcPr>
            <w:tcW w:w="2209" w:type="dxa"/>
            <w:noWrap/>
            <w:hideMark/>
          </w:tcPr>
          <w:p w14:paraId="42511AE7" w14:textId="77777777" w:rsidR="001166F7" w:rsidRPr="001166F7" w:rsidRDefault="001166F7" w:rsidP="001166F7">
            <w:pPr>
              <w:spacing w:line="256" w:lineRule="exact"/>
              <w:rPr>
                <w:rFonts w:ascii="Times New Roman"/>
              </w:rPr>
            </w:pPr>
            <w:r w:rsidRPr="001166F7">
              <w:rPr>
                <w:rFonts w:ascii="Times New Roman"/>
              </w:rPr>
              <w:t>Seedway</w:t>
            </w:r>
          </w:p>
        </w:tc>
        <w:tc>
          <w:tcPr>
            <w:tcW w:w="4756" w:type="dxa"/>
            <w:noWrap/>
            <w:hideMark/>
          </w:tcPr>
          <w:p w14:paraId="3C81EFC0" w14:textId="77777777" w:rsidR="001166F7" w:rsidRPr="001166F7" w:rsidRDefault="001166F7" w:rsidP="001166F7">
            <w:pPr>
              <w:spacing w:line="256" w:lineRule="exact"/>
              <w:rPr>
                <w:rFonts w:ascii="Times New Roman"/>
              </w:rPr>
            </w:pPr>
            <w:r w:rsidRPr="001166F7">
              <w:rPr>
                <w:rFonts w:ascii="Times New Roman"/>
              </w:rPr>
              <w:t>1734 Railroad Pl, Hall, NY 14463</w:t>
            </w:r>
          </w:p>
        </w:tc>
      </w:tr>
      <w:tr w:rsidR="001166F7" w:rsidRPr="001166F7" w14:paraId="0D1CBE20" w14:textId="77777777" w:rsidTr="001166F7">
        <w:trPr>
          <w:trHeight w:val="290"/>
        </w:trPr>
        <w:tc>
          <w:tcPr>
            <w:tcW w:w="3325" w:type="dxa"/>
            <w:noWrap/>
            <w:hideMark/>
          </w:tcPr>
          <w:p w14:paraId="69286772" w14:textId="77777777" w:rsidR="001166F7" w:rsidRPr="001166F7" w:rsidRDefault="001166F7" w:rsidP="001166F7">
            <w:pPr>
              <w:spacing w:line="256" w:lineRule="exact"/>
              <w:rPr>
                <w:rFonts w:ascii="Times New Roman"/>
              </w:rPr>
            </w:pPr>
            <w:r w:rsidRPr="001166F7">
              <w:rPr>
                <w:rFonts w:ascii="Times New Roman"/>
              </w:rPr>
              <w:t>Syngenta Seeds</w:t>
            </w:r>
          </w:p>
        </w:tc>
        <w:tc>
          <w:tcPr>
            <w:tcW w:w="2209" w:type="dxa"/>
            <w:noWrap/>
            <w:hideMark/>
          </w:tcPr>
          <w:p w14:paraId="4E156C9C" w14:textId="77777777" w:rsidR="001166F7" w:rsidRPr="001166F7" w:rsidRDefault="001166F7" w:rsidP="001166F7">
            <w:pPr>
              <w:spacing w:line="256" w:lineRule="exact"/>
              <w:rPr>
                <w:rFonts w:ascii="Times New Roman"/>
              </w:rPr>
            </w:pPr>
            <w:r w:rsidRPr="001166F7">
              <w:rPr>
                <w:rFonts w:ascii="Times New Roman"/>
              </w:rPr>
              <w:t>NK Brand</w:t>
            </w:r>
          </w:p>
        </w:tc>
        <w:tc>
          <w:tcPr>
            <w:tcW w:w="4756" w:type="dxa"/>
            <w:noWrap/>
            <w:hideMark/>
          </w:tcPr>
          <w:p w14:paraId="26F4819A" w14:textId="77777777" w:rsidR="001166F7" w:rsidRPr="001166F7" w:rsidRDefault="001166F7" w:rsidP="001166F7">
            <w:pPr>
              <w:spacing w:line="256" w:lineRule="exact"/>
              <w:rPr>
                <w:rFonts w:ascii="Times New Roman"/>
              </w:rPr>
            </w:pPr>
            <w:r w:rsidRPr="001166F7">
              <w:rPr>
                <w:rFonts w:ascii="Times New Roman"/>
              </w:rPr>
              <w:t>4013 Fairmount Pike, Signal Mountain, TN 37377</w:t>
            </w:r>
          </w:p>
        </w:tc>
      </w:tr>
    </w:tbl>
    <w:p w14:paraId="22B6888D" w14:textId="77777777" w:rsidR="003C433F" w:rsidRDefault="003C433F">
      <w:pPr>
        <w:spacing w:line="256" w:lineRule="exact"/>
        <w:rPr>
          <w:rFonts w:ascii="Times New Roman"/>
        </w:rPr>
        <w:sectPr w:rsidR="003C433F">
          <w:footerReference w:type="default" r:id="rId14"/>
          <w:pgSz w:w="12240" w:h="15840"/>
          <w:pgMar w:top="1360" w:right="960" w:bottom="980" w:left="980" w:header="0" w:footer="783" w:gutter="0"/>
          <w:pgNumType w:start="3"/>
          <w:cols w:space="720"/>
        </w:sectPr>
      </w:pPr>
    </w:p>
    <w:p w14:paraId="4FA1422B" w14:textId="77777777" w:rsidR="00E10001" w:rsidRDefault="003C433F">
      <w:pPr>
        <w:spacing w:before="63"/>
        <w:ind w:left="100" w:right="1837"/>
        <w:rPr>
          <w:b/>
          <w:sz w:val="36"/>
        </w:rPr>
      </w:pPr>
      <w:bookmarkStart w:id="10" w:name="2020_Virginia_Tech_Corn_Silage_Hybrid_Tr"/>
      <w:bookmarkEnd w:id="10"/>
      <w:r>
        <w:rPr>
          <w:b/>
          <w:sz w:val="36"/>
        </w:rPr>
        <w:lastRenderedPageBreak/>
        <w:t>202</w:t>
      </w:r>
      <w:r w:rsidR="001166F7">
        <w:rPr>
          <w:b/>
          <w:sz w:val="36"/>
        </w:rPr>
        <w:t>1</w:t>
      </w:r>
      <w:r>
        <w:rPr>
          <w:b/>
          <w:sz w:val="36"/>
        </w:rPr>
        <w:t xml:space="preserve"> Virginia Tech Corn Silage Hybrid Trials Plot Information</w:t>
      </w:r>
    </w:p>
    <w:p w14:paraId="78744741" w14:textId="77777777" w:rsidR="00E10001" w:rsidRDefault="003C433F">
      <w:pPr>
        <w:spacing w:line="248" w:lineRule="exact"/>
        <w:ind w:left="100"/>
        <w:rPr>
          <w:rFonts w:ascii="Times New Roman"/>
        </w:rPr>
      </w:pPr>
      <w:r>
        <w:rPr>
          <w:rFonts w:ascii="Times New Roman"/>
        </w:rPr>
        <w:t>(Rates are on a per acre basis.)</w:t>
      </w:r>
    </w:p>
    <w:p w14:paraId="1FDE8E70" w14:textId="77777777" w:rsidR="00E10001" w:rsidRDefault="003C433F">
      <w:pPr>
        <w:spacing w:before="2" w:line="251" w:lineRule="exact"/>
        <w:ind w:left="100"/>
        <w:rPr>
          <w:rFonts w:ascii="Times New Roman"/>
          <w:b/>
        </w:rPr>
      </w:pPr>
      <w:r w:rsidRPr="00BC0ADB">
        <w:rPr>
          <w:rFonts w:ascii="Times New Roman"/>
          <w:b/>
        </w:rPr>
        <w:t>Blackstone (</w:t>
      </w:r>
      <w:r>
        <w:rPr>
          <w:rFonts w:ascii="Times New Roman"/>
          <w:b/>
        </w:rPr>
        <w:t>Southern Piedmont Agricultural Research &amp; Extension Center)</w:t>
      </w:r>
    </w:p>
    <w:p w14:paraId="380B220D" w14:textId="77777777" w:rsidR="00E10001" w:rsidRDefault="003C433F">
      <w:pPr>
        <w:tabs>
          <w:tab w:val="left" w:pos="1540"/>
        </w:tabs>
        <w:spacing w:line="251" w:lineRule="exact"/>
        <w:ind w:left="100"/>
        <w:rPr>
          <w:rFonts w:ascii="Times New Roman"/>
        </w:rPr>
      </w:pPr>
      <w:r>
        <w:rPr>
          <w:rFonts w:ascii="Times New Roman"/>
        </w:rPr>
        <w:t>Planted:</w:t>
      </w:r>
      <w:r>
        <w:rPr>
          <w:rFonts w:ascii="Times New Roman"/>
        </w:rPr>
        <w:tab/>
        <w:t xml:space="preserve">April </w:t>
      </w:r>
      <w:r w:rsidR="00BC0ADB">
        <w:rPr>
          <w:rFonts w:ascii="Times New Roman"/>
        </w:rPr>
        <w:t>9, 2021</w:t>
      </w:r>
      <w:r>
        <w:rPr>
          <w:rFonts w:ascii="Times New Roman"/>
        </w:rPr>
        <w:t xml:space="preserve"> conventional</w:t>
      </w:r>
      <w:r>
        <w:rPr>
          <w:rFonts w:ascii="Times New Roman"/>
          <w:spacing w:val="-5"/>
        </w:rPr>
        <w:t xml:space="preserve"> </w:t>
      </w:r>
      <w:r>
        <w:rPr>
          <w:rFonts w:ascii="Times New Roman"/>
        </w:rPr>
        <w:t>tillage</w:t>
      </w:r>
    </w:p>
    <w:p w14:paraId="1E260B84" w14:textId="77777777" w:rsidR="00E10001" w:rsidRDefault="003C433F">
      <w:pPr>
        <w:tabs>
          <w:tab w:val="left" w:pos="1540"/>
        </w:tabs>
        <w:spacing w:before="2"/>
        <w:ind w:left="100"/>
        <w:rPr>
          <w:rFonts w:ascii="Times New Roman"/>
        </w:rPr>
      </w:pPr>
      <w:r>
        <w:rPr>
          <w:rFonts w:ascii="Times New Roman"/>
        </w:rPr>
        <w:t>Harvested:</w:t>
      </w:r>
      <w:r>
        <w:rPr>
          <w:rFonts w:ascii="Times New Roman"/>
        </w:rPr>
        <w:tab/>
        <w:t xml:space="preserve">August </w:t>
      </w:r>
      <w:r w:rsidR="00BC0ADB">
        <w:rPr>
          <w:rFonts w:ascii="Times New Roman"/>
        </w:rPr>
        <w:t>2</w:t>
      </w:r>
      <w:r>
        <w:rPr>
          <w:rFonts w:ascii="Times New Roman"/>
        </w:rPr>
        <w:t>,</w:t>
      </w:r>
      <w:r>
        <w:rPr>
          <w:rFonts w:ascii="Times New Roman"/>
          <w:spacing w:val="-2"/>
        </w:rPr>
        <w:t xml:space="preserve"> </w:t>
      </w:r>
      <w:r>
        <w:rPr>
          <w:rFonts w:ascii="Times New Roman"/>
        </w:rPr>
        <w:t>202</w:t>
      </w:r>
      <w:r w:rsidR="00BC0ADB">
        <w:rPr>
          <w:rFonts w:ascii="Times New Roman"/>
        </w:rPr>
        <w:t>1</w:t>
      </w:r>
    </w:p>
    <w:p w14:paraId="349482AC" w14:textId="77777777" w:rsidR="00E10001" w:rsidRDefault="003C433F">
      <w:pPr>
        <w:tabs>
          <w:tab w:val="left" w:pos="1540"/>
        </w:tabs>
        <w:spacing w:before="2" w:line="251" w:lineRule="exact"/>
        <w:ind w:left="100"/>
        <w:rPr>
          <w:rFonts w:ascii="Times New Roman" w:hAnsi="Times New Roman"/>
        </w:rPr>
      </w:pPr>
      <w:r>
        <w:rPr>
          <w:rFonts w:ascii="Times New Roman" w:hAnsi="Times New Roman"/>
        </w:rPr>
        <w:t>Pesticide:</w:t>
      </w:r>
      <w:r>
        <w:rPr>
          <w:rFonts w:ascii="Times New Roman" w:hAnsi="Times New Roman"/>
        </w:rPr>
        <w:tab/>
        <w:t>1 pt Brawl + 1 qt atrazine April 17, 2020; 5 lb Force 3G® at</w:t>
      </w:r>
      <w:r>
        <w:rPr>
          <w:rFonts w:ascii="Times New Roman" w:hAnsi="Times New Roman"/>
          <w:spacing w:val="-10"/>
        </w:rPr>
        <w:t xml:space="preserve"> </w:t>
      </w:r>
      <w:r>
        <w:rPr>
          <w:rFonts w:ascii="Times New Roman" w:hAnsi="Times New Roman"/>
        </w:rPr>
        <w:t>planting</w:t>
      </w:r>
    </w:p>
    <w:p w14:paraId="4065D168" w14:textId="77777777" w:rsidR="00BC0ADB" w:rsidRDefault="00BC0ADB" w:rsidP="00BC0ADB">
      <w:pPr>
        <w:tabs>
          <w:tab w:val="left" w:pos="1540"/>
        </w:tabs>
        <w:spacing w:line="251" w:lineRule="exact"/>
        <w:ind w:left="100"/>
        <w:rPr>
          <w:rFonts w:ascii="Times New Roman" w:hAnsi="Times New Roman"/>
        </w:rPr>
      </w:pPr>
      <w:r>
        <w:rPr>
          <w:rFonts w:ascii="Times New Roman" w:hAnsi="Times New Roman"/>
        </w:rPr>
        <w:t>Irrigation</w:t>
      </w:r>
      <w:r>
        <w:rPr>
          <w:rFonts w:ascii="Times New Roman" w:hAnsi="Times New Roman"/>
        </w:rPr>
        <w:tab/>
        <w:t>1” applied May 19 2021; 1” applied May 26, 2021</w:t>
      </w:r>
    </w:p>
    <w:p w14:paraId="1D1F6337" w14:textId="77777777" w:rsidR="00E10001" w:rsidRDefault="003C433F">
      <w:pPr>
        <w:tabs>
          <w:tab w:val="left" w:pos="1540"/>
        </w:tabs>
        <w:spacing w:line="251" w:lineRule="exact"/>
        <w:ind w:left="100"/>
        <w:rPr>
          <w:rFonts w:ascii="Times New Roman"/>
        </w:rPr>
      </w:pPr>
      <w:r>
        <w:rPr>
          <w:rFonts w:ascii="Times New Roman"/>
        </w:rPr>
        <w:t>Fertilizer:</w:t>
      </w:r>
      <w:r>
        <w:rPr>
          <w:rFonts w:ascii="Times New Roman"/>
        </w:rPr>
        <w:tab/>
        <w:t xml:space="preserve">1000 lb 10-10-10 pre-plant incorporated April </w:t>
      </w:r>
      <w:r w:rsidR="00BC0ADB">
        <w:rPr>
          <w:rFonts w:ascii="Times New Roman"/>
        </w:rPr>
        <w:t>5</w:t>
      </w:r>
      <w:r>
        <w:rPr>
          <w:rFonts w:ascii="Times New Roman"/>
        </w:rPr>
        <w:t>, 202</w:t>
      </w:r>
      <w:r w:rsidR="00BC0ADB">
        <w:rPr>
          <w:rFonts w:ascii="Times New Roman"/>
        </w:rPr>
        <w:t>1</w:t>
      </w:r>
      <w:r>
        <w:rPr>
          <w:rFonts w:ascii="Times New Roman"/>
        </w:rPr>
        <w:t xml:space="preserve">; 17 gal </w:t>
      </w:r>
      <w:r w:rsidR="00BC0ADB">
        <w:rPr>
          <w:rFonts w:ascii="Times New Roman"/>
        </w:rPr>
        <w:t>20-10</w:t>
      </w:r>
      <w:r>
        <w:rPr>
          <w:rFonts w:ascii="Times New Roman"/>
        </w:rPr>
        <w:t>-0-2S-.13B-.25Zn at</w:t>
      </w:r>
      <w:r>
        <w:rPr>
          <w:rFonts w:ascii="Times New Roman"/>
          <w:spacing w:val="-24"/>
        </w:rPr>
        <w:t xml:space="preserve"> </w:t>
      </w:r>
      <w:r>
        <w:rPr>
          <w:rFonts w:ascii="Times New Roman"/>
        </w:rPr>
        <w:t>planting;</w:t>
      </w:r>
    </w:p>
    <w:p w14:paraId="582E060D" w14:textId="77777777" w:rsidR="00E10001" w:rsidRDefault="003C433F">
      <w:pPr>
        <w:spacing w:before="2" w:line="251" w:lineRule="exact"/>
        <w:ind w:left="1541"/>
        <w:rPr>
          <w:rFonts w:ascii="Times New Roman"/>
        </w:rPr>
      </w:pPr>
      <w:r>
        <w:rPr>
          <w:rFonts w:ascii="Times New Roman"/>
        </w:rPr>
        <w:t xml:space="preserve">80 lb N top-dressed using UAN May </w:t>
      </w:r>
      <w:r w:rsidR="00BC0ADB">
        <w:rPr>
          <w:rFonts w:ascii="Times New Roman"/>
        </w:rPr>
        <w:t>18,2021</w:t>
      </w:r>
    </w:p>
    <w:p w14:paraId="78AB0F17" w14:textId="77777777" w:rsidR="00E10001" w:rsidRDefault="003C433F">
      <w:pPr>
        <w:tabs>
          <w:tab w:val="left" w:pos="1540"/>
        </w:tabs>
        <w:spacing w:line="251" w:lineRule="exact"/>
        <w:ind w:left="100"/>
        <w:rPr>
          <w:rFonts w:ascii="Times New Roman"/>
        </w:rPr>
      </w:pPr>
      <w:r>
        <w:rPr>
          <w:rFonts w:ascii="Times New Roman"/>
        </w:rPr>
        <w:t>Population:</w:t>
      </w:r>
      <w:r>
        <w:rPr>
          <w:rFonts w:ascii="Times New Roman"/>
        </w:rPr>
        <w:tab/>
      </w:r>
      <w:r w:rsidR="00BC0ADB">
        <w:rPr>
          <w:rFonts w:ascii="Times New Roman"/>
        </w:rPr>
        <w:t>34,000</w:t>
      </w:r>
      <w:r>
        <w:rPr>
          <w:rFonts w:ascii="Times New Roman"/>
        </w:rPr>
        <w:t xml:space="preserve"> ppa</w:t>
      </w:r>
    </w:p>
    <w:p w14:paraId="556ED48C" w14:textId="77777777" w:rsidR="00E10001" w:rsidRDefault="003C433F">
      <w:pPr>
        <w:tabs>
          <w:tab w:val="left" w:pos="1540"/>
        </w:tabs>
        <w:spacing w:before="2"/>
        <w:ind w:left="100" w:right="6072"/>
        <w:rPr>
          <w:rFonts w:ascii="Times New Roman"/>
        </w:rPr>
      </w:pPr>
      <w:r>
        <w:rPr>
          <w:rFonts w:ascii="Times New Roman"/>
        </w:rPr>
        <w:t>Plot</w:t>
      </w:r>
      <w:r>
        <w:rPr>
          <w:rFonts w:ascii="Times New Roman"/>
          <w:spacing w:val="-4"/>
        </w:rPr>
        <w:t xml:space="preserve"> </w:t>
      </w:r>
      <w:r>
        <w:rPr>
          <w:rFonts w:ascii="Times New Roman"/>
        </w:rPr>
        <w:t>Size:</w:t>
      </w:r>
      <w:r>
        <w:rPr>
          <w:rFonts w:ascii="Times New Roman"/>
        </w:rPr>
        <w:tab/>
        <w:t>2 rows 25' x 30" 4 replications Soil</w:t>
      </w:r>
      <w:r>
        <w:rPr>
          <w:rFonts w:ascii="Times New Roman"/>
          <w:spacing w:val="-2"/>
        </w:rPr>
        <w:t xml:space="preserve"> </w:t>
      </w:r>
      <w:r>
        <w:rPr>
          <w:rFonts w:ascii="Times New Roman"/>
        </w:rPr>
        <w:t>Type:</w:t>
      </w:r>
      <w:r>
        <w:rPr>
          <w:rFonts w:ascii="Times New Roman"/>
        </w:rPr>
        <w:tab/>
        <w:t>Appling sandy loam Cooperator:</w:t>
      </w:r>
      <w:r>
        <w:rPr>
          <w:rFonts w:ascii="Times New Roman"/>
        </w:rPr>
        <w:tab/>
        <w:t>Ned Jones</w:t>
      </w:r>
    </w:p>
    <w:p w14:paraId="17DCEDFB" w14:textId="77777777" w:rsidR="00E10001" w:rsidRDefault="00E10001">
      <w:pPr>
        <w:pStyle w:val="BodyText"/>
        <w:spacing w:before="10"/>
        <w:rPr>
          <w:rFonts w:ascii="Times New Roman"/>
          <w:sz w:val="21"/>
        </w:rPr>
      </w:pPr>
    </w:p>
    <w:p w14:paraId="11A277F9" w14:textId="77777777" w:rsidR="00E10001" w:rsidRDefault="003C433F">
      <w:pPr>
        <w:ind w:left="100"/>
        <w:rPr>
          <w:rFonts w:ascii="Times New Roman"/>
          <w:b/>
        </w:rPr>
      </w:pPr>
      <w:r>
        <w:rPr>
          <w:rFonts w:ascii="Times New Roman"/>
          <w:b/>
        </w:rPr>
        <w:t>Orange (Northern Piedmont Center)</w:t>
      </w:r>
    </w:p>
    <w:p w14:paraId="20E1515E" w14:textId="77777777" w:rsidR="00E10001" w:rsidRPr="00BC0ADB" w:rsidRDefault="003C433F">
      <w:pPr>
        <w:tabs>
          <w:tab w:val="left" w:pos="1540"/>
        </w:tabs>
        <w:spacing w:before="2"/>
        <w:ind w:left="100"/>
        <w:rPr>
          <w:rFonts w:ascii="Times New Roman"/>
        </w:rPr>
      </w:pPr>
      <w:r>
        <w:rPr>
          <w:rFonts w:ascii="Times New Roman"/>
        </w:rPr>
        <w:t>Planted:</w:t>
      </w:r>
      <w:r>
        <w:rPr>
          <w:rFonts w:ascii="Times New Roman"/>
        </w:rPr>
        <w:tab/>
      </w:r>
      <w:r w:rsidRPr="00BC0ADB">
        <w:rPr>
          <w:rFonts w:ascii="Times New Roman"/>
        </w:rPr>
        <w:t xml:space="preserve">April </w:t>
      </w:r>
      <w:r w:rsidR="00BC0ADB" w:rsidRPr="00BC0ADB">
        <w:rPr>
          <w:rFonts w:ascii="Times New Roman"/>
        </w:rPr>
        <w:t>13, 2021</w:t>
      </w:r>
      <w:r w:rsidRPr="00BC0ADB">
        <w:rPr>
          <w:rFonts w:ascii="Times New Roman"/>
          <w:spacing w:val="-3"/>
        </w:rPr>
        <w:t xml:space="preserve"> </w:t>
      </w:r>
      <w:r w:rsidRPr="00BC0ADB">
        <w:rPr>
          <w:rFonts w:ascii="Times New Roman"/>
        </w:rPr>
        <w:t>no-till</w:t>
      </w:r>
    </w:p>
    <w:p w14:paraId="7EFB48AE" w14:textId="77777777" w:rsidR="00E10001" w:rsidRDefault="003C433F">
      <w:pPr>
        <w:tabs>
          <w:tab w:val="left" w:pos="1540"/>
        </w:tabs>
        <w:spacing w:before="2" w:line="251" w:lineRule="exact"/>
        <w:ind w:left="100"/>
        <w:rPr>
          <w:rFonts w:ascii="Times New Roman"/>
        </w:rPr>
      </w:pPr>
      <w:r w:rsidRPr="00BC0ADB">
        <w:rPr>
          <w:rFonts w:ascii="Times New Roman"/>
        </w:rPr>
        <w:t>Harvested:</w:t>
      </w:r>
      <w:r w:rsidRPr="00BC0ADB">
        <w:rPr>
          <w:rFonts w:ascii="Times New Roman"/>
        </w:rPr>
        <w:tab/>
        <w:t xml:space="preserve">August </w:t>
      </w:r>
      <w:r w:rsidR="00BC0ADB" w:rsidRPr="00BC0ADB">
        <w:rPr>
          <w:rFonts w:ascii="Times New Roman"/>
        </w:rPr>
        <w:t>12</w:t>
      </w:r>
      <w:r w:rsidRPr="00BC0ADB">
        <w:rPr>
          <w:rFonts w:ascii="Times New Roman"/>
        </w:rPr>
        <w:t>,</w:t>
      </w:r>
      <w:r w:rsidRPr="00BC0ADB">
        <w:rPr>
          <w:rFonts w:ascii="Times New Roman"/>
          <w:spacing w:val="-2"/>
        </w:rPr>
        <w:t xml:space="preserve"> </w:t>
      </w:r>
      <w:r w:rsidRPr="00BC0ADB">
        <w:rPr>
          <w:rFonts w:ascii="Times New Roman"/>
        </w:rPr>
        <w:t>20</w:t>
      </w:r>
      <w:r w:rsidR="00BC0ADB" w:rsidRPr="00BC0ADB">
        <w:rPr>
          <w:rFonts w:ascii="Times New Roman"/>
        </w:rPr>
        <w:t>21</w:t>
      </w:r>
    </w:p>
    <w:p w14:paraId="09202AA2" w14:textId="77777777" w:rsidR="00BC0ADB" w:rsidRDefault="00BC0ADB" w:rsidP="00BC0ADB">
      <w:pPr>
        <w:tabs>
          <w:tab w:val="left" w:pos="1540"/>
        </w:tabs>
        <w:spacing w:line="242" w:lineRule="auto"/>
        <w:ind w:left="1541" w:right="568" w:hanging="1441"/>
        <w:rPr>
          <w:rFonts w:ascii="Times New Roman" w:hAnsi="Times New Roman"/>
        </w:rPr>
      </w:pPr>
      <w:r>
        <w:rPr>
          <w:rFonts w:ascii="Times New Roman" w:hAnsi="Times New Roman"/>
        </w:rPr>
        <w:t>Pesticide:</w:t>
      </w:r>
      <w:r>
        <w:rPr>
          <w:rFonts w:ascii="Times New Roman" w:hAnsi="Times New Roman"/>
        </w:rPr>
        <w:tab/>
        <w:t>1.5 pt paraquat + 1 pt atrazine + 1.5 qt Lumax preplant; 5 lb Force 3G® at planting</w:t>
      </w:r>
    </w:p>
    <w:p w14:paraId="3210403A" w14:textId="77777777" w:rsidR="00BC0ADB" w:rsidRDefault="00BC0ADB" w:rsidP="00BC0ADB">
      <w:pPr>
        <w:tabs>
          <w:tab w:val="left" w:pos="1540"/>
        </w:tabs>
        <w:spacing w:line="251" w:lineRule="exact"/>
        <w:ind w:left="100"/>
        <w:rPr>
          <w:rFonts w:ascii="Times New Roman" w:hAnsi="Times New Roman"/>
        </w:rPr>
      </w:pPr>
      <w:r>
        <w:rPr>
          <w:rFonts w:ascii="Times New Roman" w:hAnsi="Times New Roman"/>
        </w:rPr>
        <w:t>Irrigation</w:t>
      </w:r>
      <w:r>
        <w:rPr>
          <w:rFonts w:ascii="Times New Roman" w:hAnsi="Times New Roman"/>
        </w:rPr>
        <w:tab/>
        <w:t>1” applied 5/21/21; 1” applied 5/27/2001</w:t>
      </w:r>
    </w:p>
    <w:p w14:paraId="347CAD77" w14:textId="77777777" w:rsidR="00E10001" w:rsidRDefault="003C433F">
      <w:pPr>
        <w:tabs>
          <w:tab w:val="left" w:pos="1540"/>
        </w:tabs>
        <w:spacing w:line="247" w:lineRule="exact"/>
        <w:ind w:left="100"/>
        <w:rPr>
          <w:rFonts w:ascii="Times New Roman"/>
        </w:rPr>
      </w:pPr>
      <w:r>
        <w:rPr>
          <w:rFonts w:ascii="Times New Roman"/>
        </w:rPr>
        <w:t>Fertilizer:</w:t>
      </w:r>
      <w:r>
        <w:rPr>
          <w:rFonts w:ascii="Times New Roman"/>
        </w:rPr>
        <w:tab/>
      </w:r>
      <w:r w:rsidR="00BC0ADB">
        <w:rPr>
          <w:rFonts w:ascii="Times New Roman"/>
        </w:rPr>
        <w:t>30-30-30</w:t>
      </w:r>
      <w:r>
        <w:rPr>
          <w:rFonts w:ascii="Times New Roman"/>
        </w:rPr>
        <w:t xml:space="preserve"> April </w:t>
      </w:r>
      <w:r w:rsidR="00BC0ADB">
        <w:rPr>
          <w:rFonts w:ascii="Times New Roman"/>
        </w:rPr>
        <w:t>13, 2021</w:t>
      </w:r>
      <w:r>
        <w:rPr>
          <w:rFonts w:ascii="Times New Roman"/>
        </w:rPr>
        <w:t xml:space="preserve">; </w:t>
      </w:r>
      <w:r w:rsidR="00BC0ADB">
        <w:rPr>
          <w:rFonts w:ascii="Times New Roman"/>
        </w:rPr>
        <w:t>17 gal 20-10-0-2S-.13B-.25Zn at</w:t>
      </w:r>
      <w:r w:rsidR="00BC0ADB">
        <w:rPr>
          <w:rFonts w:ascii="Times New Roman"/>
          <w:spacing w:val="-24"/>
        </w:rPr>
        <w:t xml:space="preserve"> </w:t>
      </w:r>
      <w:r w:rsidR="00BC0ADB">
        <w:rPr>
          <w:rFonts w:ascii="Times New Roman"/>
        </w:rPr>
        <w:t>planting;</w:t>
      </w:r>
      <w:r>
        <w:rPr>
          <w:rFonts w:ascii="Times New Roman"/>
        </w:rPr>
        <w:t xml:space="preserve">70 lb N side-dressed </w:t>
      </w:r>
      <w:r w:rsidR="00BC0ADB">
        <w:rPr>
          <w:rFonts w:ascii="Times New Roman"/>
        </w:rPr>
        <w:t>May24, 2021; 70 lb N side-dressed June 8, 2021;</w:t>
      </w:r>
    </w:p>
    <w:p w14:paraId="2E177125" w14:textId="77777777" w:rsidR="00E10001" w:rsidRDefault="003C433F">
      <w:pPr>
        <w:tabs>
          <w:tab w:val="left" w:pos="1540"/>
        </w:tabs>
        <w:spacing w:before="1"/>
        <w:ind w:left="100"/>
        <w:rPr>
          <w:rFonts w:ascii="Times New Roman"/>
        </w:rPr>
      </w:pPr>
      <w:r>
        <w:rPr>
          <w:rFonts w:ascii="Times New Roman"/>
        </w:rPr>
        <w:t>Population:</w:t>
      </w:r>
      <w:r>
        <w:rPr>
          <w:rFonts w:ascii="Times New Roman"/>
        </w:rPr>
        <w:tab/>
      </w:r>
      <w:r w:rsidR="00BC0ADB">
        <w:rPr>
          <w:rFonts w:ascii="Times New Roman"/>
        </w:rPr>
        <w:t>32,000</w:t>
      </w:r>
      <w:r>
        <w:rPr>
          <w:rFonts w:ascii="Times New Roman"/>
        </w:rPr>
        <w:t xml:space="preserve"> ppa</w:t>
      </w:r>
    </w:p>
    <w:p w14:paraId="545C53C9" w14:textId="77777777" w:rsidR="00E10001" w:rsidRDefault="003C433F">
      <w:pPr>
        <w:tabs>
          <w:tab w:val="left" w:pos="1540"/>
        </w:tabs>
        <w:spacing w:before="4" w:line="237" w:lineRule="auto"/>
        <w:ind w:left="100" w:right="6072"/>
        <w:rPr>
          <w:rFonts w:ascii="Times New Roman"/>
        </w:rPr>
      </w:pPr>
      <w:r>
        <w:rPr>
          <w:rFonts w:ascii="Times New Roman"/>
        </w:rPr>
        <w:t>Plot</w:t>
      </w:r>
      <w:r>
        <w:rPr>
          <w:rFonts w:ascii="Times New Roman"/>
          <w:spacing w:val="-4"/>
        </w:rPr>
        <w:t xml:space="preserve"> </w:t>
      </w:r>
      <w:r>
        <w:rPr>
          <w:rFonts w:ascii="Times New Roman"/>
        </w:rPr>
        <w:t>Size:</w:t>
      </w:r>
      <w:r>
        <w:rPr>
          <w:rFonts w:ascii="Times New Roman"/>
        </w:rPr>
        <w:tab/>
        <w:t>2 rows 25' x 30" 4 replications Soil</w:t>
      </w:r>
      <w:r>
        <w:rPr>
          <w:rFonts w:ascii="Times New Roman"/>
          <w:spacing w:val="-2"/>
        </w:rPr>
        <w:t xml:space="preserve"> </w:t>
      </w:r>
      <w:r>
        <w:rPr>
          <w:rFonts w:ascii="Times New Roman"/>
        </w:rPr>
        <w:t>Type:</w:t>
      </w:r>
      <w:r>
        <w:rPr>
          <w:rFonts w:ascii="Times New Roman"/>
        </w:rPr>
        <w:tab/>
        <w:t>Davidson clay</w:t>
      </w:r>
    </w:p>
    <w:p w14:paraId="75071A76" w14:textId="77777777" w:rsidR="00E10001" w:rsidRDefault="003C433F">
      <w:pPr>
        <w:tabs>
          <w:tab w:val="left" w:pos="1540"/>
        </w:tabs>
        <w:spacing w:before="2"/>
        <w:ind w:left="100"/>
        <w:rPr>
          <w:rFonts w:ascii="Times New Roman"/>
        </w:rPr>
      </w:pPr>
      <w:r>
        <w:rPr>
          <w:rFonts w:ascii="Times New Roman"/>
        </w:rPr>
        <w:t>Cooperator:</w:t>
      </w:r>
      <w:r>
        <w:rPr>
          <w:rFonts w:ascii="Times New Roman"/>
        </w:rPr>
        <w:tab/>
        <w:t>Greg</w:t>
      </w:r>
      <w:r>
        <w:rPr>
          <w:rFonts w:ascii="Times New Roman"/>
          <w:spacing w:val="-1"/>
        </w:rPr>
        <w:t xml:space="preserve"> </w:t>
      </w:r>
      <w:r>
        <w:rPr>
          <w:rFonts w:ascii="Times New Roman"/>
        </w:rPr>
        <w:t>Lillard</w:t>
      </w:r>
    </w:p>
    <w:p w14:paraId="2C8F15E8" w14:textId="77777777" w:rsidR="00E10001" w:rsidRDefault="00E10001">
      <w:pPr>
        <w:pStyle w:val="BodyText"/>
        <w:spacing w:before="11"/>
        <w:rPr>
          <w:rFonts w:ascii="Times New Roman"/>
          <w:sz w:val="21"/>
        </w:rPr>
      </w:pPr>
    </w:p>
    <w:p w14:paraId="084834A2" w14:textId="77777777" w:rsidR="00E10001" w:rsidRPr="00BC0ADB" w:rsidRDefault="003C433F">
      <w:pPr>
        <w:spacing w:line="251" w:lineRule="exact"/>
        <w:ind w:left="100"/>
        <w:rPr>
          <w:rFonts w:ascii="Times New Roman"/>
          <w:b/>
          <w:highlight w:val="yellow"/>
        </w:rPr>
      </w:pPr>
      <w:r w:rsidRPr="00BC0ADB">
        <w:rPr>
          <w:rFonts w:ascii="Times New Roman"/>
          <w:b/>
          <w:highlight w:val="yellow"/>
        </w:rPr>
        <w:t>Shenandoah Valley (Timberville - Thanks to David Yutzy and Windcrest Holsteins)</w:t>
      </w:r>
    </w:p>
    <w:p w14:paraId="5517EC0A" w14:textId="77777777" w:rsidR="00E10001" w:rsidRPr="00BC0ADB" w:rsidRDefault="003C433F">
      <w:pPr>
        <w:tabs>
          <w:tab w:val="left" w:pos="1540"/>
        </w:tabs>
        <w:spacing w:line="242" w:lineRule="auto"/>
        <w:ind w:left="100" w:right="5569"/>
        <w:rPr>
          <w:rFonts w:ascii="Times New Roman"/>
          <w:highlight w:val="yellow"/>
        </w:rPr>
      </w:pPr>
      <w:r w:rsidRPr="00BC0ADB">
        <w:rPr>
          <w:rFonts w:ascii="Times New Roman"/>
          <w:highlight w:val="yellow"/>
        </w:rPr>
        <w:t>Planted:</w:t>
      </w:r>
      <w:r w:rsidRPr="00BC0ADB">
        <w:rPr>
          <w:rFonts w:ascii="Times New Roman"/>
          <w:highlight w:val="yellow"/>
        </w:rPr>
        <w:tab/>
        <w:t>May 15, 2020 no-till after rye silage Harvested:</w:t>
      </w:r>
      <w:r w:rsidRPr="00BC0ADB">
        <w:rPr>
          <w:rFonts w:ascii="Times New Roman"/>
          <w:highlight w:val="yellow"/>
        </w:rPr>
        <w:tab/>
        <w:t>September 15, 2020</w:t>
      </w:r>
    </w:p>
    <w:p w14:paraId="11C71686" w14:textId="77777777" w:rsidR="00E10001" w:rsidRPr="00BC0ADB" w:rsidRDefault="003C433F" w:rsidP="00BC0ADB">
      <w:pPr>
        <w:tabs>
          <w:tab w:val="left" w:pos="1540"/>
        </w:tabs>
        <w:spacing w:line="251" w:lineRule="exact"/>
        <w:ind w:left="100"/>
        <w:rPr>
          <w:rFonts w:ascii="Times New Roman" w:hAnsi="Times New Roman"/>
          <w:highlight w:val="yellow"/>
        </w:rPr>
      </w:pPr>
      <w:r w:rsidRPr="00BC0ADB">
        <w:rPr>
          <w:rFonts w:ascii="Times New Roman" w:hAnsi="Times New Roman"/>
          <w:highlight w:val="yellow"/>
        </w:rPr>
        <w:t>Pesticide:</w:t>
      </w:r>
      <w:r w:rsidRPr="00BC0ADB">
        <w:rPr>
          <w:rFonts w:ascii="Times New Roman" w:hAnsi="Times New Roman"/>
          <w:highlight w:val="yellow"/>
        </w:rPr>
        <w:tab/>
      </w:r>
      <w:r w:rsidR="00BC0ADB" w:rsidRPr="00BC0ADB">
        <w:rPr>
          <w:rFonts w:ascii="Times New Roman" w:hAnsi="Times New Roman"/>
          <w:highlight w:val="yellow"/>
        </w:rPr>
        <w:t>1.5 pt paraquat + 1 pt atrazine + 1.5 qt Lumax preplant</w:t>
      </w:r>
    </w:p>
    <w:p w14:paraId="1DB7D2D2" w14:textId="77777777" w:rsidR="00BC0ADB" w:rsidRPr="00BC0ADB" w:rsidRDefault="00BC0ADB" w:rsidP="00BC0ADB">
      <w:pPr>
        <w:tabs>
          <w:tab w:val="left" w:pos="1540"/>
        </w:tabs>
        <w:spacing w:line="251" w:lineRule="exact"/>
        <w:ind w:left="100"/>
        <w:rPr>
          <w:rFonts w:ascii="Times New Roman" w:hAnsi="Times New Roman"/>
          <w:highlight w:val="yellow"/>
        </w:rPr>
      </w:pPr>
      <w:r w:rsidRPr="00BC0ADB">
        <w:rPr>
          <w:rFonts w:ascii="Times New Roman" w:hAnsi="Times New Roman"/>
          <w:highlight w:val="yellow"/>
        </w:rPr>
        <w:t>Irrigation</w:t>
      </w:r>
      <w:r w:rsidRPr="00BC0ADB">
        <w:rPr>
          <w:rFonts w:ascii="Times New Roman" w:hAnsi="Times New Roman"/>
          <w:highlight w:val="yellow"/>
        </w:rPr>
        <w:tab/>
        <w:t>1” applied 5/21/21</w:t>
      </w:r>
    </w:p>
    <w:p w14:paraId="301F8859" w14:textId="77777777" w:rsidR="00E10001" w:rsidRPr="00BC0ADB" w:rsidRDefault="003C433F">
      <w:pPr>
        <w:tabs>
          <w:tab w:val="left" w:pos="1540"/>
        </w:tabs>
        <w:spacing w:before="3" w:line="237" w:lineRule="auto"/>
        <w:ind w:left="1541" w:right="290" w:hanging="1441"/>
        <w:rPr>
          <w:rFonts w:ascii="Times New Roman"/>
          <w:highlight w:val="yellow"/>
        </w:rPr>
      </w:pPr>
      <w:r w:rsidRPr="00BC0ADB">
        <w:rPr>
          <w:rFonts w:ascii="Times New Roman"/>
          <w:highlight w:val="yellow"/>
        </w:rPr>
        <w:t>Fertilizer:</w:t>
      </w:r>
      <w:r w:rsidRPr="00BC0ADB">
        <w:rPr>
          <w:rFonts w:ascii="Times New Roman"/>
          <w:highlight w:val="yellow"/>
        </w:rPr>
        <w:tab/>
        <w:t>43 lb sulfur + 53 lb potash in January; 10,000 gallons dairy manure injected preplant; 17 gal 15- 15-0-2S-.13B-.25Zn at planting; 90 lb N from urea</w:t>
      </w:r>
      <w:r w:rsidRPr="00BC0ADB">
        <w:rPr>
          <w:rFonts w:ascii="Times New Roman"/>
          <w:spacing w:val="-6"/>
          <w:highlight w:val="yellow"/>
        </w:rPr>
        <w:t xml:space="preserve"> </w:t>
      </w:r>
      <w:r w:rsidRPr="00BC0ADB">
        <w:rPr>
          <w:rFonts w:ascii="Times New Roman"/>
          <w:highlight w:val="yellow"/>
        </w:rPr>
        <w:t>side-dressed</w:t>
      </w:r>
    </w:p>
    <w:p w14:paraId="44BE91CD" w14:textId="77777777" w:rsidR="00E10001" w:rsidRPr="00BC0ADB" w:rsidRDefault="003C433F">
      <w:pPr>
        <w:tabs>
          <w:tab w:val="left" w:pos="1540"/>
        </w:tabs>
        <w:spacing w:before="2"/>
        <w:ind w:left="100"/>
        <w:rPr>
          <w:rFonts w:ascii="Times New Roman"/>
          <w:highlight w:val="yellow"/>
        </w:rPr>
      </w:pPr>
      <w:r w:rsidRPr="00BC0ADB">
        <w:rPr>
          <w:rFonts w:ascii="Times New Roman"/>
          <w:highlight w:val="yellow"/>
        </w:rPr>
        <w:t>Population:</w:t>
      </w:r>
      <w:r w:rsidRPr="00BC0ADB">
        <w:rPr>
          <w:rFonts w:ascii="Times New Roman"/>
          <w:highlight w:val="yellow"/>
        </w:rPr>
        <w:tab/>
        <w:t>31,643 ppa</w:t>
      </w:r>
    </w:p>
    <w:p w14:paraId="5DEC4CA6" w14:textId="77777777" w:rsidR="00E10001" w:rsidRPr="00BC0ADB" w:rsidRDefault="003C433F">
      <w:pPr>
        <w:tabs>
          <w:tab w:val="left" w:pos="1540"/>
        </w:tabs>
        <w:spacing w:before="2"/>
        <w:ind w:left="100"/>
        <w:rPr>
          <w:rFonts w:ascii="Times New Roman"/>
          <w:highlight w:val="yellow"/>
        </w:rPr>
      </w:pPr>
      <w:r w:rsidRPr="00BC0ADB">
        <w:rPr>
          <w:rFonts w:ascii="Times New Roman"/>
          <w:highlight w:val="yellow"/>
        </w:rPr>
        <w:t>Cooperators:</w:t>
      </w:r>
      <w:r w:rsidRPr="00BC0ADB">
        <w:rPr>
          <w:rFonts w:ascii="Times New Roman"/>
          <w:highlight w:val="yellow"/>
        </w:rPr>
        <w:tab/>
        <w:t>Doug Horn and David</w:t>
      </w:r>
      <w:r w:rsidRPr="00BC0ADB">
        <w:rPr>
          <w:rFonts w:ascii="Times New Roman"/>
          <w:spacing w:val="-1"/>
          <w:highlight w:val="yellow"/>
        </w:rPr>
        <w:t xml:space="preserve"> </w:t>
      </w:r>
      <w:r w:rsidRPr="00BC0ADB">
        <w:rPr>
          <w:rFonts w:ascii="Times New Roman"/>
          <w:highlight w:val="yellow"/>
        </w:rPr>
        <w:t>Yutzy</w:t>
      </w:r>
    </w:p>
    <w:p w14:paraId="4D455AB7" w14:textId="77777777" w:rsidR="00E10001" w:rsidRPr="00BC0ADB" w:rsidRDefault="00E10001">
      <w:pPr>
        <w:pStyle w:val="BodyText"/>
        <w:spacing w:before="10"/>
        <w:rPr>
          <w:rFonts w:ascii="Times New Roman"/>
          <w:sz w:val="21"/>
          <w:highlight w:val="yellow"/>
        </w:rPr>
      </w:pPr>
    </w:p>
    <w:p w14:paraId="78B5F339" w14:textId="77777777" w:rsidR="00E10001" w:rsidRPr="00BC0ADB" w:rsidRDefault="003C433F">
      <w:pPr>
        <w:spacing w:before="1" w:line="251" w:lineRule="exact"/>
        <w:ind w:left="100"/>
        <w:rPr>
          <w:rFonts w:ascii="Times New Roman"/>
          <w:b/>
          <w:highlight w:val="yellow"/>
        </w:rPr>
      </w:pPr>
      <w:r w:rsidRPr="00BC0ADB">
        <w:rPr>
          <w:rFonts w:ascii="Times New Roman"/>
          <w:b/>
          <w:highlight w:val="yellow"/>
        </w:rPr>
        <w:t>Washington County (Southwest Virginia Agricultural Research &amp; Extension Center)</w:t>
      </w:r>
    </w:p>
    <w:p w14:paraId="7740BC41" w14:textId="77777777" w:rsidR="00E10001" w:rsidRPr="00BC0ADB" w:rsidRDefault="003C433F">
      <w:pPr>
        <w:tabs>
          <w:tab w:val="left" w:pos="1540"/>
        </w:tabs>
        <w:spacing w:line="251" w:lineRule="exact"/>
        <w:ind w:left="100"/>
        <w:rPr>
          <w:rFonts w:ascii="Times New Roman"/>
          <w:highlight w:val="yellow"/>
        </w:rPr>
      </w:pPr>
      <w:r w:rsidRPr="00BC0ADB">
        <w:rPr>
          <w:rFonts w:ascii="Times New Roman"/>
          <w:highlight w:val="yellow"/>
        </w:rPr>
        <w:t>Planted:</w:t>
      </w:r>
      <w:r w:rsidRPr="00BC0ADB">
        <w:rPr>
          <w:rFonts w:ascii="Times New Roman"/>
          <w:highlight w:val="yellow"/>
        </w:rPr>
        <w:tab/>
        <w:t>May 12, 2020</w:t>
      </w:r>
      <w:r w:rsidRPr="00BC0ADB">
        <w:rPr>
          <w:rFonts w:ascii="Times New Roman"/>
          <w:spacing w:val="-1"/>
          <w:highlight w:val="yellow"/>
        </w:rPr>
        <w:t xml:space="preserve"> </w:t>
      </w:r>
      <w:r w:rsidRPr="00BC0ADB">
        <w:rPr>
          <w:rFonts w:ascii="Times New Roman"/>
          <w:highlight w:val="yellow"/>
        </w:rPr>
        <w:t>no-till</w:t>
      </w:r>
    </w:p>
    <w:p w14:paraId="0982EED8" w14:textId="77777777" w:rsidR="00E10001" w:rsidRPr="00796D17" w:rsidRDefault="003C433F">
      <w:pPr>
        <w:tabs>
          <w:tab w:val="left" w:pos="1540"/>
        </w:tabs>
        <w:spacing w:before="2"/>
        <w:ind w:left="100"/>
        <w:rPr>
          <w:rFonts w:ascii="Times New Roman"/>
        </w:rPr>
      </w:pPr>
      <w:r w:rsidRPr="00796D17">
        <w:rPr>
          <w:rFonts w:ascii="Times New Roman"/>
        </w:rPr>
        <w:t>Harvested:</w:t>
      </w:r>
      <w:r w:rsidRPr="00796D17">
        <w:rPr>
          <w:rFonts w:ascii="Times New Roman"/>
        </w:rPr>
        <w:tab/>
        <w:t xml:space="preserve">September </w:t>
      </w:r>
      <w:r w:rsidR="00796D17" w:rsidRPr="00796D17">
        <w:rPr>
          <w:rFonts w:ascii="Times New Roman"/>
        </w:rPr>
        <w:t>17</w:t>
      </w:r>
      <w:r w:rsidRPr="00796D17">
        <w:rPr>
          <w:rFonts w:ascii="Times New Roman"/>
        </w:rPr>
        <w:t>, 202</w:t>
      </w:r>
      <w:r w:rsidR="00796D17" w:rsidRPr="00796D17">
        <w:rPr>
          <w:rFonts w:ascii="Times New Roman"/>
        </w:rPr>
        <w:t>1</w:t>
      </w:r>
    </w:p>
    <w:p w14:paraId="7F11973A" w14:textId="77777777" w:rsidR="00E10001" w:rsidRPr="00796D17" w:rsidRDefault="003C433F">
      <w:pPr>
        <w:tabs>
          <w:tab w:val="left" w:pos="1540"/>
        </w:tabs>
        <w:spacing w:before="2"/>
        <w:ind w:left="100" w:right="494"/>
        <w:rPr>
          <w:rFonts w:ascii="Times New Roman" w:hAnsi="Times New Roman"/>
        </w:rPr>
      </w:pPr>
      <w:r w:rsidRPr="00796D17">
        <w:rPr>
          <w:rFonts w:ascii="Times New Roman" w:hAnsi="Times New Roman"/>
        </w:rPr>
        <w:t>Pesticide:</w:t>
      </w:r>
      <w:r w:rsidRPr="00796D17">
        <w:rPr>
          <w:rFonts w:ascii="Times New Roman" w:hAnsi="Times New Roman"/>
        </w:rPr>
        <w:tab/>
        <w:t>28 oz atrazine + 3 qt Acuron® + 1 qt glyphosate pre-plant; 5 lb Force 3G® at planting Fertilizer:</w:t>
      </w:r>
      <w:r w:rsidRPr="00796D17">
        <w:rPr>
          <w:rFonts w:ascii="Times New Roman" w:hAnsi="Times New Roman"/>
        </w:rPr>
        <w:tab/>
        <w:t>1</w:t>
      </w:r>
      <w:r w:rsidR="00796D17" w:rsidRPr="00796D17">
        <w:rPr>
          <w:rFonts w:ascii="Times New Roman" w:hAnsi="Times New Roman"/>
        </w:rPr>
        <w:t>7</w:t>
      </w:r>
      <w:r w:rsidRPr="00796D17">
        <w:rPr>
          <w:rFonts w:ascii="Times New Roman" w:hAnsi="Times New Roman"/>
        </w:rPr>
        <w:t>0-60-</w:t>
      </w:r>
      <w:r w:rsidR="00796D17" w:rsidRPr="00796D17">
        <w:rPr>
          <w:rFonts w:ascii="Times New Roman" w:hAnsi="Times New Roman"/>
        </w:rPr>
        <w:t>100</w:t>
      </w:r>
      <w:r w:rsidRPr="00796D17">
        <w:rPr>
          <w:rFonts w:ascii="Times New Roman" w:hAnsi="Times New Roman"/>
        </w:rPr>
        <w:t>-25S preplant; 17 gal 15-15-0-2S-.13B-.25Zn at planting; 100 lb N side-dressed Plot</w:t>
      </w:r>
      <w:r w:rsidRPr="00796D17">
        <w:rPr>
          <w:rFonts w:ascii="Times New Roman" w:hAnsi="Times New Roman"/>
          <w:spacing w:val="-4"/>
        </w:rPr>
        <w:t xml:space="preserve"> </w:t>
      </w:r>
      <w:r w:rsidRPr="00796D17">
        <w:rPr>
          <w:rFonts w:ascii="Times New Roman" w:hAnsi="Times New Roman"/>
        </w:rPr>
        <w:t>Size:</w:t>
      </w:r>
      <w:r w:rsidRPr="00796D17">
        <w:rPr>
          <w:rFonts w:ascii="Times New Roman" w:hAnsi="Times New Roman"/>
        </w:rPr>
        <w:tab/>
        <w:t>2 rows 35' x 30" 4</w:t>
      </w:r>
      <w:r w:rsidRPr="00796D17">
        <w:rPr>
          <w:rFonts w:ascii="Times New Roman" w:hAnsi="Times New Roman"/>
          <w:spacing w:val="-1"/>
        </w:rPr>
        <w:t xml:space="preserve"> </w:t>
      </w:r>
      <w:r w:rsidRPr="00796D17">
        <w:rPr>
          <w:rFonts w:ascii="Times New Roman" w:hAnsi="Times New Roman"/>
        </w:rPr>
        <w:t>replications</w:t>
      </w:r>
    </w:p>
    <w:p w14:paraId="60E38634" w14:textId="77777777" w:rsidR="00E10001" w:rsidRPr="00796D17" w:rsidRDefault="003C433F">
      <w:pPr>
        <w:tabs>
          <w:tab w:val="left" w:pos="1540"/>
        </w:tabs>
        <w:spacing w:line="250" w:lineRule="exact"/>
        <w:ind w:left="100"/>
        <w:rPr>
          <w:rFonts w:ascii="Times New Roman"/>
        </w:rPr>
      </w:pPr>
      <w:r w:rsidRPr="00796D17">
        <w:rPr>
          <w:rFonts w:ascii="Times New Roman"/>
        </w:rPr>
        <w:t>Soil</w:t>
      </w:r>
      <w:r w:rsidRPr="00796D17">
        <w:rPr>
          <w:rFonts w:ascii="Times New Roman"/>
          <w:spacing w:val="-2"/>
        </w:rPr>
        <w:t xml:space="preserve"> </w:t>
      </w:r>
      <w:r w:rsidRPr="00796D17">
        <w:rPr>
          <w:rFonts w:ascii="Times New Roman"/>
        </w:rPr>
        <w:t>Type:</w:t>
      </w:r>
      <w:r w:rsidRPr="00796D17">
        <w:rPr>
          <w:rFonts w:ascii="Times New Roman"/>
        </w:rPr>
        <w:tab/>
        <w:t>Wyrick-Marbie silt loam</w:t>
      </w:r>
    </w:p>
    <w:p w14:paraId="13A055BB" w14:textId="77777777" w:rsidR="00E10001" w:rsidRDefault="003C433F">
      <w:pPr>
        <w:tabs>
          <w:tab w:val="left" w:pos="1540"/>
        </w:tabs>
        <w:spacing w:before="3"/>
        <w:ind w:left="100"/>
        <w:rPr>
          <w:rFonts w:ascii="Cambria"/>
        </w:rPr>
      </w:pPr>
      <w:r w:rsidRPr="00796D17">
        <w:rPr>
          <w:rFonts w:ascii="Cambria"/>
        </w:rPr>
        <w:t>Cooperator:</w:t>
      </w:r>
      <w:r w:rsidRPr="00796D17">
        <w:rPr>
          <w:rFonts w:ascii="Cambria"/>
        </w:rPr>
        <w:tab/>
        <w:t>Phil Blevins</w:t>
      </w:r>
    </w:p>
    <w:p w14:paraId="09059C70" w14:textId="77777777" w:rsidR="00E10001" w:rsidRDefault="00E10001">
      <w:pPr>
        <w:rPr>
          <w:rFonts w:ascii="Cambria"/>
        </w:rPr>
        <w:sectPr w:rsidR="00E10001">
          <w:pgSz w:w="12240" w:h="15840"/>
          <w:pgMar w:top="1380" w:right="960" w:bottom="980" w:left="980" w:header="0" w:footer="783" w:gutter="0"/>
          <w:cols w:space="720"/>
        </w:sectPr>
      </w:pPr>
    </w:p>
    <w:p w14:paraId="374F1C53" w14:textId="77777777" w:rsidR="00E10001" w:rsidRDefault="003C433F">
      <w:pPr>
        <w:pStyle w:val="Heading2"/>
        <w:spacing w:after="30"/>
        <w:ind w:left="100"/>
      </w:pPr>
      <w:bookmarkStart w:id="11" w:name="_TOC_250003"/>
      <w:bookmarkEnd w:id="11"/>
      <w:r>
        <w:lastRenderedPageBreak/>
        <w:t>Table 1. List of hybrids in the 202</w:t>
      </w:r>
      <w:r w:rsidR="001166F7">
        <w:t>1</w:t>
      </w:r>
      <w:r>
        <w:t xml:space="preserve"> Virginia Tech Corn Silage Hybrid Test.</w:t>
      </w:r>
    </w:p>
    <w:tbl>
      <w:tblPr>
        <w:tblStyle w:val="TableGrid"/>
        <w:tblW w:w="13046" w:type="dxa"/>
        <w:tblLook w:val="04A0" w:firstRow="1" w:lastRow="0" w:firstColumn="1" w:lastColumn="0" w:noHBand="0" w:noVBand="1"/>
        <w:tblCaption w:val="Table 1. List of hybrids in the 2021 Virginia Tech Corn Silage Hybrid Test."/>
      </w:tblPr>
      <w:tblGrid>
        <w:gridCol w:w="2041"/>
        <w:gridCol w:w="1473"/>
        <w:gridCol w:w="2095"/>
        <w:gridCol w:w="808"/>
        <w:gridCol w:w="2758"/>
        <w:gridCol w:w="3149"/>
        <w:gridCol w:w="722"/>
      </w:tblGrid>
      <w:tr w:rsidR="001166F7" w:rsidRPr="001166F7" w14:paraId="5301BD0E" w14:textId="77777777" w:rsidTr="001166F7">
        <w:trPr>
          <w:trHeight w:val="310"/>
        </w:trPr>
        <w:tc>
          <w:tcPr>
            <w:tcW w:w="2041" w:type="dxa"/>
            <w:noWrap/>
            <w:hideMark/>
          </w:tcPr>
          <w:p w14:paraId="70FE795C" w14:textId="77777777" w:rsidR="001166F7" w:rsidRPr="001166F7" w:rsidRDefault="001166F7" w:rsidP="001166F7">
            <w:pPr>
              <w:pStyle w:val="BodyText"/>
              <w:spacing w:before="3"/>
              <w:rPr>
                <w:b/>
                <w:bCs/>
                <w:sz w:val="20"/>
                <w:u w:val="single"/>
              </w:rPr>
            </w:pPr>
            <w:r w:rsidRPr="001166F7">
              <w:rPr>
                <w:b/>
                <w:bCs/>
                <w:sz w:val="20"/>
                <w:u w:val="single"/>
              </w:rPr>
              <w:t>Company</w:t>
            </w:r>
          </w:p>
        </w:tc>
        <w:tc>
          <w:tcPr>
            <w:tcW w:w="1473" w:type="dxa"/>
            <w:noWrap/>
            <w:hideMark/>
          </w:tcPr>
          <w:p w14:paraId="6D82BD20" w14:textId="77777777" w:rsidR="001166F7" w:rsidRPr="001166F7" w:rsidRDefault="001166F7" w:rsidP="001166F7">
            <w:pPr>
              <w:pStyle w:val="BodyText"/>
              <w:spacing w:before="3"/>
              <w:rPr>
                <w:b/>
                <w:bCs/>
                <w:sz w:val="20"/>
                <w:u w:val="single"/>
              </w:rPr>
            </w:pPr>
            <w:bookmarkStart w:id="12" w:name="RANGE!B1:L5"/>
            <w:r w:rsidRPr="001166F7">
              <w:rPr>
                <w:b/>
                <w:bCs/>
                <w:sz w:val="20"/>
                <w:u w:val="single"/>
              </w:rPr>
              <w:t xml:space="preserve">Brand </w:t>
            </w:r>
            <w:bookmarkEnd w:id="12"/>
          </w:p>
        </w:tc>
        <w:tc>
          <w:tcPr>
            <w:tcW w:w="2095" w:type="dxa"/>
            <w:noWrap/>
            <w:hideMark/>
          </w:tcPr>
          <w:p w14:paraId="4B9E5475" w14:textId="77777777" w:rsidR="001166F7" w:rsidRPr="001166F7" w:rsidRDefault="001166F7" w:rsidP="001166F7">
            <w:pPr>
              <w:pStyle w:val="BodyText"/>
              <w:spacing w:before="3"/>
              <w:rPr>
                <w:b/>
                <w:bCs/>
                <w:sz w:val="20"/>
                <w:u w:val="single"/>
              </w:rPr>
            </w:pPr>
            <w:r w:rsidRPr="001166F7">
              <w:rPr>
                <w:b/>
                <w:bCs/>
                <w:sz w:val="20"/>
                <w:u w:val="single"/>
              </w:rPr>
              <w:t>Hybrid</w:t>
            </w:r>
          </w:p>
        </w:tc>
        <w:tc>
          <w:tcPr>
            <w:tcW w:w="808" w:type="dxa"/>
            <w:noWrap/>
            <w:hideMark/>
          </w:tcPr>
          <w:p w14:paraId="141AF2A2" w14:textId="77777777" w:rsidR="001166F7" w:rsidRPr="001166F7" w:rsidRDefault="001166F7" w:rsidP="001166F7">
            <w:pPr>
              <w:pStyle w:val="BodyText"/>
              <w:spacing w:before="3"/>
              <w:rPr>
                <w:b/>
                <w:bCs/>
                <w:sz w:val="20"/>
                <w:u w:val="single"/>
              </w:rPr>
            </w:pPr>
            <w:r w:rsidRPr="001166F7">
              <w:rPr>
                <w:b/>
                <w:bCs/>
                <w:sz w:val="20"/>
                <w:u w:val="single"/>
              </w:rPr>
              <w:t>DTM</w:t>
            </w:r>
            <w:r w:rsidRPr="001166F7">
              <w:rPr>
                <w:b/>
                <w:bCs/>
                <w:sz w:val="20"/>
                <w:u w:val="single"/>
                <w:vertAlign w:val="superscript"/>
              </w:rPr>
              <w:t>1</w:t>
            </w:r>
          </w:p>
        </w:tc>
        <w:tc>
          <w:tcPr>
            <w:tcW w:w="2758" w:type="dxa"/>
            <w:noWrap/>
            <w:hideMark/>
          </w:tcPr>
          <w:p w14:paraId="68DAFA6E" w14:textId="77777777" w:rsidR="001166F7" w:rsidRPr="001166F7" w:rsidRDefault="001166F7" w:rsidP="001166F7">
            <w:pPr>
              <w:pStyle w:val="BodyText"/>
              <w:spacing w:before="3"/>
              <w:rPr>
                <w:b/>
                <w:bCs/>
                <w:sz w:val="20"/>
                <w:u w:val="single"/>
              </w:rPr>
            </w:pPr>
            <w:r w:rsidRPr="001166F7">
              <w:rPr>
                <w:b/>
                <w:bCs/>
                <w:sz w:val="20"/>
                <w:u w:val="single"/>
              </w:rPr>
              <w:t>Seed Treatment</w:t>
            </w:r>
          </w:p>
        </w:tc>
        <w:tc>
          <w:tcPr>
            <w:tcW w:w="3149" w:type="dxa"/>
            <w:noWrap/>
            <w:hideMark/>
          </w:tcPr>
          <w:p w14:paraId="33C6360A" w14:textId="77777777" w:rsidR="001166F7" w:rsidRPr="001166F7" w:rsidRDefault="001166F7" w:rsidP="001166F7">
            <w:pPr>
              <w:pStyle w:val="BodyText"/>
              <w:spacing w:before="3"/>
              <w:rPr>
                <w:b/>
                <w:bCs/>
                <w:sz w:val="20"/>
                <w:u w:val="single"/>
              </w:rPr>
            </w:pPr>
            <w:r w:rsidRPr="001166F7">
              <w:rPr>
                <w:b/>
                <w:bCs/>
                <w:sz w:val="20"/>
                <w:u w:val="single"/>
              </w:rPr>
              <w:t>Trait Package</w:t>
            </w:r>
          </w:p>
        </w:tc>
        <w:tc>
          <w:tcPr>
            <w:tcW w:w="722" w:type="dxa"/>
            <w:noWrap/>
            <w:hideMark/>
          </w:tcPr>
          <w:p w14:paraId="5613DC92" w14:textId="77777777" w:rsidR="001166F7" w:rsidRPr="001166F7" w:rsidRDefault="001166F7" w:rsidP="001166F7">
            <w:pPr>
              <w:pStyle w:val="BodyText"/>
              <w:spacing w:before="3"/>
              <w:rPr>
                <w:b/>
                <w:bCs/>
                <w:sz w:val="20"/>
                <w:u w:val="single"/>
              </w:rPr>
            </w:pPr>
            <w:r w:rsidRPr="001166F7">
              <w:rPr>
                <w:b/>
                <w:bCs/>
                <w:sz w:val="20"/>
                <w:u w:val="single"/>
              </w:rPr>
              <w:t>OBS</w:t>
            </w:r>
            <w:r w:rsidRPr="001166F7">
              <w:rPr>
                <w:b/>
                <w:bCs/>
                <w:sz w:val="20"/>
                <w:u w:val="single"/>
                <w:vertAlign w:val="superscript"/>
              </w:rPr>
              <w:t>2</w:t>
            </w:r>
          </w:p>
        </w:tc>
      </w:tr>
      <w:tr w:rsidR="001166F7" w:rsidRPr="001166F7" w14:paraId="75854415" w14:textId="77777777" w:rsidTr="001166F7">
        <w:trPr>
          <w:trHeight w:val="290"/>
        </w:trPr>
        <w:tc>
          <w:tcPr>
            <w:tcW w:w="2041" w:type="dxa"/>
            <w:noWrap/>
            <w:hideMark/>
          </w:tcPr>
          <w:p w14:paraId="04BEB122" w14:textId="77777777" w:rsidR="001166F7" w:rsidRPr="001166F7" w:rsidRDefault="001166F7" w:rsidP="001166F7">
            <w:pPr>
              <w:pStyle w:val="BodyText"/>
              <w:spacing w:before="3"/>
              <w:rPr>
                <w:sz w:val="20"/>
              </w:rPr>
            </w:pPr>
            <w:r w:rsidRPr="001166F7">
              <w:rPr>
                <w:sz w:val="20"/>
              </w:rPr>
              <w:t xml:space="preserve">Augusta Seed  </w:t>
            </w:r>
          </w:p>
        </w:tc>
        <w:tc>
          <w:tcPr>
            <w:tcW w:w="1473" w:type="dxa"/>
            <w:noWrap/>
            <w:hideMark/>
          </w:tcPr>
          <w:p w14:paraId="229E202C" w14:textId="77777777" w:rsidR="001166F7" w:rsidRPr="001166F7" w:rsidRDefault="001166F7" w:rsidP="001166F7">
            <w:pPr>
              <w:pStyle w:val="BodyText"/>
              <w:spacing w:before="3"/>
              <w:rPr>
                <w:sz w:val="20"/>
              </w:rPr>
            </w:pPr>
            <w:r w:rsidRPr="001166F7">
              <w:rPr>
                <w:sz w:val="20"/>
              </w:rPr>
              <w:t>Augusta</w:t>
            </w:r>
          </w:p>
        </w:tc>
        <w:tc>
          <w:tcPr>
            <w:tcW w:w="2095" w:type="dxa"/>
            <w:noWrap/>
            <w:hideMark/>
          </w:tcPr>
          <w:p w14:paraId="27450204" w14:textId="77777777" w:rsidR="001166F7" w:rsidRPr="001166F7" w:rsidRDefault="001166F7" w:rsidP="001166F7">
            <w:pPr>
              <w:pStyle w:val="BodyText"/>
              <w:spacing w:before="3"/>
              <w:rPr>
                <w:sz w:val="20"/>
              </w:rPr>
            </w:pPr>
            <w:r w:rsidRPr="001166F7">
              <w:rPr>
                <w:sz w:val="20"/>
              </w:rPr>
              <w:t>A5663</w:t>
            </w:r>
          </w:p>
        </w:tc>
        <w:tc>
          <w:tcPr>
            <w:tcW w:w="808" w:type="dxa"/>
            <w:noWrap/>
            <w:hideMark/>
          </w:tcPr>
          <w:p w14:paraId="1D6B189D" w14:textId="77777777" w:rsidR="001166F7" w:rsidRPr="001166F7" w:rsidRDefault="001166F7" w:rsidP="001166F7">
            <w:pPr>
              <w:pStyle w:val="BodyText"/>
              <w:spacing w:before="3"/>
              <w:rPr>
                <w:sz w:val="20"/>
              </w:rPr>
            </w:pPr>
            <w:r w:rsidRPr="001166F7">
              <w:rPr>
                <w:sz w:val="20"/>
              </w:rPr>
              <w:t>113</w:t>
            </w:r>
          </w:p>
        </w:tc>
        <w:tc>
          <w:tcPr>
            <w:tcW w:w="2758" w:type="dxa"/>
            <w:noWrap/>
            <w:hideMark/>
          </w:tcPr>
          <w:p w14:paraId="309C0B9D"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6D7651EF" w14:textId="77777777" w:rsidR="001166F7" w:rsidRPr="001166F7" w:rsidRDefault="001166F7" w:rsidP="001166F7">
            <w:pPr>
              <w:pStyle w:val="BodyText"/>
              <w:spacing w:before="3"/>
              <w:rPr>
                <w:sz w:val="20"/>
              </w:rPr>
            </w:pPr>
            <w:r w:rsidRPr="001166F7">
              <w:rPr>
                <w:sz w:val="20"/>
              </w:rPr>
              <w:t>Agrisure 3000GT</w:t>
            </w:r>
          </w:p>
        </w:tc>
        <w:tc>
          <w:tcPr>
            <w:tcW w:w="722" w:type="dxa"/>
            <w:noWrap/>
            <w:hideMark/>
          </w:tcPr>
          <w:p w14:paraId="6F323E19" w14:textId="77777777" w:rsidR="001166F7" w:rsidRPr="001166F7" w:rsidRDefault="001166F7" w:rsidP="001166F7">
            <w:pPr>
              <w:pStyle w:val="BodyText"/>
              <w:spacing w:before="3"/>
              <w:rPr>
                <w:sz w:val="20"/>
              </w:rPr>
            </w:pPr>
            <w:r w:rsidRPr="001166F7">
              <w:rPr>
                <w:sz w:val="20"/>
              </w:rPr>
              <w:t>1</w:t>
            </w:r>
          </w:p>
        </w:tc>
      </w:tr>
      <w:tr w:rsidR="001166F7" w:rsidRPr="001166F7" w14:paraId="5F1D48EB" w14:textId="77777777" w:rsidTr="001166F7">
        <w:trPr>
          <w:trHeight w:val="290"/>
        </w:trPr>
        <w:tc>
          <w:tcPr>
            <w:tcW w:w="2041" w:type="dxa"/>
            <w:noWrap/>
            <w:hideMark/>
          </w:tcPr>
          <w:p w14:paraId="1491D557" w14:textId="77777777" w:rsidR="001166F7" w:rsidRPr="001166F7" w:rsidRDefault="001166F7" w:rsidP="001166F7">
            <w:pPr>
              <w:pStyle w:val="BodyText"/>
              <w:spacing w:before="3"/>
              <w:rPr>
                <w:sz w:val="20"/>
              </w:rPr>
            </w:pPr>
            <w:r w:rsidRPr="001166F7">
              <w:rPr>
                <w:sz w:val="20"/>
              </w:rPr>
              <w:t xml:space="preserve">Augusta Seed  </w:t>
            </w:r>
          </w:p>
        </w:tc>
        <w:tc>
          <w:tcPr>
            <w:tcW w:w="1473" w:type="dxa"/>
            <w:noWrap/>
            <w:hideMark/>
          </w:tcPr>
          <w:p w14:paraId="39B219E3" w14:textId="77777777" w:rsidR="001166F7" w:rsidRPr="001166F7" w:rsidRDefault="001166F7" w:rsidP="001166F7">
            <w:pPr>
              <w:pStyle w:val="BodyText"/>
              <w:spacing w:before="3"/>
              <w:rPr>
                <w:sz w:val="20"/>
              </w:rPr>
            </w:pPr>
            <w:r w:rsidRPr="001166F7">
              <w:rPr>
                <w:sz w:val="20"/>
              </w:rPr>
              <w:t>Augusta</w:t>
            </w:r>
          </w:p>
        </w:tc>
        <w:tc>
          <w:tcPr>
            <w:tcW w:w="2095" w:type="dxa"/>
            <w:noWrap/>
            <w:hideMark/>
          </w:tcPr>
          <w:p w14:paraId="0097E48C" w14:textId="77777777" w:rsidR="001166F7" w:rsidRPr="001166F7" w:rsidRDefault="001166F7" w:rsidP="001166F7">
            <w:pPr>
              <w:pStyle w:val="BodyText"/>
              <w:spacing w:before="3"/>
              <w:rPr>
                <w:sz w:val="20"/>
              </w:rPr>
            </w:pPr>
            <w:r w:rsidRPr="001166F7">
              <w:rPr>
                <w:sz w:val="20"/>
              </w:rPr>
              <w:t>A1367</w:t>
            </w:r>
          </w:p>
        </w:tc>
        <w:tc>
          <w:tcPr>
            <w:tcW w:w="808" w:type="dxa"/>
            <w:noWrap/>
            <w:hideMark/>
          </w:tcPr>
          <w:p w14:paraId="5E27827C" w14:textId="77777777" w:rsidR="001166F7" w:rsidRPr="001166F7" w:rsidRDefault="001166F7" w:rsidP="001166F7">
            <w:pPr>
              <w:pStyle w:val="BodyText"/>
              <w:spacing w:before="3"/>
              <w:rPr>
                <w:sz w:val="20"/>
              </w:rPr>
            </w:pPr>
            <w:r w:rsidRPr="001166F7">
              <w:rPr>
                <w:sz w:val="20"/>
              </w:rPr>
              <w:t>117</w:t>
            </w:r>
          </w:p>
        </w:tc>
        <w:tc>
          <w:tcPr>
            <w:tcW w:w="2758" w:type="dxa"/>
            <w:noWrap/>
            <w:hideMark/>
          </w:tcPr>
          <w:p w14:paraId="2CC5AEA8"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36CA3FA5" w14:textId="77777777" w:rsidR="001166F7" w:rsidRPr="001166F7" w:rsidRDefault="001166F7" w:rsidP="001166F7">
            <w:pPr>
              <w:pStyle w:val="BodyText"/>
              <w:spacing w:before="3"/>
              <w:rPr>
                <w:sz w:val="20"/>
              </w:rPr>
            </w:pPr>
            <w:r w:rsidRPr="001166F7">
              <w:rPr>
                <w:sz w:val="20"/>
              </w:rPr>
              <w:t xml:space="preserve">Agrisure Duracade® 5222 E-Z </w:t>
            </w:r>
          </w:p>
        </w:tc>
        <w:tc>
          <w:tcPr>
            <w:tcW w:w="722" w:type="dxa"/>
            <w:noWrap/>
            <w:hideMark/>
          </w:tcPr>
          <w:p w14:paraId="07F863E7" w14:textId="77777777" w:rsidR="001166F7" w:rsidRPr="001166F7" w:rsidRDefault="001166F7" w:rsidP="001166F7">
            <w:pPr>
              <w:pStyle w:val="BodyText"/>
              <w:spacing w:before="3"/>
              <w:rPr>
                <w:sz w:val="20"/>
              </w:rPr>
            </w:pPr>
            <w:r w:rsidRPr="001166F7">
              <w:rPr>
                <w:sz w:val="20"/>
              </w:rPr>
              <w:t>1</w:t>
            </w:r>
          </w:p>
        </w:tc>
      </w:tr>
      <w:tr w:rsidR="001166F7" w:rsidRPr="001166F7" w14:paraId="240C8E82" w14:textId="77777777" w:rsidTr="001166F7">
        <w:trPr>
          <w:trHeight w:val="290"/>
        </w:trPr>
        <w:tc>
          <w:tcPr>
            <w:tcW w:w="2041" w:type="dxa"/>
            <w:noWrap/>
            <w:hideMark/>
          </w:tcPr>
          <w:p w14:paraId="01833B76" w14:textId="77777777" w:rsidR="001166F7" w:rsidRPr="001166F7" w:rsidRDefault="001166F7" w:rsidP="001166F7">
            <w:pPr>
              <w:pStyle w:val="BodyText"/>
              <w:spacing w:before="3"/>
              <w:rPr>
                <w:sz w:val="20"/>
              </w:rPr>
            </w:pPr>
            <w:r w:rsidRPr="001166F7">
              <w:rPr>
                <w:sz w:val="20"/>
              </w:rPr>
              <w:t xml:space="preserve">Augusta Seed  </w:t>
            </w:r>
          </w:p>
        </w:tc>
        <w:tc>
          <w:tcPr>
            <w:tcW w:w="1473" w:type="dxa"/>
            <w:noWrap/>
            <w:hideMark/>
          </w:tcPr>
          <w:p w14:paraId="228CDA69" w14:textId="77777777" w:rsidR="001166F7" w:rsidRPr="001166F7" w:rsidRDefault="001166F7" w:rsidP="001166F7">
            <w:pPr>
              <w:pStyle w:val="BodyText"/>
              <w:spacing w:before="3"/>
              <w:rPr>
                <w:sz w:val="20"/>
              </w:rPr>
            </w:pPr>
            <w:r w:rsidRPr="001166F7">
              <w:rPr>
                <w:sz w:val="20"/>
              </w:rPr>
              <w:t>Augusta</w:t>
            </w:r>
          </w:p>
        </w:tc>
        <w:tc>
          <w:tcPr>
            <w:tcW w:w="2095" w:type="dxa"/>
            <w:noWrap/>
            <w:hideMark/>
          </w:tcPr>
          <w:p w14:paraId="10A3BEFF" w14:textId="77777777" w:rsidR="001166F7" w:rsidRPr="001166F7" w:rsidRDefault="001166F7" w:rsidP="001166F7">
            <w:pPr>
              <w:pStyle w:val="BodyText"/>
              <w:spacing w:before="3"/>
              <w:rPr>
                <w:sz w:val="20"/>
              </w:rPr>
            </w:pPr>
            <w:r w:rsidRPr="001166F7">
              <w:rPr>
                <w:sz w:val="20"/>
              </w:rPr>
              <w:t>A9967</w:t>
            </w:r>
          </w:p>
        </w:tc>
        <w:tc>
          <w:tcPr>
            <w:tcW w:w="808" w:type="dxa"/>
            <w:noWrap/>
            <w:hideMark/>
          </w:tcPr>
          <w:p w14:paraId="74E2FB3D" w14:textId="77777777" w:rsidR="001166F7" w:rsidRPr="001166F7" w:rsidRDefault="001166F7" w:rsidP="001166F7">
            <w:pPr>
              <w:pStyle w:val="BodyText"/>
              <w:spacing w:before="3"/>
              <w:rPr>
                <w:sz w:val="20"/>
              </w:rPr>
            </w:pPr>
            <w:r w:rsidRPr="001166F7">
              <w:rPr>
                <w:sz w:val="20"/>
              </w:rPr>
              <w:t>117</w:t>
            </w:r>
          </w:p>
        </w:tc>
        <w:tc>
          <w:tcPr>
            <w:tcW w:w="2758" w:type="dxa"/>
            <w:noWrap/>
            <w:hideMark/>
          </w:tcPr>
          <w:p w14:paraId="42CD3701"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55C3E985" w14:textId="77777777" w:rsidR="001166F7" w:rsidRPr="001166F7" w:rsidRDefault="001166F7" w:rsidP="001166F7">
            <w:pPr>
              <w:pStyle w:val="BodyText"/>
              <w:spacing w:before="3"/>
              <w:rPr>
                <w:sz w:val="20"/>
              </w:rPr>
            </w:pPr>
            <w:r w:rsidRPr="001166F7">
              <w:rPr>
                <w:sz w:val="20"/>
              </w:rPr>
              <w:t xml:space="preserve">Agrisure 3000GT </w:t>
            </w:r>
          </w:p>
        </w:tc>
        <w:tc>
          <w:tcPr>
            <w:tcW w:w="722" w:type="dxa"/>
            <w:noWrap/>
            <w:hideMark/>
          </w:tcPr>
          <w:p w14:paraId="57E26A15" w14:textId="77777777" w:rsidR="001166F7" w:rsidRPr="001166F7" w:rsidRDefault="001166F7" w:rsidP="001166F7">
            <w:pPr>
              <w:pStyle w:val="BodyText"/>
              <w:spacing w:before="3"/>
              <w:rPr>
                <w:sz w:val="20"/>
              </w:rPr>
            </w:pPr>
            <w:r w:rsidRPr="001166F7">
              <w:rPr>
                <w:sz w:val="20"/>
              </w:rPr>
              <w:t>3</w:t>
            </w:r>
          </w:p>
        </w:tc>
      </w:tr>
      <w:tr w:rsidR="001166F7" w:rsidRPr="001166F7" w14:paraId="4101A1B7" w14:textId="77777777" w:rsidTr="001166F7">
        <w:trPr>
          <w:trHeight w:val="290"/>
        </w:trPr>
        <w:tc>
          <w:tcPr>
            <w:tcW w:w="2041" w:type="dxa"/>
            <w:noWrap/>
            <w:hideMark/>
          </w:tcPr>
          <w:p w14:paraId="10C3D3C4" w14:textId="77777777" w:rsidR="001166F7" w:rsidRPr="001166F7" w:rsidRDefault="001166F7" w:rsidP="001166F7">
            <w:pPr>
              <w:pStyle w:val="BodyText"/>
              <w:spacing w:before="3"/>
              <w:rPr>
                <w:sz w:val="20"/>
              </w:rPr>
            </w:pPr>
            <w:r w:rsidRPr="001166F7">
              <w:rPr>
                <w:sz w:val="20"/>
              </w:rPr>
              <w:t xml:space="preserve">Augusta Seed  </w:t>
            </w:r>
          </w:p>
        </w:tc>
        <w:tc>
          <w:tcPr>
            <w:tcW w:w="1473" w:type="dxa"/>
            <w:noWrap/>
            <w:hideMark/>
          </w:tcPr>
          <w:p w14:paraId="439FC511" w14:textId="77777777" w:rsidR="001166F7" w:rsidRPr="001166F7" w:rsidRDefault="001166F7" w:rsidP="001166F7">
            <w:pPr>
              <w:pStyle w:val="BodyText"/>
              <w:spacing w:before="3"/>
              <w:rPr>
                <w:sz w:val="20"/>
              </w:rPr>
            </w:pPr>
            <w:r w:rsidRPr="001166F7">
              <w:rPr>
                <w:sz w:val="20"/>
              </w:rPr>
              <w:t>Augusta</w:t>
            </w:r>
          </w:p>
        </w:tc>
        <w:tc>
          <w:tcPr>
            <w:tcW w:w="2095" w:type="dxa"/>
            <w:noWrap/>
            <w:hideMark/>
          </w:tcPr>
          <w:p w14:paraId="63580639" w14:textId="77777777" w:rsidR="001166F7" w:rsidRPr="001166F7" w:rsidRDefault="001166F7" w:rsidP="001166F7">
            <w:pPr>
              <w:pStyle w:val="BodyText"/>
              <w:spacing w:before="3"/>
              <w:rPr>
                <w:sz w:val="20"/>
              </w:rPr>
            </w:pPr>
            <w:r w:rsidRPr="001166F7">
              <w:rPr>
                <w:sz w:val="20"/>
              </w:rPr>
              <w:t>A6362</w:t>
            </w:r>
          </w:p>
        </w:tc>
        <w:tc>
          <w:tcPr>
            <w:tcW w:w="808" w:type="dxa"/>
            <w:noWrap/>
            <w:hideMark/>
          </w:tcPr>
          <w:p w14:paraId="42F3ABDF" w14:textId="77777777" w:rsidR="001166F7" w:rsidRPr="001166F7" w:rsidRDefault="001166F7" w:rsidP="001166F7">
            <w:pPr>
              <w:pStyle w:val="BodyText"/>
              <w:spacing w:before="3"/>
              <w:rPr>
                <w:sz w:val="20"/>
              </w:rPr>
            </w:pPr>
            <w:r w:rsidRPr="001166F7">
              <w:rPr>
                <w:sz w:val="20"/>
              </w:rPr>
              <w:t>112</w:t>
            </w:r>
          </w:p>
        </w:tc>
        <w:tc>
          <w:tcPr>
            <w:tcW w:w="2758" w:type="dxa"/>
            <w:noWrap/>
            <w:hideMark/>
          </w:tcPr>
          <w:p w14:paraId="19156AD2"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65AFC7D6" w14:textId="77777777" w:rsidR="001166F7" w:rsidRPr="001166F7" w:rsidRDefault="001166F7" w:rsidP="001166F7">
            <w:pPr>
              <w:pStyle w:val="BodyText"/>
              <w:spacing w:before="3"/>
              <w:rPr>
                <w:sz w:val="20"/>
              </w:rPr>
            </w:pPr>
            <w:r w:rsidRPr="001166F7">
              <w:rPr>
                <w:sz w:val="20"/>
              </w:rPr>
              <w:t xml:space="preserve">Agrisure Duracade® 5122 E-Z </w:t>
            </w:r>
          </w:p>
        </w:tc>
        <w:tc>
          <w:tcPr>
            <w:tcW w:w="722" w:type="dxa"/>
            <w:noWrap/>
            <w:hideMark/>
          </w:tcPr>
          <w:p w14:paraId="23925CDF" w14:textId="77777777" w:rsidR="001166F7" w:rsidRPr="001166F7" w:rsidRDefault="001166F7" w:rsidP="001166F7">
            <w:pPr>
              <w:pStyle w:val="BodyText"/>
              <w:spacing w:before="3"/>
              <w:rPr>
                <w:sz w:val="20"/>
              </w:rPr>
            </w:pPr>
            <w:r w:rsidRPr="001166F7">
              <w:rPr>
                <w:sz w:val="20"/>
              </w:rPr>
              <w:t>1</w:t>
            </w:r>
          </w:p>
        </w:tc>
      </w:tr>
      <w:tr w:rsidR="001166F7" w:rsidRPr="001166F7" w14:paraId="2E35DD46" w14:textId="77777777" w:rsidTr="001166F7">
        <w:trPr>
          <w:trHeight w:val="290"/>
        </w:trPr>
        <w:tc>
          <w:tcPr>
            <w:tcW w:w="2041" w:type="dxa"/>
            <w:noWrap/>
            <w:hideMark/>
          </w:tcPr>
          <w:p w14:paraId="76A5C6FD" w14:textId="77777777" w:rsidR="001166F7" w:rsidRPr="001166F7" w:rsidRDefault="001166F7" w:rsidP="001166F7">
            <w:pPr>
              <w:pStyle w:val="BodyText"/>
              <w:spacing w:before="3"/>
              <w:rPr>
                <w:sz w:val="20"/>
              </w:rPr>
            </w:pPr>
            <w:r w:rsidRPr="001166F7">
              <w:rPr>
                <w:sz w:val="20"/>
              </w:rPr>
              <w:t xml:space="preserve">Augusta Seed  </w:t>
            </w:r>
          </w:p>
        </w:tc>
        <w:tc>
          <w:tcPr>
            <w:tcW w:w="1473" w:type="dxa"/>
            <w:noWrap/>
            <w:hideMark/>
          </w:tcPr>
          <w:p w14:paraId="50CFCC20" w14:textId="77777777" w:rsidR="001166F7" w:rsidRPr="001166F7" w:rsidRDefault="001166F7" w:rsidP="001166F7">
            <w:pPr>
              <w:pStyle w:val="BodyText"/>
              <w:spacing w:before="3"/>
              <w:rPr>
                <w:sz w:val="20"/>
              </w:rPr>
            </w:pPr>
            <w:r w:rsidRPr="001166F7">
              <w:rPr>
                <w:sz w:val="20"/>
              </w:rPr>
              <w:t>Augusta</w:t>
            </w:r>
          </w:p>
        </w:tc>
        <w:tc>
          <w:tcPr>
            <w:tcW w:w="2095" w:type="dxa"/>
            <w:noWrap/>
            <w:hideMark/>
          </w:tcPr>
          <w:p w14:paraId="4ED6B6F9" w14:textId="77777777" w:rsidR="001166F7" w:rsidRPr="001166F7" w:rsidRDefault="001166F7" w:rsidP="001166F7">
            <w:pPr>
              <w:pStyle w:val="BodyText"/>
              <w:spacing w:before="3"/>
              <w:rPr>
                <w:sz w:val="20"/>
              </w:rPr>
            </w:pPr>
            <w:r w:rsidRPr="001166F7">
              <w:rPr>
                <w:sz w:val="20"/>
              </w:rPr>
              <w:t>A4567</w:t>
            </w:r>
          </w:p>
        </w:tc>
        <w:tc>
          <w:tcPr>
            <w:tcW w:w="808" w:type="dxa"/>
            <w:noWrap/>
            <w:hideMark/>
          </w:tcPr>
          <w:p w14:paraId="1E365603" w14:textId="77777777" w:rsidR="001166F7" w:rsidRPr="001166F7" w:rsidRDefault="001166F7" w:rsidP="001166F7">
            <w:pPr>
              <w:pStyle w:val="BodyText"/>
              <w:spacing w:before="3"/>
              <w:rPr>
                <w:sz w:val="20"/>
              </w:rPr>
            </w:pPr>
            <w:r w:rsidRPr="001166F7">
              <w:rPr>
                <w:sz w:val="20"/>
              </w:rPr>
              <w:t>117</w:t>
            </w:r>
          </w:p>
        </w:tc>
        <w:tc>
          <w:tcPr>
            <w:tcW w:w="2758" w:type="dxa"/>
            <w:noWrap/>
            <w:hideMark/>
          </w:tcPr>
          <w:p w14:paraId="258E659E"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62DD1E89" w14:textId="77777777" w:rsidR="001166F7" w:rsidRPr="001166F7" w:rsidRDefault="001166F7" w:rsidP="001166F7">
            <w:pPr>
              <w:pStyle w:val="BodyText"/>
              <w:spacing w:before="3"/>
              <w:rPr>
                <w:sz w:val="20"/>
              </w:rPr>
            </w:pPr>
            <w:r w:rsidRPr="001166F7">
              <w:rPr>
                <w:sz w:val="20"/>
              </w:rPr>
              <w:t xml:space="preserve">Agrisure Duracade® 5222 E-Z </w:t>
            </w:r>
          </w:p>
        </w:tc>
        <w:tc>
          <w:tcPr>
            <w:tcW w:w="722" w:type="dxa"/>
            <w:noWrap/>
            <w:hideMark/>
          </w:tcPr>
          <w:p w14:paraId="57E95A31" w14:textId="77777777" w:rsidR="001166F7" w:rsidRPr="001166F7" w:rsidRDefault="001166F7" w:rsidP="001166F7">
            <w:pPr>
              <w:pStyle w:val="BodyText"/>
              <w:spacing w:before="3"/>
              <w:rPr>
                <w:sz w:val="20"/>
              </w:rPr>
            </w:pPr>
            <w:r w:rsidRPr="001166F7">
              <w:rPr>
                <w:sz w:val="20"/>
              </w:rPr>
              <w:t>1</w:t>
            </w:r>
          </w:p>
        </w:tc>
      </w:tr>
      <w:tr w:rsidR="001166F7" w:rsidRPr="001166F7" w14:paraId="4D736BA4" w14:textId="77777777" w:rsidTr="001166F7">
        <w:trPr>
          <w:trHeight w:val="290"/>
        </w:trPr>
        <w:tc>
          <w:tcPr>
            <w:tcW w:w="2041" w:type="dxa"/>
            <w:noWrap/>
            <w:hideMark/>
          </w:tcPr>
          <w:p w14:paraId="6376873E" w14:textId="77777777" w:rsidR="001166F7" w:rsidRPr="001166F7" w:rsidRDefault="001166F7" w:rsidP="001166F7">
            <w:pPr>
              <w:pStyle w:val="BodyText"/>
              <w:spacing w:before="3"/>
              <w:rPr>
                <w:sz w:val="20"/>
              </w:rPr>
            </w:pPr>
            <w:r w:rsidRPr="001166F7">
              <w:rPr>
                <w:sz w:val="20"/>
              </w:rPr>
              <w:t>Nutrien Ag Solutions</w:t>
            </w:r>
          </w:p>
        </w:tc>
        <w:tc>
          <w:tcPr>
            <w:tcW w:w="1473" w:type="dxa"/>
            <w:noWrap/>
            <w:hideMark/>
          </w:tcPr>
          <w:p w14:paraId="552F33EF" w14:textId="77777777" w:rsidR="001166F7" w:rsidRPr="001166F7" w:rsidRDefault="001166F7" w:rsidP="001166F7">
            <w:pPr>
              <w:pStyle w:val="BodyText"/>
              <w:spacing w:before="3"/>
              <w:rPr>
                <w:sz w:val="20"/>
              </w:rPr>
            </w:pPr>
            <w:r w:rsidRPr="001166F7">
              <w:rPr>
                <w:sz w:val="20"/>
              </w:rPr>
              <w:t xml:space="preserve">Dyna-Gro </w:t>
            </w:r>
          </w:p>
        </w:tc>
        <w:tc>
          <w:tcPr>
            <w:tcW w:w="2095" w:type="dxa"/>
            <w:noWrap/>
            <w:hideMark/>
          </w:tcPr>
          <w:p w14:paraId="0EE82C92" w14:textId="77777777" w:rsidR="001166F7" w:rsidRPr="001166F7" w:rsidRDefault="001166F7" w:rsidP="001166F7">
            <w:pPr>
              <w:pStyle w:val="BodyText"/>
              <w:spacing w:before="3"/>
              <w:rPr>
                <w:sz w:val="20"/>
              </w:rPr>
            </w:pPr>
            <w:r w:rsidRPr="001166F7">
              <w:rPr>
                <w:sz w:val="20"/>
              </w:rPr>
              <w:t>D58VC65</w:t>
            </w:r>
          </w:p>
        </w:tc>
        <w:tc>
          <w:tcPr>
            <w:tcW w:w="808" w:type="dxa"/>
            <w:noWrap/>
            <w:hideMark/>
          </w:tcPr>
          <w:p w14:paraId="7C02A138" w14:textId="77777777" w:rsidR="001166F7" w:rsidRPr="001166F7" w:rsidRDefault="001166F7" w:rsidP="001166F7">
            <w:pPr>
              <w:pStyle w:val="BodyText"/>
              <w:spacing w:before="3"/>
              <w:rPr>
                <w:sz w:val="20"/>
              </w:rPr>
            </w:pPr>
            <w:r w:rsidRPr="001166F7">
              <w:rPr>
                <w:sz w:val="20"/>
              </w:rPr>
              <w:t>118</w:t>
            </w:r>
          </w:p>
        </w:tc>
        <w:tc>
          <w:tcPr>
            <w:tcW w:w="2758" w:type="dxa"/>
            <w:noWrap/>
            <w:hideMark/>
          </w:tcPr>
          <w:p w14:paraId="0BEFECCA" w14:textId="77777777" w:rsidR="001166F7" w:rsidRPr="001166F7" w:rsidRDefault="001166F7" w:rsidP="001166F7">
            <w:pPr>
              <w:pStyle w:val="BodyText"/>
              <w:spacing w:before="3"/>
              <w:rPr>
                <w:sz w:val="20"/>
              </w:rPr>
            </w:pPr>
            <w:r w:rsidRPr="001166F7">
              <w:rPr>
                <w:sz w:val="20"/>
              </w:rPr>
              <w:t>Acceleron® 500/Poncho® 500/VOTiVO®500 EDC</w:t>
            </w:r>
          </w:p>
        </w:tc>
        <w:tc>
          <w:tcPr>
            <w:tcW w:w="3149" w:type="dxa"/>
            <w:noWrap/>
            <w:hideMark/>
          </w:tcPr>
          <w:p w14:paraId="0E5BB636" w14:textId="77777777" w:rsidR="001166F7" w:rsidRPr="001166F7" w:rsidRDefault="001166F7" w:rsidP="001166F7">
            <w:pPr>
              <w:pStyle w:val="BodyText"/>
              <w:spacing w:before="3"/>
              <w:rPr>
                <w:sz w:val="20"/>
              </w:rPr>
            </w:pPr>
            <w:r w:rsidRPr="001166F7">
              <w:rPr>
                <w:sz w:val="20"/>
              </w:rPr>
              <w:t xml:space="preserve">VT Double PRO® </w:t>
            </w:r>
          </w:p>
        </w:tc>
        <w:tc>
          <w:tcPr>
            <w:tcW w:w="722" w:type="dxa"/>
            <w:noWrap/>
            <w:hideMark/>
          </w:tcPr>
          <w:p w14:paraId="6F69EB43" w14:textId="77777777" w:rsidR="001166F7" w:rsidRPr="001166F7" w:rsidRDefault="001166F7" w:rsidP="001166F7">
            <w:pPr>
              <w:pStyle w:val="BodyText"/>
              <w:spacing w:before="3"/>
              <w:rPr>
                <w:sz w:val="20"/>
              </w:rPr>
            </w:pPr>
            <w:r w:rsidRPr="001166F7">
              <w:rPr>
                <w:sz w:val="20"/>
              </w:rPr>
              <w:t>1</w:t>
            </w:r>
          </w:p>
        </w:tc>
      </w:tr>
      <w:tr w:rsidR="001166F7" w:rsidRPr="001166F7" w14:paraId="00393C1C" w14:textId="77777777" w:rsidTr="001166F7">
        <w:trPr>
          <w:trHeight w:val="290"/>
        </w:trPr>
        <w:tc>
          <w:tcPr>
            <w:tcW w:w="2041" w:type="dxa"/>
            <w:noWrap/>
            <w:hideMark/>
          </w:tcPr>
          <w:p w14:paraId="5FF5479F" w14:textId="77777777" w:rsidR="001166F7" w:rsidRPr="001166F7" w:rsidRDefault="001166F7" w:rsidP="001166F7">
            <w:pPr>
              <w:pStyle w:val="BodyText"/>
              <w:spacing w:before="3"/>
              <w:rPr>
                <w:sz w:val="20"/>
              </w:rPr>
            </w:pPr>
            <w:r w:rsidRPr="001166F7">
              <w:rPr>
                <w:sz w:val="20"/>
              </w:rPr>
              <w:t>Nutrien Ag Solutions</w:t>
            </w:r>
          </w:p>
        </w:tc>
        <w:tc>
          <w:tcPr>
            <w:tcW w:w="1473" w:type="dxa"/>
            <w:noWrap/>
            <w:hideMark/>
          </w:tcPr>
          <w:p w14:paraId="5FC97ED1" w14:textId="77777777" w:rsidR="001166F7" w:rsidRPr="001166F7" w:rsidRDefault="001166F7" w:rsidP="001166F7">
            <w:pPr>
              <w:pStyle w:val="BodyText"/>
              <w:spacing w:before="3"/>
              <w:rPr>
                <w:sz w:val="20"/>
              </w:rPr>
            </w:pPr>
            <w:r w:rsidRPr="001166F7">
              <w:rPr>
                <w:sz w:val="20"/>
              </w:rPr>
              <w:t xml:space="preserve">Dyna-Gro </w:t>
            </w:r>
          </w:p>
        </w:tc>
        <w:tc>
          <w:tcPr>
            <w:tcW w:w="2095" w:type="dxa"/>
            <w:noWrap/>
            <w:hideMark/>
          </w:tcPr>
          <w:p w14:paraId="501312E2" w14:textId="77777777" w:rsidR="001166F7" w:rsidRPr="001166F7" w:rsidRDefault="001166F7" w:rsidP="001166F7">
            <w:pPr>
              <w:pStyle w:val="BodyText"/>
              <w:spacing w:before="3"/>
              <w:rPr>
                <w:sz w:val="20"/>
              </w:rPr>
            </w:pPr>
            <w:r w:rsidRPr="001166F7">
              <w:rPr>
                <w:sz w:val="20"/>
              </w:rPr>
              <w:t>D55VC80</w:t>
            </w:r>
          </w:p>
        </w:tc>
        <w:tc>
          <w:tcPr>
            <w:tcW w:w="808" w:type="dxa"/>
            <w:noWrap/>
            <w:hideMark/>
          </w:tcPr>
          <w:p w14:paraId="06C844B7" w14:textId="77777777" w:rsidR="001166F7" w:rsidRPr="001166F7" w:rsidRDefault="001166F7" w:rsidP="001166F7">
            <w:pPr>
              <w:pStyle w:val="BodyText"/>
              <w:spacing w:before="3"/>
              <w:rPr>
                <w:sz w:val="20"/>
              </w:rPr>
            </w:pPr>
            <w:r w:rsidRPr="001166F7">
              <w:rPr>
                <w:sz w:val="20"/>
              </w:rPr>
              <w:t>115</w:t>
            </w:r>
          </w:p>
        </w:tc>
        <w:tc>
          <w:tcPr>
            <w:tcW w:w="2758" w:type="dxa"/>
            <w:noWrap/>
            <w:hideMark/>
          </w:tcPr>
          <w:p w14:paraId="4C00E770" w14:textId="77777777" w:rsidR="001166F7" w:rsidRPr="001166F7" w:rsidRDefault="001166F7" w:rsidP="001166F7">
            <w:pPr>
              <w:pStyle w:val="BodyText"/>
              <w:spacing w:before="3"/>
              <w:rPr>
                <w:sz w:val="20"/>
              </w:rPr>
            </w:pPr>
            <w:r w:rsidRPr="001166F7">
              <w:rPr>
                <w:sz w:val="20"/>
              </w:rPr>
              <w:t>Acceleron® 500/Poncho® 500/VOTiVO®500 EDC</w:t>
            </w:r>
          </w:p>
        </w:tc>
        <w:tc>
          <w:tcPr>
            <w:tcW w:w="3149" w:type="dxa"/>
            <w:noWrap/>
            <w:hideMark/>
          </w:tcPr>
          <w:p w14:paraId="59BB8E0D" w14:textId="77777777" w:rsidR="001166F7" w:rsidRPr="001166F7" w:rsidRDefault="001166F7" w:rsidP="001166F7">
            <w:pPr>
              <w:pStyle w:val="BodyText"/>
              <w:spacing w:before="3"/>
              <w:rPr>
                <w:sz w:val="20"/>
              </w:rPr>
            </w:pPr>
            <w:r w:rsidRPr="001166F7">
              <w:rPr>
                <w:sz w:val="20"/>
              </w:rPr>
              <w:t xml:space="preserve">VT Double PRO® </w:t>
            </w:r>
          </w:p>
        </w:tc>
        <w:tc>
          <w:tcPr>
            <w:tcW w:w="722" w:type="dxa"/>
            <w:noWrap/>
            <w:hideMark/>
          </w:tcPr>
          <w:p w14:paraId="0B4564D0" w14:textId="77777777" w:rsidR="001166F7" w:rsidRPr="001166F7" w:rsidRDefault="001166F7" w:rsidP="001166F7">
            <w:pPr>
              <w:pStyle w:val="BodyText"/>
              <w:spacing w:before="3"/>
              <w:rPr>
                <w:sz w:val="20"/>
              </w:rPr>
            </w:pPr>
            <w:r w:rsidRPr="001166F7">
              <w:rPr>
                <w:sz w:val="20"/>
              </w:rPr>
              <w:t>1</w:t>
            </w:r>
          </w:p>
        </w:tc>
      </w:tr>
      <w:tr w:rsidR="001166F7" w:rsidRPr="001166F7" w14:paraId="1A29194A" w14:textId="77777777" w:rsidTr="001166F7">
        <w:trPr>
          <w:trHeight w:val="290"/>
        </w:trPr>
        <w:tc>
          <w:tcPr>
            <w:tcW w:w="2041" w:type="dxa"/>
            <w:noWrap/>
            <w:hideMark/>
          </w:tcPr>
          <w:p w14:paraId="2EC3A8A8" w14:textId="77777777" w:rsidR="001166F7" w:rsidRPr="001166F7" w:rsidRDefault="001166F7" w:rsidP="001166F7">
            <w:pPr>
              <w:pStyle w:val="BodyText"/>
              <w:spacing w:before="3"/>
              <w:rPr>
                <w:sz w:val="20"/>
              </w:rPr>
            </w:pPr>
            <w:r w:rsidRPr="001166F7">
              <w:rPr>
                <w:sz w:val="20"/>
              </w:rPr>
              <w:t>Nutrien Ag Solutions</w:t>
            </w:r>
          </w:p>
        </w:tc>
        <w:tc>
          <w:tcPr>
            <w:tcW w:w="1473" w:type="dxa"/>
            <w:noWrap/>
            <w:hideMark/>
          </w:tcPr>
          <w:p w14:paraId="232A0E80" w14:textId="77777777" w:rsidR="001166F7" w:rsidRPr="001166F7" w:rsidRDefault="001166F7" w:rsidP="001166F7">
            <w:pPr>
              <w:pStyle w:val="BodyText"/>
              <w:spacing w:before="3"/>
              <w:rPr>
                <w:sz w:val="20"/>
              </w:rPr>
            </w:pPr>
            <w:r w:rsidRPr="001166F7">
              <w:rPr>
                <w:sz w:val="20"/>
              </w:rPr>
              <w:t xml:space="preserve">Dyna-Gro </w:t>
            </w:r>
          </w:p>
        </w:tc>
        <w:tc>
          <w:tcPr>
            <w:tcW w:w="2095" w:type="dxa"/>
            <w:noWrap/>
            <w:hideMark/>
          </w:tcPr>
          <w:p w14:paraId="1F7B01B8" w14:textId="77777777" w:rsidR="001166F7" w:rsidRPr="001166F7" w:rsidRDefault="001166F7" w:rsidP="001166F7">
            <w:pPr>
              <w:pStyle w:val="BodyText"/>
              <w:spacing w:before="3"/>
              <w:rPr>
                <w:sz w:val="20"/>
              </w:rPr>
            </w:pPr>
            <w:r w:rsidRPr="001166F7">
              <w:rPr>
                <w:sz w:val="20"/>
              </w:rPr>
              <w:t>D57VC17</w:t>
            </w:r>
          </w:p>
        </w:tc>
        <w:tc>
          <w:tcPr>
            <w:tcW w:w="808" w:type="dxa"/>
            <w:noWrap/>
            <w:hideMark/>
          </w:tcPr>
          <w:p w14:paraId="4CFDB2AE" w14:textId="77777777" w:rsidR="001166F7" w:rsidRPr="001166F7" w:rsidRDefault="001166F7" w:rsidP="001166F7">
            <w:pPr>
              <w:pStyle w:val="BodyText"/>
              <w:spacing w:before="3"/>
              <w:rPr>
                <w:sz w:val="20"/>
              </w:rPr>
            </w:pPr>
            <w:r w:rsidRPr="001166F7">
              <w:rPr>
                <w:sz w:val="20"/>
              </w:rPr>
              <w:t>117</w:t>
            </w:r>
          </w:p>
        </w:tc>
        <w:tc>
          <w:tcPr>
            <w:tcW w:w="2758" w:type="dxa"/>
            <w:noWrap/>
            <w:hideMark/>
          </w:tcPr>
          <w:p w14:paraId="3BBC97F3" w14:textId="77777777" w:rsidR="001166F7" w:rsidRPr="001166F7" w:rsidRDefault="001166F7" w:rsidP="001166F7">
            <w:pPr>
              <w:pStyle w:val="BodyText"/>
              <w:spacing w:before="3"/>
              <w:rPr>
                <w:sz w:val="20"/>
              </w:rPr>
            </w:pPr>
            <w:r w:rsidRPr="001166F7">
              <w:rPr>
                <w:sz w:val="20"/>
              </w:rPr>
              <w:t>Acceleron® 500/Poncho® 500/VOTiVO®500 EDC</w:t>
            </w:r>
          </w:p>
        </w:tc>
        <w:tc>
          <w:tcPr>
            <w:tcW w:w="3149" w:type="dxa"/>
            <w:noWrap/>
            <w:hideMark/>
          </w:tcPr>
          <w:p w14:paraId="4D1E1DD8" w14:textId="77777777" w:rsidR="001166F7" w:rsidRPr="001166F7" w:rsidRDefault="001166F7" w:rsidP="001166F7">
            <w:pPr>
              <w:pStyle w:val="BodyText"/>
              <w:spacing w:before="3"/>
              <w:rPr>
                <w:sz w:val="20"/>
              </w:rPr>
            </w:pPr>
            <w:r w:rsidRPr="001166F7">
              <w:rPr>
                <w:sz w:val="20"/>
              </w:rPr>
              <w:t xml:space="preserve">VT Double PRO® </w:t>
            </w:r>
          </w:p>
        </w:tc>
        <w:tc>
          <w:tcPr>
            <w:tcW w:w="722" w:type="dxa"/>
            <w:noWrap/>
            <w:hideMark/>
          </w:tcPr>
          <w:p w14:paraId="176BB5C6" w14:textId="77777777" w:rsidR="001166F7" w:rsidRPr="001166F7" w:rsidRDefault="001166F7" w:rsidP="001166F7">
            <w:pPr>
              <w:pStyle w:val="BodyText"/>
              <w:spacing w:before="3"/>
              <w:rPr>
                <w:sz w:val="20"/>
              </w:rPr>
            </w:pPr>
            <w:r w:rsidRPr="001166F7">
              <w:rPr>
                <w:sz w:val="20"/>
              </w:rPr>
              <w:t>1</w:t>
            </w:r>
          </w:p>
        </w:tc>
      </w:tr>
      <w:tr w:rsidR="001166F7" w:rsidRPr="001166F7" w14:paraId="66EE9F09" w14:textId="77777777" w:rsidTr="001166F7">
        <w:trPr>
          <w:trHeight w:val="290"/>
        </w:trPr>
        <w:tc>
          <w:tcPr>
            <w:tcW w:w="2041" w:type="dxa"/>
            <w:noWrap/>
            <w:hideMark/>
          </w:tcPr>
          <w:p w14:paraId="35BBF3BD" w14:textId="77777777" w:rsidR="001166F7" w:rsidRPr="001166F7" w:rsidRDefault="001166F7" w:rsidP="001166F7">
            <w:pPr>
              <w:pStyle w:val="BodyText"/>
              <w:spacing w:before="3"/>
              <w:rPr>
                <w:sz w:val="20"/>
              </w:rPr>
            </w:pPr>
            <w:r w:rsidRPr="001166F7">
              <w:rPr>
                <w:sz w:val="20"/>
              </w:rPr>
              <w:t>Nutrien Ag Solutions</w:t>
            </w:r>
          </w:p>
        </w:tc>
        <w:tc>
          <w:tcPr>
            <w:tcW w:w="1473" w:type="dxa"/>
            <w:noWrap/>
            <w:hideMark/>
          </w:tcPr>
          <w:p w14:paraId="06827AEC" w14:textId="77777777" w:rsidR="001166F7" w:rsidRPr="001166F7" w:rsidRDefault="001166F7" w:rsidP="001166F7">
            <w:pPr>
              <w:pStyle w:val="BodyText"/>
              <w:spacing w:before="3"/>
              <w:rPr>
                <w:sz w:val="20"/>
              </w:rPr>
            </w:pPr>
            <w:r w:rsidRPr="001166F7">
              <w:rPr>
                <w:sz w:val="20"/>
              </w:rPr>
              <w:t xml:space="preserve">Dyna-Gro </w:t>
            </w:r>
          </w:p>
        </w:tc>
        <w:tc>
          <w:tcPr>
            <w:tcW w:w="2095" w:type="dxa"/>
            <w:noWrap/>
            <w:hideMark/>
          </w:tcPr>
          <w:p w14:paraId="56B25A5E" w14:textId="77777777" w:rsidR="001166F7" w:rsidRPr="001166F7" w:rsidRDefault="001166F7" w:rsidP="001166F7">
            <w:pPr>
              <w:pStyle w:val="BodyText"/>
              <w:spacing w:before="3"/>
              <w:rPr>
                <w:sz w:val="20"/>
              </w:rPr>
            </w:pPr>
            <w:r w:rsidRPr="001166F7">
              <w:rPr>
                <w:sz w:val="20"/>
              </w:rPr>
              <w:t>D57TC29</w:t>
            </w:r>
          </w:p>
        </w:tc>
        <w:tc>
          <w:tcPr>
            <w:tcW w:w="808" w:type="dxa"/>
            <w:noWrap/>
            <w:hideMark/>
          </w:tcPr>
          <w:p w14:paraId="1341AF8D" w14:textId="77777777" w:rsidR="001166F7" w:rsidRPr="001166F7" w:rsidRDefault="001166F7" w:rsidP="001166F7">
            <w:pPr>
              <w:pStyle w:val="BodyText"/>
              <w:spacing w:before="3"/>
              <w:rPr>
                <w:sz w:val="20"/>
              </w:rPr>
            </w:pPr>
            <w:r w:rsidRPr="001166F7">
              <w:rPr>
                <w:sz w:val="20"/>
              </w:rPr>
              <w:t>117</w:t>
            </w:r>
          </w:p>
        </w:tc>
        <w:tc>
          <w:tcPr>
            <w:tcW w:w="2758" w:type="dxa"/>
            <w:noWrap/>
            <w:hideMark/>
          </w:tcPr>
          <w:p w14:paraId="59F8812C" w14:textId="77777777" w:rsidR="001166F7" w:rsidRPr="001166F7" w:rsidRDefault="001166F7" w:rsidP="001166F7">
            <w:pPr>
              <w:pStyle w:val="BodyText"/>
              <w:spacing w:before="3"/>
              <w:rPr>
                <w:sz w:val="20"/>
              </w:rPr>
            </w:pPr>
            <w:r w:rsidRPr="001166F7">
              <w:rPr>
                <w:sz w:val="20"/>
              </w:rPr>
              <w:t>Acceleron® 500/Poncho® 500/VOTiVO®500 EDC</w:t>
            </w:r>
          </w:p>
        </w:tc>
        <w:tc>
          <w:tcPr>
            <w:tcW w:w="3149" w:type="dxa"/>
            <w:noWrap/>
            <w:hideMark/>
          </w:tcPr>
          <w:p w14:paraId="2D8063BB" w14:textId="77777777" w:rsidR="001166F7" w:rsidRPr="001166F7" w:rsidRDefault="001166F7" w:rsidP="001166F7">
            <w:pPr>
              <w:pStyle w:val="BodyText"/>
              <w:spacing w:before="3"/>
              <w:rPr>
                <w:sz w:val="20"/>
              </w:rPr>
            </w:pPr>
            <w:r w:rsidRPr="001166F7">
              <w:rPr>
                <w:sz w:val="20"/>
              </w:rPr>
              <w:t>Trecepta®</w:t>
            </w:r>
          </w:p>
        </w:tc>
        <w:tc>
          <w:tcPr>
            <w:tcW w:w="722" w:type="dxa"/>
            <w:noWrap/>
            <w:hideMark/>
          </w:tcPr>
          <w:p w14:paraId="317EC23E" w14:textId="77777777" w:rsidR="001166F7" w:rsidRPr="001166F7" w:rsidRDefault="001166F7" w:rsidP="001166F7">
            <w:pPr>
              <w:pStyle w:val="BodyText"/>
              <w:spacing w:before="3"/>
              <w:rPr>
                <w:sz w:val="20"/>
              </w:rPr>
            </w:pPr>
            <w:r w:rsidRPr="001166F7">
              <w:rPr>
                <w:sz w:val="20"/>
              </w:rPr>
              <w:t>1</w:t>
            </w:r>
          </w:p>
        </w:tc>
      </w:tr>
      <w:tr w:rsidR="001166F7" w:rsidRPr="001166F7" w14:paraId="3D206EE8" w14:textId="77777777" w:rsidTr="001166F7">
        <w:trPr>
          <w:trHeight w:val="290"/>
        </w:trPr>
        <w:tc>
          <w:tcPr>
            <w:tcW w:w="2041" w:type="dxa"/>
            <w:noWrap/>
            <w:hideMark/>
          </w:tcPr>
          <w:p w14:paraId="6B58064A" w14:textId="77777777" w:rsidR="001166F7" w:rsidRPr="001166F7" w:rsidRDefault="001166F7" w:rsidP="001166F7">
            <w:pPr>
              <w:pStyle w:val="BodyText"/>
              <w:spacing w:before="3"/>
              <w:rPr>
                <w:sz w:val="20"/>
              </w:rPr>
            </w:pPr>
            <w:r w:rsidRPr="001166F7">
              <w:rPr>
                <w:sz w:val="20"/>
              </w:rPr>
              <w:t>GROWMARK</w:t>
            </w:r>
          </w:p>
        </w:tc>
        <w:tc>
          <w:tcPr>
            <w:tcW w:w="1473" w:type="dxa"/>
            <w:noWrap/>
            <w:hideMark/>
          </w:tcPr>
          <w:p w14:paraId="2AF645E9" w14:textId="77777777" w:rsidR="001166F7" w:rsidRPr="001166F7" w:rsidRDefault="001166F7" w:rsidP="001166F7">
            <w:pPr>
              <w:pStyle w:val="BodyText"/>
              <w:spacing w:before="3"/>
              <w:rPr>
                <w:sz w:val="20"/>
              </w:rPr>
            </w:pPr>
            <w:r w:rsidRPr="001166F7">
              <w:rPr>
                <w:sz w:val="20"/>
              </w:rPr>
              <w:t>FS</w:t>
            </w:r>
          </w:p>
        </w:tc>
        <w:tc>
          <w:tcPr>
            <w:tcW w:w="2095" w:type="dxa"/>
            <w:noWrap/>
            <w:hideMark/>
          </w:tcPr>
          <w:p w14:paraId="44E4CD64" w14:textId="77777777" w:rsidR="001166F7" w:rsidRPr="001166F7" w:rsidRDefault="001166F7" w:rsidP="001166F7">
            <w:pPr>
              <w:pStyle w:val="BodyText"/>
              <w:spacing w:before="3"/>
              <w:rPr>
                <w:sz w:val="20"/>
              </w:rPr>
            </w:pPr>
            <w:r w:rsidRPr="001166F7">
              <w:rPr>
                <w:sz w:val="20"/>
              </w:rPr>
              <w:t>FS 62ZX1 RIB</w:t>
            </w:r>
          </w:p>
        </w:tc>
        <w:tc>
          <w:tcPr>
            <w:tcW w:w="808" w:type="dxa"/>
            <w:noWrap/>
            <w:hideMark/>
          </w:tcPr>
          <w:p w14:paraId="18A855B0" w14:textId="77777777" w:rsidR="001166F7" w:rsidRPr="001166F7" w:rsidRDefault="001166F7" w:rsidP="001166F7">
            <w:pPr>
              <w:pStyle w:val="BodyText"/>
              <w:spacing w:before="3"/>
              <w:rPr>
                <w:sz w:val="20"/>
              </w:rPr>
            </w:pPr>
            <w:r w:rsidRPr="001166F7">
              <w:rPr>
                <w:sz w:val="20"/>
              </w:rPr>
              <w:t>112</w:t>
            </w:r>
          </w:p>
        </w:tc>
        <w:tc>
          <w:tcPr>
            <w:tcW w:w="2758" w:type="dxa"/>
            <w:noWrap/>
            <w:hideMark/>
          </w:tcPr>
          <w:p w14:paraId="0CEC0B0C" w14:textId="77777777" w:rsidR="001166F7" w:rsidRPr="001166F7" w:rsidRDefault="001166F7" w:rsidP="001166F7">
            <w:pPr>
              <w:pStyle w:val="BodyText"/>
              <w:spacing w:before="3"/>
              <w:rPr>
                <w:sz w:val="20"/>
              </w:rPr>
            </w:pPr>
          </w:p>
        </w:tc>
        <w:tc>
          <w:tcPr>
            <w:tcW w:w="3149" w:type="dxa"/>
            <w:noWrap/>
            <w:hideMark/>
          </w:tcPr>
          <w:p w14:paraId="5670711F" w14:textId="77777777" w:rsidR="001166F7" w:rsidRPr="001166F7" w:rsidRDefault="001166F7" w:rsidP="001166F7">
            <w:pPr>
              <w:pStyle w:val="BodyText"/>
              <w:spacing w:before="3"/>
              <w:rPr>
                <w:sz w:val="20"/>
              </w:rPr>
            </w:pPr>
            <w:r w:rsidRPr="001166F7">
              <w:rPr>
                <w:sz w:val="20"/>
              </w:rPr>
              <w:t>SmartStax® RIB Complete®</w:t>
            </w:r>
          </w:p>
        </w:tc>
        <w:tc>
          <w:tcPr>
            <w:tcW w:w="722" w:type="dxa"/>
            <w:noWrap/>
            <w:hideMark/>
          </w:tcPr>
          <w:p w14:paraId="32B0A115" w14:textId="77777777" w:rsidR="001166F7" w:rsidRPr="001166F7" w:rsidRDefault="001166F7" w:rsidP="001166F7">
            <w:pPr>
              <w:pStyle w:val="BodyText"/>
              <w:spacing w:before="3"/>
              <w:rPr>
                <w:sz w:val="20"/>
              </w:rPr>
            </w:pPr>
            <w:r w:rsidRPr="001166F7">
              <w:rPr>
                <w:sz w:val="20"/>
              </w:rPr>
              <w:t>4</w:t>
            </w:r>
          </w:p>
        </w:tc>
      </w:tr>
      <w:tr w:rsidR="001166F7" w:rsidRPr="001166F7" w14:paraId="4ACE3C60" w14:textId="77777777" w:rsidTr="001166F7">
        <w:trPr>
          <w:trHeight w:val="290"/>
        </w:trPr>
        <w:tc>
          <w:tcPr>
            <w:tcW w:w="2041" w:type="dxa"/>
            <w:noWrap/>
            <w:hideMark/>
          </w:tcPr>
          <w:p w14:paraId="204B90AD" w14:textId="77777777" w:rsidR="001166F7" w:rsidRPr="001166F7" w:rsidRDefault="001166F7" w:rsidP="001166F7">
            <w:pPr>
              <w:pStyle w:val="BodyText"/>
              <w:spacing w:before="3"/>
              <w:rPr>
                <w:sz w:val="20"/>
              </w:rPr>
            </w:pPr>
            <w:r w:rsidRPr="001166F7">
              <w:rPr>
                <w:sz w:val="20"/>
              </w:rPr>
              <w:t>GROWMARK</w:t>
            </w:r>
          </w:p>
        </w:tc>
        <w:tc>
          <w:tcPr>
            <w:tcW w:w="1473" w:type="dxa"/>
            <w:noWrap/>
            <w:hideMark/>
          </w:tcPr>
          <w:p w14:paraId="0DFA00E3" w14:textId="77777777" w:rsidR="001166F7" w:rsidRPr="001166F7" w:rsidRDefault="001166F7" w:rsidP="001166F7">
            <w:pPr>
              <w:pStyle w:val="BodyText"/>
              <w:spacing w:before="3"/>
              <w:rPr>
                <w:sz w:val="20"/>
              </w:rPr>
            </w:pPr>
            <w:r w:rsidRPr="001166F7">
              <w:rPr>
                <w:sz w:val="20"/>
              </w:rPr>
              <w:t>FS</w:t>
            </w:r>
          </w:p>
        </w:tc>
        <w:tc>
          <w:tcPr>
            <w:tcW w:w="2095" w:type="dxa"/>
            <w:noWrap/>
            <w:hideMark/>
          </w:tcPr>
          <w:p w14:paraId="4B00B53E" w14:textId="77777777" w:rsidR="001166F7" w:rsidRPr="001166F7" w:rsidRDefault="001166F7" w:rsidP="001166F7">
            <w:pPr>
              <w:pStyle w:val="BodyText"/>
              <w:spacing w:before="3"/>
              <w:rPr>
                <w:sz w:val="20"/>
              </w:rPr>
            </w:pPr>
            <w:r w:rsidRPr="001166F7">
              <w:rPr>
                <w:sz w:val="20"/>
              </w:rPr>
              <w:t>FS 6406X RIB</w:t>
            </w:r>
          </w:p>
        </w:tc>
        <w:tc>
          <w:tcPr>
            <w:tcW w:w="808" w:type="dxa"/>
            <w:noWrap/>
            <w:hideMark/>
          </w:tcPr>
          <w:p w14:paraId="7535EEE0" w14:textId="77777777" w:rsidR="001166F7" w:rsidRPr="001166F7" w:rsidRDefault="001166F7" w:rsidP="001166F7">
            <w:pPr>
              <w:pStyle w:val="BodyText"/>
              <w:spacing w:before="3"/>
              <w:rPr>
                <w:sz w:val="20"/>
              </w:rPr>
            </w:pPr>
            <w:r w:rsidRPr="001166F7">
              <w:rPr>
                <w:sz w:val="20"/>
              </w:rPr>
              <w:t>114</w:t>
            </w:r>
          </w:p>
        </w:tc>
        <w:tc>
          <w:tcPr>
            <w:tcW w:w="2758" w:type="dxa"/>
            <w:noWrap/>
            <w:hideMark/>
          </w:tcPr>
          <w:p w14:paraId="311A0209" w14:textId="77777777" w:rsidR="001166F7" w:rsidRPr="001166F7" w:rsidRDefault="001166F7" w:rsidP="001166F7">
            <w:pPr>
              <w:pStyle w:val="BodyText"/>
              <w:spacing w:before="3"/>
              <w:rPr>
                <w:sz w:val="20"/>
              </w:rPr>
            </w:pPr>
          </w:p>
        </w:tc>
        <w:tc>
          <w:tcPr>
            <w:tcW w:w="3149" w:type="dxa"/>
            <w:noWrap/>
            <w:hideMark/>
          </w:tcPr>
          <w:p w14:paraId="4DCCD415" w14:textId="77777777" w:rsidR="001166F7" w:rsidRPr="001166F7" w:rsidRDefault="001166F7" w:rsidP="001166F7">
            <w:pPr>
              <w:pStyle w:val="BodyText"/>
              <w:spacing w:before="3"/>
              <w:rPr>
                <w:sz w:val="20"/>
              </w:rPr>
            </w:pPr>
            <w:r w:rsidRPr="001166F7">
              <w:rPr>
                <w:sz w:val="20"/>
              </w:rPr>
              <w:t>SmartStax® RIB Complete®</w:t>
            </w:r>
          </w:p>
        </w:tc>
        <w:tc>
          <w:tcPr>
            <w:tcW w:w="722" w:type="dxa"/>
            <w:noWrap/>
            <w:hideMark/>
          </w:tcPr>
          <w:p w14:paraId="45F1080A" w14:textId="77777777" w:rsidR="001166F7" w:rsidRPr="001166F7" w:rsidRDefault="001166F7" w:rsidP="001166F7">
            <w:pPr>
              <w:pStyle w:val="BodyText"/>
              <w:spacing w:before="3"/>
              <w:rPr>
                <w:sz w:val="20"/>
              </w:rPr>
            </w:pPr>
            <w:r w:rsidRPr="001166F7">
              <w:rPr>
                <w:sz w:val="20"/>
              </w:rPr>
              <w:t>4</w:t>
            </w:r>
          </w:p>
        </w:tc>
      </w:tr>
      <w:tr w:rsidR="001166F7" w:rsidRPr="001166F7" w14:paraId="7263FF44" w14:textId="77777777" w:rsidTr="001166F7">
        <w:trPr>
          <w:trHeight w:val="290"/>
        </w:trPr>
        <w:tc>
          <w:tcPr>
            <w:tcW w:w="2041" w:type="dxa"/>
            <w:noWrap/>
            <w:hideMark/>
          </w:tcPr>
          <w:p w14:paraId="64EF196C" w14:textId="77777777" w:rsidR="001166F7" w:rsidRPr="001166F7" w:rsidRDefault="001166F7" w:rsidP="001166F7">
            <w:pPr>
              <w:pStyle w:val="BodyText"/>
              <w:spacing w:before="3"/>
              <w:rPr>
                <w:sz w:val="20"/>
              </w:rPr>
            </w:pPr>
            <w:r w:rsidRPr="001166F7">
              <w:rPr>
                <w:sz w:val="20"/>
              </w:rPr>
              <w:t>GROWMARK</w:t>
            </w:r>
          </w:p>
        </w:tc>
        <w:tc>
          <w:tcPr>
            <w:tcW w:w="1473" w:type="dxa"/>
            <w:noWrap/>
            <w:hideMark/>
          </w:tcPr>
          <w:p w14:paraId="43AF2950" w14:textId="77777777" w:rsidR="001166F7" w:rsidRPr="001166F7" w:rsidRDefault="001166F7" w:rsidP="001166F7">
            <w:pPr>
              <w:pStyle w:val="BodyText"/>
              <w:spacing w:before="3"/>
              <w:rPr>
                <w:sz w:val="20"/>
              </w:rPr>
            </w:pPr>
            <w:r w:rsidRPr="001166F7">
              <w:rPr>
                <w:sz w:val="20"/>
              </w:rPr>
              <w:t>FS</w:t>
            </w:r>
          </w:p>
        </w:tc>
        <w:tc>
          <w:tcPr>
            <w:tcW w:w="2095" w:type="dxa"/>
            <w:noWrap/>
            <w:hideMark/>
          </w:tcPr>
          <w:p w14:paraId="31D0BD2D" w14:textId="77777777" w:rsidR="001166F7" w:rsidRPr="001166F7" w:rsidRDefault="001166F7" w:rsidP="001166F7">
            <w:pPr>
              <w:pStyle w:val="BodyText"/>
              <w:spacing w:before="3"/>
              <w:rPr>
                <w:sz w:val="20"/>
              </w:rPr>
            </w:pPr>
            <w:r w:rsidRPr="001166F7">
              <w:rPr>
                <w:sz w:val="20"/>
              </w:rPr>
              <w:t>FS 6595X RIB</w:t>
            </w:r>
          </w:p>
        </w:tc>
        <w:tc>
          <w:tcPr>
            <w:tcW w:w="808" w:type="dxa"/>
            <w:noWrap/>
            <w:hideMark/>
          </w:tcPr>
          <w:p w14:paraId="2FF63C64" w14:textId="77777777" w:rsidR="001166F7" w:rsidRPr="001166F7" w:rsidRDefault="001166F7" w:rsidP="001166F7">
            <w:pPr>
              <w:pStyle w:val="BodyText"/>
              <w:spacing w:before="3"/>
              <w:rPr>
                <w:sz w:val="20"/>
              </w:rPr>
            </w:pPr>
            <w:r w:rsidRPr="001166F7">
              <w:rPr>
                <w:sz w:val="20"/>
              </w:rPr>
              <w:t>115</w:t>
            </w:r>
          </w:p>
        </w:tc>
        <w:tc>
          <w:tcPr>
            <w:tcW w:w="2758" w:type="dxa"/>
            <w:noWrap/>
            <w:hideMark/>
          </w:tcPr>
          <w:p w14:paraId="1477A864" w14:textId="77777777" w:rsidR="001166F7" w:rsidRPr="001166F7" w:rsidRDefault="001166F7" w:rsidP="001166F7">
            <w:pPr>
              <w:pStyle w:val="BodyText"/>
              <w:spacing w:before="3"/>
              <w:rPr>
                <w:sz w:val="20"/>
              </w:rPr>
            </w:pPr>
          </w:p>
        </w:tc>
        <w:tc>
          <w:tcPr>
            <w:tcW w:w="3149" w:type="dxa"/>
            <w:noWrap/>
            <w:hideMark/>
          </w:tcPr>
          <w:p w14:paraId="4D83B28F" w14:textId="77777777" w:rsidR="001166F7" w:rsidRPr="001166F7" w:rsidRDefault="001166F7" w:rsidP="001166F7">
            <w:pPr>
              <w:pStyle w:val="BodyText"/>
              <w:spacing w:before="3"/>
              <w:rPr>
                <w:sz w:val="20"/>
              </w:rPr>
            </w:pPr>
            <w:r w:rsidRPr="001166F7">
              <w:rPr>
                <w:sz w:val="20"/>
              </w:rPr>
              <w:t>SmartStax® RIB Complete®</w:t>
            </w:r>
          </w:p>
        </w:tc>
        <w:tc>
          <w:tcPr>
            <w:tcW w:w="722" w:type="dxa"/>
            <w:noWrap/>
            <w:hideMark/>
          </w:tcPr>
          <w:p w14:paraId="5065F48F" w14:textId="77777777" w:rsidR="001166F7" w:rsidRPr="001166F7" w:rsidRDefault="001166F7" w:rsidP="001166F7">
            <w:pPr>
              <w:pStyle w:val="BodyText"/>
              <w:spacing w:before="3"/>
              <w:rPr>
                <w:sz w:val="20"/>
              </w:rPr>
            </w:pPr>
            <w:r w:rsidRPr="001166F7">
              <w:rPr>
                <w:sz w:val="20"/>
              </w:rPr>
              <w:t>4</w:t>
            </w:r>
          </w:p>
        </w:tc>
      </w:tr>
      <w:tr w:rsidR="001166F7" w:rsidRPr="001166F7" w14:paraId="47B219BD" w14:textId="77777777" w:rsidTr="001166F7">
        <w:trPr>
          <w:trHeight w:val="290"/>
        </w:trPr>
        <w:tc>
          <w:tcPr>
            <w:tcW w:w="2041" w:type="dxa"/>
            <w:noWrap/>
            <w:hideMark/>
          </w:tcPr>
          <w:p w14:paraId="0144D46F" w14:textId="77777777" w:rsidR="001166F7" w:rsidRPr="001166F7" w:rsidRDefault="001166F7" w:rsidP="001166F7">
            <w:pPr>
              <w:pStyle w:val="BodyText"/>
              <w:spacing w:before="3"/>
              <w:rPr>
                <w:sz w:val="20"/>
              </w:rPr>
            </w:pPr>
            <w:r w:rsidRPr="001166F7">
              <w:rPr>
                <w:sz w:val="20"/>
              </w:rPr>
              <w:t>GROWMARK</w:t>
            </w:r>
          </w:p>
        </w:tc>
        <w:tc>
          <w:tcPr>
            <w:tcW w:w="1473" w:type="dxa"/>
            <w:noWrap/>
            <w:hideMark/>
          </w:tcPr>
          <w:p w14:paraId="48965C33" w14:textId="77777777" w:rsidR="001166F7" w:rsidRPr="001166F7" w:rsidRDefault="001166F7" w:rsidP="001166F7">
            <w:pPr>
              <w:pStyle w:val="BodyText"/>
              <w:spacing w:before="3"/>
              <w:rPr>
                <w:sz w:val="20"/>
              </w:rPr>
            </w:pPr>
            <w:r w:rsidRPr="001166F7">
              <w:rPr>
                <w:sz w:val="20"/>
              </w:rPr>
              <w:t>FS</w:t>
            </w:r>
          </w:p>
        </w:tc>
        <w:tc>
          <w:tcPr>
            <w:tcW w:w="2095" w:type="dxa"/>
            <w:noWrap/>
            <w:hideMark/>
          </w:tcPr>
          <w:p w14:paraId="4B5BDB02" w14:textId="77777777" w:rsidR="001166F7" w:rsidRPr="001166F7" w:rsidRDefault="001166F7" w:rsidP="001166F7">
            <w:pPr>
              <w:pStyle w:val="BodyText"/>
              <w:spacing w:before="3"/>
              <w:rPr>
                <w:sz w:val="20"/>
              </w:rPr>
            </w:pPr>
            <w:r w:rsidRPr="001166F7">
              <w:rPr>
                <w:sz w:val="20"/>
              </w:rPr>
              <w:t>FS 65R87SS</w:t>
            </w:r>
          </w:p>
        </w:tc>
        <w:tc>
          <w:tcPr>
            <w:tcW w:w="808" w:type="dxa"/>
            <w:noWrap/>
            <w:hideMark/>
          </w:tcPr>
          <w:p w14:paraId="1DEDAFCC" w14:textId="77777777" w:rsidR="001166F7" w:rsidRPr="001166F7" w:rsidRDefault="001166F7" w:rsidP="001166F7">
            <w:pPr>
              <w:pStyle w:val="BodyText"/>
              <w:spacing w:before="3"/>
              <w:rPr>
                <w:sz w:val="20"/>
              </w:rPr>
            </w:pPr>
            <w:r w:rsidRPr="001166F7">
              <w:rPr>
                <w:sz w:val="20"/>
              </w:rPr>
              <w:t>115</w:t>
            </w:r>
          </w:p>
        </w:tc>
        <w:tc>
          <w:tcPr>
            <w:tcW w:w="2758" w:type="dxa"/>
            <w:noWrap/>
            <w:hideMark/>
          </w:tcPr>
          <w:p w14:paraId="427DF74E" w14:textId="77777777" w:rsidR="001166F7" w:rsidRPr="001166F7" w:rsidRDefault="001166F7" w:rsidP="001166F7">
            <w:pPr>
              <w:pStyle w:val="BodyText"/>
              <w:spacing w:before="3"/>
              <w:rPr>
                <w:sz w:val="20"/>
              </w:rPr>
            </w:pPr>
          </w:p>
        </w:tc>
        <w:tc>
          <w:tcPr>
            <w:tcW w:w="3149" w:type="dxa"/>
            <w:noWrap/>
            <w:hideMark/>
          </w:tcPr>
          <w:p w14:paraId="75854F23" w14:textId="77777777" w:rsidR="001166F7" w:rsidRPr="001166F7" w:rsidRDefault="001166F7" w:rsidP="001166F7">
            <w:pPr>
              <w:pStyle w:val="BodyText"/>
              <w:spacing w:before="3"/>
              <w:rPr>
                <w:sz w:val="20"/>
              </w:rPr>
            </w:pPr>
            <w:r w:rsidRPr="001166F7">
              <w:rPr>
                <w:sz w:val="20"/>
              </w:rPr>
              <w:t>SmartStax® RIB Complete®</w:t>
            </w:r>
          </w:p>
        </w:tc>
        <w:tc>
          <w:tcPr>
            <w:tcW w:w="722" w:type="dxa"/>
            <w:noWrap/>
            <w:hideMark/>
          </w:tcPr>
          <w:p w14:paraId="1639EFD2" w14:textId="77777777" w:rsidR="001166F7" w:rsidRPr="001166F7" w:rsidRDefault="001166F7" w:rsidP="001166F7">
            <w:pPr>
              <w:pStyle w:val="BodyText"/>
              <w:spacing w:before="3"/>
              <w:rPr>
                <w:sz w:val="20"/>
              </w:rPr>
            </w:pPr>
            <w:r w:rsidRPr="001166F7">
              <w:rPr>
                <w:sz w:val="20"/>
              </w:rPr>
              <w:t>4</w:t>
            </w:r>
          </w:p>
        </w:tc>
      </w:tr>
      <w:tr w:rsidR="001166F7" w:rsidRPr="001166F7" w14:paraId="44B884E9" w14:textId="77777777" w:rsidTr="001166F7">
        <w:trPr>
          <w:trHeight w:val="290"/>
        </w:trPr>
        <w:tc>
          <w:tcPr>
            <w:tcW w:w="2041" w:type="dxa"/>
            <w:noWrap/>
            <w:hideMark/>
          </w:tcPr>
          <w:p w14:paraId="16924852" w14:textId="77777777" w:rsidR="001166F7" w:rsidRPr="001166F7" w:rsidRDefault="001166F7" w:rsidP="001166F7">
            <w:pPr>
              <w:pStyle w:val="BodyText"/>
              <w:spacing w:before="3"/>
              <w:rPr>
                <w:sz w:val="20"/>
              </w:rPr>
            </w:pPr>
            <w:r w:rsidRPr="001166F7">
              <w:rPr>
                <w:sz w:val="20"/>
              </w:rPr>
              <w:t>GROWMARK</w:t>
            </w:r>
          </w:p>
        </w:tc>
        <w:tc>
          <w:tcPr>
            <w:tcW w:w="1473" w:type="dxa"/>
            <w:noWrap/>
            <w:hideMark/>
          </w:tcPr>
          <w:p w14:paraId="04ED3168" w14:textId="77777777" w:rsidR="001166F7" w:rsidRPr="001166F7" w:rsidRDefault="001166F7" w:rsidP="001166F7">
            <w:pPr>
              <w:pStyle w:val="BodyText"/>
              <w:spacing w:before="3"/>
              <w:rPr>
                <w:sz w:val="20"/>
              </w:rPr>
            </w:pPr>
            <w:r w:rsidRPr="001166F7">
              <w:rPr>
                <w:sz w:val="20"/>
              </w:rPr>
              <w:t>FS</w:t>
            </w:r>
          </w:p>
        </w:tc>
        <w:tc>
          <w:tcPr>
            <w:tcW w:w="2095" w:type="dxa"/>
            <w:noWrap/>
            <w:hideMark/>
          </w:tcPr>
          <w:p w14:paraId="1A8D1E6D" w14:textId="77777777" w:rsidR="001166F7" w:rsidRPr="001166F7" w:rsidRDefault="001166F7" w:rsidP="001166F7">
            <w:pPr>
              <w:pStyle w:val="BodyText"/>
              <w:spacing w:before="3"/>
              <w:rPr>
                <w:sz w:val="20"/>
              </w:rPr>
            </w:pPr>
            <w:r w:rsidRPr="001166F7">
              <w:rPr>
                <w:sz w:val="20"/>
              </w:rPr>
              <w:t>FS 64SX1 RIB</w:t>
            </w:r>
          </w:p>
        </w:tc>
        <w:tc>
          <w:tcPr>
            <w:tcW w:w="808" w:type="dxa"/>
            <w:noWrap/>
            <w:hideMark/>
          </w:tcPr>
          <w:p w14:paraId="32D5058E" w14:textId="77777777" w:rsidR="001166F7" w:rsidRPr="001166F7" w:rsidRDefault="001166F7" w:rsidP="001166F7">
            <w:pPr>
              <w:pStyle w:val="BodyText"/>
              <w:spacing w:before="3"/>
              <w:rPr>
                <w:sz w:val="20"/>
              </w:rPr>
            </w:pPr>
            <w:r w:rsidRPr="001166F7">
              <w:rPr>
                <w:sz w:val="20"/>
              </w:rPr>
              <w:t>114</w:t>
            </w:r>
          </w:p>
        </w:tc>
        <w:tc>
          <w:tcPr>
            <w:tcW w:w="2758" w:type="dxa"/>
            <w:noWrap/>
            <w:hideMark/>
          </w:tcPr>
          <w:p w14:paraId="3142D6C7" w14:textId="77777777" w:rsidR="001166F7" w:rsidRPr="001166F7" w:rsidRDefault="001166F7" w:rsidP="001166F7">
            <w:pPr>
              <w:pStyle w:val="BodyText"/>
              <w:spacing w:before="3"/>
              <w:rPr>
                <w:sz w:val="20"/>
              </w:rPr>
            </w:pPr>
          </w:p>
        </w:tc>
        <w:tc>
          <w:tcPr>
            <w:tcW w:w="3149" w:type="dxa"/>
            <w:noWrap/>
            <w:hideMark/>
          </w:tcPr>
          <w:p w14:paraId="6C3660FD" w14:textId="77777777" w:rsidR="001166F7" w:rsidRPr="001166F7" w:rsidRDefault="001166F7" w:rsidP="001166F7">
            <w:pPr>
              <w:pStyle w:val="BodyText"/>
              <w:spacing w:before="3"/>
              <w:rPr>
                <w:sz w:val="20"/>
              </w:rPr>
            </w:pPr>
            <w:r w:rsidRPr="001166F7">
              <w:rPr>
                <w:sz w:val="20"/>
              </w:rPr>
              <w:t>SmartStax® RIB Complete®</w:t>
            </w:r>
          </w:p>
        </w:tc>
        <w:tc>
          <w:tcPr>
            <w:tcW w:w="722" w:type="dxa"/>
            <w:noWrap/>
            <w:hideMark/>
          </w:tcPr>
          <w:p w14:paraId="7D33BBCC" w14:textId="77777777" w:rsidR="001166F7" w:rsidRPr="001166F7" w:rsidRDefault="001166F7" w:rsidP="001166F7">
            <w:pPr>
              <w:pStyle w:val="BodyText"/>
              <w:spacing w:before="3"/>
              <w:rPr>
                <w:sz w:val="20"/>
              </w:rPr>
            </w:pPr>
            <w:r w:rsidRPr="001166F7">
              <w:rPr>
                <w:sz w:val="20"/>
              </w:rPr>
              <w:t>4</w:t>
            </w:r>
          </w:p>
        </w:tc>
      </w:tr>
      <w:tr w:rsidR="001166F7" w:rsidRPr="001166F7" w14:paraId="6546E0C4" w14:textId="77777777" w:rsidTr="001166F7">
        <w:trPr>
          <w:trHeight w:val="290"/>
        </w:trPr>
        <w:tc>
          <w:tcPr>
            <w:tcW w:w="2041" w:type="dxa"/>
            <w:noWrap/>
            <w:hideMark/>
          </w:tcPr>
          <w:p w14:paraId="75CFA599" w14:textId="77777777" w:rsidR="001166F7" w:rsidRPr="001166F7" w:rsidRDefault="001166F7" w:rsidP="001166F7">
            <w:pPr>
              <w:pStyle w:val="BodyText"/>
              <w:spacing w:before="3"/>
              <w:rPr>
                <w:sz w:val="20"/>
              </w:rPr>
            </w:pPr>
            <w:r w:rsidRPr="001166F7">
              <w:rPr>
                <w:sz w:val="20"/>
              </w:rPr>
              <w:t>GROWMARK</w:t>
            </w:r>
          </w:p>
        </w:tc>
        <w:tc>
          <w:tcPr>
            <w:tcW w:w="1473" w:type="dxa"/>
            <w:noWrap/>
            <w:hideMark/>
          </w:tcPr>
          <w:p w14:paraId="3A10DF4F" w14:textId="77777777" w:rsidR="001166F7" w:rsidRPr="001166F7" w:rsidRDefault="001166F7" w:rsidP="001166F7">
            <w:pPr>
              <w:pStyle w:val="BodyText"/>
              <w:spacing w:before="3"/>
              <w:rPr>
                <w:sz w:val="20"/>
              </w:rPr>
            </w:pPr>
            <w:r w:rsidRPr="001166F7">
              <w:rPr>
                <w:sz w:val="20"/>
              </w:rPr>
              <w:t>FS</w:t>
            </w:r>
          </w:p>
        </w:tc>
        <w:tc>
          <w:tcPr>
            <w:tcW w:w="2095" w:type="dxa"/>
            <w:noWrap/>
            <w:hideMark/>
          </w:tcPr>
          <w:p w14:paraId="3453B5F0" w14:textId="77777777" w:rsidR="001166F7" w:rsidRPr="001166F7" w:rsidRDefault="001166F7" w:rsidP="001166F7">
            <w:pPr>
              <w:pStyle w:val="BodyText"/>
              <w:spacing w:before="3"/>
              <w:rPr>
                <w:sz w:val="20"/>
              </w:rPr>
            </w:pPr>
            <w:r w:rsidRPr="001166F7">
              <w:rPr>
                <w:sz w:val="20"/>
              </w:rPr>
              <w:t>FS 6818X RIB</w:t>
            </w:r>
          </w:p>
        </w:tc>
        <w:tc>
          <w:tcPr>
            <w:tcW w:w="808" w:type="dxa"/>
            <w:noWrap/>
            <w:hideMark/>
          </w:tcPr>
          <w:p w14:paraId="0A7782AB" w14:textId="77777777" w:rsidR="001166F7" w:rsidRPr="001166F7" w:rsidRDefault="001166F7" w:rsidP="001166F7">
            <w:pPr>
              <w:pStyle w:val="BodyText"/>
              <w:spacing w:before="3"/>
              <w:rPr>
                <w:sz w:val="20"/>
              </w:rPr>
            </w:pPr>
            <w:r w:rsidRPr="001166F7">
              <w:rPr>
                <w:sz w:val="20"/>
              </w:rPr>
              <w:t>118</w:t>
            </w:r>
          </w:p>
        </w:tc>
        <w:tc>
          <w:tcPr>
            <w:tcW w:w="2758" w:type="dxa"/>
            <w:noWrap/>
            <w:hideMark/>
          </w:tcPr>
          <w:p w14:paraId="25DCA2BB" w14:textId="77777777" w:rsidR="001166F7" w:rsidRPr="001166F7" w:rsidRDefault="001166F7" w:rsidP="001166F7">
            <w:pPr>
              <w:pStyle w:val="BodyText"/>
              <w:spacing w:before="3"/>
              <w:rPr>
                <w:sz w:val="20"/>
              </w:rPr>
            </w:pPr>
          </w:p>
        </w:tc>
        <w:tc>
          <w:tcPr>
            <w:tcW w:w="3149" w:type="dxa"/>
            <w:noWrap/>
            <w:hideMark/>
          </w:tcPr>
          <w:p w14:paraId="1C5B93C9" w14:textId="77777777" w:rsidR="001166F7" w:rsidRPr="001166F7" w:rsidRDefault="001166F7" w:rsidP="001166F7">
            <w:pPr>
              <w:pStyle w:val="BodyText"/>
              <w:spacing w:before="3"/>
              <w:rPr>
                <w:sz w:val="20"/>
              </w:rPr>
            </w:pPr>
            <w:r w:rsidRPr="001166F7">
              <w:rPr>
                <w:sz w:val="20"/>
              </w:rPr>
              <w:t>SmartStax® RIB Complete®</w:t>
            </w:r>
          </w:p>
        </w:tc>
        <w:tc>
          <w:tcPr>
            <w:tcW w:w="722" w:type="dxa"/>
            <w:noWrap/>
            <w:hideMark/>
          </w:tcPr>
          <w:p w14:paraId="0041542D" w14:textId="77777777" w:rsidR="001166F7" w:rsidRPr="001166F7" w:rsidRDefault="001166F7" w:rsidP="001166F7">
            <w:pPr>
              <w:pStyle w:val="BodyText"/>
              <w:spacing w:before="3"/>
              <w:rPr>
                <w:sz w:val="20"/>
              </w:rPr>
            </w:pPr>
            <w:r w:rsidRPr="001166F7">
              <w:rPr>
                <w:sz w:val="20"/>
              </w:rPr>
              <w:t>4</w:t>
            </w:r>
          </w:p>
        </w:tc>
      </w:tr>
      <w:tr w:rsidR="001166F7" w:rsidRPr="001166F7" w14:paraId="140846AB" w14:textId="77777777" w:rsidTr="001166F7">
        <w:trPr>
          <w:trHeight w:val="290"/>
        </w:trPr>
        <w:tc>
          <w:tcPr>
            <w:tcW w:w="2041" w:type="dxa"/>
            <w:noWrap/>
            <w:hideMark/>
          </w:tcPr>
          <w:p w14:paraId="6B29B5AA" w14:textId="77777777" w:rsidR="001166F7" w:rsidRPr="001166F7" w:rsidRDefault="001166F7" w:rsidP="001166F7">
            <w:pPr>
              <w:pStyle w:val="BodyText"/>
              <w:spacing w:before="3"/>
              <w:rPr>
                <w:sz w:val="20"/>
              </w:rPr>
            </w:pPr>
            <w:r w:rsidRPr="001166F7">
              <w:rPr>
                <w:sz w:val="20"/>
              </w:rPr>
              <w:t>Mid-Atlantic Seeds</w:t>
            </w:r>
          </w:p>
        </w:tc>
        <w:tc>
          <w:tcPr>
            <w:tcW w:w="1473" w:type="dxa"/>
            <w:noWrap/>
            <w:hideMark/>
          </w:tcPr>
          <w:p w14:paraId="3A2B29A7" w14:textId="77777777" w:rsidR="001166F7" w:rsidRPr="001166F7" w:rsidRDefault="001166F7" w:rsidP="001166F7">
            <w:pPr>
              <w:pStyle w:val="BodyText"/>
              <w:spacing w:before="3"/>
              <w:rPr>
                <w:sz w:val="20"/>
              </w:rPr>
            </w:pPr>
            <w:r w:rsidRPr="001166F7">
              <w:rPr>
                <w:sz w:val="20"/>
              </w:rPr>
              <w:t>Mid-Atlantic</w:t>
            </w:r>
          </w:p>
        </w:tc>
        <w:tc>
          <w:tcPr>
            <w:tcW w:w="2095" w:type="dxa"/>
            <w:noWrap/>
            <w:hideMark/>
          </w:tcPr>
          <w:p w14:paraId="24E9BEEA" w14:textId="77777777" w:rsidR="001166F7" w:rsidRPr="001166F7" w:rsidRDefault="001166F7" w:rsidP="001166F7">
            <w:pPr>
              <w:pStyle w:val="BodyText"/>
              <w:spacing w:before="3"/>
              <w:rPr>
                <w:sz w:val="20"/>
              </w:rPr>
            </w:pPr>
            <w:r w:rsidRPr="001166F7">
              <w:rPr>
                <w:sz w:val="20"/>
              </w:rPr>
              <w:t>MA8128VT2PRIB</w:t>
            </w:r>
          </w:p>
        </w:tc>
        <w:tc>
          <w:tcPr>
            <w:tcW w:w="808" w:type="dxa"/>
            <w:noWrap/>
            <w:hideMark/>
          </w:tcPr>
          <w:p w14:paraId="364DE948" w14:textId="77777777" w:rsidR="001166F7" w:rsidRPr="001166F7" w:rsidRDefault="001166F7" w:rsidP="001166F7">
            <w:pPr>
              <w:pStyle w:val="BodyText"/>
              <w:spacing w:before="3"/>
              <w:rPr>
                <w:sz w:val="20"/>
              </w:rPr>
            </w:pPr>
            <w:r w:rsidRPr="001166F7">
              <w:rPr>
                <w:sz w:val="20"/>
              </w:rPr>
              <w:t>112</w:t>
            </w:r>
          </w:p>
        </w:tc>
        <w:tc>
          <w:tcPr>
            <w:tcW w:w="2758" w:type="dxa"/>
            <w:noWrap/>
            <w:hideMark/>
          </w:tcPr>
          <w:p w14:paraId="65FB3390" w14:textId="77777777" w:rsidR="001166F7" w:rsidRPr="001166F7" w:rsidRDefault="001166F7" w:rsidP="001166F7">
            <w:pPr>
              <w:pStyle w:val="BodyText"/>
              <w:spacing w:before="3"/>
              <w:rPr>
                <w:sz w:val="20"/>
              </w:rPr>
            </w:pPr>
            <w:r w:rsidRPr="001166F7">
              <w:rPr>
                <w:sz w:val="20"/>
              </w:rPr>
              <w:t>Acceleron® 250</w:t>
            </w:r>
          </w:p>
        </w:tc>
        <w:tc>
          <w:tcPr>
            <w:tcW w:w="3149" w:type="dxa"/>
            <w:noWrap/>
            <w:hideMark/>
          </w:tcPr>
          <w:p w14:paraId="70F6154B" w14:textId="77777777" w:rsidR="001166F7" w:rsidRPr="001166F7" w:rsidRDefault="001166F7" w:rsidP="001166F7">
            <w:pPr>
              <w:pStyle w:val="BodyText"/>
              <w:spacing w:before="3"/>
              <w:rPr>
                <w:sz w:val="20"/>
              </w:rPr>
            </w:pPr>
            <w:r w:rsidRPr="001166F7">
              <w:rPr>
                <w:sz w:val="20"/>
              </w:rPr>
              <w:t>VT Double PRO® RIB Complete</w:t>
            </w:r>
          </w:p>
        </w:tc>
        <w:tc>
          <w:tcPr>
            <w:tcW w:w="722" w:type="dxa"/>
            <w:noWrap/>
            <w:hideMark/>
          </w:tcPr>
          <w:p w14:paraId="2B9BD35C" w14:textId="77777777" w:rsidR="001166F7" w:rsidRPr="001166F7" w:rsidRDefault="001166F7" w:rsidP="001166F7">
            <w:pPr>
              <w:pStyle w:val="BodyText"/>
              <w:spacing w:before="3"/>
              <w:rPr>
                <w:sz w:val="20"/>
              </w:rPr>
            </w:pPr>
            <w:r w:rsidRPr="001166F7">
              <w:rPr>
                <w:sz w:val="20"/>
              </w:rPr>
              <w:t>1</w:t>
            </w:r>
          </w:p>
        </w:tc>
      </w:tr>
      <w:tr w:rsidR="001166F7" w:rsidRPr="001166F7" w14:paraId="66163A77" w14:textId="77777777" w:rsidTr="001166F7">
        <w:trPr>
          <w:trHeight w:val="290"/>
        </w:trPr>
        <w:tc>
          <w:tcPr>
            <w:tcW w:w="2041" w:type="dxa"/>
            <w:noWrap/>
            <w:hideMark/>
          </w:tcPr>
          <w:p w14:paraId="1C8BC439" w14:textId="77777777" w:rsidR="001166F7" w:rsidRPr="001166F7" w:rsidRDefault="001166F7" w:rsidP="001166F7">
            <w:pPr>
              <w:pStyle w:val="BodyText"/>
              <w:spacing w:before="3"/>
              <w:rPr>
                <w:sz w:val="20"/>
              </w:rPr>
            </w:pPr>
            <w:r w:rsidRPr="001166F7">
              <w:rPr>
                <w:sz w:val="20"/>
              </w:rPr>
              <w:t>Mid-Atlantic Seeds</w:t>
            </w:r>
          </w:p>
        </w:tc>
        <w:tc>
          <w:tcPr>
            <w:tcW w:w="1473" w:type="dxa"/>
            <w:noWrap/>
            <w:hideMark/>
          </w:tcPr>
          <w:p w14:paraId="38F377BA" w14:textId="77777777" w:rsidR="001166F7" w:rsidRPr="001166F7" w:rsidRDefault="001166F7" w:rsidP="001166F7">
            <w:pPr>
              <w:pStyle w:val="BodyText"/>
              <w:spacing w:before="3"/>
              <w:rPr>
                <w:sz w:val="20"/>
              </w:rPr>
            </w:pPr>
            <w:r w:rsidRPr="001166F7">
              <w:rPr>
                <w:sz w:val="20"/>
              </w:rPr>
              <w:t>Mid-Atlantic</w:t>
            </w:r>
          </w:p>
        </w:tc>
        <w:tc>
          <w:tcPr>
            <w:tcW w:w="2095" w:type="dxa"/>
            <w:noWrap/>
            <w:hideMark/>
          </w:tcPr>
          <w:p w14:paraId="6F44FD2C" w14:textId="77777777" w:rsidR="001166F7" w:rsidRPr="001166F7" w:rsidRDefault="001166F7" w:rsidP="001166F7">
            <w:pPr>
              <w:pStyle w:val="BodyText"/>
              <w:spacing w:before="3"/>
              <w:rPr>
                <w:sz w:val="20"/>
              </w:rPr>
            </w:pPr>
            <w:r w:rsidRPr="001166F7">
              <w:rPr>
                <w:sz w:val="20"/>
              </w:rPr>
              <w:t>MA5166GT3VIP</w:t>
            </w:r>
          </w:p>
        </w:tc>
        <w:tc>
          <w:tcPr>
            <w:tcW w:w="808" w:type="dxa"/>
            <w:noWrap/>
            <w:hideMark/>
          </w:tcPr>
          <w:p w14:paraId="44B182AF" w14:textId="77777777" w:rsidR="001166F7" w:rsidRPr="001166F7" w:rsidRDefault="001166F7" w:rsidP="001166F7">
            <w:pPr>
              <w:pStyle w:val="BodyText"/>
              <w:spacing w:before="3"/>
              <w:rPr>
                <w:sz w:val="20"/>
              </w:rPr>
            </w:pPr>
            <w:r w:rsidRPr="001166F7">
              <w:rPr>
                <w:sz w:val="20"/>
              </w:rPr>
              <w:t>116</w:t>
            </w:r>
          </w:p>
        </w:tc>
        <w:tc>
          <w:tcPr>
            <w:tcW w:w="2758" w:type="dxa"/>
            <w:noWrap/>
            <w:hideMark/>
          </w:tcPr>
          <w:p w14:paraId="68EF5D98"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41E6913F" w14:textId="77777777" w:rsidR="001166F7" w:rsidRPr="001166F7" w:rsidRDefault="001166F7" w:rsidP="001166F7">
            <w:pPr>
              <w:pStyle w:val="BodyText"/>
              <w:spacing w:before="3"/>
              <w:rPr>
                <w:sz w:val="20"/>
              </w:rPr>
            </w:pPr>
            <w:r w:rsidRPr="001166F7">
              <w:rPr>
                <w:sz w:val="20"/>
              </w:rPr>
              <w:t>Agrisure Viptera® 3111</w:t>
            </w:r>
          </w:p>
        </w:tc>
        <w:tc>
          <w:tcPr>
            <w:tcW w:w="722" w:type="dxa"/>
            <w:noWrap/>
            <w:hideMark/>
          </w:tcPr>
          <w:p w14:paraId="455EEF7C" w14:textId="77777777" w:rsidR="001166F7" w:rsidRPr="001166F7" w:rsidRDefault="001166F7" w:rsidP="001166F7">
            <w:pPr>
              <w:pStyle w:val="BodyText"/>
              <w:spacing w:before="3"/>
              <w:rPr>
                <w:sz w:val="20"/>
              </w:rPr>
            </w:pPr>
            <w:r w:rsidRPr="001166F7">
              <w:rPr>
                <w:sz w:val="20"/>
              </w:rPr>
              <w:t>1</w:t>
            </w:r>
          </w:p>
        </w:tc>
      </w:tr>
      <w:tr w:rsidR="001166F7" w:rsidRPr="001166F7" w14:paraId="736C6F7A" w14:textId="77777777" w:rsidTr="001166F7">
        <w:trPr>
          <w:trHeight w:val="290"/>
        </w:trPr>
        <w:tc>
          <w:tcPr>
            <w:tcW w:w="2041" w:type="dxa"/>
            <w:noWrap/>
            <w:hideMark/>
          </w:tcPr>
          <w:p w14:paraId="7DCDDFF0" w14:textId="77777777" w:rsidR="001166F7" w:rsidRPr="001166F7" w:rsidRDefault="001166F7" w:rsidP="001166F7">
            <w:pPr>
              <w:pStyle w:val="BodyText"/>
              <w:spacing w:before="3"/>
              <w:rPr>
                <w:sz w:val="20"/>
              </w:rPr>
            </w:pPr>
            <w:r w:rsidRPr="001166F7">
              <w:rPr>
                <w:sz w:val="20"/>
              </w:rPr>
              <w:t>Mid-Atlantic Seeds</w:t>
            </w:r>
          </w:p>
        </w:tc>
        <w:tc>
          <w:tcPr>
            <w:tcW w:w="1473" w:type="dxa"/>
            <w:noWrap/>
            <w:hideMark/>
          </w:tcPr>
          <w:p w14:paraId="5E14EBED" w14:textId="77777777" w:rsidR="001166F7" w:rsidRPr="001166F7" w:rsidRDefault="001166F7" w:rsidP="001166F7">
            <w:pPr>
              <w:pStyle w:val="BodyText"/>
              <w:spacing w:before="3"/>
              <w:rPr>
                <w:sz w:val="20"/>
              </w:rPr>
            </w:pPr>
            <w:r w:rsidRPr="001166F7">
              <w:rPr>
                <w:sz w:val="20"/>
              </w:rPr>
              <w:t>Mid-Atlantic</w:t>
            </w:r>
          </w:p>
        </w:tc>
        <w:tc>
          <w:tcPr>
            <w:tcW w:w="2095" w:type="dxa"/>
            <w:noWrap/>
            <w:hideMark/>
          </w:tcPr>
          <w:p w14:paraId="63ABD91C" w14:textId="77777777" w:rsidR="001166F7" w:rsidRPr="001166F7" w:rsidRDefault="001166F7" w:rsidP="001166F7">
            <w:pPr>
              <w:pStyle w:val="BodyText"/>
              <w:spacing w:before="3"/>
              <w:rPr>
                <w:sz w:val="20"/>
              </w:rPr>
            </w:pPr>
            <w:r w:rsidRPr="001166F7">
              <w:rPr>
                <w:sz w:val="20"/>
              </w:rPr>
              <w:t>MA8141DGVT2PRIB</w:t>
            </w:r>
          </w:p>
        </w:tc>
        <w:tc>
          <w:tcPr>
            <w:tcW w:w="808" w:type="dxa"/>
            <w:noWrap/>
            <w:hideMark/>
          </w:tcPr>
          <w:p w14:paraId="52B4E43B" w14:textId="77777777" w:rsidR="001166F7" w:rsidRPr="001166F7" w:rsidRDefault="001166F7" w:rsidP="001166F7">
            <w:pPr>
              <w:pStyle w:val="BodyText"/>
              <w:spacing w:before="3"/>
              <w:rPr>
                <w:sz w:val="20"/>
              </w:rPr>
            </w:pPr>
            <w:r w:rsidRPr="001166F7">
              <w:rPr>
                <w:sz w:val="20"/>
              </w:rPr>
              <w:t>114</w:t>
            </w:r>
          </w:p>
        </w:tc>
        <w:tc>
          <w:tcPr>
            <w:tcW w:w="2758" w:type="dxa"/>
            <w:noWrap/>
            <w:hideMark/>
          </w:tcPr>
          <w:p w14:paraId="00A49C34" w14:textId="77777777" w:rsidR="001166F7" w:rsidRPr="001166F7" w:rsidRDefault="001166F7" w:rsidP="001166F7">
            <w:pPr>
              <w:pStyle w:val="BodyText"/>
              <w:spacing w:before="3"/>
              <w:rPr>
                <w:sz w:val="20"/>
              </w:rPr>
            </w:pPr>
            <w:r w:rsidRPr="001166F7">
              <w:rPr>
                <w:sz w:val="20"/>
              </w:rPr>
              <w:t>Acceleron® 250</w:t>
            </w:r>
          </w:p>
        </w:tc>
        <w:tc>
          <w:tcPr>
            <w:tcW w:w="3149" w:type="dxa"/>
            <w:noWrap/>
            <w:hideMark/>
          </w:tcPr>
          <w:p w14:paraId="46093887" w14:textId="77777777" w:rsidR="001166F7" w:rsidRPr="001166F7" w:rsidRDefault="001166F7" w:rsidP="001166F7">
            <w:pPr>
              <w:pStyle w:val="BodyText"/>
              <w:spacing w:before="3"/>
              <w:rPr>
                <w:sz w:val="20"/>
              </w:rPr>
            </w:pPr>
            <w:r w:rsidRPr="001166F7">
              <w:rPr>
                <w:sz w:val="20"/>
              </w:rPr>
              <w:t>DroughtGard® VT Double PRO® RIB Complete®</w:t>
            </w:r>
          </w:p>
        </w:tc>
        <w:tc>
          <w:tcPr>
            <w:tcW w:w="722" w:type="dxa"/>
            <w:noWrap/>
            <w:hideMark/>
          </w:tcPr>
          <w:p w14:paraId="6ACA7160" w14:textId="77777777" w:rsidR="001166F7" w:rsidRPr="001166F7" w:rsidRDefault="001166F7" w:rsidP="001166F7">
            <w:pPr>
              <w:pStyle w:val="BodyText"/>
              <w:spacing w:before="3"/>
              <w:rPr>
                <w:sz w:val="20"/>
              </w:rPr>
            </w:pPr>
            <w:r w:rsidRPr="001166F7">
              <w:rPr>
                <w:sz w:val="20"/>
              </w:rPr>
              <w:t>1</w:t>
            </w:r>
          </w:p>
        </w:tc>
      </w:tr>
      <w:tr w:rsidR="001166F7" w:rsidRPr="001166F7" w14:paraId="6D4BAFE6" w14:textId="77777777" w:rsidTr="001166F7">
        <w:trPr>
          <w:trHeight w:val="290"/>
        </w:trPr>
        <w:tc>
          <w:tcPr>
            <w:tcW w:w="2041" w:type="dxa"/>
            <w:noWrap/>
            <w:hideMark/>
          </w:tcPr>
          <w:p w14:paraId="21FD820D" w14:textId="77777777" w:rsidR="001166F7" w:rsidRPr="001166F7" w:rsidRDefault="001166F7" w:rsidP="001166F7">
            <w:pPr>
              <w:pStyle w:val="BodyText"/>
              <w:spacing w:before="3"/>
              <w:rPr>
                <w:sz w:val="20"/>
              </w:rPr>
            </w:pPr>
            <w:r w:rsidRPr="001166F7">
              <w:rPr>
                <w:sz w:val="20"/>
              </w:rPr>
              <w:t>Mid-Atlantic Seeds</w:t>
            </w:r>
          </w:p>
        </w:tc>
        <w:tc>
          <w:tcPr>
            <w:tcW w:w="1473" w:type="dxa"/>
            <w:noWrap/>
            <w:hideMark/>
          </w:tcPr>
          <w:p w14:paraId="1572E166" w14:textId="77777777" w:rsidR="001166F7" w:rsidRPr="001166F7" w:rsidRDefault="001166F7" w:rsidP="001166F7">
            <w:pPr>
              <w:pStyle w:val="BodyText"/>
              <w:spacing w:before="3"/>
              <w:rPr>
                <w:sz w:val="20"/>
              </w:rPr>
            </w:pPr>
            <w:r w:rsidRPr="001166F7">
              <w:rPr>
                <w:sz w:val="20"/>
              </w:rPr>
              <w:t>Mid-Atlantic</w:t>
            </w:r>
          </w:p>
        </w:tc>
        <w:tc>
          <w:tcPr>
            <w:tcW w:w="2095" w:type="dxa"/>
            <w:noWrap/>
            <w:hideMark/>
          </w:tcPr>
          <w:p w14:paraId="733DD421" w14:textId="77777777" w:rsidR="001166F7" w:rsidRPr="001166F7" w:rsidRDefault="001166F7" w:rsidP="001166F7">
            <w:pPr>
              <w:pStyle w:val="BodyText"/>
              <w:spacing w:before="3"/>
              <w:rPr>
                <w:sz w:val="20"/>
              </w:rPr>
            </w:pPr>
            <w:r w:rsidRPr="001166F7">
              <w:rPr>
                <w:sz w:val="20"/>
              </w:rPr>
              <w:t>MA5155GT3VIP</w:t>
            </w:r>
          </w:p>
        </w:tc>
        <w:tc>
          <w:tcPr>
            <w:tcW w:w="808" w:type="dxa"/>
            <w:noWrap/>
            <w:hideMark/>
          </w:tcPr>
          <w:p w14:paraId="25FFDA2B" w14:textId="77777777" w:rsidR="001166F7" w:rsidRPr="001166F7" w:rsidRDefault="001166F7" w:rsidP="001166F7">
            <w:pPr>
              <w:pStyle w:val="BodyText"/>
              <w:spacing w:before="3"/>
              <w:rPr>
                <w:sz w:val="20"/>
              </w:rPr>
            </w:pPr>
            <w:r w:rsidRPr="001166F7">
              <w:rPr>
                <w:sz w:val="20"/>
              </w:rPr>
              <w:t>115</w:t>
            </w:r>
          </w:p>
        </w:tc>
        <w:tc>
          <w:tcPr>
            <w:tcW w:w="2758" w:type="dxa"/>
            <w:noWrap/>
            <w:hideMark/>
          </w:tcPr>
          <w:p w14:paraId="636177EA"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2D42331C" w14:textId="77777777" w:rsidR="001166F7" w:rsidRPr="001166F7" w:rsidRDefault="001166F7" w:rsidP="001166F7">
            <w:pPr>
              <w:pStyle w:val="BodyText"/>
              <w:spacing w:before="3"/>
              <w:rPr>
                <w:sz w:val="20"/>
              </w:rPr>
            </w:pPr>
            <w:r w:rsidRPr="001166F7">
              <w:rPr>
                <w:sz w:val="20"/>
              </w:rPr>
              <w:t>Agrisure Viptera® 3111</w:t>
            </w:r>
          </w:p>
        </w:tc>
        <w:tc>
          <w:tcPr>
            <w:tcW w:w="722" w:type="dxa"/>
            <w:noWrap/>
            <w:hideMark/>
          </w:tcPr>
          <w:p w14:paraId="5FAF909D" w14:textId="77777777" w:rsidR="001166F7" w:rsidRPr="001166F7" w:rsidRDefault="001166F7" w:rsidP="001166F7">
            <w:pPr>
              <w:pStyle w:val="BodyText"/>
              <w:spacing w:before="3"/>
              <w:rPr>
                <w:sz w:val="20"/>
              </w:rPr>
            </w:pPr>
            <w:r w:rsidRPr="001166F7">
              <w:rPr>
                <w:sz w:val="20"/>
              </w:rPr>
              <w:t>1</w:t>
            </w:r>
          </w:p>
        </w:tc>
      </w:tr>
      <w:tr w:rsidR="001166F7" w:rsidRPr="001166F7" w14:paraId="40ABE9DE" w14:textId="77777777" w:rsidTr="001166F7">
        <w:trPr>
          <w:trHeight w:val="290"/>
        </w:trPr>
        <w:tc>
          <w:tcPr>
            <w:tcW w:w="2041" w:type="dxa"/>
            <w:noWrap/>
            <w:hideMark/>
          </w:tcPr>
          <w:p w14:paraId="0BA7F4BB" w14:textId="77777777" w:rsidR="001166F7" w:rsidRPr="001166F7" w:rsidRDefault="001166F7" w:rsidP="001166F7">
            <w:pPr>
              <w:pStyle w:val="BodyText"/>
              <w:spacing w:before="3"/>
              <w:rPr>
                <w:sz w:val="20"/>
              </w:rPr>
            </w:pPr>
            <w:r w:rsidRPr="001166F7">
              <w:rPr>
                <w:sz w:val="20"/>
              </w:rPr>
              <w:t>Mid-Atlantic Seeds</w:t>
            </w:r>
          </w:p>
        </w:tc>
        <w:tc>
          <w:tcPr>
            <w:tcW w:w="1473" w:type="dxa"/>
            <w:noWrap/>
            <w:hideMark/>
          </w:tcPr>
          <w:p w14:paraId="45646C3F" w14:textId="77777777" w:rsidR="001166F7" w:rsidRPr="001166F7" w:rsidRDefault="001166F7" w:rsidP="001166F7">
            <w:pPr>
              <w:pStyle w:val="BodyText"/>
              <w:spacing w:before="3"/>
              <w:rPr>
                <w:sz w:val="20"/>
              </w:rPr>
            </w:pPr>
            <w:r w:rsidRPr="001166F7">
              <w:rPr>
                <w:sz w:val="20"/>
              </w:rPr>
              <w:t>Mid-Atlantic</w:t>
            </w:r>
          </w:p>
        </w:tc>
        <w:tc>
          <w:tcPr>
            <w:tcW w:w="2095" w:type="dxa"/>
            <w:noWrap/>
            <w:hideMark/>
          </w:tcPr>
          <w:p w14:paraId="38997D36" w14:textId="77777777" w:rsidR="001166F7" w:rsidRPr="001166F7" w:rsidRDefault="001166F7" w:rsidP="001166F7">
            <w:pPr>
              <w:pStyle w:val="BodyText"/>
              <w:spacing w:before="3"/>
              <w:rPr>
                <w:sz w:val="20"/>
              </w:rPr>
            </w:pPr>
            <w:r w:rsidRPr="001166F7">
              <w:rPr>
                <w:sz w:val="20"/>
              </w:rPr>
              <w:t>MA8158SSRIB</w:t>
            </w:r>
          </w:p>
        </w:tc>
        <w:tc>
          <w:tcPr>
            <w:tcW w:w="808" w:type="dxa"/>
            <w:noWrap/>
            <w:hideMark/>
          </w:tcPr>
          <w:p w14:paraId="73654FAA" w14:textId="77777777" w:rsidR="001166F7" w:rsidRPr="001166F7" w:rsidRDefault="001166F7" w:rsidP="001166F7">
            <w:pPr>
              <w:pStyle w:val="BodyText"/>
              <w:spacing w:before="3"/>
              <w:rPr>
                <w:sz w:val="20"/>
              </w:rPr>
            </w:pPr>
            <w:r w:rsidRPr="001166F7">
              <w:rPr>
                <w:sz w:val="20"/>
              </w:rPr>
              <w:t>115</w:t>
            </w:r>
          </w:p>
        </w:tc>
        <w:tc>
          <w:tcPr>
            <w:tcW w:w="2758" w:type="dxa"/>
            <w:noWrap/>
            <w:hideMark/>
          </w:tcPr>
          <w:p w14:paraId="10AE1ECD" w14:textId="77777777" w:rsidR="001166F7" w:rsidRPr="001166F7" w:rsidRDefault="001166F7" w:rsidP="001166F7">
            <w:pPr>
              <w:pStyle w:val="BodyText"/>
              <w:spacing w:before="3"/>
              <w:rPr>
                <w:sz w:val="20"/>
              </w:rPr>
            </w:pPr>
            <w:r w:rsidRPr="001166F7">
              <w:rPr>
                <w:sz w:val="20"/>
              </w:rPr>
              <w:t>Acceleron® 250</w:t>
            </w:r>
          </w:p>
        </w:tc>
        <w:tc>
          <w:tcPr>
            <w:tcW w:w="3149" w:type="dxa"/>
            <w:noWrap/>
            <w:hideMark/>
          </w:tcPr>
          <w:p w14:paraId="02E063A3" w14:textId="77777777" w:rsidR="001166F7" w:rsidRPr="001166F7" w:rsidRDefault="001166F7" w:rsidP="001166F7">
            <w:pPr>
              <w:pStyle w:val="BodyText"/>
              <w:spacing w:before="3"/>
              <w:rPr>
                <w:sz w:val="20"/>
              </w:rPr>
            </w:pPr>
            <w:r w:rsidRPr="001166F7">
              <w:rPr>
                <w:sz w:val="20"/>
              </w:rPr>
              <w:t>SmartStax® RIB Complete®</w:t>
            </w:r>
          </w:p>
        </w:tc>
        <w:tc>
          <w:tcPr>
            <w:tcW w:w="722" w:type="dxa"/>
            <w:noWrap/>
            <w:hideMark/>
          </w:tcPr>
          <w:p w14:paraId="755B0A6D" w14:textId="77777777" w:rsidR="001166F7" w:rsidRPr="001166F7" w:rsidRDefault="001166F7" w:rsidP="001166F7">
            <w:pPr>
              <w:pStyle w:val="BodyText"/>
              <w:spacing w:before="3"/>
              <w:rPr>
                <w:sz w:val="20"/>
              </w:rPr>
            </w:pPr>
            <w:r w:rsidRPr="001166F7">
              <w:rPr>
                <w:sz w:val="20"/>
              </w:rPr>
              <w:t>1</w:t>
            </w:r>
          </w:p>
        </w:tc>
      </w:tr>
      <w:tr w:rsidR="001166F7" w:rsidRPr="001166F7" w14:paraId="7CD8FD58" w14:textId="77777777" w:rsidTr="001166F7">
        <w:trPr>
          <w:trHeight w:val="290"/>
        </w:trPr>
        <w:tc>
          <w:tcPr>
            <w:tcW w:w="2041" w:type="dxa"/>
            <w:noWrap/>
            <w:hideMark/>
          </w:tcPr>
          <w:p w14:paraId="1E37B434" w14:textId="77777777" w:rsidR="001166F7" w:rsidRPr="001166F7" w:rsidRDefault="001166F7" w:rsidP="001166F7">
            <w:pPr>
              <w:pStyle w:val="BodyText"/>
              <w:spacing w:before="3"/>
              <w:rPr>
                <w:sz w:val="20"/>
              </w:rPr>
            </w:pPr>
            <w:r w:rsidRPr="001166F7">
              <w:rPr>
                <w:sz w:val="20"/>
              </w:rPr>
              <w:t>Mid-Atlantic Seeds</w:t>
            </w:r>
          </w:p>
        </w:tc>
        <w:tc>
          <w:tcPr>
            <w:tcW w:w="1473" w:type="dxa"/>
            <w:noWrap/>
            <w:hideMark/>
          </w:tcPr>
          <w:p w14:paraId="5A08FE77" w14:textId="77777777" w:rsidR="001166F7" w:rsidRPr="001166F7" w:rsidRDefault="001166F7" w:rsidP="001166F7">
            <w:pPr>
              <w:pStyle w:val="BodyText"/>
              <w:spacing w:before="3"/>
              <w:rPr>
                <w:sz w:val="20"/>
              </w:rPr>
            </w:pPr>
            <w:r w:rsidRPr="001166F7">
              <w:rPr>
                <w:sz w:val="20"/>
              </w:rPr>
              <w:t>Mid-Atlantic</w:t>
            </w:r>
          </w:p>
        </w:tc>
        <w:tc>
          <w:tcPr>
            <w:tcW w:w="2095" w:type="dxa"/>
            <w:noWrap/>
            <w:hideMark/>
          </w:tcPr>
          <w:p w14:paraId="2616F153" w14:textId="77777777" w:rsidR="001166F7" w:rsidRPr="001166F7" w:rsidRDefault="001166F7" w:rsidP="001166F7">
            <w:pPr>
              <w:pStyle w:val="BodyText"/>
              <w:spacing w:before="3"/>
              <w:rPr>
                <w:sz w:val="20"/>
              </w:rPr>
            </w:pPr>
            <w:r w:rsidRPr="001166F7">
              <w:rPr>
                <w:sz w:val="20"/>
              </w:rPr>
              <w:t>MA5161DCVIPEZ</w:t>
            </w:r>
          </w:p>
        </w:tc>
        <w:tc>
          <w:tcPr>
            <w:tcW w:w="808" w:type="dxa"/>
            <w:noWrap/>
            <w:hideMark/>
          </w:tcPr>
          <w:p w14:paraId="5934CBAD" w14:textId="77777777" w:rsidR="001166F7" w:rsidRPr="001166F7" w:rsidRDefault="001166F7" w:rsidP="001166F7">
            <w:pPr>
              <w:pStyle w:val="BodyText"/>
              <w:spacing w:before="3"/>
              <w:rPr>
                <w:sz w:val="20"/>
              </w:rPr>
            </w:pPr>
            <w:r w:rsidRPr="001166F7">
              <w:rPr>
                <w:sz w:val="20"/>
              </w:rPr>
              <w:t>116</w:t>
            </w:r>
          </w:p>
        </w:tc>
        <w:tc>
          <w:tcPr>
            <w:tcW w:w="2758" w:type="dxa"/>
            <w:noWrap/>
            <w:hideMark/>
          </w:tcPr>
          <w:p w14:paraId="59769379"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35046AD0" w14:textId="77777777" w:rsidR="001166F7" w:rsidRPr="001166F7" w:rsidRDefault="001166F7" w:rsidP="001166F7">
            <w:pPr>
              <w:pStyle w:val="BodyText"/>
              <w:spacing w:before="3"/>
              <w:rPr>
                <w:sz w:val="20"/>
              </w:rPr>
            </w:pPr>
            <w:r w:rsidRPr="001166F7">
              <w:rPr>
                <w:sz w:val="20"/>
              </w:rPr>
              <w:t xml:space="preserve">Agrisure Duracade® 5222 E-Z </w:t>
            </w:r>
          </w:p>
        </w:tc>
        <w:tc>
          <w:tcPr>
            <w:tcW w:w="722" w:type="dxa"/>
            <w:noWrap/>
            <w:hideMark/>
          </w:tcPr>
          <w:p w14:paraId="05828FF2" w14:textId="77777777" w:rsidR="001166F7" w:rsidRPr="001166F7" w:rsidRDefault="001166F7" w:rsidP="001166F7">
            <w:pPr>
              <w:pStyle w:val="BodyText"/>
              <w:spacing w:before="3"/>
              <w:rPr>
                <w:sz w:val="20"/>
              </w:rPr>
            </w:pPr>
            <w:r w:rsidRPr="001166F7">
              <w:rPr>
                <w:sz w:val="20"/>
              </w:rPr>
              <w:t>1</w:t>
            </w:r>
          </w:p>
        </w:tc>
      </w:tr>
      <w:tr w:rsidR="001166F7" w:rsidRPr="001166F7" w14:paraId="1FE27F53" w14:textId="77777777" w:rsidTr="001166F7">
        <w:trPr>
          <w:trHeight w:val="290"/>
        </w:trPr>
        <w:tc>
          <w:tcPr>
            <w:tcW w:w="2041" w:type="dxa"/>
            <w:noWrap/>
            <w:hideMark/>
          </w:tcPr>
          <w:p w14:paraId="2B7C0F48" w14:textId="77777777" w:rsidR="001166F7" w:rsidRPr="001166F7" w:rsidRDefault="001166F7" w:rsidP="001166F7">
            <w:pPr>
              <w:pStyle w:val="BodyText"/>
              <w:spacing w:before="3"/>
              <w:rPr>
                <w:sz w:val="20"/>
              </w:rPr>
            </w:pPr>
            <w:r w:rsidRPr="001166F7">
              <w:rPr>
                <w:sz w:val="20"/>
              </w:rPr>
              <w:t>Mid-Atlantic Seeds</w:t>
            </w:r>
          </w:p>
        </w:tc>
        <w:tc>
          <w:tcPr>
            <w:tcW w:w="1473" w:type="dxa"/>
            <w:noWrap/>
            <w:hideMark/>
          </w:tcPr>
          <w:p w14:paraId="51630FCD" w14:textId="77777777" w:rsidR="001166F7" w:rsidRPr="001166F7" w:rsidRDefault="001166F7" w:rsidP="001166F7">
            <w:pPr>
              <w:pStyle w:val="BodyText"/>
              <w:spacing w:before="3"/>
              <w:rPr>
                <w:sz w:val="20"/>
              </w:rPr>
            </w:pPr>
            <w:r w:rsidRPr="001166F7">
              <w:rPr>
                <w:sz w:val="20"/>
              </w:rPr>
              <w:t>Mid-Atlantic</w:t>
            </w:r>
          </w:p>
        </w:tc>
        <w:tc>
          <w:tcPr>
            <w:tcW w:w="2095" w:type="dxa"/>
            <w:noWrap/>
            <w:hideMark/>
          </w:tcPr>
          <w:p w14:paraId="606212B9" w14:textId="77777777" w:rsidR="001166F7" w:rsidRPr="001166F7" w:rsidRDefault="001166F7" w:rsidP="001166F7">
            <w:pPr>
              <w:pStyle w:val="BodyText"/>
              <w:spacing w:before="3"/>
              <w:rPr>
                <w:sz w:val="20"/>
              </w:rPr>
            </w:pPr>
            <w:r w:rsidRPr="001166F7">
              <w:rPr>
                <w:sz w:val="20"/>
              </w:rPr>
              <w:t>MA5165HDGT3</w:t>
            </w:r>
          </w:p>
        </w:tc>
        <w:tc>
          <w:tcPr>
            <w:tcW w:w="808" w:type="dxa"/>
            <w:noWrap/>
            <w:hideMark/>
          </w:tcPr>
          <w:p w14:paraId="2D752896" w14:textId="77777777" w:rsidR="001166F7" w:rsidRPr="001166F7" w:rsidRDefault="001166F7" w:rsidP="001166F7">
            <w:pPr>
              <w:pStyle w:val="BodyText"/>
              <w:spacing w:before="3"/>
              <w:rPr>
                <w:sz w:val="20"/>
              </w:rPr>
            </w:pPr>
            <w:r w:rsidRPr="001166F7">
              <w:rPr>
                <w:sz w:val="20"/>
              </w:rPr>
              <w:t>116</w:t>
            </w:r>
          </w:p>
        </w:tc>
        <w:tc>
          <w:tcPr>
            <w:tcW w:w="2758" w:type="dxa"/>
            <w:noWrap/>
            <w:hideMark/>
          </w:tcPr>
          <w:p w14:paraId="02A2D31E"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3B89EA75" w14:textId="77777777" w:rsidR="001166F7" w:rsidRPr="001166F7" w:rsidRDefault="001166F7" w:rsidP="001166F7">
            <w:pPr>
              <w:pStyle w:val="BodyText"/>
              <w:spacing w:before="3"/>
              <w:rPr>
                <w:sz w:val="20"/>
              </w:rPr>
            </w:pPr>
            <w:r w:rsidRPr="001166F7">
              <w:rPr>
                <w:sz w:val="20"/>
              </w:rPr>
              <w:t xml:space="preserve">Agrisure 3000GT </w:t>
            </w:r>
          </w:p>
        </w:tc>
        <w:tc>
          <w:tcPr>
            <w:tcW w:w="722" w:type="dxa"/>
            <w:noWrap/>
            <w:hideMark/>
          </w:tcPr>
          <w:p w14:paraId="34F46C10" w14:textId="77777777" w:rsidR="001166F7" w:rsidRPr="001166F7" w:rsidRDefault="001166F7" w:rsidP="001166F7">
            <w:pPr>
              <w:pStyle w:val="BodyText"/>
              <w:spacing w:before="3"/>
              <w:rPr>
                <w:sz w:val="20"/>
              </w:rPr>
            </w:pPr>
            <w:r w:rsidRPr="001166F7">
              <w:rPr>
                <w:sz w:val="20"/>
              </w:rPr>
              <w:t>1</w:t>
            </w:r>
          </w:p>
        </w:tc>
      </w:tr>
      <w:tr w:rsidR="001166F7" w:rsidRPr="001166F7" w14:paraId="61ECED70" w14:textId="77777777" w:rsidTr="001166F7">
        <w:trPr>
          <w:trHeight w:val="290"/>
        </w:trPr>
        <w:tc>
          <w:tcPr>
            <w:tcW w:w="2041" w:type="dxa"/>
            <w:noWrap/>
            <w:hideMark/>
          </w:tcPr>
          <w:p w14:paraId="4F3B6101" w14:textId="77777777" w:rsidR="001166F7" w:rsidRPr="001166F7" w:rsidRDefault="001166F7" w:rsidP="001166F7">
            <w:pPr>
              <w:pStyle w:val="BodyText"/>
              <w:spacing w:before="3"/>
              <w:rPr>
                <w:sz w:val="20"/>
              </w:rPr>
            </w:pPr>
            <w:r w:rsidRPr="001166F7">
              <w:rPr>
                <w:sz w:val="20"/>
              </w:rPr>
              <w:t>Mid-Atlantic Seeds</w:t>
            </w:r>
          </w:p>
        </w:tc>
        <w:tc>
          <w:tcPr>
            <w:tcW w:w="1473" w:type="dxa"/>
            <w:noWrap/>
            <w:hideMark/>
          </w:tcPr>
          <w:p w14:paraId="340532A3" w14:textId="77777777" w:rsidR="001166F7" w:rsidRPr="001166F7" w:rsidRDefault="001166F7" w:rsidP="001166F7">
            <w:pPr>
              <w:pStyle w:val="BodyText"/>
              <w:spacing w:before="3"/>
              <w:rPr>
                <w:sz w:val="20"/>
              </w:rPr>
            </w:pPr>
            <w:r w:rsidRPr="001166F7">
              <w:rPr>
                <w:sz w:val="20"/>
              </w:rPr>
              <w:t>Mid-Atlantic</w:t>
            </w:r>
          </w:p>
        </w:tc>
        <w:tc>
          <w:tcPr>
            <w:tcW w:w="2095" w:type="dxa"/>
            <w:noWrap/>
            <w:hideMark/>
          </w:tcPr>
          <w:p w14:paraId="467477CC" w14:textId="77777777" w:rsidR="001166F7" w:rsidRPr="001166F7" w:rsidRDefault="001166F7" w:rsidP="001166F7">
            <w:pPr>
              <w:pStyle w:val="BodyText"/>
              <w:spacing w:before="3"/>
              <w:rPr>
                <w:sz w:val="20"/>
              </w:rPr>
            </w:pPr>
            <w:r w:rsidRPr="001166F7">
              <w:rPr>
                <w:sz w:val="20"/>
              </w:rPr>
              <w:t>MA5083DCEZ</w:t>
            </w:r>
          </w:p>
        </w:tc>
        <w:tc>
          <w:tcPr>
            <w:tcW w:w="808" w:type="dxa"/>
            <w:noWrap/>
            <w:hideMark/>
          </w:tcPr>
          <w:p w14:paraId="7D24AC1D" w14:textId="77777777" w:rsidR="001166F7" w:rsidRPr="001166F7" w:rsidRDefault="001166F7" w:rsidP="001166F7">
            <w:pPr>
              <w:pStyle w:val="BodyText"/>
              <w:spacing w:before="3"/>
              <w:rPr>
                <w:sz w:val="20"/>
              </w:rPr>
            </w:pPr>
            <w:r w:rsidRPr="001166F7">
              <w:rPr>
                <w:sz w:val="20"/>
              </w:rPr>
              <w:t>108</w:t>
            </w:r>
          </w:p>
        </w:tc>
        <w:tc>
          <w:tcPr>
            <w:tcW w:w="2758" w:type="dxa"/>
            <w:noWrap/>
            <w:hideMark/>
          </w:tcPr>
          <w:p w14:paraId="02EBE108"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2E249333" w14:textId="77777777" w:rsidR="001166F7" w:rsidRPr="001166F7" w:rsidRDefault="001166F7" w:rsidP="001166F7">
            <w:pPr>
              <w:pStyle w:val="BodyText"/>
              <w:spacing w:before="3"/>
              <w:rPr>
                <w:sz w:val="20"/>
              </w:rPr>
            </w:pPr>
            <w:r w:rsidRPr="001166F7">
              <w:rPr>
                <w:sz w:val="20"/>
              </w:rPr>
              <w:t xml:space="preserve">Agrisure Duracade® 5122 E-Z </w:t>
            </w:r>
          </w:p>
        </w:tc>
        <w:tc>
          <w:tcPr>
            <w:tcW w:w="722" w:type="dxa"/>
            <w:noWrap/>
            <w:hideMark/>
          </w:tcPr>
          <w:p w14:paraId="4C2FD436" w14:textId="77777777" w:rsidR="001166F7" w:rsidRPr="001166F7" w:rsidRDefault="001166F7" w:rsidP="001166F7">
            <w:pPr>
              <w:pStyle w:val="BodyText"/>
              <w:spacing w:before="3"/>
              <w:rPr>
                <w:sz w:val="20"/>
              </w:rPr>
            </w:pPr>
            <w:r w:rsidRPr="001166F7">
              <w:rPr>
                <w:sz w:val="20"/>
              </w:rPr>
              <w:t>1</w:t>
            </w:r>
          </w:p>
        </w:tc>
      </w:tr>
      <w:tr w:rsidR="001166F7" w:rsidRPr="001166F7" w14:paraId="4BA5A602" w14:textId="77777777" w:rsidTr="001166F7">
        <w:trPr>
          <w:trHeight w:val="290"/>
        </w:trPr>
        <w:tc>
          <w:tcPr>
            <w:tcW w:w="2041" w:type="dxa"/>
            <w:noWrap/>
            <w:hideMark/>
          </w:tcPr>
          <w:p w14:paraId="595DC903" w14:textId="77777777" w:rsidR="001166F7" w:rsidRPr="001166F7" w:rsidRDefault="001166F7" w:rsidP="001166F7">
            <w:pPr>
              <w:pStyle w:val="BodyText"/>
              <w:spacing w:before="3"/>
              <w:rPr>
                <w:sz w:val="20"/>
              </w:rPr>
            </w:pPr>
            <w:r w:rsidRPr="001166F7">
              <w:rPr>
                <w:sz w:val="20"/>
              </w:rPr>
              <w:t>Mid-Atlantic Seeds</w:t>
            </w:r>
          </w:p>
        </w:tc>
        <w:tc>
          <w:tcPr>
            <w:tcW w:w="1473" w:type="dxa"/>
            <w:noWrap/>
            <w:hideMark/>
          </w:tcPr>
          <w:p w14:paraId="7DF5646F" w14:textId="77777777" w:rsidR="001166F7" w:rsidRPr="001166F7" w:rsidRDefault="001166F7" w:rsidP="001166F7">
            <w:pPr>
              <w:pStyle w:val="BodyText"/>
              <w:spacing w:before="3"/>
              <w:rPr>
                <w:sz w:val="20"/>
              </w:rPr>
            </w:pPr>
            <w:r w:rsidRPr="001166F7">
              <w:rPr>
                <w:sz w:val="20"/>
              </w:rPr>
              <w:t>Mid-Atlantic</w:t>
            </w:r>
          </w:p>
        </w:tc>
        <w:tc>
          <w:tcPr>
            <w:tcW w:w="2095" w:type="dxa"/>
            <w:noWrap/>
            <w:hideMark/>
          </w:tcPr>
          <w:p w14:paraId="4A1AE930" w14:textId="77777777" w:rsidR="001166F7" w:rsidRPr="001166F7" w:rsidRDefault="001166F7" w:rsidP="001166F7">
            <w:pPr>
              <w:pStyle w:val="BodyText"/>
              <w:spacing w:before="3"/>
              <w:rPr>
                <w:sz w:val="20"/>
              </w:rPr>
            </w:pPr>
            <w:r w:rsidRPr="001166F7">
              <w:rPr>
                <w:sz w:val="20"/>
              </w:rPr>
              <w:t>MA7103HDDCEZ</w:t>
            </w:r>
          </w:p>
        </w:tc>
        <w:tc>
          <w:tcPr>
            <w:tcW w:w="808" w:type="dxa"/>
            <w:noWrap/>
            <w:hideMark/>
          </w:tcPr>
          <w:p w14:paraId="0570C1D0" w14:textId="77777777" w:rsidR="001166F7" w:rsidRPr="001166F7" w:rsidRDefault="001166F7" w:rsidP="001166F7">
            <w:pPr>
              <w:pStyle w:val="BodyText"/>
              <w:spacing w:before="3"/>
              <w:rPr>
                <w:sz w:val="20"/>
              </w:rPr>
            </w:pPr>
            <w:r w:rsidRPr="001166F7">
              <w:rPr>
                <w:sz w:val="20"/>
              </w:rPr>
              <w:t>110</w:t>
            </w:r>
          </w:p>
        </w:tc>
        <w:tc>
          <w:tcPr>
            <w:tcW w:w="2758" w:type="dxa"/>
            <w:noWrap/>
            <w:hideMark/>
          </w:tcPr>
          <w:p w14:paraId="51C80734"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01C92A0A" w14:textId="77777777" w:rsidR="001166F7" w:rsidRPr="001166F7" w:rsidRDefault="001166F7" w:rsidP="001166F7">
            <w:pPr>
              <w:pStyle w:val="BodyText"/>
              <w:spacing w:before="3"/>
              <w:rPr>
                <w:sz w:val="20"/>
              </w:rPr>
            </w:pPr>
            <w:r w:rsidRPr="001166F7">
              <w:rPr>
                <w:sz w:val="20"/>
              </w:rPr>
              <w:t xml:space="preserve">Agrisure Duracade® 5122 E-Z </w:t>
            </w:r>
          </w:p>
        </w:tc>
        <w:tc>
          <w:tcPr>
            <w:tcW w:w="722" w:type="dxa"/>
            <w:noWrap/>
            <w:hideMark/>
          </w:tcPr>
          <w:p w14:paraId="1D5E7470" w14:textId="77777777" w:rsidR="001166F7" w:rsidRPr="001166F7" w:rsidRDefault="001166F7" w:rsidP="001166F7">
            <w:pPr>
              <w:pStyle w:val="BodyText"/>
              <w:spacing w:before="3"/>
              <w:rPr>
                <w:sz w:val="20"/>
              </w:rPr>
            </w:pPr>
            <w:r w:rsidRPr="001166F7">
              <w:rPr>
                <w:sz w:val="20"/>
              </w:rPr>
              <w:t>1</w:t>
            </w:r>
          </w:p>
        </w:tc>
      </w:tr>
      <w:tr w:rsidR="001166F7" w:rsidRPr="001166F7" w14:paraId="7EF97A08" w14:textId="77777777" w:rsidTr="001166F7">
        <w:trPr>
          <w:trHeight w:val="290"/>
        </w:trPr>
        <w:tc>
          <w:tcPr>
            <w:tcW w:w="2041" w:type="dxa"/>
            <w:noWrap/>
            <w:hideMark/>
          </w:tcPr>
          <w:p w14:paraId="2CDE89D9" w14:textId="77777777" w:rsidR="001166F7" w:rsidRPr="001166F7" w:rsidRDefault="001166F7" w:rsidP="001166F7">
            <w:pPr>
              <w:pStyle w:val="BodyText"/>
              <w:spacing w:before="3"/>
              <w:rPr>
                <w:sz w:val="20"/>
              </w:rPr>
            </w:pPr>
            <w:r w:rsidRPr="001166F7">
              <w:rPr>
                <w:sz w:val="20"/>
              </w:rPr>
              <w:t>Mid-Atlantic Seeds</w:t>
            </w:r>
          </w:p>
        </w:tc>
        <w:tc>
          <w:tcPr>
            <w:tcW w:w="1473" w:type="dxa"/>
            <w:noWrap/>
            <w:hideMark/>
          </w:tcPr>
          <w:p w14:paraId="705B0B9E" w14:textId="77777777" w:rsidR="001166F7" w:rsidRPr="001166F7" w:rsidRDefault="001166F7" w:rsidP="001166F7">
            <w:pPr>
              <w:pStyle w:val="BodyText"/>
              <w:spacing w:before="3"/>
              <w:rPr>
                <w:sz w:val="20"/>
              </w:rPr>
            </w:pPr>
            <w:r w:rsidRPr="001166F7">
              <w:rPr>
                <w:sz w:val="20"/>
              </w:rPr>
              <w:t>Mid-Atlantic</w:t>
            </w:r>
          </w:p>
        </w:tc>
        <w:tc>
          <w:tcPr>
            <w:tcW w:w="2095" w:type="dxa"/>
            <w:noWrap/>
            <w:hideMark/>
          </w:tcPr>
          <w:p w14:paraId="6FD998AB" w14:textId="77777777" w:rsidR="001166F7" w:rsidRPr="001166F7" w:rsidRDefault="001166F7" w:rsidP="001166F7">
            <w:pPr>
              <w:pStyle w:val="BodyText"/>
              <w:spacing w:before="3"/>
              <w:rPr>
                <w:sz w:val="20"/>
              </w:rPr>
            </w:pPr>
            <w:r w:rsidRPr="001166F7">
              <w:rPr>
                <w:sz w:val="20"/>
              </w:rPr>
              <w:t>MA5101VIP3330</w:t>
            </w:r>
          </w:p>
        </w:tc>
        <w:tc>
          <w:tcPr>
            <w:tcW w:w="808" w:type="dxa"/>
            <w:noWrap/>
            <w:hideMark/>
          </w:tcPr>
          <w:p w14:paraId="09C2C419" w14:textId="77777777" w:rsidR="001166F7" w:rsidRPr="001166F7" w:rsidRDefault="001166F7" w:rsidP="001166F7">
            <w:pPr>
              <w:pStyle w:val="BodyText"/>
              <w:spacing w:before="3"/>
              <w:rPr>
                <w:sz w:val="20"/>
              </w:rPr>
            </w:pPr>
            <w:r w:rsidRPr="001166F7">
              <w:rPr>
                <w:sz w:val="20"/>
              </w:rPr>
              <w:t>110</w:t>
            </w:r>
          </w:p>
        </w:tc>
        <w:tc>
          <w:tcPr>
            <w:tcW w:w="2758" w:type="dxa"/>
            <w:noWrap/>
            <w:hideMark/>
          </w:tcPr>
          <w:p w14:paraId="0FE99CD2"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1031DE70" w14:textId="77777777" w:rsidR="001166F7" w:rsidRPr="001166F7" w:rsidRDefault="001166F7" w:rsidP="001166F7">
            <w:pPr>
              <w:pStyle w:val="BodyText"/>
              <w:spacing w:before="3"/>
              <w:rPr>
                <w:sz w:val="20"/>
              </w:rPr>
            </w:pPr>
            <w:r w:rsidRPr="001166F7">
              <w:rPr>
                <w:sz w:val="20"/>
              </w:rPr>
              <w:t>Agrisure Viptera® 3330 E-Z Refuge</w:t>
            </w:r>
          </w:p>
        </w:tc>
        <w:tc>
          <w:tcPr>
            <w:tcW w:w="722" w:type="dxa"/>
            <w:noWrap/>
            <w:hideMark/>
          </w:tcPr>
          <w:p w14:paraId="642F205D" w14:textId="77777777" w:rsidR="001166F7" w:rsidRPr="001166F7" w:rsidRDefault="001166F7" w:rsidP="001166F7">
            <w:pPr>
              <w:pStyle w:val="BodyText"/>
              <w:spacing w:before="3"/>
              <w:rPr>
                <w:sz w:val="20"/>
              </w:rPr>
            </w:pPr>
            <w:r w:rsidRPr="001166F7">
              <w:rPr>
                <w:sz w:val="20"/>
              </w:rPr>
              <w:t>1</w:t>
            </w:r>
          </w:p>
        </w:tc>
      </w:tr>
      <w:tr w:rsidR="001166F7" w:rsidRPr="001166F7" w14:paraId="253567CD" w14:textId="77777777" w:rsidTr="001166F7">
        <w:trPr>
          <w:trHeight w:val="290"/>
        </w:trPr>
        <w:tc>
          <w:tcPr>
            <w:tcW w:w="2041" w:type="dxa"/>
            <w:noWrap/>
            <w:hideMark/>
          </w:tcPr>
          <w:p w14:paraId="43CB7479" w14:textId="77777777" w:rsidR="001166F7" w:rsidRPr="001166F7" w:rsidRDefault="001166F7" w:rsidP="001166F7">
            <w:pPr>
              <w:pStyle w:val="BodyText"/>
              <w:spacing w:before="3"/>
              <w:rPr>
                <w:sz w:val="20"/>
              </w:rPr>
            </w:pPr>
            <w:r w:rsidRPr="001166F7">
              <w:rPr>
                <w:sz w:val="20"/>
              </w:rPr>
              <w:t>Mid-Atlantic Seeds</w:t>
            </w:r>
          </w:p>
        </w:tc>
        <w:tc>
          <w:tcPr>
            <w:tcW w:w="1473" w:type="dxa"/>
            <w:noWrap/>
            <w:hideMark/>
          </w:tcPr>
          <w:p w14:paraId="6F4031A0" w14:textId="77777777" w:rsidR="001166F7" w:rsidRPr="001166F7" w:rsidRDefault="001166F7" w:rsidP="001166F7">
            <w:pPr>
              <w:pStyle w:val="BodyText"/>
              <w:spacing w:before="3"/>
              <w:rPr>
                <w:sz w:val="20"/>
              </w:rPr>
            </w:pPr>
            <w:r w:rsidRPr="001166F7">
              <w:rPr>
                <w:sz w:val="20"/>
              </w:rPr>
              <w:t>Mid-Atlantic</w:t>
            </w:r>
          </w:p>
        </w:tc>
        <w:tc>
          <w:tcPr>
            <w:tcW w:w="2095" w:type="dxa"/>
            <w:noWrap/>
            <w:hideMark/>
          </w:tcPr>
          <w:p w14:paraId="0CBCC801" w14:textId="77777777" w:rsidR="001166F7" w:rsidRPr="001166F7" w:rsidRDefault="001166F7" w:rsidP="001166F7">
            <w:pPr>
              <w:pStyle w:val="BodyText"/>
              <w:spacing w:before="3"/>
              <w:rPr>
                <w:sz w:val="20"/>
              </w:rPr>
            </w:pPr>
            <w:r w:rsidRPr="001166F7">
              <w:rPr>
                <w:sz w:val="20"/>
              </w:rPr>
              <w:t>MA7144HDDCEZ</w:t>
            </w:r>
          </w:p>
        </w:tc>
        <w:tc>
          <w:tcPr>
            <w:tcW w:w="808" w:type="dxa"/>
            <w:noWrap/>
            <w:hideMark/>
          </w:tcPr>
          <w:p w14:paraId="41519206" w14:textId="77777777" w:rsidR="001166F7" w:rsidRPr="001166F7" w:rsidRDefault="001166F7" w:rsidP="001166F7">
            <w:pPr>
              <w:pStyle w:val="BodyText"/>
              <w:spacing w:before="3"/>
              <w:rPr>
                <w:sz w:val="20"/>
              </w:rPr>
            </w:pPr>
            <w:r w:rsidRPr="001166F7">
              <w:rPr>
                <w:sz w:val="20"/>
              </w:rPr>
              <w:t>114</w:t>
            </w:r>
          </w:p>
        </w:tc>
        <w:tc>
          <w:tcPr>
            <w:tcW w:w="2758" w:type="dxa"/>
            <w:noWrap/>
            <w:hideMark/>
          </w:tcPr>
          <w:p w14:paraId="715BCAD7"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69819210" w14:textId="77777777" w:rsidR="001166F7" w:rsidRPr="001166F7" w:rsidRDefault="001166F7" w:rsidP="001166F7">
            <w:pPr>
              <w:pStyle w:val="BodyText"/>
              <w:spacing w:before="3"/>
              <w:rPr>
                <w:sz w:val="20"/>
              </w:rPr>
            </w:pPr>
            <w:r w:rsidRPr="001166F7">
              <w:rPr>
                <w:sz w:val="20"/>
              </w:rPr>
              <w:t xml:space="preserve">Agrisure Duracade® 5122 E-Z </w:t>
            </w:r>
          </w:p>
        </w:tc>
        <w:tc>
          <w:tcPr>
            <w:tcW w:w="722" w:type="dxa"/>
            <w:noWrap/>
            <w:hideMark/>
          </w:tcPr>
          <w:p w14:paraId="2ACD68AC" w14:textId="77777777" w:rsidR="001166F7" w:rsidRPr="001166F7" w:rsidRDefault="001166F7" w:rsidP="001166F7">
            <w:pPr>
              <w:pStyle w:val="BodyText"/>
              <w:spacing w:before="3"/>
              <w:rPr>
                <w:sz w:val="20"/>
              </w:rPr>
            </w:pPr>
            <w:r w:rsidRPr="001166F7">
              <w:rPr>
                <w:sz w:val="20"/>
              </w:rPr>
              <w:t>1</w:t>
            </w:r>
          </w:p>
        </w:tc>
      </w:tr>
      <w:tr w:rsidR="001166F7" w:rsidRPr="001166F7" w14:paraId="1298F769" w14:textId="77777777" w:rsidTr="001166F7">
        <w:trPr>
          <w:trHeight w:val="290"/>
        </w:trPr>
        <w:tc>
          <w:tcPr>
            <w:tcW w:w="2041" w:type="dxa"/>
            <w:noWrap/>
            <w:hideMark/>
          </w:tcPr>
          <w:p w14:paraId="0CDBEABC" w14:textId="77777777" w:rsidR="001166F7" w:rsidRPr="001166F7" w:rsidRDefault="001166F7" w:rsidP="001166F7">
            <w:pPr>
              <w:pStyle w:val="BodyText"/>
              <w:spacing w:before="3"/>
              <w:rPr>
                <w:sz w:val="20"/>
              </w:rPr>
            </w:pPr>
            <w:r w:rsidRPr="001166F7">
              <w:rPr>
                <w:sz w:val="20"/>
              </w:rPr>
              <w:t>Syngenta Seeds</w:t>
            </w:r>
          </w:p>
        </w:tc>
        <w:tc>
          <w:tcPr>
            <w:tcW w:w="1473" w:type="dxa"/>
            <w:noWrap/>
            <w:hideMark/>
          </w:tcPr>
          <w:p w14:paraId="6BC8D7CE" w14:textId="77777777" w:rsidR="001166F7" w:rsidRPr="001166F7" w:rsidRDefault="001166F7" w:rsidP="001166F7">
            <w:pPr>
              <w:pStyle w:val="BodyText"/>
              <w:spacing w:before="3"/>
              <w:rPr>
                <w:sz w:val="20"/>
              </w:rPr>
            </w:pPr>
            <w:r w:rsidRPr="001166F7">
              <w:rPr>
                <w:sz w:val="20"/>
              </w:rPr>
              <w:t>NK Brand</w:t>
            </w:r>
          </w:p>
        </w:tc>
        <w:tc>
          <w:tcPr>
            <w:tcW w:w="2095" w:type="dxa"/>
            <w:noWrap/>
            <w:hideMark/>
          </w:tcPr>
          <w:p w14:paraId="130BEBCE" w14:textId="77777777" w:rsidR="001166F7" w:rsidRPr="001166F7" w:rsidRDefault="001166F7" w:rsidP="001166F7">
            <w:pPr>
              <w:pStyle w:val="BodyText"/>
              <w:spacing w:before="3"/>
              <w:rPr>
                <w:sz w:val="20"/>
              </w:rPr>
            </w:pPr>
            <w:r w:rsidRPr="001166F7">
              <w:rPr>
                <w:sz w:val="20"/>
              </w:rPr>
              <w:t>NK1677-3110</w:t>
            </w:r>
          </w:p>
        </w:tc>
        <w:tc>
          <w:tcPr>
            <w:tcW w:w="808" w:type="dxa"/>
            <w:noWrap/>
            <w:hideMark/>
          </w:tcPr>
          <w:p w14:paraId="4B61FBF3" w14:textId="77777777" w:rsidR="001166F7" w:rsidRPr="001166F7" w:rsidRDefault="001166F7" w:rsidP="001166F7">
            <w:pPr>
              <w:pStyle w:val="BodyText"/>
              <w:spacing w:before="3"/>
              <w:rPr>
                <w:sz w:val="20"/>
              </w:rPr>
            </w:pPr>
            <w:r w:rsidRPr="001166F7">
              <w:rPr>
                <w:sz w:val="20"/>
              </w:rPr>
              <w:t>116</w:t>
            </w:r>
          </w:p>
        </w:tc>
        <w:tc>
          <w:tcPr>
            <w:tcW w:w="2758" w:type="dxa"/>
            <w:noWrap/>
            <w:hideMark/>
          </w:tcPr>
          <w:p w14:paraId="090B8960"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1AA1D12A" w14:textId="77777777" w:rsidR="001166F7" w:rsidRPr="001166F7" w:rsidRDefault="001166F7" w:rsidP="001166F7">
            <w:pPr>
              <w:pStyle w:val="BodyText"/>
              <w:spacing w:before="3"/>
              <w:rPr>
                <w:sz w:val="20"/>
              </w:rPr>
            </w:pPr>
            <w:r w:rsidRPr="001166F7">
              <w:rPr>
                <w:sz w:val="20"/>
              </w:rPr>
              <w:t>Agrisure Viptera® 3110</w:t>
            </w:r>
          </w:p>
        </w:tc>
        <w:tc>
          <w:tcPr>
            <w:tcW w:w="722" w:type="dxa"/>
            <w:noWrap/>
            <w:hideMark/>
          </w:tcPr>
          <w:p w14:paraId="4CE1EEF4" w14:textId="77777777" w:rsidR="001166F7" w:rsidRPr="001166F7" w:rsidRDefault="001166F7" w:rsidP="001166F7">
            <w:pPr>
              <w:pStyle w:val="BodyText"/>
              <w:spacing w:before="3"/>
              <w:rPr>
                <w:sz w:val="20"/>
              </w:rPr>
            </w:pPr>
            <w:r w:rsidRPr="001166F7">
              <w:rPr>
                <w:sz w:val="20"/>
              </w:rPr>
              <w:t>4</w:t>
            </w:r>
          </w:p>
        </w:tc>
      </w:tr>
      <w:tr w:rsidR="001166F7" w:rsidRPr="001166F7" w14:paraId="25015704" w14:textId="77777777" w:rsidTr="001166F7">
        <w:trPr>
          <w:trHeight w:val="290"/>
        </w:trPr>
        <w:tc>
          <w:tcPr>
            <w:tcW w:w="2041" w:type="dxa"/>
            <w:noWrap/>
            <w:hideMark/>
          </w:tcPr>
          <w:p w14:paraId="115838C9" w14:textId="77777777" w:rsidR="001166F7" w:rsidRPr="001166F7" w:rsidRDefault="001166F7" w:rsidP="001166F7">
            <w:pPr>
              <w:pStyle w:val="BodyText"/>
              <w:spacing w:before="3"/>
              <w:rPr>
                <w:sz w:val="20"/>
              </w:rPr>
            </w:pPr>
            <w:r w:rsidRPr="001166F7">
              <w:rPr>
                <w:sz w:val="20"/>
              </w:rPr>
              <w:t>Syngenta Seeds</w:t>
            </w:r>
          </w:p>
        </w:tc>
        <w:tc>
          <w:tcPr>
            <w:tcW w:w="1473" w:type="dxa"/>
            <w:noWrap/>
            <w:hideMark/>
          </w:tcPr>
          <w:p w14:paraId="00872EFF" w14:textId="77777777" w:rsidR="001166F7" w:rsidRPr="001166F7" w:rsidRDefault="001166F7" w:rsidP="001166F7">
            <w:pPr>
              <w:pStyle w:val="BodyText"/>
              <w:spacing w:before="3"/>
              <w:rPr>
                <w:sz w:val="20"/>
              </w:rPr>
            </w:pPr>
            <w:r w:rsidRPr="001166F7">
              <w:rPr>
                <w:sz w:val="20"/>
              </w:rPr>
              <w:t>NK Brand</w:t>
            </w:r>
          </w:p>
        </w:tc>
        <w:tc>
          <w:tcPr>
            <w:tcW w:w="2095" w:type="dxa"/>
            <w:noWrap/>
            <w:hideMark/>
          </w:tcPr>
          <w:p w14:paraId="5D22940C" w14:textId="77777777" w:rsidR="001166F7" w:rsidRPr="001166F7" w:rsidRDefault="001166F7" w:rsidP="001166F7">
            <w:pPr>
              <w:pStyle w:val="BodyText"/>
              <w:spacing w:before="3"/>
              <w:rPr>
                <w:sz w:val="20"/>
              </w:rPr>
            </w:pPr>
            <w:r w:rsidRPr="001166F7">
              <w:rPr>
                <w:sz w:val="20"/>
              </w:rPr>
              <w:t>NK1748-3110</w:t>
            </w:r>
          </w:p>
        </w:tc>
        <w:tc>
          <w:tcPr>
            <w:tcW w:w="808" w:type="dxa"/>
            <w:noWrap/>
            <w:hideMark/>
          </w:tcPr>
          <w:p w14:paraId="12967F08" w14:textId="77777777" w:rsidR="001166F7" w:rsidRPr="001166F7" w:rsidRDefault="001166F7" w:rsidP="001166F7">
            <w:pPr>
              <w:pStyle w:val="BodyText"/>
              <w:spacing w:before="3"/>
              <w:rPr>
                <w:sz w:val="20"/>
              </w:rPr>
            </w:pPr>
            <w:r w:rsidRPr="001166F7">
              <w:rPr>
                <w:sz w:val="20"/>
              </w:rPr>
              <w:t>117</w:t>
            </w:r>
          </w:p>
        </w:tc>
        <w:tc>
          <w:tcPr>
            <w:tcW w:w="2758" w:type="dxa"/>
            <w:noWrap/>
            <w:hideMark/>
          </w:tcPr>
          <w:p w14:paraId="32941FB6"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77915FBB" w14:textId="77777777" w:rsidR="001166F7" w:rsidRPr="001166F7" w:rsidRDefault="001166F7" w:rsidP="001166F7">
            <w:pPr>
              <w:pStyle w:val="BodyText"/>
              <w:spacing w:before="3"/>
              <w:rPr>
                <w:sz w:val="20"/>
              </w:rPr>
            </w:pPr>
            <w:r w:rsidRPr="001166F7">
              <w:rPr>
                <w:sz w:val="20"/>
              </w:rPr>
              <w:t>Agrisure Viptera® 3110</w:t>
            </w:r>
          </w:p>
        </w:tc>
        <w:tc>
          <w:tcPr>
            <w:tcW w:w="722" w:type="dxa"/>
            <w:noWrap/>
            <w:hideMark/>
          </w:tcPr>
          <w:p w14:paraId="1F12883D" w14:textId="77777777" w:rsidR="001166F7" w:rsidRPr="001166F7" w:rsidRDefault="001166F7" w:rsidP="001166F7">
            <w:pPr>
              <w:pStyle w:val="BodyText"/>
              <w:spacing w:before="3"/>
              <w:rPr>
                <w:sz w:val="20"/>
              </w:rPr>
            </w:pPr>
            <w:r w:rsidRPr="001166F7">
              <w:rPr>
                <w:sz w:val="20"/>
              </w:rPr>
              <w:t>4</w:t>
            </w:r>
          </w:p>
        </w:tc>
      </w:tr>
      <w:tr w:rsidR="001166F7" w:rsidRPr="001166F7" w14:paraId="793E03FF" w14:textId="77777777" w:rsidTr="001166F7">
        <w:trPr>
          <w:trHeight w:val="290"/>
        </w:trPr>
        <w:tc>
          <w:tcPr>
            <w:tcW w:w="2041" w:type="dxa"/>
            <w:noWrap/>
            <w:hideMark/>
          </w:tcPr>
          <w:p w14:paraId="3F73F98A" w14:textId="77777777" w:rsidR="001166F7" w:rsidRPr="001166F7" w:rsidRDefault="001166F7" w:rsidP="001166F7">
            <w:pPr>
              <w:pStyle w:val="BodyText"/>
              <w:spacing w:before="3"/>
              <w:rPr>
                <w:sz w:val="20"/>
              </w:rPr>
            </w:pPr>
            <w:r w:rsidRPr="001166F7">
              <w:rPr>
                <w:sz w:val="20"/>
              </w:rPr>
              <w:t>Syngenta Seeds</w:t>
            </w:r>
          </w:p>
        </w:tc>
        <w:tc>
          <w:tcPr>
            <w:tcW w:w="1473" w:type="dxa"/>
            <w:noWrap/>
            <w:hideMark/>
          </w:tcPr>
          <w:p w14:paraId="5F38E8BD" w14:textId="77777777" w:rsidR="001166F7" w:rsidRPr="001166F7" w:rsidRDefault="001166F7" w:rsidP="001166F7">
            <w:pPr>
              <w:pStyle w:val="BodyText"/>
              <w:spacing w:before="3"/>
              <w:rPr>
                <w:sz w:val="20"/>
              </w:rPr>
            </w:pPr>
            <w:r w:rsidRPr="001166F7">
              <w:rPr>
                <w:sz w:val="20"/>
              </w:rPr>
              <w:t>NK Brand</w:t>
            </w:r>
          </w:p>
        </w:tc>
        <w:tc>
          <w:tcPr>
            <w:tcW w:w="2095" w:type="dxa"/>
            <w:noWrap/>
            <w:hideMark/>
          </w:tcPr>
          <w:p w14:paraId="2545910C" w14:textId="77777777" w:rsidR="001166F7" w:rsidRPr="001166F7" w:rsidRDefault="001166F7" w:rsidP="001166F7">
            <w:pPr>
              <w:pStyle w:val="BodyText"/>
              <w:spacing w:before="3"/>
              <w:rPr>
                <w:sz w:val="20"/>
              </w:rPr>
            </w:pPr>
            <w:r w:rsidRPr="001166F7">
              <w:rPr>
                <w:sz w:val="20"/>
              </w:rPr>
              <w:t>NK1661-3120A</w:t>
            </w:r>
          </w:p>
        </w:tc>
        <w:tc>
          <w:tcPr>
            <w:tcW w:w="808" w:type="dxa"/>
            <w:noWrap/>
            <w:hideMark/>
          </w:tcPr>
          <w:p w14:paraId="78DA52E5" w14:textId="77777777" w:rsidR="001166F7" w:rsidRPr="001166F7" w:rsidRDefault="001166F7" w:rsidP="001166F7">
            <w:pPr>
              <w:pStyle w:val="BodyText"/>
              <w:spacing w:before="3"/>
              <w:rPr>
                <w:sz w:val="20"/>
              </w:rPr>
            </w:pPr>
            <w:r w:rsidRPr="001166F7">
              <w:rPr>
                <w:sz w:val="20"/>
              </w:rPr>
              <w:t>116</w:t>
            </w:r>
          </w:p>
        </w:tc>
        <w:tc>
          <w:tcPr>
            <w:tcW w:w="2758" w:type="dxa"/>
            <w:noWrap/>
            <w:hideMark/>
          </w:tcPr>
          <w:p w14:paraId="6AAB1DB7"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419FDF81" w14:textId="77777777" w:rsidR="001166F7" w:rsidRDefault="001166F7" w:rsidP="001166F7">
            <w:pPr>
              <w:pStyle w:val="BodyText"/>
              <w:spacing w:before="3"/>
              <w:rPr>
                <w:sz w:val="20"/>
              </w:rPr>
            </w:pPr>
            <w:r w:rsidRPr="001166F7">
              <w:rPr>
                <w:sz w:val="20"/>
              </w:rPr>
              <w:t>Agrisure Viptera® 3120 E-Z Refuge</w:t>
            </w:r>
          </w:p>
          <w:p w14:paraId="2D4E3287" w14:textId="77777777" w:rsidR="001166F7" w:rsidRPr="001166F7" w:rsidRDefault="001166F7" w:rsidP="001166F7">
            <w:pPr>
              <w:pStyle w:val="BodyText"/>
              <w:spacing w:before="3"/>
              <w:rPr>
                <w:sz w:val="20"/>
              </w:rPr>
            </w:pPr>
          </w:p>
        </w:tc>
        <w:tc>
          <w:tcPr>
            <w:tcW w:w="722" w:type="dxa"/>
            <w:noWrap/>
            <w:hideMark/>
          </w:tcPr>
          <w:p w14:paraId="2BF536A4" w14:textId="77777777" w:rsidR="001166F7" w:rsidRPr="001166F7" w:rsidRDefault="001166F7" w:rsidP="001166F7">
            <w:pPr>
              <w:pStyle w:val="BodyText"/>
              <w:spacing w:before="3"/>
              <w:rPr>
                <w:sz w:val="20"/>
              </w:rPr>
            </w:pPr>
            <w:r w:rsidRPr="001166F7">
              <w:rPr>
                <w:sz w:val="20"/>
              </w:rPr>
              <w:t>4</w:t>
            </w:r>
          </w:p>
        </w:tc>
      </w:tr>
      <w:tr w:rsidR="001166F7" w:rsidRPr="001166F7" w14:paraId="040D1CE4" w14:textId="77777777" w:rsidTr="001166F7">
        <w:trPr>
          <w:trHeight w:val="290"/>
        </w:trPr>
        <w:tc>
          <w:tcPr>
            <w:tcW w:w="2041" w:type="dxa"/>
            <w:noWrap/>
            <w:hideMark/>
          </w:tcPr>
          <w:p w14:paraId="5B2C4658" w14:textId="77777777" w:rsidR="001166F7" w:rsidRPr="001166F7" w:rsidRDefault="001166F7" w:rsidP="001166F7">
            <w:pPr>
              <w:pStyle w:val="BodyText"/>
              <w:spacing w:before="3"/>
              <w:rPr>
                <w:sz w:val="20"/>
              </w:rPr>
            </w:pPr>
            <w:r w:rsidRPr="001166F7">
              <w:rPr>
                <w:sz w:val="20"/>
              </w:rPr>
              <w:t xml:space="preserve">Partners Brand </w:t>
            </w:r>
            <w:r w:rsidRPr="001166F7">
              <w:rPr>
                <w:sz w:val="20"/>
              </w:rPr>
              <w:lastRenderedPageBreak/>
              <w:t>Seed Co.</w:t>
            </w:r>
          </w:p>
        </w:tc>
        <w:tc>
          <w:tcPr>
            <w:tcW w:w="1473" w:type="dxa"/>
            <w:noWrap/>
            <w:hideMark/>
          </w:tcPr>
          <w:p w14:paraId="4C938FC9" w14:textId="77777777" w:rsidR="001166F7" w:rsidRPr="001166F7" w:rsidRDefault="001166F7" w:rsidP="001166F7">
            <w:pPr>
              <w:pStyle w:val="BodyText"/>
              <w:spacing w:before="3"/>
              <w:rPr>
                <w:sz w:val="20"/>
              </w:rPr>
            </w:pPr>
            <w:r w:rsidRPr="001166F7">
              <w:rPr>
                <w:sz w:val="20"/>
              </w:rPr>
              <w:lastRenderedPageBreak/>
              <w:t xml:space="preserve">Partners </w:t>
            </w:r>
            <w:r w:rsidRPr="001166F7">
              <w:rPr>
                <w:sz w:val="20"/>
              </w:rPr>
              <w:lastRenderedPageBreak/>
              <w:t>Brand</w:t>
            </w:r>
          </w:p>
        </w:tc>
        <w:tc>
          <w:tcPr>
            <w:tcW w:w="2095" w:type="dxa"/>
            <w:noWrap/>
            <w:hideMark/>
          </w:tcPr>
          <w:p w14:paraId="53FFE87C" w14:textId="77777777" w:rsidR="001166F7" w:rsidRPr="001166F7" w:rsidRDefault="001166F7" w:rsidP="001166F7">
            <w:pPr>
              <w:pStyle w:val="BodyText"/>
              <w:spacing w:before="3"/>
              <w:rPr>
                <w:sz w:val="20"/>
              </w:rPr>
            </w:pPr>
            <w:r w:rsidRPr="001166F7">
              <w:rPr>
                <w:sz w:val="20"/>
              </w:rPr>
              <w:lastRenderedPageBreak/>
              <w:t>PB 11702</w:t>
            </w:r>
          </w:p>
        </w:tc>
        <w:tc>
          <w:tcPr>
            <w:tcW w:w="808" w:type="dxa"/>
            <w:noWrap/>
            <w:hideMark/>
          </w:tcPr>
          <w:p w14:paraId="1B86CE6A" w14:textId="77777777" w:rsidR="001166F7" w:rsidRPr="001166F7" w:rsidRDefault="001166F7" w:rsidP="001166F7">
            <w:pPr>
              <w:pStyle w:val="BodyText"/>
              <w:spacing w:before="3"/>
              <w:rPr>
                <w:sz w:val="20"/>
              </w:rPr>
            </w:pPr>
            <w:r w:rsidRPr="001166F7">
              <w:rPr>
                <w:sz w:val="20"/>
              </w:rPr>
              <w:t>117</w:t>
            </w:r>
          </w:p>
        </w:tc>
        <w:tc>
          <w:tcPr>
            <w:tcW w:w="2758" w:type="dxa"/>
            <w:noWrap/>
            <w:hideMark/>
          </w:tcPr>
          <w:p w14:paraId="1DA98B88" w14:textId="77777777" w:rsidR="001166F7" w:rsidRPr="001166F7" w:rsidRDefault="001166F7" w:rsidP="001166F7">
            <w:pPr>
              <w:pStyle w:val="BodyText"/>
              <w:spacing w:before="3"/>
              <w:rPr>
                <w:sz w:val="20"/>
              </w:rPr>
            </w:pPr>
            <w:r w:rsidRPr="001166F7">
              <w:rPr>
                <w:sz w:val="20"/>
              </w:rPr>
              <w:t>Alert 2500™</w:t>
            </w:r>
          </w:p>
        </w:tc>
        <w:tc>
          <w:tcPr>
            <w:tcW w:w="3149" w:type="dxa"/>
            <w:noWrap/>
            <w:hideMark/>
          </w:tcPr>
          <w:p w14:paraId="0C5A9DC7" w14:textId="77777777" w:rsidR="001166F7" w:rsidRPr="001166F7" w:rsidRDefault="001166F7" w:rsidP="001166F7">
            <w:pPr>
              <w:pStyle w:val="BodyText"/>
              <w:spacing w:before="3"/>
              <w:rPr>
                <w:sz w:val="20"/>
              </w:rPr>
            </w:pPr>
            <w:r w:rsidRPr="001166F7">
              <w:rPr>
                <w:sz w:val="20"/>
              </w:rPr>
              <w:t>conventional</w:t>
            </w:r>
          </w:p>
        </w:tc>
        <w:tc>
          <w:tcPr>
            <w:tcW w:w="722" w:type="dxa"/>
            <w:noWrap/>
            <w:hideMark/>
          </w:tcPr>
          <w:p w14:paraId="0B6385B5" w14:textId="77777777" w:rsidR="001166F7" w:rsidRPr="001166F7" w:rsidRDefault="001166F7" w:rsidP="001166F7">
            <w:pPr>
              <w:pStyle w:val="BodyText"/>
              <w:spacing w:before="3"/>
              <w:rPr>
                <w:sz w:val="20"/>
              </w:rPr>
            </w:pPr>
            <w:r w:rsidRPr="001166F7">
              <w:rPr>
                <w:sz w:val="20"/>
              </w:rPr>
              <w:t>1</w:t>
            </w:r>
          </w:p>
        </w:tc>
      </w:tr>
      <w:tr w:rsidR="001166F7" w:rsidRPr="001166F7" w14:paraId="7AD35D7D" w14:textId="77777777" w:rsidTr="001166F7">
        <w:trPr>
          <w:trHeight w:val="290"/>
        </w:trPr>
        <w:tc>
          <w:tcPr>
            <w:tcW w:w="2041" w:type="dxa"/>
            <w:noWrap/>
            <w:hideMark/>
          </w:tcPr>
          <w:p w14:paraId="061A09C9" w14:textId="77777777" w:rsidR="001166F7" w:rsidRPr="001166F7" w:rsidRDefault="001166F7" w:rsidP="001166F7">
            <w:pPr>
              <w:pStyle w:val="BodyText"/>
              <w:spacing w:before="3"/>
              <w:rPr>
                <w:sz w:val="20"/>
              </w:rPr>
            </w:pPr>
            <w:r w:rsidRPr="001166F7">
              <w:rPr>
                <w:sz w:val="20"/>
              </w:rPr>
              <w:t>Partners Brand Seed Co.</w:t>
            </w:r>
          </w:p>
        </w:tc>
        <w:tc>
          <w:tcPr>
            <w:tcW w:w="1473" w:type="dxa"/>
            <w:noWrap/>
            <w:hideMark/>
          </w:tcPr>
          <w:p w14:paraId="2FF604EA" w14:textId="77777777" w:rsidR="001166F7" w:rsidRPr="001166F7" w:rsidRDefault="001166F7" w:rsidP="001166F7">
            <w:pPr>
              <w:pStyle w:val="BodyText"/>
              <w:spacing w:before="3"/>
              <w:rPr>
                <w:sz w:val="20"/>
              </w:rPr>
            </w:pPr>
            <w:r w:rsidRPr="001166F7">
              <w:rPr>
                <w:sz w:val="20"/>
              </w:rPr>
              <w:t>Partners Brand</w:t>
            </w:r>
          </w:p>
        </w:tc>
        <w:tc>
          <w:tcPr>
            <w:tcW w:w="2095" w:type="dxa"/>
            <w:noWrap/>
            <w:hideMark/>
          </w:tcPr>
          <w:p w14:paraId="0C2754E3" w14:textId="77777777" w:rsidR="001166F7" w:rsidRPr="001166F7" w:rsidRDefault="001166F7" w:rsidP="001166F7">
            <w:pPr>
              <w:pStyle w:val="BodyText"/>
              <w:spacing w:before="3"/>
              <w:rPr>
                <w:sz w:val="20"/>
              </w:rPr>
            </w:pPr>
            <w:r w:rsidRPr="001166F7">
              <w:rPr>
                <w:sz w:val="20"/>
              </w:rPr>
              <w:t>PB 8580</w:t>
            </w:r>
          </w:p>
        </w:tc>
        <w:tc>
          <w:tcPr>
            <w:tcW w:w="808" w:type="dxa"/>
            <w:noWrap/>
            <w:hideMark/>
          </w:tcPr>
          <w:p w14:paraId="5BF02DB4" w14:textId="77777777" w:rsidR="001166F7" w:rsidRPr="001166F7" w:rsidRDefault="001166F7" w:rsidP="001166F7">
            <w:pPr>
              <w:pStyle w:val="BodyText"/>
              <w:spacing w:before="3"/>
              <w:rPr>
                <w:sz w:val="20"/>
              </w:rPr>
            </w:pPr>
            <w:r w:rsidRPr="001166F7">
              <w:rPr>
                <w:sz w:val="20"/>
              </w:rPr>
              <w:t>115</w:t>
            </w:r>
          </w:p>
        </w:tc>
        <w:tc>
          <w:tcPr>
            <w:tcW w:w="2758" w:type="dxa"/>
            <w:noWrap/>
            <w:hideMark/>
          </w:tcPr>
          <w:p w14:paraId="281636CC" w14:textId="77777777" w:rsidR="001166F7" w:rsidRPr="001166F7" w:rsidRDefault="001166F7" w:rsidP="001166F7">
            <w:pPr>
              <w:pStyle w:val="BodyText"/>
              <w:spacing w:before="3"/>
              <w:rPr>
                <w:sz w:val="20"/>
              </w:rPr>
            </w:pPr>
            <w:r w:rsidRPr="001166F7">
              <w:rPr>
                <w:sz w:val="20"/>
              </w:rPr>
              <w:t>Alert 2500™</w:t>
            </w:r>
          </w:p>
        </w:tc>
        <w:tc>
          <w:tcPr>
            <w:tcW w:w="3149" w:type="dxa"/>
            <w:noWrap/>
            <w:hideMark/>
          </w:tcPr>
          <w:p w14:paraId="7740F2DE" w14:textId="77777777" w:rsidR="001166F7" w:rsidRPr="001166F7" w:rsidRDefault="001166F7" w:rsidP="001166F7">
            <w:pPr>
              <w:pStyle w:val="BodyText"/>
              <w:spacing w:before="3"/>
              <w:rPr>
                <w:sz w:val="20"/>
              </w:rPr>
            </w:pPr>
            <w:r w:rsidRPr="001166F7">
              <w:rPr>
                <w:sz w:val="20"/>
              </w:rPr>
              <w:t>Agrisure Viptera® 3111</w:t>
            </w:r>
          </w:p>
        </w:tc>
        <w:tc>
          <w:tcPr>
            <w:tcW w:w="722" w:type="dxa"/>
            <w:noWrap/>
            <w:hideMark/>
          </w:tcPr>
          <w:p w14:paraId="11B228C9" w14:textId="77777777" w:rsidR="001166F7" w:rsidRPr="001166F7" w:rsidRDefault="001166F7" w:rsidP="001166F7">
            <w:pPr>
              <w:pStyle w:val="BodyText"/>
              <w:spacing w:before="3"/>
              <w:rPr>
                <w:sz w:val="20"/>
              </w:rPr>
            </w:pPr>
            <w:r w:rsidRPr="001166F7">
              <w:rPr>
                <w:sz w:val="20"/>
              </w:rPr>
              <w:t>1</w:t>
            </w:r>
          </w:p>
        </w:tc>
      </w:tr>
      <w:tr w:rsidR="001166F7" w:rsidRPr="001166F7" w14:paraId="1D263E85" w14:textId="77777777" w:rsidTr="001166F7">
        <w:trPr>
          <w:trHeight w:val="290"/>
        </w:trPr>
        <w:tc>
          <w:tcPr>
            <w:tcW w:w="2041" w:type="dxa"/>
            <w:noWrap/>
            <w:hideMark/>
          </w:tcPr>
          <w:p w14:paraId="19B686A3" w14:textId="77777777" w:rsidR="001166F7" w:rsidRPr="001166F7" w:rsidRDefault="001166F7" w:rsidP="001166F7">
            <w:pPr>
              <w:pStyle w:val="BodyText"/>
              <w:spacing w:before="3"/>
              <w:rPr>
                <w:sz w:val="20"/>
              </w:rPr>
            </w:pPr>
            <w:r w:rsidRPr="001166F7">
              <w:rPr>
                <w:sz w:val="20"/>
              </w:rPr>
              <w:t>Partners Brand Seed Co.</w:t>
            </w:r>
          </w:p>
        </w:tc>
        <w:tc>
          <w:tcPr>
            <w:tcW w:w="1473" w:type="dxa"/>
            <w:noWrap/>
            <w:hideMark/>
          </w:tcPr>
          <w:p w14:paraId="0A57E95E" w14:textId="77777777" w:rsidR="001166F7" w:rsidRPr="001166F7" w:rsidRDefault="001166F7" w:rsidP="001166F7">
            <w:pPr>
              <w:pStyle w:val="BodyText"/>
              <w:spacing w:before="3"/>
              <w:rPr>
                <w:sz w:val="20"/>
              </w:rPr>
            </w:pPr>
            <w:r w:rsidRPr="001166F7">
              <w:rPr>
                <w:sz w:val="20"/>
              </w:rPr>
              <w:t>Partners Brand</w:t>
            </w:r>
          </w:p>
        </w:tc>
        <w:tc>
          <w:tcPr>
            <w:tcW w:w="2095" w:type="dxa"/>
            <w:noWrap/>
            <w:hideMark/>
          </w:tcPr>
          <w:p w14:paraId="69A07FEE" w14:textId="77777777" w:rsidR="001166F7" w:rsidRPr="001166F7" w:rsidRDefault="001166F7" w:rsidP="001166F7">
            <w:pPr>
              <w:pStyle w:val="BodyText"/>
              <w:spacing w:before="3"/>
              <w:rPr>
                <w:sz w:val="20"/>
              </w:rPr>
            </w:pPr>
            <w:r w:rsidRPr="001166F7">
              <w:rPr>
                <w:sz w:val="20"/>
              </w:rPr>
              <w:t>PB 8600</w:t>
            </w:r>
          </w:p>
        </w:tc>
        <w:tc>
          <w:tcPr>
            <w:tcW w:w="808" w:type="dxa"/>
            <w:noWrap/>
            <w:hideMark/>
          </w:tcPr>
          <w:p w14:paraId="4D58C3EC" w14:textId="77777777" w:rsidR="001166F7" w:rsidRPr="001166F7" w:rsidRDefault="001166F7" w:rsidP="001166F7">
            <w:pPr>
              <w:pStyle w:val="BodyText"/>
              <w:spacing w:before="3"/>
              <w:rPr>
                <w:sz w:val="20"/>
              </w:rPr>
            </w:pPr>
            <w:r w:rsidRPr="001166F7">
              <w:rPr>
                <w:sz w:val="20"/>
              </w:rPr>
              <w:t>116</w:t>
            </w:r>
          </w:p>
        </w:tc>
        <w:tc>
          <w:tcPr>
            <w:tcW w:w="2758" w:type="dxa"/>
            <w:noWrap/>
            <w:hideMark/>
          </w:tcPr>
          <w:p w14:paraId="6161153E" w14:textId="77777777" w:rsidR="001166F7" w:rsidRPr="001166F7" w:rsidRDefault="001166F7" w:rsidP="001166F7">
            <w:pPr>
              <w:pStyle w:val="BodyText"/>
              <w:spacing w:before="3"/>
              <w:rPr>
                <w:sz w:val="20"/>
              </w:rPr>
            </w:pPr>
            <w:r w:rsidRPr="001166F7">
              <w:rPr>
                <w:sz w:val="20"/>
              </w:rPr>
              <w:t>Alert 2500™</w:t>
            </w:r>
          </w:p>
        </w:tc>
        <w:tc>
          <w:tcPr>
            <w:tcW w:w="3149" w:type="dxa"/>
            <w:noWrap/>
            <w:hideMark/>
          </w:tcPr>
          <w:p w14:paraId="6478C390" w14:textId="77777777" w:rsidR="001166F7" w:rsidRPr="001166F7" w:rsidRDefault="001166F7" w:rsidP="001166F7">
            <w:pPr>
              <w:pStyle w:val="BodyText"/>
              <w:spacing w:before="3"/>
              <w:rPr>
                <w:sz w:val="20"/>
              </w:rPr>
            </w:pPr>
            <w:r w:rsidRPr="001166F7">
              <w:rPr>
                <w:sz w:val="20"/>
              </w:rPr>
              <w:t>Agrisure Viptera® 3110</w:t>
            </w:r>
          </w:p>
        </w:tc>
        <w:tc>
          <w:tcPr>
            <w:tcW w:w="722" w:type="dxa"/>
            <w:noWrap/>
            <w:hideMark/>
          </w:tcPr>
          <w:p w14:paraId="07F35591" w14:textId="77777777" w:rsidR="001166F7" w:rsidRPr="001166F7" w:rsidRDefault="001166F7" w:rsidP="001166F7">
            <w:pPr>
              <w:pStyle w:val="BodyText"/>
              <w:spacing w:before="3"/>
              <w:rPr>
                <w:sz w:val="20"/>
              </w:rPr>
            </w:pPr>
            <w:r w:rsidRPr="001166F7">
              <w:rPr>
                <w:sz w:val="20"/>
              </w:rPr>
              <w:t>1</w:t>
            </w:r>
          </w:p>
        </w:tc>
      </w:tr>
      <w:tr w:rsidR="001166F7" w:rsidRPr="001166F7" w14:paraId="32EB2CD6" w14:textId="77777777" w:rsidTr="001166F7">
        <w:trPr>
          <w:trHeight w:val="290"/>
        </w:trPr>
        <w:tc>
          <w:tcPr>
            <w:tcW w:w="2041" w:type="dxa"/>
            <w:noWrap/>
            <w:hideMark/>
          </w:tcPr>
          <w:p w14:paraId="5F39398C" w14:textId="77777777" w:rsidR="001166F7" w:rsidRPr="001166F7" w:rsidRDefault="001166F7" w:rsidP="001166F7">
            <w:pPr>
              <w:pStyle w:val="BodyText"/>
              <w:spacing w:before="3"/>
              <w:rPr>
                <w:sz w:val="20"/>
              </w:rPr>
            </w:pPr>
            <w:r w:rsidRPr="001166F7">
              <w:rPr>
                <w:sz w:val="20"/>
              </w:rPr>
              <w:t>Corteva Agriscience</w:t>
            </w:r>
          </w:p>
        </w:tc>
        <w:tc>
          <w:tcPr>
            <w:tcW w:w="1473" w:type="dxa"/>
            <w:noWrap/>
            <w:hideMark/>
          </w:tcPr>
          <w:p w14:paraId="3161A9C5" w14:textId="77777777" w:rsidR="001166F7" w:rsidRPr="001166F7" w:rsidRDefault="001166F7" w:rsidP="001166F7">
            <w:pPr>
              <w:pStyle w:val="BodyText"/>
              <w:spacing w:before="3"/>
              <w:rPr>
                <w:sz w:val="20"/>
              </w:rPr>
            </w:pPr>
            <w:r w:rsidRPr="001166F7">
              <w:rPr>
                <w:sz w:val="20"/>
              </w:rPr>
              <w:t>Pioneer Brand</w:t>
            </w:r>
          </w:p>
        </w:tc>
        <w:tc>
          <w:tcPr>
            <w:tcW w:w="2095" w:type="dxa"/>
            <w:noWrap/>
            <w:hideMark/>
          </w:tcPr>
          <w:p w14:paraId="0ABAB25A" w14:textId="77777777" w:rsidR="001166F7" w:rsidRPr="001166F7" w:rsidRDefault="001166F7" w:rsidP="001166F7">
            <w:pPr>
              <w:pStyle w:val="BodyText"/>
              <w:spacing w:before="3"/>
              <w:rPr>
                <w:sz w:val="20"/>
              </w:rPr>
            </w:pPr>
            <w:r w:rsidRPr="001166F7">
              <w:rPr>
                <w:sz w:val="20"/>
              </w:rPr>
              <w:t>P0921AMXT</w:t>
            </w:r>
          </w:p>
        </w:tc>
        <w:tc>
          <w:tcPr>
            <w:tcW w:w="808" w:type="dxa"/>
            <w:noWrap/>
            <w:hideMark/>
          </w:tcPr>
          <w:p w14:paraId="3758DA9F" w14:textId="77777777" w:rsidR="001166F7" w:rsidRPr="001166F7" w:rsidRDefault="001166F7" w:rsidP="001166F7">
            <w:pPr>
              <w:pStyle w:val="BodyText"/>
              <w:spacing w:before="3"/>
              <w:rPr>
                <w:sz w:val="20"/>
              </w:rPr>
            </w:pPr>
            <w:r w:rsidRPr="001166F7">
              <w:rPr>
                <w:sz w:val="20"/>
              </w:rPr>
              <w:t>109</w:t>
            </w:r>
          </w:p>
        </w:tc>
        <w:tc>
          <w:tcPr>
            <w:tcW w:w="2758" w:type="dxa"/>
            <w:noWrap/>
            <w:hideMark/>
          </w:tcPr>
          <w:p w14:paraId="66C7DAE1" w14:textId="77777777" w:rsidR="001166F7" w:rsidRPr="001166F7" w:rsidRDefault="001166F7" w:rsidP="001166F7">
            <w:pPr>
              <w:pStyle w:val="BodyText"/>
              <w:spacing w:before="3"/>
              <w:rPr>
                <w:sz w:val="20"/>
              </w:rPr>
            </w:pPr>
            <w:r w:rsidRPr="001166F7">
              <w:rPr>
                <w:sz w:val="20"/>
              </w:rPr>
              <w:t>Poncho® 1250/VOTiVO®</w:t>
            </w:r>
          </w:p>
        </w:tc>
        <w:tc>
          <w:tcPr>
            <w:tcW w:w="3149" w:type="dxa"/>
            <w:noWrap/>
            <w:hideMark/>
          </w:tcPr>
          <w:p w14:paraId="1C24D0C4" w14:textId="77777777" w:rsidR="001166F7" w:rsidRPr="001166F7" w:rsidRDefault="001166F7" w:rsidP="001166F7">
            <w:pPr>
              <w:pStyle w:val="BodyText"/>
              <w:spacing w:before="3"/>
              <w:rPr>
                <w:sz w:val="20"/>
              </w:rPr>
            </w:pPr>
            <w:r w:rsidRPr="001166F7">
              <w:rPr>
                <w:sz w:val="20"/>
              </w:rPr>
              <w:t>AcreMax® XTreme</w:t>
            </w:r>
          </w:p>
        </w:tc>
        <w:tc>
          <w:tcPr>
            <w:tcW w:w="722" w:type="dxa"/>
            <w:noWrap/>
            <w:hideMark/>
          </w:tcPr>
          <w:p w14:paraId="4B69BFAD" w14:textId="77777777" w:rsidR="001166F7" w:rsidRPr="001166F7" w:rsidRDefault="001166F7" w:rsidP="001166F7">
            <w:pPr>
              <w:pStyle w:val="BodyText"/>
              <w:spacing w:before="3"/>
              <w:rPr>
                <w:sz w:val="20"/>
              </w:rPr>
            </w:pPr>
            <w:r w:rsidRPr="001166F7">
              <w:rPr>
                <w:sz w:val="20"/>
              </w:rPr>
              <w:t>4</w:t>
            </w:r>
          </w:p>
        </w:tc>
      </w:tr>
      <w:tr w:rsidR="001166F7" w:rsidRPr="001166F7" w14:paraId="0DB2DFCC" w14:textId="77777777" w:rsidTr="001166F7">
        <w:trPr>
          <w:trHeight w:val="290"/>
        </w:trPr>
        <w:tc>
          <w:tcPr>
            <w:tcW w:w="2041" w:type="dxa"/>
            <w:noWrap/>
            <w:hideMark/>
          </w:tcPr>
          <w:p w14:paraId="0323D12F" w14:textId="77777777" w:rsidR="001166F7" w:rsidRPr="001166F7" w:rsidRDefault="001166F7" w:rsidP="001166F7">
            <w:pPr>
              <w:pStyle w:val="BodyText"/>
              <w:spacing w:before="3"/>
              <w:rPr>
                <w:sz w:val="20"/>
              </w:rPr>
            </w:pPr>
            <w:r w:rsidRPr="001166F7">
              <w:rPr>
                <w:sz w:val="20"/>
              </w:rPr>
              <w:t>Corteva Agriscience</w:t>
            </w:r>
          </w:p>
        </w:tc>
        <w:tc>
          <w:tcPr>
            <w:tcW w:w="1473" w:type="dxa"/>
            <w:noWrap/>
            <w:hideMark/>
          </w:tcPr>
          <w:p w14:paraId="101C9779" w14:textId="77777777" w:rsidR="001166F7" w:rsidRPr="001166F7" w:rsidRDefault="001166F7" w:rsidP="001166F7">
            <w:pPr>
              <w:pStyle w:val="BodyText"/>
              <w:spacing w:before="3"/>
              <w:rPr>
                <w:sz w:val="20"/>
              </w:rPr>
            </w:pPr>
            <w:r w:rsidRPr="001166F7">
              <w:rPr>
                <w:sz w:val="20"/>
              </w:rPr>
              <w:t>Pioneer Brand</w:t>
            </w:r>
          </w:p>
        </w:tc>
        <w:tc>
          <w:tcPr>
            <w:tcW w:w="2095" w:type="dxa"/>
            <w:noWrap/>
            <w:hideMark/>
          </w:tcPr>
          <w:p w14:paraId="33EBB48F" w14:textId="77777777" w:rsidR="001166F7" w:rsidRPr="001166F7" w:rsidRDefault="001166F7" w:rsidP="001166F7">
            <w:pPr>
              <w:pStyle w:val="BodyText"/>
              <w:spacing w:before="3"/>
              <w:rPr>
                <w:sz w:val="20"/>
              </w:rPr>
            </w:pPr>
            <w:r w:rsidRPr="001166F7">
              <w:rPr>
                <w:sz w:val="20"/>
              </w:rPr>
              <w:t>P1380Q</w:t>
            </w:r>
          </w:p>
        </w:tc>
        <w:tc>
          <w:tcPr>
            <w:tcW w:w="808" w:type="dxa"/>
            <w:noWrap/>
            <w:hideMark/>
          </w:tcPr>
          <w:p w14:paraId="747A93E2" w14:textId="77777777" w:rsidR="001166F7" w:rsidRPr="001166F7" w:rsidRDefault="001166F7" w:rsidP="001166F7">
            <w:pPr>
              <w:pStyle w:val="BodyText"/>
              <w:spacing w:before="3"/>
              <w:rPr>
                <w:sz w:val="20"/>
              </w:rPr>
            </w:pPr>
            <w:r w:rsidRPr="001166F7">
              <w:rPr>
                <w:sz w:val="20"/>
              </w:rPr>
              <w:t>113</w:t>
            </w:r>
          </w:p>
        </w:tc>
        <w:tc>
          <w:tcPr>
            <w:tcW w:w="2758" w:type="dxa"/>
            <w:noWrap/>
            <w:hideMark/>
          </w:tcPr>
          <w:p w14:paraId="1D883F50" w14:textId="77777777" w:rsidR="001166F7" w:rsidRPr="001166F7" w:rsidRDefault="001166F7" w:rsidP="001166F7">
            <w:pPr>
              <w:pStyle w:val="BodyText"/>
              <w:spacing w:before="3"/>
              <w:rPr>
                <w:sz w:val="20"/>
              </w:rPr>
            </w:pPr>
            <w:r w:rsidRPr="001166F7">
              <w:rPr>
                <w:sz w:val="20"/>
              </w:rPr>
              <w:t>Poncho® 1250/VOTiVO®</w:t>
            </w:r>
          </w:p>
        </w:tc>
        <w:tc>
          <w:tcPr>
            <w:tcW w:w="3149" w:type="dxa"/>
            <w:noWrap/>
            <w:hideMark/>
          </w:tcPr>
          <w:p w14:paraId="0EF19D6F" w14:textId="77777777" w:rsidR="001166F7" w:rsidRPr="001166F7" w:rsidRDefault="001166F7" w:rsidP="001166F7">
            <w:pPr>
              <w:pStyle w:val="BodyText"/>
              <w:spacing w:before="3"/>
              <w:rPr>
                <w:sz w:val="20"/>
              </w:rPr>
            </w:pPr>
            <w:r w:rsidRPr="001166F7">
              <w:rPr>
                <w:sz w:val="20"/>
              </w:rPr>
              <w:t>QROME®</w:t>
            </w:r>
          </w:p>
        </w:tc>
        <w:tc>
          <w:tcPr>
            <w:tcW w:w="722" w:type="dxa"/>
            <w:noWrap/>
            <w:hideMark/>
          </w:tcPr>
          <w:p w14:paraId="663155BB" w14:textId="77777777" w:rsidR="001166F7" w:rsidRPr="001166F7" w:rsidRDefault="001166F7" w:rsidP="001166F7">
            <w:pPr>
              <w:pStyle w:val="BodyText"/>
              <w:spacing w:before="3"/>
              <w:rPr>
                <w:sz w:val="20"/>
              </w:rPr>
            </w:pPr>
            <w:r w:rsidRPr="001166F7">
              <w:rPr>
                <w:sz w:val="20"/>
              </w:rPr>
              <w:t>4</w:t>
            </w:r>
          </w:p>
        </w:tc>
      </w:tr>
      <w:tr w:rsidR="001166F7" w:rsidRPr="001166F7" w14:paraId="432EB140" w14:textId="77777777" w:rsidTr="001166F7">
        <w:trPr>
          <w:trHeight w:val="290"/>
        </w:trPr>
        <w:tc>
          <w:tcPr>
            <w:tcW w:w="2041" w:type="dxa"/>
            <w:noWrap/>
            <w:hideMark/>
          </w:tcPr>
          <w:p w14:paraId="22404810" w14:textId="77777777" w:rsidR="001166F7" w:rsidRPr="001166F7" w:rsidRDefault="001166F7" w:rsidP="001166F7">
            <w:pPr>
              <w:pStyle w:val="BodyText"/>
              <w:spacing w:before="3"/>
              <w:rPr>
                <w:sz w:val="20"/>
              </w:rPr>
            </w:pPr>
            <w:r w:rsidRPr="001166F7">
              <w:rPr>
                <w:sz w:val="20"/>
              </w:rPr>
              <w:t>Erwin-Keith Inc</w:t>
            </w:r>
          </w:p>
        </w:tc>
        <w:tc>
          <w:tcPr>
            <w:tcW w:w="1473" w:type="dxa"/>
            <w:noWrap/>
            <w:hideMark/>
          </w:tcPr>
          <w:p w14:paraId="17195512" w14:textId="77777777" w:rsidR="001166F7" w:rsidRPr="001166F7" w:rsidRDefault="001166F7" w:rsidP="001166F7">
            <w:pPr>
              <w:pStyle w:val="BodyText"/>
              <w:spacing w:before="3"/>
              <w:rPr>
                <w:sz w:val="20"/>
              </w:rPr>
            </w:pPr>
            <w:r w:rsidRPr="001166F7">
              <w:rPr>
                <w:sz w:val="20"/>
              </w:rPr>
              <w:t>Progeny Ag Products</w:t>
            </w:r>
          </w:p>
        </w:tc>
        <w:tc>
          <w:tcPr>
            <w:tcW w:w="2095" w:type="dxa"/>
            <w:noWrap/>
            <w:hideMark/>
          </w:tcPr>
          <w:p w14:paraId="41E1636A" w14:textId="77777777" w:rsidR="001166F7" w:rsidRPr="001166F7" w:rsidRDefault="001166F7" w:rsidP="001166F7">
            <w:pPr>
              <w:pStyle w:val="BodyText"/>
              <w:spacing w:before="3"/>
              <w:rPr>
                <w:sz w:val="20"/>
              </w:rPr>
            </w:pPr>
            <w:r w:rsidRPr="001166F7">
              <w:rPr>
                <w:sz w:val="20"/>
              </w:rPr>
              <w:t>PGY 8116SS</w:t>
            </w:r>
          </w:p>
        </w:tc>
        <w:tc>
          <w:tcPr>
            <w:tcW w:w="808" w:type="dxa"/>
            <w:noWrap/>
            <w:hideMark/>
          </w:tcPr>
          <w:p w14:paraId="7EAFA51B" w14:textId="77777777" w:rsidR="001166F7" w:rsidRPr="001166F7" w:rsidRDefault="001166F7" w:rsidP="001166F7">
            <w:pPr>
              <w:pStyle w:val="BodyText"/>
              <w:spacing w:before="3"/>
              <w:rPr>
                <w:sz w:val="20"/>
              </w:rPr>
            </w:pPr>
            <w:r w:rsidRPr="001166F7">
              <w:rPr>
                <w:sz w:val="20"/>
              </w:rPr>
              <w:t>116</w:t>
            </w:r>
          </w:p>
        </w:tc>
        <w:tc>
          <w:tcPr>
            <w:tcW w:w="2758" w:type="dxa"/>
            <w:noWrap/>
            <w:hideMark/>
          </w:tcPr>
          <w:p w14:paraId="335E0794" w14:textId="77777777" w:rsidR="001166F7" w:rsidRPr="001166F7" w:rsidRDefault="001166F7" w:rsidP="001166F7">
            <w:pPr>
              <w:pStyle w:val="BodyText"/>
              <w:spacing w:before="3"/>
              <w:rPr>
                <w:sz w:val="20"/>
              </w:rPr>
            </w:pPr>
            <w:r w:rsidRPr="001166F7">
              <w:rPr>
                <w:sz w:val="20"/>
              </w:rPr>
              <w:t>Poncho® 1250/VOTiVO®</w:t>
            </w:r>
          </w:p>
        </w:tc>
        <w:tc>
          <w:tcPr>
            <w:tcW w:w="3149" w:type="dxa"/>
            <w:noWrap/>
            <w:hideMark/>
          </w:tcPr>
          <w:p w14:paraId="39557B87" w14:textId="77777777" w:rsidR="001166F7" w:rsidRPr="001166F7" w:rsidRDefault="001166F7" w:rsidP="001166F7">
            <w:pPr>
              <w:pStyle w:val="BodyText"/>
              <w:spacing w:before="3"/>
              <w:rPr>
                <w:sz w:val="20"/>
              </w:rPr>
            </w:pPr>
            <w:r w:rsidRPr="001166F7">
              <w:rPr>
                <w:sz w:val="20"/>
              </w:rPr>
              <w:t>SmartStax®</w:t>
            </w:r>
          </w:p>
        </w:tc>
        <w:tc>
          <w:tcPr>
            <w:tcW w:w="722" w:type="dxa"/>
            <w:noWrap/>
            <w:hideMark/>
          </w:tcPr>
          <w:p w14:paraId="1F70BDD1" w14:textId="77777777" w:rsidR="001166F7" w:rsidRPr="001166F7" w:rsidRDefault="001166F7" w:rsidP="001166F7">
            <w:pPr>
              <w:pStyle w:val="BodyText"/>
              <w:spacing w:before="3"/>
              <w:rPr>
                <w:sz w:val="20"/>
              </w:rPr>
            </w:pPr>
            <w:r w:rsidRPr="001166F7">
              <w:rPr>
                <w:sz w:val="20"/>
              </w:rPr>
              <w:t>4</w:t>
            </w:r>
          </w:p>
        </w:tc>
      </w:tr>
      <w:tr w:rsidR="001166F7" w:rsidRPr="001166F7" w14:paraId="128CBA6E" w14:textId="77777777" w:rsidTr="001166F7">
        <w:trPr>
          <w:trHeight w:val="290"/>
        </w:trPr>
        <w:tc>
          <w:tcPr>
            <w:tcW w:w="2041" w:type="dxa"/>
            <w:noWrap/>
            <w:hideMark/>
          </w:tcPr>
          <w:p w14:paraId="7152B22C" w14:textId="77777777" w:rsidR="001166F7" w:rsidRPr="001166F7" w:rsidRDefault="001166F7" w:rsidP="001166F7">
            <w:pPr>
              <w:pStyle w:val="BodyText"/>
              <w:spacing w:before="3"/>
              <w:rPr>
                <w:sz w:val="20"/>
              </w:rPr>
            </w:pPr>
            <w:r w:rsidRPr="001166F7">
              <w:rPr>
                <w:sz w:val="20"/>
              </w:rPr>
              <w:t>Erwin-Keith Inc</w:t>
            </w:r>
          </w:p>
        </w:tc>
        <w:tc>
          <w:tcPr>
            <w:tcW w:w="1473" w:type="dxa"/>
            <w:noWrap/>
            <w:hideMark/>
          </w:tcPr>
          <w:p w14:paraId="0C8A3E98" w14:textId="77777777" w:rsidR="001166F7" w:rsidRPr="001166F7" w:rsidRDefault="001166F7" w:rsidP="001166F7">
            <w:pPr>
              <w:pStyle w:val="BodyText"/>
              <w:spacing w:before="3"/>
              <w:rPr>
                <w:sz w:val="20"/>
              </w:rPr>
            </w:pPr>
            <w:r w:rsidRPr="001166F7">
              <w:rPr>
                <w:sz w:val="20"/>
              </w:rPr>
              <w:t>Progeny Ag Products</w:t>
            </w:r>
          </w:p>
        </w:tc>
        <w:tc>
          <w:tcPr>
            <w:tcW w:w="2095" w:type="dxa"/>
            <w:noWrap/>
            <w:hideMark/>
          </w:tcPr>
          <w:p w14:paraId="2E900365" w14:textId="77777777" w:rsidR="001166F7" w:rsidRPr="001166F7" w:rsidRDefault="001166F7" w:rsidP="001166F7">
            <w:pPr>
              <w:pStyle w:val="BodyText"/>
              <w:spacing w:before="3"/>
              <w:rPr>
                <w:sz w:val="20"/>
              </w:rPr>
            </w:pPr>
            <w:r w:rsidRPr="001166F7">
              <w:rPr>
                <w:sz w:val="20"/>
              </w:rPr>
              <w:t>PGY 2118VT2P</w:t>
            </w:r>
          </w:p>
        </w:tc>
        <w:tc>
          <w:tcPr>
            <w:tcW w:w="808" w:type="dxa"/>
            <w:noWrap/>
            <w:hideMark/>
          </w:tcPr>
          <w:p w14:paraId="65DEF9AE" w14:textId="77777777" w:rsidR="001166F7" w:rsidRPr="001166F7" w:rsidRDefault="001166F7" w:rsidP="001166F7">
            <w:pPr>
              <w:pStyle w:val="BodyText"/>
              <w:spacing w:before="3"/>
              <w:rPr>
                <w:sz w:val="20"/>
              </w:rPr>
            </w:pPr>
            <w:r w:rsidRPr="001166F7">
              <w:rPr>
                <w:sz w:val="20"/>
              </w:rPr>
              <w:t>118</w:t>
            </w:r>
          </w:p>
        </w:tc>
        <w:tc>
          <w:tcPr>
            <w:tcW w:w="2758" w:type="dxa"/>
            <w:noWrap/>
            <w:hideMark/>
          </w:tcPr>
          <w:p w14:paraId="361D66B2" w14:textId="77777777" w:rsidR="001166F7" w:rsidRPr="001166F7" w:rsidRDefault="001166F7" w:rsidP="001166F7">
            <w:pPr>
              <w:pStyle w:val="BodyText"/>
              <w:spacing w:before="3"/>
              <w:rPr>
                <w:sz w:val="20"/>
              </w:rPr>
            </w:pPr>
            <w:r w:rsidRPr="001166F7">
              <w:rPr>
                <w:sz w:val="20"/>
              </w:rPr>
              <w:t>Poncho® 1250/VOTiVO®</w:t>
            </w:r>
          </w:p>
        </w:tc>
        <w:tc>
          <w:tcPr>
            <w:tcW w:w="3149" w:type="dxa"/>
            <w:noWrap/>
            <w:hideMark/>
          </w:tcPr>
          <w:p w14:paraId="20F99661" w14:textId="77777777" w:rsidR="001166F7" w:rsidRPr="001166F7" w:rsidRDefault="001166F7" w:rsidP="001166F7">
            <w:pPr>
              <w:pStyle w:val="BodyText"/>
              <w:spacing w:before="3"/>
              <w:rPr>
                <w:sz w:val="20"/>
              </w:rPr>
            </w:pPr>
            <w:r w:rsidRPr="001166F7">
              <w:rPr>
                <w:sz w:val="20"/>
              </w:rPr>
              <w:t xml:space="preserve">VT Double PRO® </w:t>
            </w:r>
          </w:p>
        </w:tc>
        <w:tc>
          <w:tcPr>
            <w:tcW w:w="722" w:type="dxa"/>
            <w:noWrap/>
            <w:hideMark/>
          </w:tcPr>
          <w:p w14:paraId="220AC74E" w14:textId="77777777" w:rsidR="001166F7" w:rsidRPr="001166F7" w:rsidRDefault="001166F7" w:rsidP="001166F7">
            <w:pPr>
              <w:pStyle w:val="BodyText"/>
              <w:spacing w:before="3"/>
              <w:rPr>
                <w:sz w:val="20"/>
              </w:rPr>
            </w:pPr>
            <w:r w:rsidRPr="001166F7">
              <w:rPr>
                <w:sz w:val="20"/>
              </w:rPr>
              <w:t>4</w:t>
            </w:r>
          </w:p>
        </w:tc>
      </w:tr>
      <w:tr w:rsidR="001166F7" w:rsidRPr="001166F7" w14:paraId="092BF84F" w14:textId="77777777" w:rsidTr="001166F7">
        <w:trPr>
          <w:trHeight w:val="300"/>
        </w:trPr>
        <w:tc>
          <w:tcPr>
            <w:tcW w:w="2041" w:type="dxa"/>
            <w:noWrap/>
            <w:hideMark/>
          </w:tcPr>
          <w:p w14:paraId="3BD8BF30" w14:textId="77777777" w:rsidR="001166F7" w:rsidRPr="001166F7" w:rsidRDefault="001166F7" w:rsidP="001166F7">
            <w:pPr>
              <w:pStyle w:val="BodyText"/>
              <w:spacing w:before="3"/>
              <w:rPr>
                <w:sz w:val="20"/>
              </w:rPr>
            </w:pPr>
            <w:r w:rsidRPr="001166F7">
              <w:rPr>
                <w:sz w:val="20"/>
              </w:rPr>
              <w:t>King's AgriSeeds</w:t>
            </w:r>
          </w:p>
        </w:tc>
        <w:tc>
          <w:tcPr>
            <w:tcW w:w="1473" w:type="dxa"/>
            <w:noWrap/>
            <w:hideMark/>
          </w:tcPr>
          <w:p w14:paraId="052B7B3E" w14:textId="77777777" w:rsidR="001166F7" w:rsidRPr="001166F7" w:rsidRDefault="001166F7" w:rsidP="001166F7">
            <w:pPr>
              <w:pStyle w:val="BodyText"/>
              <w:spacing w:before="3"/>
              <w:rPr>
                <w:sz w:val="20"/>
              </w:rPr>
            </w:pPr>
            <w:r w:rsidRPr="001166F7">
              <w:rPr>
                <w:sz w:val="20"/>
              </w:rPr>
              <w:t>Redtail</w:t>
            </w:r>
          </w:p>
        </w:tc>
        <w:tc>
          <w:tcPr>
            <w:tcW w:w="2095" w:type="dxa"/>
            <w:noWrap/>
            <w:hideMark/>
          </w:tcPr>
          <w:p w14:paraId="7023B517" w14:textId="77777777" w:rsidR="001166F7" w:rsidRPr="001166F7" w:rsidRDefault="001166F7" w:rsidP="001166F7">
            <w:pPr>
              <w:pStyle w:val="BodyText"/>
              <w:spacing w:before="3"/>
              <w:rPr>
                <w:sz w:val="20"/>
              </w:rPr>
            </w:pPr>
            <w:r w:rsidRPr="001166F7">
              <w:rPr>
                <w:sz w:val="20"/>
              </w:rPr>
              <w:t>RT 65T09-D1</w:t>
            </w:r>
          </w:p>
        </w:tc>
        <w:tc>
          <w:tcPr>
            <w:tcW w:w="808" w:type="dxa"/>
            <w:noWrap/>
            <w:hideMark/>
          </w:tcPr>
          <w:p w14:paraId="24E71CB5" w14:textId="77777777" w:rsidR="001166F7" w:rsidRPr="001166F7" w:rsidRDefault="001166F7" w:rsidP="001166F7">
            <w:pPr>
              <w:pStyle w:val="BodyText"/>
              <w:spacing w:before="3"/>
              <w:rPr>
                <w:sz w:val="20"/>
              </w:rPr>
            </w:pPr>
            <w:r w:rsidRPr="001166F7">
              <w:rPr>
                <w:sz w:val="20"/>
              </w:rPr>
              <w:t>115</w:t>
            </w:r>
          </w:p>
        </w:tc>
        <w:tc>
          <w:tcPr>
            <w:tcW w:w="2758" w:type="dxa"/>
            <w:noWrap/>
            <w:hideMark/>
          </w:tcPr>
          <w:p w14:paraId="51450E37"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613F323D" w14:textId="77777777" w:rsidR="001166F7" w:rsidRPr="001166F7" w:rsidRDefault="001166F7" w:rsidP="001166F7">
            <w:pPr>
              <w:pStyle w:val="BodyText"/>
              <w:spacing w:before="3"/>
              <w:rPr>
                <w:sz w:val="20"/>
              </w:rPr>
            </w:pPr>
            <w:r w:rsidRPr="001166F7">
              <w:rPr>
                <w:sz w:val="20"/>
              </w:rPr>
              <w:t xml:space="preserve">Agrisure Duracade® 5122 E-Z </w:t>
            </w:r>
          </w:p>
        </w:tc>
        <w:tc>
          <w:tcPr>
            <w:tcW w:w="722" w:type="dxa"/>
            <w:noWrap/>
            <w:hideMark/>
          </w:tcPr>
          <w:p w14:paraId="50773B54" w14:textId="77777777" w:rsidR="001166F7" w:rsidRPr="001166F7" w:rsidRDefault="001166F7" w:rsidP="001166F7">
            <w:pPr>
              <w:pStyle w:val="BodyText"/>
              <w:spacing w:before="3"/>
              <w:rPr>
                <w:sz w:val="20"/>
              </w:rPr>
            </w:pPr>
            <w:r w:rsidRPr="001166F7">
              <w:rPr>
                <w:sz w:val="20"/>
              </w:rPr>
              <w:t>2</w:t>
            </w:r>
          </w:p>
        </w:tc>
      </w:tr>
      <w:tr w:rsidR="001166F7" w:rsidRPr="001166F7" w14:paraId="2AF6158D" w14:textId="77777777" w:rsidTr="001166F7">
        <w:trPr>
          <w:trHeight w:val="290"/>
        </w:trPr>
        <w:tc>
          <w:tcPr>
            <w:tcW w:w="2041" w:type="dxa"/>
            <w:noWrap/>
            <w:hideMark/>
          </w:tcPr>
          <w:p w14:paraId="76E1ACA9" w14:textId="77777777" w:rsidR="001166F7" w:rsidRPr="001166F7" w:rsidRDefault="001166F7" w:rsidP="001166F7">
            <w:pPr>
              <w:pStyle w:val="BodyText"/>
              <w:spacing w:before="3"/>
              <w:rPr>
                <w:sz w:val="20"/>
              </w:rPr>
            </w:pPr>
            <w:r w:rsidRPr="001166F7">
              <w:rPr>
                <w:sz w:val="20"/>
              </w:rPr>
              <w:t>King's AgriSeeds</w:t>
            </w:r>
          </w:p>
        </w:tc>
        <w:tc>
          <w:tcPr>
            <w:tcW w:w="1473" w:type="dxa"/>
            <w:noWrap/>
            <w:hideMark/>
          </w:tcPr>
          <w:p w14:paraId="4AA9D7EA" w14:textId="77777777" w:rsidR="001166F7" w:rsidRPr="001166F7" w:rsidRDefault="001166F7" w:rsidP="001166F7">
            <w:pPr>
              <w:pStyle w:val="BodyText"/>
              <w:spacing w:before="3"/>
              <w:rPr>
                <w:sz w:val="20"/>
              </w:rPr>
            </w:pPr>
            <w:r w:rsidRPr="001166F7">
              <w:rPr>
                <w:sz w:val="20"/>
              </w:rPr>
              <w:t>Redtail</w:t>
            </w:r>
          </w:p>
        </w:tc>
        <w:tc>
          <w:tcPr>
            <w:tcW w:w="2095" w:type="dxa"/>
            <w:noWrap/>
            <w:hideMark/>
          </w:tcPr>
          <w:p w14:paraId="70CD040C" w14:textId="77777777" w:rsidR="001166F7" w:rsidRPr="001166F7" w:rsidRDefault="001166F7" w:rsidP="001166F7">
            <w:pPr>
              <w:pStyle w:val="BodyText"/>
              <w:spacing w:before="3"/>
              <w:rPr>
                <w:sz w:val="20"/>
              </w:rPr>
            </w:pPr>
            <w:r w:rsidRPr="001166F7">
              <w:rPr>
                <w:sz w:val="20"/>
              </w:rPr>
              <w:t>RT 62T83</w:t>
            </w:r>
          </w:p>
        </w:tc>
        <w:tc>
          <w:tcPr>
            <w:tcW w:w="808" w:type="dxa"/>
            <w:noWrap/>
            <w:hideMark/>
          </w:tcPr>
          <w:p w14:paraId="04212A9D" w14:textId="77777777" w:rsidR="001166F7" w:rsidRPr="001166F7" w:rsidRDefault="001166F7" w:rsidP="001166F7">
            <w:pPr>
              <w:pStyle w:val="BodyText"/>
              <w:spacing w:before="3"/>
              <w:rPr>
                <w:sz w:val="20"/>
              </w:rPr>
            </w:pPr>
            <w:r w:rsidRPr="001166F7">
              <w:rPr>
                <w:sz w:val="20"/>
              </w:rPr>
              <w:t>112</w:t>
            </w:r>
          </w:p>
        </w:tc>
        <w:tc>
          <w:tcPr>
            <w:tcW w:w="2758" w:type="dxa"/>
            <w:noWrap/>
            <w:hideMark/>
          </w:tcPr>
          <w:p w14:paraId="076C6C08"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65791BB6" w14:textId="77777777" w:rsidR="001166F7" w:rsidRPr="001166F7" w:rsidRDefault="001166F7" w:rsidP="001166F7">
            <w:pPr>
              <w:pStyle w:val="BodyText"/>
              <w:spacing w:before="3"/>
              <w:rPr>
                <w:sz w:val="20"/>
              </w:rPr>
            </w:pPr>
            <w:r w:rsidRPr="001166F7">
              <w:rPr>
                <w:sz w:val="20"/>
              </w:rPr>
              <w:t>Agrisure 3000GT</w:t>
            </w:r>
          </w:p>
        </w:tc>
        <w:tc>
          <w:tcPr>
            <w:tcW w:w="722" w:type="dxa"/>
            <w:noWrap/>
            <w:hideMark/>
          </w:tcPr>
          <w:p w14:paraId="722906C8" w14:textId="77777777" w:rsidR="001166F7" w:rsidRPr="001166F7" w:rsidRDefault="001166F7" w:rsidP="001166F7">
            <w:pPr>
              <w:pStyle w:val="BodyText"/>
              <w:spacing w:before="3"/>
              <w:rPr>
                <w:sz w:val="20"/>
              </w:rPr>
            </w:pPr>
            <w:r w:rsidRPr="001166F7">
              <w:rPr>
                <w:sz w:val="20"/>
              </w:rPr>
              <w:t>2</w:t>
            </w:r>
          </w:p>
        </w:tc>
      </w:tr>
      <w:tr w:rsidR="001166F7" w:rsidRPr="001166F7" w14:paraId="4E4B797C" w14:textId="77777777" w:rsidTr="001166F7">
        <w:trPr>
          <w:trHeight w:val="290"/>
        </w:trPr>
        <w:tc>
          <w:tcPr>
            <w:tcW w:w="2041" w:type="dxa"/>
            <w:noWrap/>
            <w:hideMark/>
          </w:tcPr>
          <w:p w14:paraId="3DA59578" w14:textId="77777777" w:rsidR="001166F7" w:rsidRPr="001166F7" w:rsidRDefault="001166F7" w:rsidP="001166F7">
            <w:pPr>
              <w:pStyle w:val="BodyText"/>
              <w:spacing w:before="3"/>
              <w:rPr>
                <w:sz w:val="20"/>
              </w:rPr>
            </w:pPr>
            <w:r w:rsidRPr="001166F7">
              <w:rPr>
                <w:sz w:val="20"/>
              </w:rPr>
              <w:t>King's AgriSeeds</w:t>
            </w:r>
          </w:p>
        </w:tc>
        <w:tc>
          <w:tcPr>
            <w:tcW w:w="1473" w:type="dxa"/>
            <w:noWrap/>
            <w:hideMark/>
          </w:tcPr>
          <w:p w14:paraId="1463EEDE" w14:textId="77777777" w:rsidR="001166F7" w:rsidRPr="001166F7" w:rsidRDefault="001166F7" w:rsidP="001166F7">
            <w:pPr>
              <w:pStyle w:val="BodyText"/>
              <w:spacing w:before="3"/>
              <w:rPr>
                <w:sz w:val="20"/>
              </w:rPr>
            </w:pPr>
            <w:r w:rsidRPr="001166F7">
              <w:rPr>
                <w:sz w:val="20"/>
              </w:rPr>
              <w:t>Redtail</w:t>
            </w:r>
          </w:p>
        </w:tc>
        <w:tc>
          <w:tcPr>
            <w:tcW w:w="2095" w:type="dxa"/>
            <w:noWrap/>
            <w:hideMark/>
          </w:tcPr>
          <w:p w14:paraId="58CF7F0F" w14:textId="77777777" w:rsidR="001166F7" w:rsidRPr="001166F7" w:rsidRDefault="001166F7" w:rsidP="001166F7">
            <w:pPr>
              <w:pStyle w:val="BodyText"/>
              <w:spacing w:before="3"/>
              <w:rPr>
                <w:sz w:val="20"/>
              </w:rPr>
            </w:pPr>
            <w:r w:rsidRPr="001166F7">
              <w:rPr>
                <w:sz w:val="20"/>
              </w:rPr>
              <w:t>RT 67T23</w:t>
            </w:r>
          </w:p>
        </w:tc>
        <w:tc>
          <w:tcPr>
            <w:tcW w:w="808" w:type="dxa"/>
            <w:noWrap/>
            <w:hideMark/>
          </w:tcPr>
          <w:p w14:paraId="2B4A3612" w14:textId="77777777" w:rsidR="001166F7" w:rsidRPr="001166F7" w:rsidRDefault="001166F7" w:rsidP="001166F7">
            <w:pPr>
              <w:pStyle w:val="BodyText"/>
              <w:spacing w:before="3"/>
              <w:rPr>
                <w:sz w:val="20"/>
              </w:rPr>
            </w:pPr>
            <w:r w:rsidRPr="001166F7">
              <w:rPr>
                <w:sz w:val="20"/>
              </w:rPr>
              <w:t>117</w:t>
            </w:r>
          </w:p>
        </w:tc>
        <w:tc>
          <w:tcPr>
            <w:tcW w:w="2758" w:type="dxa"/>
            <w:noWrap/>
            <w:hideMark/>
          </w:tcPr>
          <w:p w14:paraId="59091F4A" w14:textId="77777777" w:rsidR="001166F7" w:rsidRPr="001166F7" w:rsidRDefault="001166F7" w:rsidP="001166F7">
            <w:pPr>
              <w:pStyle w:val="BodyText"/>
              <w:spacing w:before="3"/>
              <w:rPr>
                <w:sz w:val="20"/>
              </w:rPr>
            </w:pPr>
            <w:r w:rsidRPr="001166F7">
              <w:rPr>
                <w:sz w:val="20"/>
              </w:rPr>
              <w:t>Cruiser Maxx® 250</w:t>
            </w:r>
          </w:p>
        </w:tc>
        <w:tc>
          <w:tcPr>
            <w:tcW w:w="3149" w:type="dxa"/>
            <w:noWrap/>
            <w:hideMark/>
          </w:tcPr>
          <w:p w14:paraId="4E02300D" w14:textId="77777777" w:rsidR="001166F7" w:rsidRPr="001166F7" w:rsidRDefault="001166F7" w:rsidP="001166F7">
            <w:pPr>
              <w:pStyle w:val="BodyText"/>
              <w:spacing w:before="3"/>
              <w:rPr>
                <w:sz w:val="20"/>
              </w:rPr>
            </w:pPr>
            <w:r w:rsidRPr="001166F7">
              <w:rPr>
                <w:sz w:val="20"/>
              </w:rPr>
              <w:t>Agrisure 3000GT</w:t>
            </w:r>
          </w:p>
        </w:tc>
        <w:tc>
          <w:tcPr>
            <w:tcW w:w="722" w:type="dxa"/>
            <w:noWrap/>
            <w:hideMark/>
          </w:tcPr>
          <w:p w14:paraId="44FA3837" w14:textId="77777777" w:rsidR="001166F7" w:rsidRPr="001166F7" w:rsidRDefault="001166F7" w:rsidP="001166F7">
            <w:pPr>
              <w:pStyle w:val="BodyText"/>
              <w:spacing w:before="3"/>
              <w:rPr>
                <w:sz w:val="20"/>
              </w:rPr>
            </w:pPr>
            <w:r w:rsidRPr="001166F7">
              <w:rPr>
                <w:sz w:val="20"/>
              </w:rPr>
              <w:t>2</w:t>
            </w:r>
          </w:p>
        </w:tc>
      </w:tr>
      <w:tr w:rsidR="001166F7" w:rsidRPr="001166F7" w14:paraId="66A7136A" w14:textId="77777777" w:rsidTr="001166F7">
        <w:trPr>
          <w:trHeight w:val="290"/>
        </w:trPr>
        <w:tc>
          <w:tcPr>
            <w:tcW w:w="2041" w:type="dxa"/>
            <w:noWrap/>
            <w:hideMark/>
          </w:tcPr>
          <w:p w14:paraId="40806C47" w14:textId="77777777" w:rsidR="001166F7" w:rsidRPr="001166F7" w:rsidRDefault="001166F7" w:rsidP="001166F7">
            <w:pPr>
              <w:pStyle w:val="BodyText"/>
              <w:spacing w:before="3"/>
              <w:rPr>
                <w:sz w:val="20"/>
              </w:rPr>
            </w:pPr>
            <w:r w:rsidRPr="001166F7">
              <w:rPr>
                <w:sz w:val="20"/>
              </w:rPr>
              <w:t>Seed Consultants</w:t>
            </w:r>
          </w:p>
        </w:tc>
        <w:tc>
          <w:tcPr>
            <w:tcW w:w="1473" w:type="dxa"/>
            <w:noWrap/>
            <w:hideMark/>
          </w:tcPr>
          <w:p w14:paraId="19C6BEA8" w14:textId="77777777" w:rsidR="001166F7" w:rsidRPr="001166F7" w:rsidRDefault="001166F7" w:rsidP="001166F7">
            <w:pPr>
              <w:pStyle w:val="BodyText"/>
              <w:spacing w:before="3"/>
              <w:rPr>
                <w:sz w:val="20"/>
              </w:rPr>
            </w:pPr>
            <w:r w:rsidRPr="001166F7">
              <w:rPr>
                <w:sz w:val="20"/>
              </w:rPr>
              <w:t>Seed Consultants</w:t>
            </w:r>
          </w:p>
        </w:tc>
        <w:tc>
          <w:tcPr>
            <w:tcW w:w="2095" w:type="dxa"/>
            <w:noWrap/>
            <w:hideMark/>
          </w:tcPr>
          <w:p w14:paraId="788CE4DB" w14:textId="77777777" w:rsidR="001166F7" w:rsidRPr="001166F7" w:rsidRDefault="001166F7" w:rsidP="001166F7">
            <w:pPr>
              <w:pStyle w:val="BodyText"/>
              <w:spacing w:before="3"/>
              <w:rPr>
                <w:sz w:val="20"/>
              </w:rPr>
            </w:pPr>
            <w:r w:rsidRPr="001166F7">
              <w:rPr>
                <w:sz w:val="20"/>
              </w:rPr>
              <w:t>SC1158AM™</w:t>
            </w:r>
          </w:p>
        </w:tc>
        <w:tc>
          <w:tcPr>
            <w:tcW w:w="808" w:type="dxa"/>
            <w:noWrap/>
            <w:hideMark/>
          </w:tcPr>
          <w:p w14:paraId="50349DBE" w14:textId="77777777" w:rsidR="001166F7" w:rsidRPr="001166F7" w:rsidRDefault="001166F7" w:rsidP="001166F7">
            <w:pPr>
              <w:pStyle w:val="BodyText"/>
              <w:spacing w:before="3"/>
              <w:rPr>
                <w:sz w:val="20"/>
              </w:rPr>
            </w:pPr>
            <w:r w:rsidRPr="001166F7">
              <w:rPr>
                <w:sz w:val="20"/>
              </w:rPr>
              <w:t>115</w:t>
            </w:r>
          </w:p>
        </w:tc>
        <w:tc>
          <w:tcPr>
            <w:tcW w:w="2758" w:type="dxa"/>
            <w:noWrap/>
            <w:hideMark/>
          </w:tcPr>
          <w:p w14:paraId="0D94695A" w14:textId="77777777" w:rsidR="001166F7" w:rsidRPr="001166F7" w:rsidRDefault="001166F7" w:rsidP="001166F7">
            <w:pPr>
              <w:pStyle w:val="BodyText"/>
              <w:spacing w:before="3"/>
              <w:rPr>
                <w:sz w:val="20"/>
              </w:rPr>
            </w:pPr>
            <w:r w:rsidRPr="001166F7">
              <w:rPr>
                <w:sz w:val="20"/>
              </w:rPr>
              <w:t>Poncho® 500/VOTiVO®</w:t>
            </w:r>
          </w:p>
        </w:tc>
        <w:tc>
          <w:tcPr>
            <w:tcW w:w="3149" w:type="dxa"/>
            <w:noWrap/>
            <w:hideMark/>
          </w:tcPr>
          <w:p w14:paraId="119A67AE" w14:textId="77777777" w:rsidR="001166F7" w:rsidRPr="001166F7" w:rsidRDefault="001166F7" w:rsidP="001166F7">
            <w:pPr>
              <w:pStyle w:val="BodyText"/>
              <w:spacing w:before="3"/>
              <w:rPr>
                <w:sz w:val="20"/>
              </w:rPr>
            </w:pPr>
            <w:r w:rsidRPr="001166F7">
              <w:rPr>
                <w:sz w:val="20"/>
              </w:rPr>
              <w:t>AcreMax®</w:t>
            </w:r>
          </w:p>
        </w:tc>
        <w:tc>
          <w:tcPr>
            <w:tcW w:w="722" w:type="dxa"/>
            <w:noWrap/>
            <w:hideMark/>
          </w:tcPr>
          <w:p w14:paraId="6B884AB6" w14:textId="77777777" w:rsidR="001166F7" w:rsidRPr="001166F7" w:rsidRDefault="001166F7" w:rsidP="001166F7">
            <w:pPr>
              <w:pStyle w:val="BodyText"/>
              <w:spacing w:before="3"/>
              <w:rPr>
                <w:sz w:val="20"/>
              </w:rPr>
            </w:pPr>
            <w:r w:rsidRPr="001166F7">
              <w:rPr>
                <w:sz w:val="20"/>
              </w:rPr>
              <w:t>4</w:t>
            </w:r>
          </w:p>
        </w:tc>
      </w:tr>
      <w:tr w:rsidR="001166F7" w:rsidRPr="001166F7" w14:paraId="6C799E24" w14:textId="77777777" w:rsidTr="001166F7">
        <w:trPr>
          <w:trHeight w:val="290"/>
        </w:trPr>
        <w:tc>
          <w:tcPr>
            <w:tcW w:w="2041" w:type="dxa"/>
            <w:noWrap/>
            <w:hideMark/>
          </w:tcPr>
          <w:p w14:paraId="32A0A78B" w14:textId="77777777" w:rsidR="001166F7" w:rsidRPr="001166F7" w:rsidRDefault="001166F7" w:rsidP="001166F7">
            <w:pPr>
              <w:pStyle w:val="BodyText"/>
              <w:spacing w:before="3"/>
              <w:rPr>
                <w:sz w:val="20"/>
              </w:rPr>
            </w:pPr>
            <w:r w:rsidRPr="001166F7">
              <w:rPr>
                <w:sz w:val="20"/>
              </w:rPr>
              <w:t>Seed Consultants</w:t>
            </w:r>
          </w:p>
        </w:tc>
        <w:tc>
          <w:tcPr>
            <w:tcW w:w="1473" w:type="dxa"/>
            <w:noWrap/>
            <w:hideMark/>
          </w:tcPr>
          <w:p w14:paraId="584857C3" w14:textId="77777777" w:rsidR="001166F7" w:rsidRPr="001166F7" w:rsidRDefault="001166F7" w:rsidP="001166F7">
            <w:pPr>
              <w:pStyle w:val="BodyText"/>
              <w:spacing w:before="3"/>
              <w:rPr>
                <w:sz w:val="20"/>
              </w:rPr>
            </w:pPr>
            <w:r w:rsidRPr="001166F7">
              <w:rPr>
                <w:sz w:val="20"/>
              </w:rPr>
              <w:t>Seed Consultants</w:t>
            </w:r>
          </w:p>
        </w:tc>
        <w:tc>
          <w:tcPr>
            <w:tcW w:w="2095" w:type="dxa"/>
            <w:noWrap/>
            <w:hideMark/>
          </w:tcPr>
          <w:p w14:paraId="6A5BACA1" w14:textId="77777777" w:rsidR="001166F7" w:rsidRPr="001166F7" w:rsidRDefault="001166F7" w:rsidP="001166F7">
            <w:pPr>
              <w:pStyle w:val="BodyText"/>
              <w:spacing w:before="3"/>
              <w:rPr>
                <w:sz w:val="20"/>
              </w:rPr>
            </w:pPr>
            <w:r w:rsidRPr="001166F7">
              <w:rPr>
                <w:sz w:val="20"/>
              </w:rPr>
              <w:t>SC1168AM™</w:t>
            </w:r>
          </w:p>
        </w:tc>
        <w:tc>
          <w:tcPr>
            <w:tcW w:w="808" w:type="dxa"/>
            <w:noWrap/>
            <w:hideMark/>
          </w:tcPr>
          <w:p w14:paraId="59FA7FB1" w14:textId="77777777" w:rsidR="001166F7" w:rsidRPr="001166F7" w:rsidRDefault="001166F7" w:rsidP="001166F7">
            <w:pPr>
              <w:pStyle w:val="BodyText"/>
              <w:spacing w:before="3"/>
              <w:rPr>
                <w:sz w:val="20"/>
              </w:rPr>
            </w:pPr>
            <w:r w:rsidRPr="001166F7">
              <w:rPr>
                <w:sz w:val="20"/>
              </w:rPr>
              <w:t>116</w:t>
            </w:r>
          </w:p>
        </w:tc>
        <w:tc>
          <w:tcPr>
            <w:tcW w:w="2758" w:type="dxa"/>
            <w:noWrap/>
            <w:hideMark/>
          </w:tcPr>
          <w:p w14:paraId="7A019605" w14:textId="77777777" w:rsidR="001166F7" w:rsidRPr="001166F7" w:rsidRDefault="001166F7" w:rsidP="001166F7">
            <w:pPr>
              <w:pStyle w:val="BodyText"/>
              <w:spacing w:before="3"/>
              <w:rPr>
                <w:sz w:val="20"/>
              </w:rPr>
            </w:pPr>
            <w:r w:rsidRPr="001166F7">
              <w:rPr>
                <w:sz w:val="20"/>
              </w:rPr>
              <w:t>Poncho® 500/VOTiVO®</w:t>
            </w:r>
          </w:p>
        </w:tc>
        <w:tc>
          <w:tcPr>
            <w:tcW w:w="3149" w:type="dxa"/>
            <w:noWrap/>
            <w:hideMark/>
          </w:tcPr>
          <w:p w14:paraId="29E52D29" w14:textId="77777777" w:rsidR="001166F7" w:rsidRPr="001166F7" w:rsidRDefault="001166F7" w:rsidP="001166F7">
            <w:pPr>
              <w:pStyle w:val="BodyText"/>
              <w:spacing w:before="3"/>
              <w:rPr>
                <w:sz w:val="20"/>
              </w:rPr>
            </w:pPr>
            <w:r w:rsidRPr="001166F7">
              <w:rPr>
                <w:sz w:val="20"/>
              </w:rPr>
              <w:t>AcreMax®</w:t>
            </w:r>
          </w:p>
        </w:tc>
        <w:tc>
          <w:tcPr>
            <w:tcW w:w="722" w:type="dxa"/>
            <w:noWrap/>
            <w:hideMark/>
          </w:tcPr>
          <w:p w14:paraId="580254BC" w14:textId="77777777" w:rsidR="001166F7" w:rsidRPr="001166F7" w:rsidRDefault="001166F7" w:rsidP="001166F7">
            <w:pPr>
              <w:pStyle w:val="BodyText"/>
              <w:spacing w:before="3"/>
              <w:rPr>
                <w:sz w:val="20"/>
              </w:rPr>
            </w:pPr>
            <w:r w:rsidRPr="001166F7">
              <w:rPr>
                <w:sz w:val="20"/>
              </w:rPr>
              <w:t>4</w:t>
            </w:r>
          </w:p>
        </w:tc>
      </w:tr>
      <w:tr w:rsidR="001166F7" w:rsidRPr="001166F7" w14:paraId="5A2B989C" w14:textId="77777777" w:rsidTr="001166F7">
        <w:trPr>
          <w:trHeight w:val="290"/>
        </w:trPr>
        <w:tc>
          <w:tcPr>
            <w:tcW w:w="2041" w:type="dxa"/>
            <w:noWrap/>
            <w:hideMark/>
          </w:tcPr>
          <w:p w14:paraId="10B4AFDC" w14:textId="77777777" w:rsidR="001166F7" w:rsidRPr="001166F7" w:rsidRDefault="001166F7" w:rsidP="001166F7">
            <w:pPr>
              <w:pStyle w:val="BodyText"/>
              <w:spacing w:before="3"/>
              <w:rPr>
                <w:sz w:val="20"/>
              </w:rPr>
            </w:pPr>
            <w:r w:rsidRPr="001166F7">
              <w:rPr>
                <w:sz w:val="20"/>
              </w:rPr>
              <w:t>Seed Consultants</w:t>
            </w:r>
          </w:p>
        </w:tc>
        <w:tc>
          <w:tcPr>
            <w:tcW w:w="1473" w:type="dxa"/>
            <w:noWrap/>
            <w:hideMark/>
          </w:tcPr>
          <w:p w14:paraId="7ECB4A3C" w14:textId="77777777" w:rsidR="001166F7" w:rsidRPr="001166F7" w:rsidRDefault="001166F7" w:rsidP="001166F7">
            <w:pPr>
              <w:pStyle w:val="BodyText"/>
              <w:spacing w:before="3"/>
              <w:rPr>
                <w:sz w:val="20"/>
              </w:rPr>
            </w:pPr>
            <w:r w:rsidRPr="001166F7">
              <w:rPr>
                <w:sz w:val="20"/>
              </w:rPr>
              <w:t>Seed Consultants</w:t>
            </w:r>
          </w:p>
        </w:tc>
        <w:tc>
          <w:tcPr>
            <w:tcW w:w="2095" w:type="dxa"/>
            <w:noWrap/>
            <w:hideMark/>
          </w:tcPr>
          <w:p w14:paraId="57EBCC4B" w14:textId="77777777" w:rsidR="001166F7" w:rsidRPr="001166F7" w:rsidRDefault="001166F7" w:rsidP="001166F7">
            <w:pPr>
              <w:pStyle w:val="BodyText"/>
              <w:spacing w:before="3"/>
              <w:rPr>
                <w:sz w:val="20"/>
              </w:rPr>
            </w:pPr>
            <w:r w:rsidRPr="001166F7">
              <w:rPr>
                <w:sz w:val="20"/>
              </w:rPr>
              <w:t>SC1188AM™</w:t>
            </w:r>
          </w:p>
        </w:tc>
        <w:tc>
          <w:tcPr>
            <w:tcW w:w="808" w:type="dxa"/>
            <w:noWrap/>
            <w:hideMark/>
          </w:tcPr>
          <w:p w14:paraId="0C0933B0" w14:textId="77777777" w:rsidR="001166F7" w:rsidRPr="001166F7" w:rsidRDefault="001166F7" w:rsidP="001166F7">
            <w:pPr>
              <w:pStyle w:val="BodyText"/>
              <w:spacing w:before="3"/>
              <w:rPr>
                <w:sz w:val="20"/>
              </w:rPr>
            </w:pPr>
            <w:r w:rsidRPr="001166F7">
              <w:rPr>
                <w:sz w:val="20"/>
              </w:rPr>
              <w:t>118</w:t>
            </w:r>
          </w:p>
        </w:tc>
        <w:tc>
          <w:tcPr>
            <w:tcW w:w="2758" w:type="dxa"/>
            <w:noWrap/>
            <w:hideMark/>
          </w:tcPr>
          <w:p w14:paraId="5810A3A1" w14:textId="77777777" w:rsidR="001166F7" w:rsidRPr="001166F7" w:rsidRDefault="001166F7" w:rsidP="001166F7">
            <w:pPr>
              <w:pStyle w:val="BodyText"/>
              <w:spacing w:before="3"/>
              <w:rPr>
                <w:sz w:val="20"/>
              </w:rPr>
            </w:pPr>
            <w:r w:rsidRPr="001166F7">
              <w:rPr>
                <w:sz w:val="20"/>
              </w:rPr>
              <w:t>Poncho® 500/VOTiVO®</w:t>
            </w:r>
          </w:p>
        </w:tc>
        <w:tc>
          <w:tcPr>
            <w:tcW w:w="3149" w:type="dxa"/>
            <w:noWrap/>
            <w:hideMark/>
          </w:tcPr>
          <w:p w14:paraId="11623647" w14:textId="77777777" w:rsidR="001166F7" w:rsidRPr="001166F7" w:rsidRDefault="001166F7" w:rsidP="001166F7">
            <w:pPr>
              <w:pStyle w:val="BodyText"/>
              <w:spacing w:before="3"/>
              <w:rPr>
                <w:sz w:val="20"/>
              </w:rPr>
            </w:pPr>
            <w:r w:rsidRPr="001166F7">
              <w:rPr>
                <w:sz w:val="20"/>
              </w:rPr>
              <w:t>AcreMax®</w:t>
            </w:r>
          </w:p>
        </w:tc>
        <w:tc>
          <w:tcPr>
            <w:tcW w:w="722" w:type="dxa"/>
            <w:noWrap/>
            <w:hideMark/>
          </w:tcPr>
          <w:p w14:paraId="7FC8ECA6" w14:textId="77777777" w:rsidR="001166F7" w:rsidRPr="001166F7" w:rsidRDefault="001166F7" w:rsidP="001166F7">
            <w:pPr>
              <w:pStyle w:val="BodyText"/>
              <w:spacing w:before="3"/>
              <w:rPr>
                <w:sz w:val="20"/>
              </w:rPr>
            </w:pPr>
            <w:r w:rsidRPr="001166F7">
              <w:rPr>
                <w:sz w:val="20"/>
              </w:rPr>
              <w:t>4</w:t>
            </w:r>
          </w:p>
        </w:tc>
      </w:tr>
      <w:tr w:rsidR="001166F7" w:rsidRPr="001166F7" w14:paraId="5D2F4B82" w14:textId="77777777" w:rsidTr="001166F7">
        <w:trPr>
          <w:trHeight w:val="290"/>
        </w:trPr>
        <w:tc>
          <w:tcPr>
            <w:tcW w:w="2041" w:type="dxa"/>
            <w:noWrap/>
            <w:hideMark/>
          </w:tcPr>
          <w:p w14:paraId="558A7FB3" w14:textId="77777777" w:rsidR="001166F7" w:rsidRPr="001166F7" w:rsidRDefault="001166F7" w:rsidP="001166F7">
            <w:pPr>
              <w:pStyle w:val="BodyText"/>
              <w:spacing w:before="3"/>
              <w:rPr>
                <w:sz w:val="20"/>
              </w:rPr>
            </w:pPr>
            <w:r w:rsidRPr="001166F7">
              <w:rPr>
                <w:sz w:val="20"/>
              </w:rPr>
              <w:t>Seed Consultants</w:t>
            </w:r>
          </w:p>
        </w:tc>
        <w:tc>
          <w:tcPr>
            <w:tcW w:w="1473" w:type="dxa"/>
            <w:noWrap/>
            <w:hideMark/>
          </w:tcPr>
          <w:p w14:paraId="3D51C680" w14:textId="77777777" w:rsidR="001166F7" w:rsidRPr="001166F7" w:rsidRDefault="001166F7" w:rsidP="001166F7">
            <w:pPr>
              <w:pStyle w:val="BodyText"/>
              <w:spacing w:before="3"/>
              <w:rPr>
                <w:sz w:val="20"/>
              </w:rPr>
            </w:pPr>
            <w:r w:rsidRPr="001166F7">
              <w:rPr>
                <w:sz w:val="20"/>
              </w:rPr>
              <w:t>Seed Consultants</w:t>
            </w:r>
          </w:p>
        </w:tc>
        <w:tc>
          <w:tcPr>
            <w:tcW w:w="2095" w:type="dxa"/>
            <w:noWrap/>
            <w:hideMark/>
          </w:tcPr>
          <w:p w14:paraId="0538F97D" w14:textId="77777777" w:rsidR="001166F7" w:rsidRPr="001166F7" w:rsidRDefault="001166F7" w:rsidP="001166F7">
            <w:pPr>
              <w:pStyle w:val="BodyText"/>
              <w:spacing w:before="3"/>
              <w:rPr>
                <w:sz w:val="20"/>
              </w:rPr>
            </w:pPr>
            <w:r w:rsidRPr="001166F7">
              <w:rPr>
                <w:sz w:val="20"/>
              </w:rPr>
              <w:t>SC1141AM™</w:t>
            </w:r>
          </w:p>
        </w:tc>
        <w:tc>
          <w:tcPr>
            <w:tcW w:w="808" w:type="dxa"/>
            <w:noWrap/>
            <w:hideMark/>
          </w:tcPr>
          <w:p w14:paraId="75C7F3D8" w14:textId="77777777" w:rsidR="001166F7" w:rsidRPr="001166F7" w:rsidRDefault="001166F7" w:rsidP="001166F7">
            <w:pPr>
              <w:pStyle w:val="BodyText"/>
              <w:spacing w:before="3"/>
              <w:rPr>
                <w:sz w:val="20"/>
              </w:rPr>
            </w:pPr>
            <w:r w:rsidRPr="001166F7">
              <w:rPr>
                <w:sz w:val="20"/>
              </w:rPr>
              <w:t>114</w:t>
            </w:r>
          </w:p>
        </w:tc>
        <w:tc>
          <w:tcPr>
            <w:tcW w:w="2758" w:type="dxa"/>
            <w:noWrap/>
            <w:hideMark/>
          </w:tcPr>
          <w:p w14:paraId="12E29198" w14:textId="77777777" w:rsidR="001166F7" w:rsidRPr="001166F7" w:rsidRDefault="001166F7" w:rsidP="001166F7">
            <w:pPr>
              <w:pStyle w:val="BodyText"/>
              <w:spacing w:before="3"/>
              <w:rPr>
                <w:sz w:val="20"/>
              </w:rPr>
            </w:pPr>
            <w:r w:rsidRPr="001166F7">
              <w:rPr>
                <w:sz w:val="20"/>
              </w:rPr>
              <w:t>Poncho® 1250/VOTiVO®</w:t>
            </w:r>
          </w:p>
        </w:tc>
        <w:tc>
          <w:tcPr>
            <w:tcW w:w="3149" w:type="dxa"/>
            <w:noWrap/>
            <w:hideMark/>
          </w:tcPr>
          <w:p w14:paraId="18F82BE5" w14:textId="77777777" w:rsidR="001166F7" w:rsidRPr="001166F7" w:rsidRDefault="001166F7" w:rsidP="001166F7">
            <w:pPr>
              <w:pStyle w:val="BodyText"/>
              <w:spacing w:before="3"/>
              <w:rPr>
                <w:sz w:val="20"/>
              </w:rPr>
            </w:pPr>
            <w:r w:rsidRPr="001166F7">
              <w:rPr>
                <w:sz w:val="20"/>
              </w:rPr>
              <w:t>AcreMax®</w:t>
            </w:r>
          </w:p>
        </w:tc>
        <w:tc>
          <w:tcPr>
            <w:tcW w:w="722" w:type="dxa"/>
            <w:noWrap/>
            <w:hideMark/>
          </w:tcPr>
          <w:p w14:paraId="03B8A219" w14:textId="77777777" w:rsidR="001166F7" w:rsidRPr="001166F7" w:rsidRDefault="001166F7" w:rsidP="001166F7">
            <w:pPr>
              <w:pStyle w:val="BodyText"/>
              <w:spacing w:before="3"/>
              <w:rPr>
                <w:sz w:val="20"/>
              </w:rPr>
            </w:pPr>
            <w:r w:rsidRPr="001166F7">
              <w:rPr>
                <w:sz w:val="20"/>
              </w:rPr>
              <w:t>4</w:t>
            </w:r>
          </w:p>
        </w:tc>
      </w:tr>
      <w:tr w:rsidR="001166F7" w:rsidRPr="001166F7" w14:paraId="536B4418" w14:textId="77777777" w:rsidTr="001166F7">
        <w:trPr>
          <w:trHeight w:val="290"/>
        </w:trPr>
        <w:tc>
          <w:tcPr>
            <w:tcW w:w="2041" w:type="dxa"/>
            <w:noWrap/>
            <w:hideMark/>
          </w:tcPr>
          <w:p w14:paraId="7A709D6E" w14:textId="77777777" w:rsidR="001166F7" w:rsidRPr="001166F7" w:rsidRDefault="001166F7" w:rsidP="001166F7">
            <w:pPr>
              <w:pStyle w:val="BodyText"/>
              <w:spacing w:before="3"/>
              <w:rPr>
                <w:sz w:val="20"/>
              </w:rPr>
            </w:pPr>
            <w:r w:rsidRPr="001166F7">
              <w:rPr>
                <w:sz w:val="20"/>
              </w:rPr>
              <w:t>Seed Consultants</w:t>
            </w:r>
          </w:p>
        </w:tc>
        <w:tc>
          <w:tcPr>
            <w:tcW w:w="1473" w:type="dxa"/>
            <w:noWrap/>
            <w:hideMark/>
          </w:tcPr>
          <w:p w14:paraId="4D5471AE" w14:textId="77777777" w:rsidR="001166F7" w:rsidRPr="001166F7" w:rsidRDefault="001166F7" w:rsidP="001166F7">
            <w:pPr>
              <w:pStyle w:val="BodyText"/>
              <w:spacing w:before="3"/>
              <w:rPr>
                <w:sz w:val="20"/>
              </w:rPr>
            </w:pPr>
            <w:r w:rsidRPr="001166F7">
              <w:rPr>
                <w:sz w:val="20"/>
              </w:rPr>
              <w:t>Seed Consultants</w:t>
            </w:r>
          </w:p>
        </w:tc>
        <w:tc>
          <w:tcPr>
            <w:tcW w:w="2095" w:type="dxa"/>
            <w:noWrap/>
            <w:hideMark/>
          </w:tcPr>
          <w:p w14:paraId="3B9A0FA1" w14:textId="77777777" w:rsidR="001166F7" w:rsidRPr="001166F7" w:rsidRDefault="001166F7" w:rsidP="001166F7">
            <w:pPr>
              <w:pStyle w:val="BodyText"/>
              <w:spacing w:before="3"/>
              <w:rPr>
                <w:sz w:val="20"/>
              </w:rPr>
            </w:pPr>
            <w:r w:rsidRPr="001166F7">
              <w:rPr>
                <w:sz w:val="20"/>
              </w:rPr>
              <w:t>SC1170AM™</w:t>
            </w:r>
          </w:p>
        </w:tc>
        <w:tc>
          <w:tcPr>
            <w:tcW w:w="808" w:type="dxa"/>
            <w:noWrap/>
            <w:hideMark/>
          </w:tcPr>
          <w:p w14:paraId="20567127" w14:textId="77777777" w:rsidR="001166F7" w:rsidRPr="001166F7" w:rsidRDefault="001166F7" w:rsidP="001166F7">
            <w:pPr>
              <w:pStyle w:val="BodyText"/>
              <w:spacing w:before="3"/>
              <w:rPr>
                <w:sz w:val="20"/>
              </w:rPr>
            </w:pPr>
            <w:r w:rsidRPr="001166F7">
              <w:rPr>
                <w:sz w:val="20"/>
              </w:rPr>
              <w:t>117</w:t>
            </w:r>
          </w:p>
        </w:tc>
        <w:tc>
          <w:tcPr>
            <w:tcW w:w="2758" w:type="dxa"/>
            <w:noWrap/>
            <w:hideMark/>
          </w:tcPr>
          <w:p w14:paraId="2F3F9A98" w14:textId="77777777" w:rsidR="001166F7" w:rsidRPr="001166F7" w:rsidRDefault="001166F7" w:rsidP="001166F7">
            <w:pPr>
              <w:pStyle w:val="BodyText"/>
              <w:spacing w:before="3"/>
              <w:rPr>
                <w:sz w:val="20"/>
              </w:rPr>
            </w:pPr>
            <w:r w:rsidRPr="001166F7">
              <w:rPr>
                <w:sz w:val="20"/>
              </w:rPr>
              <w:t>Poncho® 1250/VOTiVO®</w:t>
            </w:r>
          </w:p>
        </w:tc>
        <w:tc>
          <w:tcPr>
            <w:tcW w:w="3149" w:type="dxa"/>
            <w:noWrap/>
            <w:hideMark/>
          </w:tcPr>
          <w:p w14:paraId="361A8040" w14:textId="77777777" w:rsidR="001166F7" w:rsidRPr="001166F7" w:rsidRDefault="001166F7" w:rsidP="001166F7">
            <w:pPr>
              <w:pStyle w:val="BodyText"/>
              <w:spacing w:before="3"/>
              <w:rPr>
                <w:sz w:val="20"/>
              </w:rPr>
            </w:pPr>
            <w:r w:rsidRPr="001166F7">
              <w:rPr>
                <w:sz w:val="20"/>
              </w:rPr>
              <w:t>AcreMax®</w:t>
            </w:r>
          </w:p>
        </w:tc>
        <w:tc>
          <w:tcPr>
            <w:tcW w:w="722" w:type="dxa"/>
            <w:noWrap/>
            <w:hideMark/>
          </w:tcPr>
          <w:p w14:paraId="31B6F895" w14:textId="77777777" w:rsidR="001166F7" w:rsidRPr="001166F7" w:rsidRDefault="001166F7" w:rsidP="001166F7">
            <w:pPr>
              <w:pStyle w:val="BodyText"/>
              <w:spacing w:before="3"/>
              <w:rPr>
                <w:sz w:val="20"/>
              </w:rPr>
            </w:pPr>
            <w:r w:rsidRPr="001166F7">
              <w:rPr>
                <w:sz w:val="20"/>
              </w:rPr>
              <w:t>4</w:t>
            </w:r>
          </w:p>
        </w:tc>
      </w:tr>
      <w:tr w:rsidR="001166F7" w:rsidRPr="001166F7" w14:paraId="61B09485" w14:textId="77777777" w:rsidTr="001166F7">
        <w:trPr>
          <w:trHeight w:val="290"/>
        </w:trPr>
        <w:tc>
          <w:tcPr>
            <w:tcW w:w="2041" w:type="dxa"/>
            <w:noWrap/>
            <w:hideMark/>
          </w:tcPr>
          <w:p w14:paraId="55202FFF" w14:textId="77777777" w:rsidR="001166F7" w:rsidRPr="001166F7" w:rsidRDefault="001166F7" w:rsidP="001166F7">
            <w:pPr>
              <w:pStyle w:val="BodyText"/>
              <w:spacing w:before="3"/>
              <w:rPr>
                <w:sz w:val="20"/>
              </w:rPr>
            </w:pPr>
            <w:r w:rsidRPr="001166F7">
              <w:rPr>
                <w:sz w:val="20"/>
              </w:rPr>
              <w:t>Seed Consultants</w:t>
            </w:r>
          </w:p>
        </w:tc>
        <w:tc>
          <w:tcPr>
            <w:tcW w:w="1473" w:type="dxa"/>
            <w:noWrap/>
            <w:hideMark/>
          </w:tcPr>
          <w:p w14:paraId="4EDE3D53" w14:textId="77777777" w:rsidR="001166F7" w:rsidRPr="001166F7" w:rsidRDefault="001166F7" w:rsidP="001166F7">
            <w:pPr>
              <w:pStyle w:val="BodyText"/>
              <w:spacing w:before="3"/>
              <w:rPr>
                <w:sz w:val="20"/>
              </w:rPr>
            </w:pPr>
            <w:r w:rsidRPr="001166F7">
              <w:rPr>
                <w:sz w:val="20"/>
              </w:rPr>
              <w:t>Seed Consultants</w:t>
            </w:r>
          </w:p>
        </w:tc>
        <w:tc>
          <w:tcPr>
            <w:tcW w:w="2095" w:type="dxa"/>
            <w:noWrap/>
            <w:hideMark/>
          </w:tcPr>
          <w:p w14:paraId="3EE38460" w14:textId="77777777" w:rsidR="001166F7" w:rsidRPr="001166F7" w:rsidRDefault="001166F7" w:rsidP="001166F7">
            <w:pPr>
              <w:pStyle w:val="BodyText"/>
              <w:spacing w:before="3"/>
              <w:rPr>
                <w:sz w:val="20"/>
              </w:rPr>
            </w:pPr>
            <w:r w:rsidRPr="001166F7">
              <w:rPr>
                <w:sz w:val="20"/>
              </w:rPr>
              <w:t>SC1112AM™</w:t>
            </w:r>
          </w:p>
        </w:tc>
        <w:tc>
          <w:tcPr>
            <w:tcW w:w="808" w:type="dxa"/>
            <w:noWrap/>
            <w:hideMark/>
          </w:tcPr>
          <w:p w14:paraId="395A2DF1" w14:textId="77777777" w:rsidR="001166F7" w:rsidRPr="001166F7" w:rsidRDefault="001166F7" w:rsidP="001166F7">
            <w:pPr>
              <w:pStyle w:val="BodyText"/>
              <w:spacing w:before="3"/>
              <w:rPr>
                <w:sz w:val="20"/>
              </w:rPr>
            </w:pPr>
            <w:r w:rsidRPr="001166F7">
              <w:rPr>
                <w:sz w:val="20"/>
              </w:rPr>
              <w:t>111</w:t>
            </w:r>
          </w:p>
        </w:tc>
        <w:tc>
          <w:tcPr>
            <w:tcW w:w="2758" w:type="dxa"/>
            <w:noWrap/>
            <w:hideMark/>
          </w:tcPr>
          <w:p w14:paraId="53A152F0" w14:textId="77777777" w:rsidR="001166F7" w:rsidRPr="001166F7" w:rsidRDefault="001166F7" w:rsidP="001166F7">
            <w:pPr>
              <w:pStyle w:val="BodyText"/>
              <w:spacing w:before="3"/>
              <w:rPr>
                <w:sz w:val="20"/>
              </w:rPr>
            </w:pPr>
            <w:r w:rsidRPr="001166F7">
              <w:rPr>
                <w:sz w:val="20"/>
              </w:rPr>
              <w:t>Poncho® 1250/VOTiVO®</w:t>
            </w:r>
          </w:p>
        </w:tc>
        <w:tc>
          <w:tcPr>
            <w:tcW w:w="3149" w:type="dxa"/>
            <w:noWrap/>
            <w:hideMark/>
          </w:tcPr>
          <w:p w14:paraId="6EF7999A" w14:textId="77777777" w:rsidR="001166F7" w:rsidRPr="001166F7" w:rsidRDefault="001166F7" w:rsidP="001166F7">
            <w:pPr>
              <w:pStyle w:val="BodyText"/>
              <w:spacing w:before="3"/>
              <w:rPr>
                <w:sz w:val="20"/>
              </w:rPr>
            </w:pPr>
            <w:r w:rsidRPr="001166F7">
              <w:rPr>
                <w:sz w:val="20"/>
              </w:rPr>
              <w:t>AcreMax®</w:t>
            </w:r>
          </w:p>
        </w:tc>
        <w:tc>
          <w:tcPr>
            <w:tcW w:w="722" w:type="dxa"/>
            <w:noWrap/>
            <w:hideMark/>
          </w:tcPr>
          <w:p w14:paraId="2BCC8FAC" w14:textId="77777777" w:rsidR="001166F7" w:rsidRPr="001166F7" w:rsidRDefault="001166F7" w:rsidP="001166F7">
            <w:pPr>
              <w:pStyle w:val="BodyText"/>
              <w:spacing w:before="3"/>
              <w:rPr>
                <w:sz w:val="20"/>
              </w:rPr>
            </w:pPr>
            <w:r w:rsidRPr="001166F7">
              <w:rPr>
                <w:sz w:val="20"/>
              </w:rPr>
              <w:t>4</w:t>
            </w:r>
          </w:p>
        </w:tc>
      </w:tr>
      <w:tr w:rsidR="001166F7" w:rsidRPr="001166F7" w14:paraId="250ED064" w14:textId="77777777" w:rsidTr="001166F7">
        <w:trPr>
          <w:trHeight w:val="290"/>
        </w:trPr>
        <w:tc>
          <w:tcPr>
            <w:tcW w:w="2041" w:type="dxa"/>
            <w:noWrap/>
            <w:hideMark/>
          </w:tcPr>
          <w:p w14:paraId="4E3EA6C1" w14:textId="77777777" w:rsidR="001166F7" w:rsidRPr="001166F7" w:rsidRDefault="001166F7" w:rsidP="001166F7">
            <w:pPr>
              <w:pStyle w:val="BodyText"/>
              <w:spacing w:before="3"/>
              <w:rPr>
                <w:sz w:val="20"/>
              </w:rPr>
            </w:pPr>
            <w:r w:rsidRPr="001166F7">
              <w:rPr>
                <w:sz w:val="20"/>
              </w:rPr>
              <w:t>Seed Consultants</w:t>
            </w:r>
          </w:p>
        </w:tc>
        <w:tc>
          <w:tcPr>
            <w:tcW w:w="1473" w:type="dxa"/>
            <w:noWrap/>
            <w:hideMark/>
          </w:tcPr>
          <w:p w14:paraId="54901E4B" w14:textId="77777777" w:rsidR="001166F7" w:rsidRPr="001166F7" w:rsidRDefault="001166F7" w:rsidP="001166F7">
            <w:pPr>
              <w:pStyle w:val="BodyText"/>
              <w:spacing w:before="3"/>
              <w:rPr>
                <w:sz w:val="20"/>
              </w:rPr>
            </w:pPr>
            <w:r w:rsidRPr="001166F7">
              <w:rPr>
                <w:sz w:val="20"/>
              </w:rPr>
              <w:t>Seed Consultants</w:t>
            </w:r>
          </w:p>
        </w:tc>
        <w:tc>
          <w:tcPr>
            <w:tcW w:w="2095" w:type="dxa"/>
            <w:noWrap/>
            <w:hideMark/>
          </w:tcPr>
          <w:p w14:paraId="37E6F777" w14:textId="77777777" w:rsidR="001166F7" w:rsidRPr="001166F7" w:rsidRDefault="001166F7" w:rsidP="001166F7">
            <w:pPr>
              <w:pStyle w:val="BodyText"/>
              <w:spacing w:before="3"/>
              <w:rPr>
                <w:sz w:val="20"/>
              </w:rPr>
            </w:pPr>
            <w:r w:rsidRPr="001166F7">
              <w:rPr>
                <w:sz w:val="20"/>
              </w:rPr>
              <w:t>SC1122Q™</w:t>
            </w:r>
          </w:p>
        </w:tc>
        <w:tc>
          <w:tcPr>
            <w:tcW w:w="808" w:type="dxa"/>
            <w:noWrap/>
            <w:hideMark/>
          </w:tcPr>
          <w:p w14:paraId="32B0705D" w14:textId="77777777" w:rsidR="001166F7" w:rsidRPr="001166F7" w:rsidRDefault="001166F7" w:rsidP="001166F7">
            <w:pPr>
              <w:pStyle w:val="BodyText"/>
              <w:spacing w:before="3"/>
              <w:rPr>
                <w:sz w:val="20"/>
              </w:rPr>
            </w:pPr>
            <w:r w:rsidRPr="001166F7">
              <w:rPr>
                <w:sz w:val="20"/>
              </w:rPr>
              <w:t>112</w:t>
            </w:r>
          </w:p>
        </w:tc>
        <w:tc>
          <w:tcPr>
            <w:tcW w:w="2758" w:type="dxa"/>
            <w:noWrap/>
            <w:hideMark/>
          </w:tcPr>
          <w:p w14:paraId="35D37B59" w14:textId="77777777" w:rsidR="001166F7" w:rsidRPr="001166F7" w:rsidRDefault="001166F7" w:rsidP="001166F7">
            <w:pPr>
              <w:pStyle w:val="BodyText"/>
              <w:spacing w:before="3"/>
              <w:rPr>
                <w:sz w:val="20"/>
              </w:rPr>
            </w:pPr>
            <w:r w:rsidRPr="001166F7">
              <w:rPr>
                <w:sz w:val="20"/>
              </w:rPr>
              <w:t>Poncho® 1250/VOTiVO®</w:t>
            </w:r>
          </w:p>
        </w:tc>
        <w:tc>
          <w:tcPr>
            <w:tcW w:w="3149" w:type="dxa"/>
            <w:noWrap/>
            <w:hideMark/>
          </w:tcPr>
          <w:p w14:paraId="0D2FDDD3" w14:textId="77777777" w:rsidR="001166F7" w:rsidRPr="001166F7" w:rsidRDefault="001166F7" w:rsidP="001166F7">
            <w:pPr>
              <w:pStyle w:val="BodyText"/>
              <w:spacing w:before="3"/>
              <w:rPr>
                <w:sz w:val="20"/>
              </w:rPr>
            </w:pPr>
            <w:r w:rsidRPr="001166F7">
              <w:rPr>
                <w:sz w:val="20"/>
              </w:rPr>
              <w:t>QROME®</w:t>
            </w:r>
          </w:p>
        </w:tc>
        <w:tc>
          <w:tcPr>
            <w:tcW w:w="722" w:type="dxa"/>
            <w:noWrap/>
            <w:hideMark/>
          </w:tcPr>
          <w:p w14:paraId="005DAEFD" w14:textId="77777777" w:rsidR="001166F7" w:rsidRPr="001166F7" w:rsidRDefault="001166F7" w:rsidP="001166F7">
            <w:pPr>
              <w:pStyle w:val="BodyText"/>
              <w:spacing w:before="3"/>
              <w:rPr>
                <w:sz w:val="20"/>
              </w:rPr>
            </w:pPr>
            <w:r w:rsidRPr="001166F7">
              <w:rPr>
                <w:sz w:val="20"/>
              </w:rPr>
              <w:t>4</w:t>
            </w:r>
          </w:p>
        </w:tc>
      </w:tr>
      <w:tr w:rsidR="001166F7" w:rsidRPr="001166F7" w14:paraId="2245BCB4" w14:textId="77777777" w:rsidTr="001166F7">
        <w:trPr>
          <w:trHeight w:val="290"/>
        </w:trPr>
        <w:tc>
          <w:tcPr>
            <w:tcW w:w="2041" w:type="dxa"/>
            <w:noWrap/>
            <w:hideMark/>
          </w:tcPr>
          <w:p w14:paraId="445D53D0" w14:textId="77777777" w:rsidR="001166F7" w:rsidRPr="001166F7" w:rsidRDefault="001166F7" w:rsidP="001166F7">
            <w:pPr>
              <w:pStyle w:val="BodyText"/>
              <w:spacing w:before="3"/>
              <w:rPr>
                <w:sz w:val="20"/>
              </w:rPr>
            </w:pPr>
            <w:r w:rsidRPr="001166F7">
              <w:rPr>
                <w:sz w:val="20"/>
              </w:rPr>
              <w:t>Seedway, LLC</w:t>
            </w:r>
          </w:p>
        </w:tc>
        <w:tc>
          <w:tcPr>
            <w:tcW w:w="1473" w:type="dxa"/>
            <w:noWrap/>
            <w:hideMark/>
          </w:tcPr>
          <w:p w14:paraId="4B651F5D" w14:textId="77777777" w:rsidR="001166F7" w:rsidRPr="001166F7" w:rsidRDefault="001166F7" w:rsidP="001166F7">
            <w:pPr>
              <w:pStyle w:val="BodyText"/>
              <w:spacing w:before="3"/>
              <w:rPr>
                <w:sz w:val="20"/>
              </w:rPr>
            </w:pPr>
            <w:r w:rsidRPr="001166F7">
              <w:rPr>
                <w:sz w:val="20"/>
              </w:rPr>
              <w:t>Seedway</w:t>
            </w:r>
          </w:p>
        </w:tc>
        <w:tc>
          <w:tcPr>
            <w:tcW w:w="2095" w:type="dxa"/>
            <w:noWrap/>
            <w:hideMark/>
          </w:tcPr>
          <w:p w14:paraId="01711399" w14:textId="77777777" w:rsidR="001166F7" w:rsidRPr="001166F7" w:rsidRDefault="001166F7" w:rsidP="001166F7">
            <w:pPr>
              <w:pStyle w:val="BodyText"/>
              <w:spacing w:before="3"/>
              <w:rPr>
                <w:sz w:val="20"/>
              </w:rPr>
            </w:pPr>
            <w:r w:rsidRPr="001166F7">
              <w:rPr>
                <w:sz w:val="20"/>
              </w:rPr>
              <w:t>SW8100 GENSS(RIB)</w:t>
            </w:r>
          </w:p>
        </w:tc>
        <w:tc>
          <w:tcPr>
            <w:tcW w:w="808" w:type="dxa"/>
            <w:noWrap/>
            <w:hideMark/>
          </w:tcPr>
          <w:p w14:paraId="6A097BC4" w14:textId="77777777" w:rsidR="001166F7" w:rsidRPr="001166F7" w:rsidRDefault="001166F7" w:rsidP="001166F7">
            <w:pPr>
              <w:pStyle w:val="BodyText"/>
              <w:spacing w:before="3"/>
              <w:rPr>
                <w:sz w:val="20"/>
              </w:rPr>
            </w:pPr>
            <w:r w:rsidRPr="001166F7">
              <w:rPr>
                <w:sz w:val="20"/>
              </w:rPr>
              <w:t>117</w:t>
            </w:r>
          </w:p>
        </w:tc>
        <w:tc>
          <w:tcPr>
            <w:tcW w:w="2758" w:type="dxa"/>
            <w:noWrap/>
            <w:hideMark/>
          </w:tcPr>
          <w:p w14:paraId="08DE0E56" w14:textId="77777777" w:rsidR="001166F7" w:rsidRPr="001166F7" w:rsidRDefault="001166F7" w:rsidP="001166F7">
            <w:pPr>
              <w:pStyle w:val="BodyText"/>
              <w:spacing w:before="3"/>
              <w:rPr>
                <w:sz w:val="20"/>
              </w:rPr>
            </w:pPr>
            <w:r w:rsidRPr="001166F7">
              <w:rPr>
                <w:sz w:val="20"/>
              </w:rPr>
              <w:t>Acceleron® 500/Poncho® 500/VOTiVO®500 EDC</w:t>
            </w:r>
          </w:p>
        </w:tc>
        <w:tc>
          <w:tcPr>
            <w:tcW w:w="3149" w:type="dxa"/>
            <w:noWrap/>
            <w:hideMark/>
          </w:tcPr>
          <w:p w14:paraId="49D8A90C" w14:textId="77777777" w:rsidR="001166F7" w:rsidRPr="001166F7" w:rsidRDefault="001166F7" w:rsidP="001166F7">
            <w:pPr>
              <w:pStyle w:val="BodyText"/>
              <w:spacing w:before="3"/>
              <w:rPr>
                <w:sz w:val="20"/>
              </w:rPr>
            </w:pPr>
            <w:r w:rsidRPr="001166F7">
              <w:rPr>
                <w:sz w:val="20"/>
              </w:rPr>
              <w:t>SmartStax® RIB Complete®</w:t>
            </w:r>
          </w:p>
        </w:tc>
        <w:tc>
          <w:tcPr>
            <w:tcW w:w="722" w:type="dxa"/>
            <w:noWrap/>
            <w:hideMark/>
          </w:tcPr>
          <w:p w14:paraId="17DA06DB" w14:textId="77777777" w:rsidR="001166F7" w:rsidRPr="001166F7" w:rsidRDefault="001166F7" w:rsidP="001166F7">
            <w:pPr>
              <w:pStyle w:val="BodyText"/>
              <w:spacing w:before="3"/>
              <w:rPr>
                <w:sz w:val="20"/>
              </w:rPr>
            </w:pPr>
            <w:r w:rsidRPr="001166F7">
              <w:rPr>
                <w:sz w:val="20"/>
              </w:rPr>
              <w:t>4</w:t>
            </w:r>
          </w:p>
        </w:tc>
      </w:tr>
      <w:tr w:rsidR="001166F7" w:rsidRPr="001166F7" w14:paraId="66E0C101" w14:textId="77777777" w:rsidTr="001166F7">
        <w:trPr>
          <w:trHeight w:val="290"/>
        </w:trPr>
        <w:tc>
          <w:tcPr>
            <w:tcW w:w="2041" w:type="dxa"/>
            <w:noWrap/>
            <w:hideMark/>
          </w:tcPr>
          <w:p w14:paraId="68650142" w14:textId="77777777" w:rsidR="001166F7" w:rsidRPr="001166F7" w:rsidRDefault="001166F7" w:rsidP="001166F7">
            <w:pPr>
              <w:pStyle w:val="BodyText"/>
              <w:spacing w:before="3"/>
              <w:rPr>
                <w:sz w:val="20"/>
              </w:rPr>
            </w:pPr>
            <w:r w:rsidRPr="001166F7">
              <w:rPr>
                <w:sz w:val="20"/>
              </w:rPr>
              <w:t>Seedway, LLC</w:t>
            </w:r>
          </w:p>
        </w:tc>
        <w:tc>
          <w:tcPr>
            <w:tcW w:w="1473" w:type="dxa"/>
            <w:noWrap/>
            <w:hideMark/>
          </w:tcPr>
          <w:p w14:paraId="05EE1FD7" w14:textId="77777777" w:rsidR="001166F7" w:rsidRPr="001166F7" w:rsidRDefault="001166F7" w:rsidP="001166F7">
            <w:pPr>
              <w:pStyle w:val="BodyText"/>
              <w:spacing w:before="3"/>
              <w:rPr>
                <w:sz w:val="20"/>
              </w:rPr>
            </w:pPr>
            <w:r w:rsidRPr="001166F7">
              <w:rPr>
                <w:sz w:val="20"/>
              </w:rPr>
              <w:t>Seedway</w:t>
            </w:r>
          </w:p>
        </w:tc>
        <w:tc>
          <w:tcPr>
            <w:tcW w:w="2095" w:type="dxa"/>
            <w:noWrap/>
            <w:hideMark/>
          </w:tcPr>
          <w:p w14:paraId="1B482CEF" w14:textId="77777777" w:rsidR="001166F7" w:rsidRPr="001166F7" w:rsidRDefault="001166F7" w:rsidP="001166F7">
            <w:pPr>
              <w:pStyle w:val="BodyText"/>
              <w:spacing w:before="3"/>
              <w:rPr>
                <w:sz w:val="20"/>
              </w:rPr>
            </w:pPr>
            <w:r w:rsidRPr="001166F7">
              <w:rPr>
                <w:sz w:val="20"/>
              </w:rPr>
              <w:t>SW 1579SS</w:t>
            </w:r>
          </w:p>
        </w:tc>
        <w:tc>
          <w:tcPr>
            <w:tcW w:w="808" w:type="dxa"/>
            <w:noWrap/>
            <w:hideMark/>
          </w:tcPr>
          <w:p w14:paraId="3AF09EA6" w14:textId="77777777" w:rsidR="001166F7" w:rsidRPr="001166F7" w:rsidRDefault="001166F7" w:rsidP="001166F7">
            <w:pPr>
              <w:pStyle w:val="BodyText"/>
              <w:spacing w:before="3"/>
              <w:rPr>
                <w:sz w:val="20"/>
              </w:rPr>
            </w:pPr>
            <w:r w:rsidRPr="001166F7">
              <w:rPr>
                <w:sz w:val="20"/>
              </w:rPr>
              <w:t>115</w:t>
            </w:r>
          </w:p>
        </w:tc>
        <w:tc>
          <w:tcPr>
            <w:tcW w:w="2758" w:type="dxa"/>
            <w:noWrap/>
            <w:hideMark/>
          </w:tcPr>
          <w:p w14:paraId="3C030745" w14:textId="77777777" w:rsidR="001166F7" w:rsidRPr="001166F7" w:rsidRDefault="001166F7" w:rsidP="001166F7">
            <w:pPr>
              <w:pStyle w:val="BodyText"/>
              <w:spacing w:before="3"/>
              <w:rPr>
                <w:sz w:val="20"/>
              </w:rPr>
            </w:pPr>
            <w:r w:rsidRPr="001166F7">
              <w:rPr>
                <w:sz w:val="20"/>
              </w:rPr>
              <w:t>Acceleron® 500/Poncho® 500/VOTiVO®500 EDC</w:t>
            </w:r>
          </w:p>
        </w:tc>
        <w:tc>
          <w:tcPr>
            <w:tcW w:w="3149" w:type="dxa"/>
            <w:noWrap/>
            <w:hideMark/>
          </w:tcPr>
          <w:p w14:paraId="5B3AA80C" w14:textId="77777777" w:rsidR="001166F7" w:rsidRPr="001166F7" w:rsidRDefault="001166F7" w:rsidP="001166F7">
            <w:pPr>
              <w:pStyle w:val="BodyText"/>
              <w:spacing w:before="3"/>
              <w:rPr>
                <w:sz w:val="20"/>
              </w:rPr>
            </w:pPr>
            <w:r w:rsidRPr="001166F7">
              <w:rPr>
                <w:sz w:val="20"/>
              </w:rPr>
              <w:t>SmartStax® RIB Complete®</w:t>
            </w:r>
          </w:p>
        </w:tc>
        <w:tc>
          <w:tcPr>
            <w:tcW w:w="722" w:type="dxa"/>
            <w:noWrap/>
            <w:hideMark/>
          </w:tcPr>
          <w:p w14:paraId="744DC739" w14:textId="77777777" w:rsidR="001166F7" w:rsidRPr="001166F7" w:rsidRDefault="001166F7" w:rsidP="001166F7">
            <w:pPr>
              <w:pStyle w:val="BodyText"/>
              <w:spacing w:before="3"/>
              <w:rPr>
                <w:sz w:val="20"/>
              </w:rPr>
            </w:pPr>
            <w:r w:rsidRPr="001166F7">
              <w:rPr>
                <w:sz w:val="20"/>
              </w:rPr>
              <w:t>4</w:t>
            </w:r>
          </w:p>
        </w:tc>
      </w:tr>
      <w:tr w:rsidR="001166F7" w:rsidRPr="001166F7" w14:paraId="5DB0725D" w14:textId="77777777" w:rsidTr="001166F7">
        <w:trPr>
          <w:trHeight w:val="290"/>
        </w:trPr>
        <w:tc>
          <w:tcPr>
            <w:tcW w:w="2041" w:type="dxa"/>
            <w:noWrap/>
            <w:hideMark/>
          </w:tcPr>
          <w:p w14:paraId="57592166" w14:textId="77777777" w:rsidR="001166F7" w:rsidRPr="001166F7" w:rsidRDefault="001166F7" w:rsidP="001166F7">
            <w:pPr>
              <w:pStyle w:val="BodyText"/>
              <w:spacing w:before="3"/>
              <w:rPr>
                <w:sz w:val="20"/>
              </w:rPr>
            </w:pPr>
            <w:r w:rsidRPr="001166F7">
              <w:rPr>
                <w:sz w:val="20"/>
              </w:rPr>
              <w:t>Seedway, LLC</w:t>
            </w:r>
          </w:p>
        </w:tc>
        <w:tc>
          <w:tcPr>
            <w:tcW w:w="1473" w:type="dxa"/>
            <w:noWrap/>
            <w:hideMark/>
          </w:tcPr>
          <w:p w14:paraId="11631E53" w14:textId="77777777" w:rsidR="001166F7" w:rsidRPr="001166F7" w:rsidRDefault="001166F7" w:rsidP="001166F7">
            <w:pPr>
              <w:pStyle w:val="BodyText"/>
              <w:spacing w:before="3"/>
              <w:rPr>
                <w:sz w:val="20"/>
              </w:rPr>
            </w:pPr>
            <w:r w:rsidRPr="001166F7">
              <w:rPr>
                <w:sz w:val="20"/>
              </w:rPr>
              <w:t>Seedway</w:t>
            </w:r>
          </w:p>
        </w:tc>
        <w:tc>
          <w:tcPr>
            <w:tcW w:w="2095" w:type="dxa"/>
            <w:noWrap/>
            <w:hideMark/>
          </w:tcPr>
          <w:p w14:paraId="228F0895" w14:textId="77777777" w:rsidR="001166F7" w:rsidRPr="001166F7" w:rsidRDefault="001166F7" w:rsidP="001166F7">
            <w:pPr>
              <w:pStyle w:val="BodyText"/>
              <w:spacing w:before="3"/>
              <w:rPr>
                <w:sz w:val="20"/>
              </w:rPr>
            </w:pPr>
            <w:r w:rsidRPr="001166F7">
              <w:rPr>
                <w:sz w:val="20"/>
              </w:rPr>
              <w:t>SW6760 GENSS(RIB)</w:t>
            </w:r>
          </w:p>
        </w:tc>
        <w:tc>
          <w:tcPr>
            <w:tcW w:w="808" w:type="dxa"/>
            <w:noWrap/>
            <w:hideMark/>
          </w:tcPr>
          <w:p w14:paraId="6448F8F8" w14:textId="77777777" w:rsidR="001166F7" w:rsidRPr="001166F7" w:rsidRDefault="001166F7" w:rsidP="001166F7">
            <w:pPr>
              <w:pStyle w:val="BodyText"/>
              <w:spacing w:before="3"/>
              <w:rPr>
                <w:sz w:val="20"/>
              </w:rPr>
            </w:pPr>
            <w:r w:rsidRPr="001166F7">
              <w:rPr>
                <w:sz w:val="20"/>
              </w:rPr>
              <w:t>112</w:t>
            </w:r>
          </w:p>
        </w:tc>
        <w:tc>
          <w:tcPr>
            <w:tcW w:w="2758" w:type="dxa"/>
            <w:noWrap/>
            <w:hideMark/>
          </w:tcPr>
          <w:p w14:paraId="5E842ED0" w14:textId="77777777" w:rsidR="001166F7" w:rsidRPr="001166F7" w:rsidRDefault="001166F7" w:rsidP="001166F7">
            <w:pPr>
              <w:pStyle w:val="BodyText"/>
              <w:spacing w:before="3"/>
              <w:rPr>
                <w:sz w:val="20"/>
              </w:rPr>
            </w:pPr>
            <w:r w:rsidRPr="001166F7">
              <w:rPr>
                <w:sz w:val="20"/>
              </w:rPr>
              <w:t>Acceleron® 500/Poncho® 500/VOTiVO®500 EDC</w:t>
            </w:r>
          </w:p>
        </w:tc>
        <w:tc>
          <w:tcPr>
            <w:tcW w:w="3149" w:type="dxa"/>
            <w:noWrap/>
            <w:hideMark/>
          </w:tcPr>
          <w:p w14:paraId="1004D0E9" w14:textId="77777777" w:rsidR="001166F7" w:rsidRPr="001166F7" w:rsidRDefault="001166F7" w:rsidP="001166F7">
            <w:pPr>
              <w:pStyle w:val="BodyText"/>
              <w:spacing w:before="3"/>
              <w:rPr>
                <w:sz w:val="20"/>
              </w:rPr>
            </w:pPr>
            <w:r w:rsidRPr="001166F7">
              <w:rPr>
                <w:sz w:val="20"/>
              </w:rPr>
              <w:t>SmartStax® RIB Complete®</w:t>
            </w:r>
          </w:p>
        </w:tc>
        <w:tc>
          <w:tcPr>
            <w:tcW w:w="722" w:type="dxa"/>
            <w:noWrap/>
            <w:hideMark/>
          </w:tcPr>
          <w:p w14:paraId="23CF2AFA" w14:textId="77777777" w:rsidR="001166F7" w:rsidRPr="001166F7" w:rsidRDefault="001166F7" w:rsidP="001166F7">
            <w:pPr>
              <w:pStyle w:val="BodyText"/>
              <w:spacing w:before="3"/>
              <w:rPr>
                <w:sz w:val="20"/>
              </w:rPr>
            </w:pPr>
            <w:r w:rsidRPr="001166F7">
              <w:rPr>
                <w:sz w:val="20"/>
              </w:rPr>
              <w:t>4</w:t>
            </w:r>
          </w:p>
        </w:tc>
      </w:tr>
      <w:tr w:rsidR="001166F7" w:rsidRPr="001166F7" w14:paraId="46EA6201" w14:textId="77777777" w:rsidTr="001166F7">
        <w:trPr>
          <w:trHeight w:val="290"/>
        </w:trPr>
        <w:tc>
          <w:tcPr>
            <w:tcW w:w="2041" w:type="dxa"/>
            <w:noWrap/>
            <w:hideMark/>
          </w:tcPr>
          <w:p w14:paraId="552046CE" w14:textId="77777777" w:rsidR="001166F7" w:rsidRPr="001166F7" w:rsidRDefault="001166F7" w:rsidP="001166F7">
            <w:pPr>
              <w:pStyle w:val="BodyText"/>
              <w:spacing w:before="3"/>
              <w:rPr>
                <w:sz w:val="20"/>
              </w:rPr>
            </w:pPr>
            <w:r w:rsidRPr="001166F7">
              <w:rPr>
                <w:sz w:val="20"/>
              </w:rPr>
              <w:t>Seedway, LLC</w:t>
            </w:r>
          </w:p>
        </w:tc>
        <w:tc>
          <w:tcPr>
            <w:tcW w:w="1473" w:type="dxa"/>
            <w:noWrap/>
            <w:hideMark/>
          </w:tcPr>
          <w:p w14:paraId="524931B0" w14:textId="77777777" w:rsidR="001166F7" w:rsidRPr="001166F7" w:rsidRDefault="001166F7" w:rsidP="001166F7">
            <w:pPr>
              <w:pStyle w:val="BodyText"/>
              <w:spacing w:before="3"/>
              <w:rPr>
                <w:sz w:val="20"/>
              </w:rPr>
            </w:pPr>
            <w:r w:rsidRPr="001166F7">
              <w:rPr>
                <w:sz w:val="20"/>
              </w:rPr>
              <w:t>Seedway</w:t>
            </w:r>
          </w:p>
        </w:tc>
        <w:tc>
          <w:tcPr>
            <w:tcW w:w="2095" w:type="dxa"/>
            <w:noWrap/>
            <w:hideMark/>
          </w:tcPr>
          <w:p w14:paraId="5D041982" w14:textId="77777777" w:rsidR="001166F7" w:rsidRPr="001166F7" w:rsidRDefault="001166F7" w:rsidP="001166F7">
            <w:pPr>
              <w:pStyle w:val="BodyText"/>
              <w:spacing w:before="3"/>
              <w:rPr>
                <w:sz w:val="20"/>
              </w:rPr>
            </w:pPr>
            <w:r w:rsidRPr="001166F7">
              <w:rPr>
                <w:sz w:val="20"/>
              </w:rPr>
              <w:t>SW6540 VT2P(RIB)</w:t>
            </w:r>
          </w:p>
        </w:tc>
        <w:tc>
          <w:tcPr>
            <w:tcW w:w="808" w:type="dxa"/>
            <w:noWrap/>
            <w:hideMark/>
          </w:tcPr>
          <w:p w14:paraId="015371A3" w14:textId="77777777" w:rsidR="001166F7" w:rsidRPr="001166F7" w:rsidRDefault="001166F7" w:rsidP="001166F7">
            <w:pPr>
              <w:pStyle w:val="BodyText"/>
              <w:spacing w:before="3"/>
              <w:rPr>
                <w:sz w:val="20"/>
              </w:rPr>
            </w:pPr>
            <w:r w:rsidRPr="001166F7">
              <w:rPr>
                <w:sz w:val="20"/>
              </w:rPr>
              <w:t>107</w:t>
            </w:r>
          </w:p>
        </w:tc>
        <w:tc>
          <w:tcPr>
            <w:tcW w:w="2758" w:type="dxa"/>
            <w:noWrap/>
            <w:hideMark/>
          </w:tcPr>
          <w:p w14:paraId="793B32C8" w14:textId="77777777" w:rsidR="001166F7" w:rsidRPr="001166F7" w:rsidRDefault="001166F7" w:rsidP="001166F7">
            <w:pPr>
              <w:pStyle w:val="BodyText"/>
              <w:spacing w:before="3"/>
              <w:rPr>
                <w:sz w:val="20"/>
              </w:rPr>
            </w:pPr>
            <w:r w:rsidRPr="001166F7">
              <w:rPr>
                <w:sz w:val="20"/>
              </w:rPr>
              <w:t>Acceleron® 500/Poncho® 500/VOTiVO®500 EDC</w:t>
            </w:r>
          </w:p>
        </w:tc>
        <w:tc>
          <w:tcPr>
            <w:tcW w:w="3149" w:type="dxa"/>
            <w:noWrap/>
            <w:hideMark/>
          </w:tcPr>
          <w:p w14:paraId="6F18282D" w14:textId="77777777" w:rsidR="001166F7" w:rsidRPr="001166F7" w:rsidRDefault="001166F7" w:rsidP="001166F7">
            <w:pPr>
              <w:pStyle w:val="BodyText"/>
              <w:spacing w:before="3"/>
              <w:rPr>
                <w:sz w:val="20"/>
              </w:rPr>
            </w:pPr>
            <w:r w:rsidRPr="001166F7">
              <w:rPr>
                <w:sz w:val="20"/>
              </w:rPr>
              <w:t>VT Double PRO® RIB Complete</w:t>
            </w:r>
          </w:p>
        </w:tc>
        <w:tc>
          <w:tcPr>
            <w:tcW w:w="722" w:type="dxa"/>
            <w:noWrap/>
            <w:hideMark/>
          </w:tcPr>
          <w:p w14:paraId="0CCA45F4" w14:textId="77777777" w:rsidR="001166F7" w:rsidRPr="001166F7" w:rsidRDefault="001166F7" w:rsidP="001166F7">
            <w:pPr>
              <w:pStyle w:val="BodyText"/>
              <w:spacing w:before="3"/>
              <w:rPr>
                <w:sz w:val="20"/>
              </w:rPr>
            </w:pPr>
            <w:r w:rsidRPr="001166F7">
              <w:rPr>
                <w:sz w:val="20"/>
              </w:rPr>
              <w:t>4</w:t>
            </w:r>
          </w:p>
        </w:tc>
      </w:tr>
    </w:tbl>
    <w:p w14:paraId="28BE9B54" w14:textId="77777777" w:rsidR="00E10001" w:rsidRDefault="00E10001">
      <w:pPr>
        <w:pStyle w:val="BodyText"/>
        <w:spacing w:before="3"/>
        <w:rPr>
          <w:sz w:val="20"/>
        </w:rPr>
      </w:pPr>
    </w:p>
    <w:p w14:paraId="3359ACA0" w14:textId="77777777" w:rsidR="00E10001" w:rsidRDefault="003C433F">
      <w:pPr>
        <w:pStyle w:val="BodyText"/>
        <w:spacing w:line="186" w:lineRule="exact"/>
        <w:ind w:left="100"/>
      </w:pPr>
      <w:r>
        <w:rPr>
          <w:position w:val="6"/>
          <w:sz w:val="10"/>
        </w:rPr>
        <w:t xml:space="preserve">1 </w:t>
      </w:r>
      <w:r>
        <w:t>Days to maturity (DTM) provided by company; differences in maturity rating methods may exist.</w:t>
      </w:r>
    </w:p>
    <w:p w14:paraId="12403811" w14:textId="77777777" w:rsidR="00E10001" w:rsidRDefault="003C433F">
      <w:pPr>
        <w:pStyle w:val="BodyText"/>
        <w:ind w:left="100" w:right="100"/>
      </w:pPr>
      <w:r>
        <w:rPr>
          <w:position w:val="6"/>
          <w:sz w:val="10"/>
        </w:rPr>
        <w:t xml:space="preserve">2 </w:t>
      </w:r>
      <w:r>
        <w:t>Number of observations hybrid occurred; the greater the observations, the more reliable the data. Note: Shaded hybrids indica te hybrids entered in less than 3 locations. Hybrids are sorted by Brand, then DTM.</w:t>
      </w:r>
    </w:p>
    <w:p w14:paraId="44B391A8" w14:textId="77777777" w:rsidR="00E10001" w:rsidRDefault="00E10001">
      <w:pPr>
        <w:sectPr w:rsidR="00E10001">
          <w:footerReference w:type="default" r:id="rId15"/>
          <w:pgSz w:w="15840" w:h="12240" w:orient="landscape"/>
          <w:pgMar w:top="1000" w:right="1380" w:bottom="280" w:left="1340" w:header="0" w:footer="0" w:gutter="0"/>
          <w:cols w:space="720"/>
        </w:sectPr>
      </w:pPr>
    </w:p>
    <w:p w14:paraId="37E7BDB0" w14:textId="77777777" w:rsidR="00E10001" w:rsidRDefault="003C433F">
      <w:pPr>
        <w:pStyle w:val="Heading2"/>
        <w:ind w:left="100" w:right="457"/>
      </w:pPr>
      <w:r>
        <w:lastRenderedPageBreak/>
        <w:t>Table 2. The Handy Bt Trait Table for U.S. corn production, updated February 202</w:t>
      </w:r>
      <w:r w:rsidR="001166F7">
        <w:t>1</w:t>
      </w:r>
      <w:r>
        <w:t xml:space="preserve"> (thanks to Chris DiFonzo, Michigan State University, </w:t>
      </w:r>
      <w:hyperlink r:id="rId16">
        <w:r>
          <w:t>difonzo@msu.edu</w:t>
        </w:r>
      </w:hyperlink>
      <w:r>
        <w:t>)</w:t>
      </w:r>
    </w:p>
    <w:p w14:paraId="5064D2BE" w14:textId="77777777" w:rsidR="00E10001" w:rsidRDefault="00E10001">
      <w:pPr>
        <w:pStyle w:val="BodyText"/>
        <w:spacing w:before="5"/>
        <w:rPr>
          <w:sz w:val="20"/>
        </w:rPr>
      </w:pPr>
    </w:p>
    <w:tbl>
      <w:tblPr>
        <w:tblW w:w="0" w:type="auto"/>
        <w:jc w:val="right"/>
        <w:tblLayout w:type="fixed"/>
        <w:tblCellMar>
          <w:left w:w="0" w:type="dxa"/>
          <w:right w:w="0" w:type="dxa"/>
        </w:tblCellMar>
        <w:tblLook w:val="0000" w:firstRow="0" w:lastRow="0" w:firstColumn="0" w:lastColumn="0" w:noHBand="0" w:noVBand="0"/>
        <w:tblCaption w:val="Table 2. The Handy Bt Trait Table for U.S. corn production, updated February 2021 (thanks to Chris DiFonzo, Michigan State University, difonzo@msu.edu)"/>
      </w:tblPr>
      <w:tblGrid>
        <w:gridCol w:w="2691"/>
        <w:gridCol w:w="1802"/>
        <w:gridCol w:w="275"/>
        <w:gridCol w:w="254"/>
        <w:gridCol w:w="254"/>
        <w:gridCol w:w="254"/>
        <w:gridCol w:w="254"/>
        <w:gridCol w:w="254"/>
        <w:gridCol w:w="254"/>
        <w:gridCol w:w="254"/>
        <w:gridCol w:w="254"/>
        <w:gridCol w:w="254"/>
        <w:gridCol w:w="1854"/>
        <w:gridCol w:w="303"/>
        <w:gridCol w:w="274"/>
        <w:gridCol w:w="302"/>
        <w:gridCol w:w="976"/>
      </w:tblGrid>
      <w:tr w:rsidR="001166F7" w:rsidRPr="001166F7" w14:paraId="35883C42" w14:textId="77777777" w:rsidTr="001166F7">
        <w:trPr>
          <w:trHeight w:val="219"/>
          <w:jc w:val="right"/>
        </w:trPr>
        <w:tc>
          <w:tcPr>
            <w:tcW w:w="2691" w:type="dxa"/>
            <w:vMerge w:val="restart"/>
            <w:tcBorders>
              <w:top w:val="single" w:sz="4" w:space="0" w:color="auto"/>
              <w:left w:val="single" w:sz="4" w:space="0" w:color="auto"/>
              <w:bottom w:val="none" w:sz="6" w:space="0" w:color="auto"/>
              <w:right w:val="single" w:sz="6" w:space="0" w:color="000000"/>
            </w:tcBorders>
          </w:tcPr>
          <w:p w14:paraId="46F599A4"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1802" w:type="dxa"/>
            <w:vMerge w:val="restart"/>
            <w:tcBorders>
              <w:top w:val="single" w:sz="4" w:space="0" w:color="auto"/>
              <w:left w:val="single" w:sz="6" w:space="0" w:color="000000"/>
              <w:bottom w:val="none" w:sz="6" w:space="0" w:color="auto"/>
              <w:right w:val="single" w:sz="8" w:space="0" w:color="000000"/>
            </w:tcBorders>
          </w:tcPr>
          <w:p w14:paraId="57140184" w14:textId="77777777" w:rsidR="001166F7" w:rsidRPr="001166F7" w:rsidRDefault="001166F7" w:rsidP="001166F7">
            <w:pPr>
              <w:widowControl/>
              <w:kinsoku w:val="0"/>
              <w:overflowPunct w:val="0"/>
              <w:adjustRightInd w:val="0"/>
              <w:spacing w:line="235" w:lineRule="auto"/>
              <w:ind w:left="360" w:right="318" w:firstLine="76"/>
              <w:rPr>
                <w:rFonts w:ascii="Calibri" w:eastAsia="Times New Roman" w:hAnsi="Calibri" w:cs="Calibri"/>
                <w:b/>
                <w:bCs/>
                <w:color w:val="0D0D0D"/>
                <w:sz w:val="18"/>
                <w:szCs w:val="18"/>
                <w:lang w:bidi="ar-SA"/>
              </w:rPr>
            </w:pPr>
            <w:r w:rsidRPr="001166F7">
              <w:rPr>
                <w:rFonts w:ascii="Calibri" w:eastAsia="Times New Roman" w:hAnsi="Calibri" w:cs="Calibri"/>
                <w:b/>
                <w:bCs/>
                <w:color w:val="0D0D0D"/>
                <w:sz w:val="18"/>
                <w:szCs w:val="18"/>
                <w:lang w:bidi="ar-SA"/>
              </w:rPr>
              <w:t>Bt protein(s) (or other trait)</w:t>
            </w:r>
          </w:p>
          <w:p w14:paraId="358B1619" w14:textId="77777777" w:rsidR="001166F7" w:rsidRPr="001166F7" w:rsidRDefault="001166F7" w:rsidP="001166F7">
            <w:pPr>
              <w:widowControl/>
              <w:kinsoku w:val="0"/>
              <w:overflowPunct w:val="0"/>
              <w:adjustRightInd w:val="0"/>
              <w:spacing w:line="209" w:lineRule="exact"/>
              <w:ind w:left="506"/>
              <w:rPr>
                <w:rFonts w:ascii="Calibri" w:eastAsia="Times New Roman" w:hAnsi="Calibri" w:cs="Calibri"/>
                <w:b/>
                <w:bCs/>
                <w:color w:val="0D0D0D"/>
                <w:sz w:val="18"/>
                <w:szCs w:val="18"/>
                <w:lang w:bidi="ar-SA"/>
              </w:rPr>
            </w:pPr>
            <w:r w:rsidRPr="001166F7">
              <w:rPr>
                <w:rFonts w:ascii="Calibri" w:eastAsia="Times New Roman" w:hAnsi="Calibri" w:cs="Calibri"/>
                <w:b/>
                <w:bCs/>
                <w:color w:val="0D0D0D"/>
                <w:sz w:val="18"/>
                <w:szCs w:val="18"/>
                <w:lang w:bidi="ar-SA"/>
              </w:rPr>
              <w:t>in package</w:t>
            </w:r>
          </w:p>
        </w:tc>
        <w:tc>
          <w:tcPr>
            <w:tcW w:w="275" w:type="dxa"/>
            <w:tcBorders>
              <w:top w:val="single" w:sz="4" w:space="0" w:color="auto"/>
              <w:left w:val="single" w:sz="8" w:space="0" w:color="000000"/>
              <w:bottom w:val="none" w:sz="6" w:space="0" w:color="auto"/>
              <w:right w:val="none" w:sz="6" w:space="0" w:color="auto"/>
            </w:tcBorders>
          </w:tcPr>
          <w:p w14:paraId="33DB7B33" w14:textId="77777777" w:rsidR="001166F7" w:rsidRPr="001166F7" w:rsidRDefault="001166F7" w:rsidP="001166F7">
            <w:pPr>
              <w:widowControl/>
              <w:kinsoku w:val="0"/>
              <w:overflowPunct w:val="0"/>
              <w:adjustRightInd w:val="0"/>
              <w:rPr>
                <w:rFonts w:ascii="Times New Roman" w:eastAsia="Times New Roman" w:hAnsi="Times New Roman" w:cs="Times New Roman"/>
                <w:sz w:val="14"/>
                <w:szCs w:val="14"/>
                <w:lang w:bidi="ar-SA"/>
              </w:rPr>
            </w:pPr>
          </w:p>
        </w:tc>
        <w:tc>
          <w:tcPr>
            <w:tcW w:w="2032" w:type="dxa"/>
            <w:gridSpan w:val="8"/>
            <w:tcBorders>
              <w:top w:val="single" w:sz="4" w:space="0" w:color="auto"/>
              <w:left w:val="none" w:sz="6" w:space="0" w:color="auto"/>
              <w:bottom w:val="none" w:sz="6" w:space="0" w:color="auto"/>
              <w:right w:val="none" w:sz="6" w:space="0" w:color="auto"/>
            </w:tcBorders>
          </w:tcPr>
          <w:p w14:paraId="06121D43" w14:textId="77777777" w:rsidR="001166F7" w:rsidRPr="001166F7" w:rsidRDefault="001166F7" w:rsidP="001166F7">
            <w:pPr>
              <w:widowControl/>
              <w:kinsoku w:val="0"/>
              <w:overflowPunct w:val="0"/>
              <w:adjustRightInd w:val="0"/>
              <w:spacing w:line="200" w:lineRule="exact"/>
              <w:ind w:left="102"/>
              <w:rPr>
                <w:rFonts w:ascii="Calibri" w:eastAsia="Times New Roman" w:hAnsi="Calibri" w:cs="Calibri"/>
                <w:b/>
                <w:bCs/>
                <w:sz w:val="18"/>
                <w:szCs w:val="18"/>
                <w:lang w:bidi="ar-SA"/>
              </w:rPr>
            </w:pPr>
            <w:r w:rsidRPr="001166F7">
              <w:rPr>
                <w:rFonts w:ascii="Calibri" w:eastAsia="Times New Roman" w:hAnsi="Calibri" w:cs="Calibri"/>
                <w:b/>
                <w:bCs/>
                <w:sz w:val="18"/>
                <w:szCs w:val="18"/>
                <w:u w:val="single" w:color="000000"/>
                <w:lang w:bidi="ar-SA"/>
              </w:rPr>
              <w:t>Marketed for control of:</w:t>
            </w:r>
          </w:p>
        </w:tc>
        <w:tc>
          <w:tcPr>
            <w:tcW w:w="254" w:type="dxa"/>
            <w:tcBorders>
              <w:top w:val="single" w:sz="4" w:space="0" w:color="auto"/>
              <w:left w:val="none" w:sz="6" w:space="0" w:color="auto"/>
              <w:bottom w:val="none" w:sz="6" w:space="0" w:color="auto"/>
              <w:right w:val="single" w:sz="8" w:space="0" w:color="000000"/>
            </w:tcBorders>
          </w:tcPr>
          <w:p w14:paraId="7FF93C9F" w14:textId="77777777" w:rsidR="001166F7" w:rsidRPr="001166F7" w:rsidRDefault="001166F7" w:rsidP="001166F7">
            <w:pPr>
              <w:widowControl/>
              <w:kinsoku w:val="0"/>
              <w:overflowPunct w:val="0"/>
              <w:adjustRightInd w:val="0"/>
              <w:rPr>
                <w:rFonts w:ascii="Times New Roman" w:eastAsia="Times New Roman" w:hAnsi="Times New Roman" w:cs="Times New Roman"/>
                <w:sz w:val="14"/>
                <w:szCs w:val="14"/>
                <w:lang w:bidi="ar-SA"/>
              </w:rPr>
            </w:pPr>
          </w:p>
        </w:tc>
        <w:tc>
          <w:tcPr>
            <w:tcW w:w="1854" w:type="dxa"/>
            <w:vMerge w:val="restart"/>
            <w:tcBorders>
              <w:top w:val="single" w:sz="4" w:space="0" w:color="auto"/>
              <w:left w:val="single" w:sz="8" w:space="0" w:color="000000"/>
              <w:bottom w:val="single" w:sz="8" w:space="0" w:color="000000"/>
              <w:right w:val="single" w:sz="8" w:space="0" w:color="000000"/>
            </w:tcBorders>
          </w:tcPr>
          <w:p w14:paraId="1797A330" w14:textId="77777777" w:rsidR="001166F7" w:rsidRPr="001166F7" w:rsidRDefault="001166F7" w:rsidP="001166F7">
            <w:pPr>
              <w:widowControl/>
              <w:kinsoku w:val="0"/>
              <w:overflowPunct w:val="0"/>
              <w:adjustRightInd w:val="0"/>
              <w:spacing w:line="235" w:lineRule="auto"/>
              <w:ind w:left="105" w:right="91" w:firstLine="1"/>
              <w:jc w:val="center"/>
              <w:rPr>
                <w:rFonts w:ascii="Calibri" w:eastAsia="Times New Roman" w:hAnsi="Calibri" w:cs="Calibri"/>
                <w:b/>
                <w:bCs/>
                <w:sz w:val="18"/>
                <w:szCs w:val="18"/>
                <w:lang w:bidi="ar-SA"/>
              </w:rPr>
            </w:pPr>
            <w:r w:rsidRPr="001166F7">
              <w:rPr>
                <w:rFonts w:ascii="Calibri" w:eastAsia="Times New Roman" w:hAnsi="Calibri" w:cs="Calibri"/>
                <w:b/>
                <w:bCs/>
                <w:sz w:val="18"/>
                <w:szCs w:val="18"/>
                <w:lang w:bidi="ar-SA"/>
              </w:rPr>
              <w:t>Resistance confirmed to the combination of Bts in package</w:t>
            </w:r>
          </w:p>
          <w:p w14:paraId="2F5C32FE" w14:textId="77777777" w:rsidR="001166F7" w:rsidRPr="001166F7" w:rsidRDefault="001166F7" w:rsidP="001166F7">
            <w:pPr>
              <w:widowControl/>
              <w:kinsoku w:val="0"/>
              <w:overflowPunct w:val="0"/>
              <w:adjustRightInd w:val="0"/>
              <w:spacing w:line="194" w:lineRule="exact"/>
              <w:ind w:left="196" w:right="182"/>
              <w:jc w:val="center"/>
              <w:rPr>
                <w:rFonts w:ascii="Calibri" w:eastAsia="Times New Roman" w:hAnsi="Calibri" w:cs="Calibri"/>
                <w:sz w:val="16"/>
                <w:szCs w:val="16"/>
                <w:lang w:bidi="ar-SA"/>
              </w:rPr>
            </w:pPr>
            <w:r w:rsidRPr="001166F7">
              <w:rPr>
                <w:rFonts w:ascii="Calibri" w:eastAsia="Times New Roman" w:hAnsi="Calibri" w:cs="Calibri"/>
                <w:sz w:val="16"/>
                <w:szCs w:val="16"/>
                <w:lang w:bidi="ar-SA"/>
              </w:rPr>
              <w:t>(check local situation)</w:t>
            </w:r>
          </w:p>
        </w:tc>
        <w:tc>
          <w:tcPr>
            <w:tcW w:w="879" w:type="dxa"/>
            <w:gridSpan w:val="3"/>
            <w:vMerge w:val="restart"/>
            <w:tcBorders>
              <w:top w:val="single" w:sz="4" w:space="0" w:color="auto"/>
              <w:left w:val="single" w:sz="8" w:space="0" w:color="000000"/>
              <w:bottom w:val="none" w:sz="6" w:space="0" w:color="auto"/>
              <w:right w:val="single" w:sz="8" w:space="0" w:color="000000"/>
            </w:tcBorders>
          </w:tcPr>
          <w:p w14:paraId="7F1D09D8" w14:textId="77777777" w:rsidR="001166F7" w:rsidRPr="001166F7" w:rsidRDefault="001166F7" w:rsidP="001166F7">
            <w:pPr>
              <w:widowControl/>
              <w:kinsoku w:val="0"/>
              <w:overflowPunct w:val="0"/>
              <w:adjustRightInd w:val="0"/>
              <w:spacing w:line="180" w:lineRule="exact"/>
              <w:ind w:left="97" w:right="85"/>
              <w:jc w:val="center"/>
              <w:rPr>
                <w:rFonts w:ascii="Calibri" w:eastAsia="Times New Roman" w:hAnsi="Calibri" w:cs="Calibri"/>
                <w:b/>
                <w:bCs/>
                <w:color w:val="0D0D0D"/>
                <w:sz w:val="16"/>
                <w:szCs w:val="16"/>
                <w:lang w:bidi="ar-SA"/>
              </w:rPr>
            </w:pPr>
            <w:r w:rsidRPr="001166F7">
              <w:rPr>
                <w:rFonts w:ascii="Calibri" w:eastAsia="Times New Roman" w:hAnsi="Calibri" w:cs="Calibri"/>
                <w:b/>
                <w:bCs/>
                <w:color w:val="0D0D0D"/>
                <w:sz w:val="16"/>
                <w:szCs w:val="16"/>
                <w:u w:val="single"/>
                <w:lang w:bidi="ar-SA"/>
              </w:rPr>
              <w:t>Herbicide</w:t>
            </w:r>
          </w:p>
          <w:p w14:paraId="180F9FED" w14:textId="77777777" w:rsidR="001166F7" w:rsidRPr="001166F7" w:rsidRDefault="001166F7" w:rsidP="001166F7">
            <w:pPr>
              <w:widowControl/>
              <w:kinsoku w:val="0"/>
              <w:overflowPunct w:val="0"/>
              <w:adjustRightInd w:val="0"/>
              <w:spacing w:line="194" w:lineRule="exact"/>
              <w:ind w:left="96" w:right="85"/>
              <w:jc w:val="center"/>
              <w:rPr>
                <w:rFonts w:ascii="Calibri" w:eastAsia="Times New Roman" w:hAnsi="Calibri" w:cs="Calibri"/>
                <w:b/>
                <w:bCs/>
                <w:color w:val="0D0D0D"/>
                <w:sz w:val="16"/>
                <w:szCs w:val="16"/>
                <w:lang w:bidi="ar-SA"/>
              </w:rPr>
            </w:pPr>
            <w:r w:rsidRPr="001166F7">
              <w:rPr>
                <w:rFonts w:ascii="Calibri" w:eastAsia="Times New Roman" w:hAnsi="Calibri" w:cs="Calibri"/>
                <w:b/>
                <w:bCs/>
                <w:color w:val="0D0D0D"/>
                <w:sz w:val="16"/>
                <w:szCs w:val="16"/>
                <w:u w:val="single"/>
                <w:lang w:bidi="ar-SA"/>
              </w:rPr>
              <w:t>trait</w:t>
            </w:r>
          </w:p>
        </w:tc>
        <w:tc>
          <w:tcPr>
            <w:tcW w:w="976" w:type="dxa"/>
            <w:tcBorders>
              <w:top w:val="single" w:sz="4" w:space="0" w:color="auto"/>
              <w:left w:val="single" w:sz="8" w:space="0" w:color="000000"/>
              <w:bottom w:val="none" w:sz="6" w:space="0" w:color="auto"/>
              <w:right w:val="single" w:sz="4" w:space="0" w:color="auto"/>
            </w:tcBorders>
          </w:tcPr>
          <w:p w14:paraId="2A7715B3" w14:textId="77777777" w:rsidR="001166F7" w:rsidRPr="001166F7" w:rsidRDefault="001166F7" w:rsidP="001166F7">
            <w:pPr>
              <w:widowControl/>
              <w:kinsoku w:val="0"/>
              <w:overflowPunct w:val="0"/>
              <w:adjustRightInd w:val="0"/>
              <w:rPr>
                <w:rFonts w:ascii="Times New Roman" w:eastAsia="Times New Roman" w:hAnsi="Times New Roman" w:cs="Times New Roman"/>
                <w:sz w:val="14"/>
                <w:szCs w:val="14"/>
                <w:lang w:bidi="ar-SA"/>
              </w:rPr>
            </w:pPr>
          </w:p>
        </w:tc>
      </w:tr>
      <w:tr w:rsidR="001166F7" w:rsidRPr="001166F7" w14:paraId="4B86A39A" w14:textId="77777777" w:rsidTr="001166F7">
        <w:trPr>
          <w:trHeight w:val="213"/>
          <w:jc w:val="right"/>
        </w:trPr>
        <w:tc>
          <w:tcPr>
            <w:tcW w:w="2691" w:type="dxa"/>
            <w:vMerge/>
            <w:tcBorders>
              <w:top w:val="nil"/>
              <w:left w:val="single" w:sz="4" w:space="0" w:color="auto"/>
              <w:bottom w:val="none" w:sz="6" w:space="0" w:color="auto"/>
              <w:right w:val="single" w:sz="6" w:space="0" w:color="000000"/>
            </w:tcBorders>
          </w:tcPr>
          <w:p w14:paraId="467C8DB6"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1802" w:type="dxa"/>
            <w:vMerge/>
            <w:tcBorders>
              <w:top w:val="nil"/>
              <w:left w:val="single" w:sz="6" w:space="0" w:color="000000"/>
              <w:bottom w:val="none" w:sz="6" w:space="0" w:color="auto"/>
              <w:right w:val="single" w:sz="8" w:space="0" w:color="000000"/>
            </w:tcBorders>
          </w:tcPr>
          <w:p w14:paraId="335561E0"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75" w:type="dxa"/>
            <w:vMerge w:val="restart"/>
            <w:tcBorders>
              <w:top w:val="none" w:sz="6" w:space="0" w:color="auto"/>
              <w:left w:val="single" w:sz="8" w:space="0" w:color="000000"/>
              <w:bottom w:val="single" w:sz="6" w:space="0" w:color="000000"/>
              <w:right w:val="single" w:sz="6" w:space="0" w:color="000000"/>
            </w:tcBorders>
          </w:tcPr>
          <w:p w14:paraId="6D989149" w14:textId="77777777" w:rsidR="001166F7" w:rsidRPr="001166F7" w:rsidRDefault="001166F7" w:rsidP="001166F7">
            <w:pPr>
              <w:widowControl/>
              <w:kinsoku w:val="0"/>
              <w:overflowPunct w:val="0"/>
              <w:adjustRightInd w:val="0"/>
              <w:spacing w:line="235" w:lineRule="auto"/>
              <w:ind w:left="62" w:right="77"/>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B C</w:t>
            </w:r>
          </w:p>
          <w:p w14:paraId="110A7F3B" w14:textId="77777777" w:rsidR="001166F7" w:rsidRPr="001166F7" w:rsidRDefault="001166F7" w:rsidP="001166F7">
            <w:pPr>
              <w:widowControl/>
              <w:kinsoku w:val="0"/>
              <w:overflowPunct w:val="0"/>
              <w:adjustRightInd w:val="0"/>
              <w:spacing w:line="211" w:lineRule="exact"/>
              <w:ind w:left="57"/>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W</w:t>
            </w:r>
          </w:p>
        </w:tc>
        <w:tc>
          <w:tcPr>
            <w:tcW w:w="254" w:type="dxa"/>
            <w:vMerge w:val="restart"/>
            <w:tcBorders>
              <w:top w:val="none" w:sz="6" w:space="0" w:color="auto"/>
              <w:left w:val="single" w:sz="6" w:space="0" w:color="000000"/>
              <w:bottom w:val="single" w:sz="6" w:space="0" w:color="000000"/>
              <w:right w:val="single" w:sz="6" w:space="0" w:color="000000"/>
            </w:tcBorders>
            <w:shd w:val="clear" w:color="auto" w:fill="BEBEBE"/>
          </w:tcPr>
          <w:p w14:paraId="5ABFA883" w14:textId="77777777" w:rsidR="001166F7" w:rsidRPr="001166F7" w:rsidRDefault="001166F7" w:rsidP="001166F7">
            <w:pPr>
              <w:widowControl/>
              <w:kinsoku w:val="0"/>
              <w:overflowPunct w:val="0"/>
              <w:adjustRightInd w:val="0"/>
              <w:spacing w:line="235" w:lineRule="auto"/>
              <w:ind w:left="49" w:right="74"/>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C E</w:t>
            </w:r>
          </w:p>
          <w:p w14:paraId="05B09EA2" w14:textId="77777777" w:rsidR="001166F7" w:rsidRPr="001166F7" w:rsidRDefault="001166F7" w:rsidP="001166F7">
            <w:pPr>
              <w:widowControl/>
              <w:kinsoku w:val="0"/>
              <w:overflowPunct w:val="0"/>
              <w:adjustRightInd w:val="0"/>
              <w:spacing w:line="211" w:lineRule="exact"/>
              <w:ind w:left="49"/>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W</w:t>
            </w:r>
          </w:p>
        </w:tc>
        <w:tc>
          <w:tcPr>
            <w:tcW w:w="254" w:type="dxa"/>
            <w:vMerge w:val="restart"/>
            <w:tcBorders>
              <w:top w:val="none" w:sz="6" w:space="0" w:color="auto"/>
              <w:left w:val="single" w:sz="6" w:space="0" w:color="000000"/>
              <w:bottom w:val="single" w:sz="6" w:space="0" w:color="000000"/>
              <w:right w:val="single" w:sz="6" w:space="0" w:color="000000"/>
            </w:tcBorders>
          </w:tcPr>
          <w:p w14:paraId="63C255B0" w14:textId="77777777" w:rsidR="001166F7" w:rsidRPr="001166F7" w:rsidRDefault="001166F7" w:rsidP="001166F7">
            <w:pPr>
              <w:widowControl/>
              <w:kinsoku w:val="0"/>
              <w:overflowPunct w:val="0"/>
              <w:adjustRightInd w:val="0"/>
              <w:spacing w:line="235" w:lineRule="auto"/>
              <w:ind w:left="80" w:right="4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E C</w:t>
            </w:r>
          </w:p>
          <w:p w14:paraId="315E1A8E" w14:textId="77777777" w:rsidR="001166F7" w:rsidRPr="001166F7" w:rsidRDefault="001166F7" w:rsidP="001166F7">
            <w:pPr>
              <w:widowControl/>
              <w:kinsoku w:val="0"/>
              <w:overflowPunct w:val="0"/>
              <w:adjustRightInd w:val="0"/>
              <w:spacing w:line="211" w:lineRule="exact"/>
              <w:ind w:left="80"/>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B</w:t>
            </w:r>
          </w:p>
        </w:tc>
        <w:tc>
          <w:tcPr>
            <w:tcW w:w="254" w:type="dxa"/>
            <w:vMerge w:val="restart"/>
            <w:tcBorders>
              <w:top w:val="none" w:sz="6" w:space="0" w:color="auto"/>
              <w:left w:val="single" w:sz="6" w:space="0" w:color="000000"/>
              <w:bottom w:val="single" w:sz="6" w:space="0" w:color="000000"/>
              <w:right w:val="single" w:sz="6" w:space="0" w:color="000000"/>
            </w:tcBorders>
            <w:shd w:val="clear" w:color="auto" w:fill="BEBEBE"/>
          </w:tcPr>
          <w:p w14:paraId="022D765B" w14:textId="77777777" w:rsidR="001166F7" w:rsidRPr="001166F7" w:rsidRDefault="001166F7" w:rsidP="001166F7">
            <w:pPr>
              <w:widowControl/>
              <w:kinsoku w:val="0"/>
              <w:overflowPunct w:val="0"/>
              <w:adjustRightInd w:val="0"/>
              <w:spacing w:line="235" w:lineRule="auto"/>
              <w:ind w:left="49" w:right="65"/>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F A</w:t>
            </w:r>
          </w:p>
          <w:p w14:paraId="25224073" w14:textId="77777777" w:rsidR="001166F7" w:rsidRPr="001166F7" w:rsidRDefault="001166F7" w:rsidP="001166F7">
            <w:pPr>
              <w:widowControl/>
              <w:kinsoku w:val="0"/>
              <w:overflowPunct w:val="0"/>
              <w:adjustRightInd w:val="0"/>
              <w:spacing w:line="211" w:lineRule="exact"/>
              <w:ind w:left="49"/>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W</w:t>
            </w:r>
          </w:p>
        </w:tc>
        <w:tc>
          <w:tcPr>
            <w:tcW w:w="254" w:type="dxa"/>
            <w:tcBorders>
              <w:top w:val="none" w:sz="6" w:space="0" w:color="auto"/>
              <w:left w:val="single" w:sz="6" w:space="0" w:color="000000"/>
              <w:bottom w:val="none" w:sz="6" w:space="0" w:color="auto"/>
              <w:right w:val="single" w:sz="6" w:space="0" w:color="000000"/>
            </w:tcBorders>
          </w:tcPr>
          <w:p w14:paraId="2E0F48E2" w14:textId="77777777" w:rsidR="001166F7" w:rsidRPr="001166F7" w:rsidRDefault="001166F7" w:rsidP="001166F7">
            <w:pPr>
              <w:widowControl/>
              <w:kinsoku w:val="0"/>
              <w:overflowPunct w:val="0"/>
              <w:adjustRightInd w:val="0"/>
              <w:rPr>
                <w:rFonts w:ascii="Times New Roman" w:eastAsia="Times New Roman" w:hAnsi="Times New Roman" w:cs="Times New Roman"/>
                <w:sz w:val="14"/>
                <w:szCs w:val="14"/>
                <w:lang w:bidi="ar-SA"/>
              </w:rPr>
            </w:pPr>
          </w:p>
        </w:tc>
        <w:tc>
          <w:tcPr>
            <w:tcW w:w="254" w:type="dxa"/>
            <w:vMerge w:val="restart"/>
            <w:tcBorders>
              <w:top w:val="none" w:sz="6" w:space="0" w:color="auto"/>
              <w:left w:val="single" w:sz="6" w:space="0" w:color="000000"/>
              <w:bottom w:val="single" w:sz="6" w:space="0" w:color="000000"/>
              <w:right w:val="single" w:sz="6" w:space="0" w:color="000000"/>
            </w:tcBorders>
            <w:shd w:val="clear" w:color="auto" w:fill="BEBEBE"/>
          </w:tcPr>
          <w:p w14:paraId="1B6BCD10" w14:textId="77777777" w:rsidR="001166F7" w:rsidRPr="001166F7" w:rsidRDefault="001166F7" w:rsidP="001166F7">
            <w:pPr>
              <w:widowControl/>
              <w:kinsoku w:val="0"/>
              <w:overflowPunct w:val="0"/>
              <w:adjustRightInd w:val="0"/>
              <w:spacing w:line="235" w:lineRule="auto"/>
              <w:ind w:left="79" w:right="44"/>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S C</w:t>
            </w:r>
          </w:p>
          <w:p w14:paraId="11A692D1" w14:textId="77777777" w:rsidR="001166F7" w:rsidRPr="001166F7" w:rsidRDefault="001166F7" w:rsidP="001166F7">
            <w:pPr>
              <w:widowControl/>
              <w:kinsoku w:val="0"/>
              <w:overflowPunct w:val="0"/>
              <w:adjustRightInd w:val="0"/>
              <w:spacing w:line="211" w:lineRule="exact"/>
              <w:ind w:left="79"/>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B</w:t>
            </w:r>
          </w:p>
        </w:tc>
        <w:tc>
          <w:tcPr>
            <w:tcW w:w="254" w:type="dxa"/>
            <w:vMerge w:val="restart"/>
            <w:tcBorders>
              <w:top w:val="none" w:sz="6" w:space="0" w:color="auto"/>
              <w:left w:val="single" w:sz="6" w:space="0" w:color="000000"/>
              <w:bottom w:val="single" w:sz="6" w:space="0" w:color="000000"/>
              <w:right w:val="single" w:sz="6" w:space="0" w:color="000000"/>
            </w:tcBorders>
          </w:tcPr>
          <w:p w14:paraId="3E5B11A6" w14:textId="77777777" w:rsidR="001166F7" w:rsidRPr="001166F7" w:rsidRDefault="001166F7" w:rsidP="001166F7">
            <w:pPr>
              <w:widowControl/>
              <w:kinsoku w:val="0"/>
              <w:overflowPunct w:val="0"/>
              <w:adjustRightInd w:val="0"/>
              <w:spacing w:line="235" w:lineRule="auto"/>
              <w:ind w:left="65" w:right="29" w:firstLine="9"/>
              <w:rPr>
                <w:rFonts w:ascii="Calibri" w:eastAsia="Times New Roman" w:hAnsi="Calibri" w:cs="Calibri"/>
                <w:color w:val="0D0D0D"/>
                <w:sz w:val="14"/>
                <w:szCs w:val="14"/>
                <w:lang w:bidi="ar-SA"/>
              </w:rPr>
            </w:pPr>
            <w:r w:rsidRPr="001166F7">
              <w:rPr>
                <w:rFonts w:ascii="Calibri" w:eastAsia="Times New Roman" w:hAnsi="Calibri" w:cs="Calibri"/>
                <w:color w:val="0D0D0D"/>
                <w:sz w:val="14"/>
                <w:szCs w:val="14"/>
                <w:lang w:bidi="ar-SA"/>
              </w:rPr>
              <w:t>S W C</w:t>
            </w:r>
          </w:p>
          <w:p w14:paraId="46C0F036" w14:textId="77777777" w:rsidR="001166F7" w:rsidRPr="001166F7" w:rsidRDefault="001166F7" w:rsidP="001166F7">
            <w:pPr>
              <w:widowControl/>
              <w:kinsoku w:val="0"/>
              <w:overflowPunct w:val="0"/>
              <w:adjustRightInd w:val="0"/>
              <w:spacing w:line="138" w:lineRule="exact"/>
              <w:ind w:left="68"/>
              <w:rPr>
                <w:rFonts w:ascii="Calibri" w:eastAsia="Times New Roman" w:hAnsi="Calibri" w:cs="Calibri"/>
                <w:color w:val="0D0D0D"/>
                <w:w w:val="99"/>
                <w:sz w:val="14"/>
                <w:szCs w:val="14"/>
                <w:lang w:bidi="ar-SA"/>
              </w:rPr>
            </w:pPr>
            <w:r w:rsidRPr="001166F7">
              <w:rPr>
                <w:rFonts w:ascii="Calibri" w:eastAsia="Times New Roman" w:hAnsi="Calibri" w:cs="Calibri"/>
                <w:color w:val="0D0D0D"/>
                <w:w w:val="99"/>
                <w:sz w:val="14"/>
                <w:szCs w:val="14"/>
                <w:lang w:bidi="ar-SA"/>
              </w:rPr>
              <w:t>B</w:t>
            </w:r>
          </w:p>
        </w:tc>
        <w:tc>
          <w:tcPr>
            <w:tcW w:w="254" w:type="dxa"/>
            <w:vMerge w:val="restart"/>
            <w:tcBorders>
              <w:top w:val="none" w:sz="6" w:space="0" w:color="auto"/>
              <w:left w:val="single" w:sz="6" w:space="0" w:color="000000"/>
              <w:bottom w:val="single" w:sz="6" w:space="0" w:color="000000"/>
              <w:right w:val="single" w:sz="6" w:space="0" w:color="000000"/>
            </w:tcBorders>
            <w:shd w:val="clear" w:color="auto" w:fill="BEBEBE"/>
          </w:tcPr>
          <w:p w14:paraId="72CC1876" w14:textId="77777777" w:rsidR="001166F7" w:rsidRPr="001166F7" w:rsidRDefault="001166F7" w:rsidP="001166F7">
            <w:pPr>
              <w:widowControl/>
              <w:kinsoku w:val="0"/>
              <w:overflowPunct w:val="0"/>
              <w:adjustRightInd w:val="0"/>
              <w:spacing w:line="235" w:lineRule="auto"/>
              <w:ind w:left="47" w:right="67"/>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T A</w:t>
            </w:r>
          </w:p>
          <w:p w14:paraId="1AD366B3" w14:textId="77777777" w:rsidR="001166F7" w:rsidRPr="001166F7" w:rsidRDefault="001166F7" w:rsidP="001166F7">
            <w:pPr>
              <w:widowControl/>
              <w:kinsoku w:val="0"/>
              <w:overflowPunct w:val="0"/>
              <w:adjustRightInd w:val="0"/>
              <w:spacing w:line="211" w:lineRule="exact"/>
              <w:ind w:left="47"/>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W</w:t>
            </w:r>
          </w:p>
        </w:tc>
        <w:tc>
          <w:tcPr>
            <w:tcW w:w="254" w:type="dxa"/>
            <w:vMerge w:val="restart"/>
            <w:tcBorders>
              <w:top w:val="none" w:sz="6" w:space="0" w:color="auto"/>
              <w:left w:val="single" w:sz="6" w:space="0" w:color="000000"/>
              <w:bottom w:val="single" w:sz="6" w:space="0" w:color="000000"/>
              <w:right w:val="single" w:sz="6" w:space="0" w:color="000000"/>
            </w:tcBorders>
          </w:tcPr>
          <w:p w14:paraId="3B179002" w14:textId="77777777" w:rsidR="001166F7" w:rsidRPr="001166F7" w:rsidRDefault="001166F7" w:rsidP="001166F7">
            <w:pPr>
              <w:widowControl/>
              <w:kinsoku w:val="0"/>
              <w:overflowPunct w:val="0"/>
              <w:adjustRightInd w:val="0"/>
              <w:spacing w:line="235" w:lineRule="auto"/>
              <w:ind w:left="47" w:right="11"/>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W B</w:t>
            </w:r>
          </w:p>
          <w:p w14:paraId="11FC724C" w14:textId="77777777" w:rsidR="001166F7" w:rsidRPr="001166F7" w:rsidRDefault="001166F7" w:rsidP="001166F7">
            <w:pPr>
              <w:widowControl/>
              <w:kinsoku w:val="0"/>
              <w:overflowPunct w:val="0"/>
              <w:adjustRightInd w:val="0"/>
              <w:spacing w:line="211" w:lineRule="exact"/>
              <w:ind w:left="47"/>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C</w:t>
            </w:r>
          </w:p>
        </w:tc>
        <w:tc>
          <w:tcPr>
            <w:tcW w:w="254" w:type="dxa"/>
            <w:tcBorders>
              <w:top w:val="none" w:sz="6" w:space="0" w:color="auto"/>
              <w:left w:val="single" w:sz="6" w:space="0" w:color="000000"/>
              <w:bottom w:val="none" w:sz="6" w:space="0" w:color="auto"/>
              <w:right w:val="single" w:sz="8" w:space="0" w:color="000000"/>
            </w:tcBorders>
            <w:shd w:val="clear" w:color="auto" w:fill="BEBEBE"/>
          </w:tcPr>
          <w:p w14:paraId="1CB991B9" w14:textId="77777777" w:rsidR="001166F7" w:rsidRPr="001166F7" w:rsidRDefault="001166F7" w:rsidP="001166F7">
            <w:pPr>
              <w:widowControl/>
              <w:kinsoku w:val="0"/>
              <w:overflowPunct w:val="0"/>
              <w:adjustRightInd w:val="0"/>
              <w:rPr>
                <w:rFonts w:ascii="Times New Roman" w:eastAsia="Times New Roman" w:hAnsi="Times New Roman" w:cs="Times New Roman"/>
                <w:sz w:val="14"/>
                <w:szCs w:val="14"/>
                <w:lang w:bidi="ar-SA"/>
              </w:rPr>
            </w:pPr>
          </w:p>
        </w:tc>
        <w:tc>
          <w:tcPr>
            <w:tcW w:w="1854" w:type="dxa"/>
            <w:vMerge/>
            <w:tcBorders>
              <w:top w:val="nil"/>
              <w:left w:val="single" w:sz="8" w:space="0" w:color="000000"/>
              <w:bottom w:val="single" w:sz="8" w:space="0" w:color="000000"/>
              <w:right w:val="single" w:sz="8" w:space="0" w:color="000000"/>
            </w:tcBorders>
          </w:tcPr>
          <w:p w14:paraId="16181DF5"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879" w:type="dxa"/>
            <w:gridSpan w:val="3"/>
            <w:vMerge/>
            <w:tcBorders>
              <w:top w:val="nil"/>
              <w:left w:val="single" w:sz="8" w:space="0" w:color="000000"/>
              <w:bottom w:val="none" w:sz="6" w:space="0" w:color="auto"/>
              <w:right w:val="single" w:sz="8" w:space="0" w:color="000000"/>
            </w:tcBorders>
          </w:tcPr>
          <w:p w14:paraId="3641F8E0"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976" w:type="dxa"/>
            <w:vMerge w:val="restart"/>
            <w:tcBorders>
              <w:top w:val="none" w:sz="6" w:space="0" w:color="auto"/>
              <w:left w:val="single" w:sz="8" w:space="0" w:color="000000"/>
              <w:bottom w:val="single" w:sz="8" w:space="0" w:color="000000"/>
              <w:right w:val="single" w:sz="4" w:space="0" w:color="auto"/>
            </w:tcBorders>
          </w:tcPr>
          <w:p w14:paraId="1BF57E0C" w14:textId="77777777" w:rsidR="001166F7" w:rsidRPr="001166F7" w:rsidRDefault="001166F7" w:rsidP="001166F7">
            <w:pPr>
              <w:widowControl/>
              <w:kinsoku w:val="0"/>
              <w:overflowPunct w:val="0"/>
              <w:adjustRightInd w:val="0"/>
              <w:spacing w:line="181" w:lineRule="exact"/>
              <w:ind w:left="198" w:right="196"/>
              <w:jc w:val="center"/>
              <w:rPr>
                <w:rFonts w:ascii="Calibri" w:eastAsia="Times New Roman" w:hAnsi="Calibri" w:cs="Calibri"/>
                <w:b/>
                <w:bCs/>
                <w:color w:val="0D0D0D"/>
                <w:sz w:val="18"/>
                <w:szCs w:val="18"/>
                <w:lang w:bidi="ar-SA"/>
              </w:rPr>
            </w:pPr>
            <w:r w:rsidRPr="001166F7">
              <w:rPr>
                <w:rFonts w:ascii="Calibri" w:eastAsia="Times New Roman" w:hAnsi="Calibri" w:cs="Calibri"/>
                <w:b/>
                <w:bCs/>
                <w:color w:val="0D0D0D"/>
                <w:sz w:val="18"/>
                <w:szCs w:val="18"/>
                <w:lang w:bidi="ar-SA"/>
              </w:rPr>
              <w:t>Non-Bt</w:t>
            </w:r>
          </w:p>
          <w:p w14:paraId="33F14F94" w14:textId="77777777" w:rsidR="001166F7" w:rsidRPr="001166F7" w:rsidRDefault="001166F7" w:rsidP="001166F7">
            <w:pPr>
              <w:widowControl/>
              <w:kinsoku w:val="0"/>
              <w:overflowPunct w:val="0"/>
              <w:adjustRightInd w:val="0"/>
              <w:spacing w:line="235" w:lineRule="auto"/>
              <w:ind w:left="117" w:right="111" w:hanging="5"/>
              <w:jc w:val="center"/>
              <w:rPr>
                <w:rFonts w:ascii="Calibri" w:eastAsia="Times New Roman" w:hAnsi="Calibri" w:cs="Calibri"/>
                <w:b/>
                <w:bCs/>
                <w:color w:val="0D0D0D"/>
                <w:spacing w:val="-1"/>
                <w:sz w:val="18"/>
                <w:szCs w:val="18"/>
                <w:lang w:bidi="ar-SA"/>
              </w:rPr>
            </w:pPr>
            <w:r w:rsidRPr="001166F7">
              <w:rPr>
                <w:rFonts w:ascii="Calibri" w:eastAsia="Times New Roman" w:hAnsi="Calibri" w:cs="Calibri"/>
                <w:b/>
                <w:bCs/>
                <w:color w:val="0D0D0D"/>
                <w:sz w:val="18"/>
                <w:szCs w:val="18"/>
                <w:lang w:bidi="ar-SA"/>
              </w:rPr>
              <w:t xml:space="preserve">Refuge % </w:t>
            </w:r>
            <w:r w:rsidRPr="001166F7">
              <w:rPr>
                <w:rFonts w:ascii="Calibri" w:eastAsia="Times New Roman" w:hAnsi="Calibri" w:cs="Calibri"/>
                <w:b/>
                <w:bCs/>
                <w:color w:val="0D0D0D"/>
                <w:spacing w:val="-1"/>
                <w:sz w:val="18"/>
                <w:szCs w:val="18"/>
                <w:lang w:bidi="ar-SA"/>
              </w:rPr>
              <w:t>(cornbelt)</w:t>
            </w:r>
          </w:p>
        </w:tc>
      </w:tr>
      <w:tr w:rsidR="001166F7" w:rsidRPr="001166F7" w14:paraId="70F48473" w14:textId="77777777" w:rsidTr="001166F7">
        <w:trPr>
          <w:trHeight w:val="176"/>
          <w:jc w:val="right"/>
        </w:trPr>
        <w:tc>
          <w:tcPr>
            <w:tcW w:w="2691" w:type="dxa"/>
            <w:vMerge/>
            <w:tcBorders>
              <w:top w:val="nil"/>
              <w:left w:val="single" w:sz="4" w:space="0" w:color="auto"/>
              <w:bottom w:val="none" w:sz="6" w:space="0" w:color="auto"/>
              <w:right w:val="single" w:sz="6" w:space="0" w:color="000000"/>
            </w:tcBorders>
          </w:tcPr>
          <w:p w14:paraId="073F25B0"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1802" w:type="dxa"/>
            <w:vMerge/>
            <w:tcBorders>
              <w:top w:val="nil"/>
              <w:left w:val="single" w:sz="6" w:space="0" w:color="000000"/>
              <w:bottom w:val="none" w:sz="6" w:space="0" w:color="auto"/>
              <w:right w:val="single" w:sz="8" w:space="0" w:color="000000"/>
            </w:tcBorders>
          </w:tcPr>
          <w:p w14:paraId="1C958324"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75" w:type="dxa"/>
            <w:vMerge/>
            <w:tcBorders>
              <w:top w:val="nil"/>
              <w:left w:val="single" w:sz="8" w:space="0" w:color="000000"/>
              <w:bottom w:val="single" w:sz="6" w:space="0" w:color="000000"/>
              <w:right w:val="single" w:sz="6" w:space="0" w:color="000000"/>
            </w:tcBorders>
          </w:tcPr>
          <w:p w14:paraId="2ED4CA61"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shd w:val="clear" w:color="auto" w:fill="BEBEBE"/>
          </w:tcPr>
          <w:p w14:paraId="3464BDF6"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tcPr>
          <w:p w14:paraId="17D84E3A"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shd w:val="clear" w:color="auto" w:fill="BEBEBE"/>
          </w:tcPr>
          <w:p w14:paraId="603DC1F6"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val="restart"/>
            <w:tcBorders>
              <w:top w:val="none" w:sz="6" w:space="0" w:color="auto"/>
              <w:left w:val="single" w:sz="6" w:space="0" w:color="000000"/>
              <w:bottom w:val="single" w:sz="6" w:space="0" w:color="000000"/>
              <w:right w:val="single" w:sz="6" w:space="0" w:color="000000"/>
            </w:tcBorders>
          </w:tcPr>
          <w:p w14:paraId="3C46F1BA" w14:textId="77777777" w:rsidR="001166F7" w:rsidRPr="001166F7" w:rsidRDefault="001166F7" w:rsidP="001166F7">
            <w:pPr>
              <w:widowControl/>
              <w:kinsoku w:val="0"/>
              <w:overflowPunct w:val="0"/>
              <w:adjustRightInd w:val="0"/>
              <w:spacing w:line="187" w:lineRule="exact"/>
              <w:ind w:left="79"/>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S</w:t>
            </w:r>
          </w:p>
          <w:p w14:paraId="08B453FA" w14:textId="77777777" w:rsidR="001166F7" w:rsidRPr="001166F7" w:rsidRDefault="001166F7" w:rsidP="001166F7">
            <w:pPr>
              <w:widowControl/>
              <w:kinsoku w:val="0"/>
              <w:overflowPunct w:val="0"/>
              <w:adjustRightInd w:val="0"/>
              <w:spacing w:line="211" w:lineRule="exact"/>
              <w:ind w:left="79"/>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B</w:t>
            </w:r>
          </w:p>
        </w:tc>
        <w:tc>
          <w:tcPr>
            <w:tcW w:w="254" w:type="dxa"/>
            <w:vMerge/>
            <w:tcBorders>
              <w:top w:val="nil"/>
              <w:left w:val="single" w:sz="6" w:space="0" w:color="000000"/>
              <w:bottom w:val="single" w:sz="6" w:space="0" w:color="000000"/>
              <w:right w:val="single" w:sz="6" w:space="0" w:color="000000"/>
            </w:tcBorders>
            <w:shd w:val="clear" w:color="auto" w:fill="BEBEBE"/>
          </w:tcPr>
          <w:p w14:paraId="09064469"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tcPr>
          <w:p w14:paraId="507B3886"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shd w:val="clear" w:color="auto" w:fill="BEBEBE"/>
          </w:tcPr>
          <w:p w14:paraId="2234585B"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tcPr>
          <w:p w14:paraId="4D2E4F35"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val="restart"/>
            <w:tcBorders>
              <w:top w:val="none" w:sz="6" w:space="0" w:color="auto"/>
              <w:left w:val="single" w:sz="6" w:space="0" w:color="000000"/>
              <w:bottom w:val="single" w:sz="6" w:space="0" w:color="000000"/>
              <w:right w:val="single" w:sz="8" w:space="0" w:color="000000"/>
            </w:tcBorders>
            <w:shd w:val="clear" w:color="auto" w:fill="BEBEBE"/>
          </w:tcPr>
          <w:p w14:paraId="04A18E48" w14:textId="77777777" w:rsidR="001166F7" w:rsidRPr="001166F7" w:rsidRDefault="001166F7" w:rsidP="001166F7">
            <w:pPr>
              <w:widowControl/>
              <w:kinsoku w:val="0"/>
              <w:overflowPunct w:val="0"/>
              <w:adjustRightInd w:val="0"/>
              <w:spacing w:line="187" w:lineRule="exact"/>
              <w:ind w:left="78"/>
              <w:rPr>
                <w:rFonts w:ascii="Calibri" w:eastAsia="Times New Roman" w:hAnsi="Calibri" w:cs="Calibri"/>
                <w:sz w:val="18"/>
                <w:szCs w:val="18"/>
                <w:lang w:bidi="ar-SA"/>
              </w:rPr>
            </w:pPr>
            <w:r w:rsidRPr="001166F7">
              <w:rPr>
                <w:rFonts w:ascii="Calibri" w:eastAsia="Times New Roman" w:hAnsi="Calibri" w:cs="Calibri"/>
                <w:sz w:val="18"/>
                <w:szCs w:val="18"/>
                <w:lang w:bidi="ar-SA"/>
              </w:rPr>
              <w:t>C</w:t>
            </w:r>
          </w:p>
          <w:p w14:paraId="44DC1475" w14:textId="77777777" w:rsidR="001166F7" w:rsidRPr="001166F7" w:rsidRDefault="001166F7" w:rsidP="001166F7">
            <w:pPr>
              <w:widowControl/>
              <w:kinsoku w:val="0"/>
              <w:overflowPunct w:val="0"/>
              <w:adjustRightInd w:val="0"/>
              <w:spacing w:line="211" w:lineRule="exact"/>
              <w:ind w:left="78"/>
              <w:rPr>
                <w:rFonts w:ascii="Calibri" w:eastAsia="Times New Roman" w:hAnsi="Calibri" w:cs="Calibri"/>
                <w:sz w:val="18"/>
                <w:szCs w:val="18"/>
                <w:lang w:bidi="ar-SA"/>
              </w:rPr>
            </w:pPr>
            <w:r w:rsidRPr="001166F7">
              <w:rPr>
                <w:rFonts w:ascii="Calibri" w:eastAsia="Times New Roman" w:hAnsi="Calibri" w:cs="Calibri"/>
                <w:sz w:val="18"/>
                <w:szCs w:val="18"/>
                <w:lang w:bidi="ar-SA"/>
              </w:rPr>
              <w:t>R</w:t>
            </w:r>
          </w:p>
        </w:tc>
        <w:tc>
          <w:tcPr>
            <w:tcW w:w="1854" w:type="dxa"/>
            <w:vMerge/>
            <w:tcBorders>
              <w:top w:val="nil"/>
              <w:left w:val="single" w:sz="8" w:space="0" w:color="000000"/>
              <w:bottom w:val="single" w:sz="8" w:space="0" w:color="000000"/>
              <w:right w:val="single" w:sz="8" w:space="0" w:color="000000"/>
            </w:tcBorders>
          </w:tcPr>
          <w:p w14:paraId="4A099E1A"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303" w:type="dxa"/>
            <w:vMerge w:val="restart"/>
            <w:tcBorders>
              <w:top w:val="none" w:sz="6" w:space="0" w:color="auto"/>
              <w:left w:val="single" w:sz="8" w:space="0" w:color="000000"/>
              <w:bottom w:val="single" w:sz="8" w:space="0" w:color="000000"/>
              <w:right w:val="single" w:sz="8" w:space="0" w:color="000000"/>
            </w:tcBorders>
          </w:tcPr>
          <w:p w14:paraId="6E031DDD" w14:textId="77777777" w:rsidR="001166F7" w:rsidRPr="001166F7" w:rsidRDefault="001166F7" w:rsidP="001166F7">
            <w:pPr>
              <w:widowControl/>
              <w:kinsoku w:val="0"/>
              <w:overflowPunct w:val="0"/>
              <w:adjustRightInd w:val="0"/>
              <w:spacing w:line="181" w:lineRule="exact"/>
              <w:ind w:left="3"/>
              <w:jc w:val="center"/>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G</w:t>
            </w:r>
          </w:p>
          <w:p w14:paraId="089DA000" w14:textId="77777777" w:rsidR="001166F7" w:rsidRPr="001166F7" w:rsidRDefault="001166F7" w:rsidP="001166F7">
            <w:pPr>
              <w:widowControl/>
              <w:kinsoku w:val="0"/>
              <w:overflowPunct w:val="0"/>
              <w:adjustRightInd w:val="0"/>
              <w:spacing w:line="194" w:lineRule="exact"/>
              <w:ind w:left="4"/>
              <w:jc w:val="center"/>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R</w:t>
            </w:r>
          </w:p>
        </w:tc>
        <w:tc>
          <w:tcPr>
            <w:tcW w:w="274" w:type="dxa"/>
            <w:vMerge w:val="restart"/>
            <w:tcBorders>
              <w:top w:val="none" w:sz="6" w:space="0" w:color="auto"/>
              <w:left w:val="single" w:sz="8" w:space="0" w:color="000000"/>
              <w:bottom w:val="single" w:sz="8" w:space="0" w:color="000000"/>
              <w:right w:val="single" w:sz="8" w:space="0" w:color="000000"/>
            </w:tcBorders>
          </w:tcPr>
          <w:p w14:paraId="220FC517" w14:textId="77777777" w:rsidR="001166F7" w:rsidRPr="001166F7" w:rsidRDefault="001166F7" w:rsidP="001166F7">
            <w:pPr>
              <w:widowControl/>
              <w:kinsoku w:val="0"/>
              <w:overflowPunct w:val="0"/>
              <w:adjustRightInd w:val="0"/>
              <w:spacing w:line="181" w:lineRule="exact"/>
              <w:ind w:left="13"/>
              <w:jc w:val="center"/>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L</w:t>
            </w:r>
          </w:p>
          <w:p w14:paraId="5208D9D2" w14:textId="77777777" w:rsidR="001166F7" w:rsidRPr="001166F7" w:rsidRDefault="001166F7" w:rsidP="001166F7">
            <w:pPr>
              <w:widowControl/>
              <w:kinsoku w:val="0"/>
              <w:overflowPunct w:val="0"/>
              <w:adjustRightInd w:val="0"/>
              <w:spacing w:line="194" w:lineRule="exact"/>
              <w:ind w:left="13"/>
              <w:jc w:val="center"/>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L</w:t>
            </w:r>
          </w:p>
        </w:tc>
        <w:tc>
          <w:tcPr>
            <w:tcW w:w="302" w:type="dxa"/>
            <w:tcBorders>
              <w:top w:val="none" w:sz="6" w:space="0" w:color="auto"/>
              <w:left w:val="single" w:sz="8" w:space="0" w:color="000000"/>
              <w:bottom w:val="none" w:sz="6" w:space="0" w:color="auto"/>
              <w:right w:val="single" w:sz="8" w:space="0" w:color="000000"/>
            </w:tcBorders>
          </w:tcPr>
          <w:p w14:paraId="38993EA8" w14:textId="77777777" w:rsidR="001166F7" w:rsidRPr="001166F7" w:rsidRDefault="001166F7" w:rsidP="001166F7">
            <w:pPr>
              <w:widowControl/>
              <w:kinsoku w:val="0"/>
              <w:overflowPunct w:val="0"/>
              <w:adjustRightInd w:val="0"/>
              <w:rPr>
                <w:rFonts w:ascii="Times New Roman" w:eastAsia="Times New Roman" w:hAnsi="Times New Roman" w:cs="Times New Roman"/>
                <w:sz w:val="10"/>
                <w:szCs w:val="10"/>
                <w:lang w:bidi="ar-SA"/>
              </w:rPr>
            </w:pPr>
          </w:p>
        </w:tc>
        <w:tc>
          <w:tcPr>
            <w:tcW w:w="976" w:type="dxa"/>
            <w:vMerge/>
            <w:tcBorders>
              <w:top w:val="nil"/>
              <w:left w:val="single" w:sz="8" w:space="0" w:color="000000"/>
              <w:bottom w:val="single" w:sz="8" w:space="0" w:color="000000"/>
              <w:right w:val="single" w:sz="4" w:space="0" w:color="auto"/>
            </w:tcBorders>
          </w:tcPr>
          <w:p w14:paraId="6A05860D"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r>
      <w:tr w:rsidR="001166F7" w:rsidRPr="001166F7" w14:paraId="41426910" w14:textId="77777777" w:rsidTr="001166F7">
        <w:trPr>
          <w:trHeight w:val="222"/>
          <w:jc w:val="right"/>
        </w:trPr>
        <w:tc>
          <w:tcPr>
            <w:tcW w:w="2691" w:type="dxa"/>
            <w:tcBorders>
              <w:top w:val="none" w:sz="6" w:space="0" w:color="auto"/>
              <w:left w:val="single" w:sz="4" w:space="0" w:color="auto"/>
              <w:bottom w:val="single" w:sz="8" w:space="0" w:color="000000"/>
              <w:right w:val="single" w:sz="6" w:space="0" w:color="000000"/>
            </w:tcBorders>
          </w:tcPr>
          <w:p w14:paraId="6F8A26E9" w14:textId="77777777" w:rsidR="001166F7" w:rsidRPr="001166F7" w:rsidRDefault="001166F7" w:rsidP="001166F7">
            <w:pPr>
              <w:widowControl/>
              <w:kinsoku w:val="0"/>
              <w:overflowPunct w:val="0"/>
              <w:adjustRightInd w:val="0"/>
              <w:rPr>
                <w:rFonts w:ascii="Times New Roman" w:eastAsia="Times New Roman" w:hAnsi="Times New Roman" w:cs="Times New Roman"/>
                <w:sz w:val="14"/>
                <w:szCs w:val="14"/>
                <w:lang w:bidi="ar-SA"/>
              </w:rPr>
            </w:pPr>
          </w:p>
        </w:tc>
        <w:tc>
          <w:tcPr>
            <w:tcW w:w="1802" w:type="dxa"/>
            <w:tcBorders>
              <w:top w:val="none" w:sz="6" w:space="0" w:color="auto"/>
              <w:left w:val="single" w:sz="6" w:space="0" w:color="000000"/>
              <w:bottom w:val="single" w:sz="8" w:space="0" w:color="000000"/>
              <w:right w:val="single" w:sz="8" w:space="0" w:color="000000"/>
            </w:tcBorders>
          </w:tcPr>
          <w:p w14:paraId="2203B1A8" w14:textId="77777777" w:rsidR="001166F7" w:rsidRPr="001166F7" w:rsidRDefault="001166F7" w:rsidP="001166F7">
            <w:pPr>
              <w:widowControl/>
              <w:kinsoku w:val="0"/>
              <w:overflowPunct w:val="0"/>
              <w:adjustRightInd w:val="0"/>
              <w:rPr>
                <w:rFonts w:ascii="Times New Roman" w:eastAsia="Times New Roman" w:hAnsi="Times New Roman" w:cs="Times New Roman"/>
                <w:sz w:val="14"/>
                <w:szCs w:val="14"/>
                <w:lang w:bidi="ar-SA"/>
              </w:rPr>
            </w:pPr>
          </w:p>
        </w:tc>
        <w:tc>
          <w:tcPr>
            <w:tcW w:w="275" w:type="dxa"/>
            <w:vMerge/>
            <w:tcBorders>
              <w:top w:val="nil"/>
              <w:left w:val="single" w:sz="8" w:space="0" w:color="000000"/>
              <w:bottom w:val="single" w:sz="6" w:space="0" w:color="000000"/>
              <w:right w:val="single" w:sz="6" w:space="0" w:color="000000"/>
            </w:tcBorders>
          </w:tcPr>
          <w:p w14:paraId="02C33B00"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shd w:val="clear" w:color="auto" w:fill="BEBEBE"/>
          </w:tcPr>
          <w:p w14:paraId="16BB0E9F"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tcPr>
          <w:p w14:paraId="212CB645"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shd w:val="clear" w:color="auto" w:fill="BEBEBE"/>
          </w:tcPr>
          <w:p w14:paraId="4B592AA4"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tcPr>
          <w:p w14:paraId="36C5AA8C"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shd w:val="clear" w:color="auto" w:fill="BEBEBE"/>
          </w:tcPr>
          <w:p w14:paraId="582C95F3"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tcPr>
          <w:p w14:paraId="418163FE"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shd w:val="clear" w:color="auto" w:fill="BEBEBE"/>
          </w:tcPr>
          <w:p w14:paraId="1BE5E383"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6" w:space="0" w:color="000000"/>
            </w:tcBorders>
          </w:tcPr>
          <w:p w14:paraId="5D55E311"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54" w:type="dxa"/>
            <w:vMerge/>
            <w:tcBorders>
              <w:top w:val="nil"/>
              <w:left w:val="single" w:sz="6" w:space="0" w:color="000000"/>
              <w:bottom w:val="single" w:sz="6" w:space="0" w:color="000000"/>
              <w:right w:val="single" w:sz="8" w:space="0" w:color="000000"/>
            </w:tcBorders>
            <w:shd w:val="clear" w:color="auto" w:fill="BEBEBE"/>
          </w:tcPr>
          <w:p w14:paraId="42F4F225"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1854" w:type="dxa"/>
            <w:vMerge/>
            <w:tcBorders>
              <w:top w:val="nil"/>
              <w:left w:val="single" w:sz="8" w:space="0" w:color="000000"/>
              <w:bottom w:val="single" w:sz="8" w:space="0" w:color="000000"/>
              <w:right w:val="single" w:sz="8" w:space="0" w:color="000000"/>
            </w:tcBorders>
          </w:tcPr>
          <w:p w14:paraId="49FA4FA8"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303" w:type="dxa"/>
            <w:vMerge/>
            <w:tcBorders>
              <w:top w:val="nil"/>
              <w:left w:val="single" w:sz="8" w:space="0" w:color="000000"/>
              <w:bottom w:val="single" w:sz="8" w:space="0" w:color="000000"/>
              <w:right w:val="single" w:sz="8" w:space="0" w:color="000000"/>
            </w:tcBorders>
          </w:tcPr>
          <w:p w14:paraId="22CEAE2F"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274" w:type="dxa"/>
            <w:vMerge/>
            <w:tcBorders>
              <w:top w:val="nil"/>
              <w:left w:val="single" w:sz="8" w:space="0" w:color="000000"/>
              <w:bottom w:val="single" w:sz="8" w:space="0" w:color="000000"/>
              <w:right w:val="single" w:sz="8" w:space="0" w:color="000000"/>
            </w:tcBorders>
          </w:tcPr>
          <w:p w14:paraId="6DFD05DB"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302" w:type="dxa"/>
            <w:tcBorders>
              <w:top w:val="none" w:sz="6" w:space="0" w:color="auto"/>
              <w:left w:val="single" w:sz="8" w:space="0" w:color="000000"/>
              <w:bottom w:val="single" w:sz="8" w:space="0" w:color="000000"/>
              <w:right w:val="single" w:sz="8" w:space="0" w:color="000000"/>
            </w:tcBorders>
          </w:tcPr>
          <w:p w14:paraId="1ED69906" w14:textId="77777777" w:rsidR="001166F7" w:rsidRPr="001166F7" w:rsidRDefault="001166F7" w:rsidP="001166F7">
            <w:pPr>
              <w:widowControl/>
              <w:kinsoku w:val="0"/>
              <w:overflowPunct w:val="0"/>
              <w:adjustRightInd w:val="0"/>
              <w:spacing w:line="178" w:lineRule="exact"/>
              <w:ind w:left="111"/>
              <w:rPr>
                <w:rFonts w:ascii="Calibri" w:eastAsia="Times New Roman" w:hAnsi="Calibri" w:cs="Calibri"/>
                <w:sz w:val="16"/>
                <w:szCs w:val="16"/>
                <w:lang w:bidi="ar-SA"/>
              </w:rPr>
            </w:pPr>
            <w:r w:rsidRPr="001166F7">
              <w:rPr>
                <w:rFonts w:ascii="Calibri" w:eastAsia="Times New Roman" w:hAnsi="Calibri" w:cs="Calibri"/>
                <w:sz w:val="16"/>
                <w:szCs w:val="16"/>
                <w:lang w:bidi="ar-SA"/>
              </w:rPr>
              <w:t>E</w:t>
            </w:r>
          </w:p>
        </w:tc>
        <w:tc>
          <w:tcPr>
            <w:tcW w:w="976" w:type="dxa"/>
            <w:vMerge/>
            <w:tcBorders>
              <w:top w:val="nil"/>
              <w:left w:val="single" w:sz="8" w:space="0" w:color="000000"/>
              <w:bottom w:val="single" w:sz="8" w:space="0" w:color="000000"/>
              <w:right w:val="single" w:sz="4" w:space="0" w:color="auto"/>
            </w:tcBorders>
          </w:tcPr>
          <w:p w14:paraId="29B93567"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r>
      <w:tr w:rsidR="001166F7" w:rsidRPr="001166F7" w14:paraId="336FFF89" w14:textId="77777777" w:rsidTr="001166F7">
        <w:trPr>
          <w:trHeight w:val="196"/>
          <w:jc w:val="right"/>
        </w:trPr>
        <w:tc>
          <w:tcPr>
            <w:tcW w:w="2691" w:type="dxa"/>
            <w:tcBorders>
              <w:top w:val="single" w:sz="8" w:space="0" w:color="000000"/>
              <w:left w:val="single" w:sz="4" w:space="0" w:color="auto"/>
              <w:bottom w:val="single" w:sz="8" w:space="0" w:color="000000"/>
              <w:right w:val="single" w:sz="8" w:space="0" w:color="000000"/>
            </w:tcBorders>
          </w:tcPr>
          <w:p w14:paraId="2BC570F1"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AcreMax (AM)</w:t>
            </w:r>
          </w:p>
        </w:tc>
        <w:tc>
          <w:tcPr>
            <w:tcW w:w="1802" w:type="dxa"/>
            <w:tcBorders>
              <w:top w:val="single" w:sz="8" w:space="0" w:color="000000"/>
              <w:left w:val="single" w:sz="8" w:space="0" w:color="000000"/>
              <w:bottom w:val="single" w:sz="8" w:space="0" w:color="000000"/>
              <w:right w:val="single" w:sz="6" w:space="0" w:color="000000"/>
            </w:tcBorders>
          </w:tcPr>
          <w:p w14:paraId="508A9721"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w:t>
            </w:r>
          </w:p>
        </w:tc>
        <w:tc>
          <w:tcPr>
            <w:tcW w:w="275" w:type="dxa"/>
            <w:tcBorders>
              <w:top w:val="single" w:sz="6" w:space="0" w:color="000000"/>
              <w:left w:val="single" w:sz="6" w:space="0" w:color="000000"/>
              <w:bottom w:val="single" w:sz="6" w:space="0" w:color="000000"/>
              <w:right w:val="single" w:sz="6" w:space="0" w:color="000000"/>
            </w:tcBorders>
          </w:tcPr>
          <w:p w14:paraId="6FD4B510" w14:textId="77777777" w:rsidR="001166F7" w:rsidRPr="001166F7" w:rsidRDefault="001166F7" w:rsidP="001166F7">
            <w:pPr>
              <w:widowControl/>
              <w:kinsoku w:val="0"/>
              <w:overflowPunct w:val="0"/>
              <w:adjustRightInd w:val="0"/>
              <w:spacing w:line="176" w:lineRule="exact"/>
              <w:ind w:righ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E330C1D" w14:textId="77777777" w:rsidR="001166F7" w:rsidRPr="001166F7" w:rsidRDefault="001166F7" w:rsidP="001166F7">
            <w:pPr>
              <w:widowControl/>
              <w:kinsoku w:val="0"/>
              <w:overflowPunct w:val="0"/>
              <w:adjustRightInd w:val="0"/>
              <w:spacing w:line="176"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764A48E" w14:textId="77777777" w:rsidR="001166F7" w:rsidRPr="001166F7" w:rsidRDefault="001166F7" w:rsidP="001166F7">
            <w:pPr>
              <w:widowControl/>
              <w:kinsoku w:val="0"/>
              <w:overflowPunct w:val="0"/>
              <w:adjustRightInd w:val="0"/>
              <w:spacing w:line="176"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B09A445" w14:textId="77777777" w:rsidR="001166F7" w:rsidRPr="001166F7" w:rsidRDefault="001166F7" w:rsidP="001166F7">
            <w:pPr>
              <w:widowControl/>
              <w:kinsoku w:val="0"/>
              <w:overflowPunct w:val="0"/>
              <w:adjustRightInd w:val="0"/>
              <w:spacing w:line="176"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BEFA5E3"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3BBBF7F"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4AE304B"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97FA030"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70311D56"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273F6C85"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1854" w:type="dxa"/>
            <w:tcBorders>
              <w:top w:val="single" w:sz="8" w:space="0" w:color="000000"/>
              <w:left w:val="single" w:sz="8" w:space="0" w:color="000000"/>
              <w:bottom w:val="single" w:sz="8" w:space="0" w:color="000000"/>
              <w:right w:val="single" w:sz="8" w:space="0" w:color="000000"/>
            </w:tcBorders>
          </w:tcPr>
          <w:p w14:paraId="473302F5" w14:textId="77777777" w:rsidR="001166F7" w:rsidRPr="001166F7" w:rsidRDefault="001166F7" w:rsidP="001166F7">
            <w:pPr>
              <w:widowControl/>
              <w:kinsoku w:val="0"/>
              <w:overflowPunct w:val="0"/>
              <w:adjustRightInd w:val="0"/>
              <w:spacing w:line="176" w:lineRule="exact"/>
              <w:ind w:left="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CEW FAW WBC</w:t>
            </w:r>
          </w:p>
        </w:tc>
        <w:tc>
          <w:tcPr>
            <w:tcW w:w="303" w:type="dxa"/>
            <w:tcBorders>
              <w:top w:val="single" w:sz="8" w:space="0" w:color="000000"/>
              <w:left w:val="single" w:sz="8" w:space="0" w:color="000000"/>
              <w:bottom w:val="single" w:sz="8" w:space="0" w:color="000000"/>
              <w:right w:val="single" w:sz="8" w:space="0" w:color="000000"/>
            </w:tcBorders>
          </w:tcPr>
          <w:p w14:paraId="0B054647"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6465BA07" w14:textId="77777777" w:rsidR="001166F7" w:rsidRPr="001166F7" w:rsidRDefault="001166F7" w:rsidP="001166F7">
            <w:pPr>
              <w:widowControl/>
              <w:kinsoku w:val="0"/>
              <w:overflowPunct w:val="0"/>
              <w:adjustRightInd w:val="0"/>
              <w:spacing w:line="176"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2D9E8D23"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36995573" w14:textId="77777777" w:rsidR="001166F7" w:rsidRPr="001166F7" w:rsidRDefault="001166F7" w:rsidP="001166F7">
            <w:pPr>
              <w:widowControl/>
              <w:kinsoku w:val="0"/>
              <w:overflowPunct w:val="0"/>
              <w:adjustRightInd w:val="0"/>
              <w:spacing w:line="176"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477ECFBE" w14:textId="77777777" w:rsidTr="001166F7">
        <w:trPr>
          <w:trHeight w:val="195"/>
          <w:jc w:val="right"/>
        </w:trPr>
        <w:tc>
          <w:tcPr>
            <w:tcW w:w="2691" w:type="dxa"/>
            <w:tcBorders>
              <w:top w:val="single" w:sz="8" w:space="0" w:color="000000"/>
              <w:left w:val="single" w:sz="4" w:space="0" w:color="auto"/>
              <w:bottom w:val="single" w:sz="8" w:space="0" w:color="000000"/>
              <w:right w:val="single" w:sz="8" w:space="0" w:color="000000"/>
            </w:tcBorders>
          </w:tcPr>
          <w:p w14:paraId="6AAAEDAE"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AcreMax CRW (AMRW)</w:t>
            </w:r>
          </w:p>
        </w:tc>
        <w:tc>
          <w:tcPr>
            <w:tcW w:w="1802" w:type="dxa"/>
            <w:tcBorders>
              <w:top w:val="single" w:sz="8" w:space="0" w:color="000000"/>
              <w:left w:val="single" w:sz="8" w:space="0" w:color="000000"/>
              <w:bottom w:val="single" w:sz="8" w:space="0" w:color="000000"/>
              <w:right w:val="single" w:sz="6" w:space="0" w:color="000000"/>
            </w:tcBorders>
          </w:tcPr>
          <w:p w14:paraId="3A6D0DEB"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Cry34/35Ab1</w:t>
            </w:r>
          </w:p>
        </w:tc>
        <w:tc>
          <w:tcPr>
            <w:tcW w:w="275" w:type="dxa"/>
            <w:tcBorders>
              <w:top w:val="single" w:sz="6" w:space="0" w:color="000000"/>
              <w:left w:val="single" w:sz="6" w:space="0" w:color="000000"/>
              <w:bottom w:val="single" w:sz="6" w:space="0" w:color="000000"/>
              <w:right w:val="single" w:sz="6" w:space="0" w:color="000000"/>
            </w:tcBorders>
          </w:tcPr>
          <w:p w14:paraId="04BBC4D2"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27A549A"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1A0C6726"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8DDD00E"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20838C38"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1A6FFBB"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2EAD9C66"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555CB72"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576ABED0"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352708B5" w14:textId="77777777" w:rsidR="001166F7" w:rsidRPr="001166F7" w:rsidRDefault="001166F7" w:rsidP="001166F7">
            <w:pPr>
              <w:widowControl/>
              <w:kinsoku w:val="0"/>
              <w:overflowPunct w:val="0"/>
              <w:adjustRightInd w:val="0"/>
              <w:spacing w:line="176"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3585C4BF" w14:textId="77777777" w:rsidR="001166F7" w:rsidRPr="001166F7" w:rsidRDefault="001166F7" w:rsidP="001166F7">
            <w:pPr>
              <w:widowControl/>
              <w:kinsoku w:val="0"/>
              <w:overflowPunct w:val="0"/>
              <w:adjustRightInd w:val="0"/>
              <w:spacing w:line="176"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NCR WCR</w:t>
            </w:r>
          </w:p>
        </w:tc>
        <w:tc>
          <w:tcPr>
            <w:tcW w:w="303" w:type="dxa"/>
            <w:tcBorders>
              <w:top w:val="single" w:sz="8" w:space="0" w:color="000000"/>
              <w:left w:val="single" w:sz="8" w:space="0" w:color="000000"/>
              <w:bottom w:val="single" w:sz="8" w:space="0" w:color="000000"/>
              <w:right w:val="single" w:sz="8" w:space="0" w:color="000000"/>
            </w:tcBorders>
          </w:tcPr>
          <w:p w14:paraId="67D9A7AE"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2402A550" w14:textId="77777777" w:rsidR="001166F7" w:rsidRPr="001166F7" w:rsidRDefault="001166F7" w:rsidP="001166F7">
            <w:pPr>
              <w:widowControl/>
              <w:kinsoku w:val="0"/>
              <w:overflowPunct w:val="0"/>
              <w:adjustRightInd w:val="0"/>
              <w:spacing w:line="176"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148CC582"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7781BEBA" w14:textId="77777777" w:rsidR="001166F7" w:rsidRPr="001166F7" w:rsidRDefault="001166F7" w:rsidP="001166F7">
            <w:pPr>
              <w:widowControl/>
              <w:kinsoku w:val="0"/>
              <w:overflowPunct w:val="0"/>
              <w:adjustRightInd w:val="0"/>
              <w:spacing w:line="176"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10% in bag</w:t>
            </w:r>
          </w:p>
        </w:tc>
      </w:tr>
      <w:tr w:rsidR="001166F7" w:rsidRPr="001166F7" w14:paraId="5D410FE3" w14:textId="77777777" w:rsidTr="001166F7">
        <w:trPr>
          <w:trHeight w:val="364"/>
          <w:jc w:val="right"/>
        </w:trPr>
        <w:tc>
          <w:tcPr>
            <w:tcW w:w="2691" w:type="dxa"/>
            <w:tcBorders>
              <w:top w:val="single" w:sz="8" w:space="0" w:color="000000"/>
              <w:left w:val="single" w:sz="4" w:space="0" w:color="auto"/>
              <w:bottom w:val="single" w:sz="8" w:space="0" w:color="000000"/>
              <w:right w:val="single" w:sz="8" w:space="0" w:color="000000"/>
            </w:tcBorders>
          </w:tcPr>
          <w:p w14:paraId="66F494B2" w14:textId="77777777" w:rsidR="001166F7" w:rsidRPr="001166F7" w:rsidRDefault="001166F7" w:rsidP="001166F7">
            <w:pPr>
              <w:widowControl/>
              <w:kinsoku w:val="0"/>
              <w:overflowPunct w:val="0"/>
              <w:adjustRightInd w:val="0"/>
              <w:spacing w:line="20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AcreMax1 (AM1)</w:t>
            </w:r>
          </w:p>
        </w:tc>
        <w:tc>
          <w:tcPr>
            <w:tcW w:w="1802" w:type="dxa"/>
            <w:tcBorders>
              <w:top w:val="single" w:sz="8" w:space="0" w:color="000000"/>
              <w:left w:val="single" w:sz="8" w:space="0" w:color="000000"/>
              <w:bottom w:val="single" w:sz="8" w:space="0" w:color="000000"/>
              <w:right w:val="single" w:sz="6" w:space="0" w:color="000000"/>
            </w:tcBorders>
          </w:tcPr>
          <w:p w14:paraId="4FF9675A" w14:textId="77777777" w:rsidR="001166F7" w:rsidRPr="001166F7" w:rsidRDefault="001166F7" w:rsidP="001166F7">
            <w:pPr>
              <w:widowControl/>
              <w:kinsoku w:val="0"/>
              <w:overflowPunct w:val="0"/>
              <w:adjustRightInd w:val="0"/>
              <w:spacing w:line="182"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Cry1F Cry34/35Ab1</w:t>
            </w:r>
          </w:p>
        </w:tc>
        <w:tc>
          <w:tcPr>
            <w:tcW w:w="275" w:type="dxa"/>
            <w:tcBorders>
              <w:top w:val="single" w:sz="6" w:space="0" w:color="000000"/>
              <w:left w:val="single" w:sz="6" w:space="0" w:color="000000"/>
              <w:bottom w:val="single" w:sz="6" w:space="0" w:color="000000"/>
              <w:right w:val="single" w:sz="6" w:space="0" w:color="000000"/>
            </w:tcBorders>
          </w:tcPr>
          <w:p w14:paraId="2DFEB6BF" w14:textId="77777777" w:rsidR="001166F7" w:rsidRPr="001166F7" w:rsidRDefault="001166F7" w:rsidP="001166F7">
            <w:pPr>
              <w:widowControl/>
              <w:kinsoku w:val="0"/>
              <w:overflowPunct w:val="0"/>
              <w:adjustRightInd w:val="0"/>
              <w:spacing w:line="207" w:lineRule="exact"/>
              <w:ind w:righ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FB58911"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12581630" w14:textId="77777777" w:rsidR="001166F7" w:rsidRPr="001166F7" w:rsidRDefault="001166F7" w:rsidP="001166F7">
            <w:pPr>
              <w:widowControl/>
              <w:kinsoku w:val="0"/>
              <w:overflowPunct w:val="0"/>
              <w:adjustRightInd w:val="0"/>
              <w:spacing w:line="207"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857EE14" w14:textId="77777777" w:rsidR="001166F7" w:rsidRPr="001166F7" w:rsidRDefault="001166F7" w:rsidP="001166F7">
            <w:pPr>
              <w:widowControl/>
              <w:kinsoku w:val="0"/>
              <w:overflowPunct w:val="0"/>
              <w:adjustRightInd w:val="0"/>
              <w:spacing w:line="207"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0554969"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2EE1A50"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3742862" w14:textId="77777777" w:rsidR="001166F7" w:rsidRPr="001166F7" w:rsidRDefault="001166F7" w:rsidP="001166F7">
            <w:pPr>
              <w:widowControl/>
              <w:kinsoku w:val="0"/>
              <w:overflowPunct w:val="0"/>
              <w:adjustRightInd w:val="0"/>
              <w:spacing w:line="207"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A3E0FB8"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79EDD0B2"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336C281D" w14:textId="77777777" w:rsidR="001166F7" w:rsidRPr="001166F7" w:rsidRDefault="001166F7" w:rsidP="001166F7">
            <w:pPr>
              <w:widowControl/>
              <w:kinsoku w:val="0"/>
              <w:overflowPunct w:val="0"/>
              <w:adjustRightInd w:val="0"/>
              <w:spacing w:line="207"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574BA64B" w14:textId="77777777" w:rsidR="001166F7" w:rsidRPr="001166F7" w:rsidRDefault="001166F7" w:rsidP="001166F7">
            <w:pPr>
              <w:widowControl/>
              <w:kinsoku w:val="0"/>
              <w:overflowPunct w:val="0"/>
              <w:adjustRightInd w:val="0"/>
              <w:spacing w:line="181" w:lineRule="exact"/>
              <w:ind w:left="80"/>
              <w:rPr>
                <w:rFonts w:ascii="Calibri" w:eastAsia="Times New Roman" w:hAnsi="Calibri" w:cs="Calibri"/>
                <w:color w:val="0D0D0D"/>
                <w:sz w:val="16"/>
                <w:szCs w:val="16"/>
                <w:lang w:bidi="ar-SA"/>
              </w:rPr>
            </w:pPr>
            <w:r w:rsidRPr="001166F7">
              <w:rPr>
                <w:rFonts w:ascii="Calibri" w:eastAsia="Times New Roman" w:hAnsi="Calibri" w:cs="Calibri"/>
                <w:sz w:val="16"/>
                <w:szCs w:val="16"/>
                <w:lang w:bidi="ar-SA"/>
              </w:rPr>
              <w:t xml:space="preserve">ECB </w:t>
            </w:r>
            <w:r w:rsidRPr="001166F7">
              <w:rPr>
                <w:rFonts w:ascii="Calibri" w:eastAsia="Times New Roman" w:hAnsi="Calibri" w:cs="Calibri"/>
                <w:color w:val="0D0D0D"/>
                <w:sz w:val="16"/>
                <w:szCs w:val="16"/>
                <w:lang w:bidi="ar-SA"/>
              </w:rPr>
              <w:t>FAW SWB WBC</w:t>
            </w:r>
          </w:p>
          <w:p w14:paraId="0C376936" w14:textId="77777777" w:rsidR="001166F7" w:rsidRPr="001166F7" w:rsidRDefault="001166F7" w:rsidP="001166F7">
            <w:pPr>
              <w:widowControl/>
              <w:kinsoku w:val="0"/>
              <w:overflowPunct w:val="0"/>
              <w:adjustRightInd w:val="0"/>
              <w:spacing w:line="163"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NCR WCR</w:t>
            </w:r>
          </w:p>
        </w:tc>
        <w:tc>
          <w:tcPr>
            <w:tcW w:w="303" w:type="dxa"/>
            <w:tcBorders>
              <w:top w:val="single" w:sz="8" w:space="0" w:color="000000"/>
              <w:left w:val="single" w:sz="8" w:space="0" w:color="000000"/>
              <w:bottom w:val="single" w:sz="8" w:space="0" w:color="000000"/>
              <w:right w:val="single" w:sz="8" w:space="0" w:color="000000"/>
            </w:tcBorders>
          </w:tcPr>
          <w:p w14:paraId="44CBE78D" w14:textId="77777777" w:rsidR="001166F7" w:rsidRPr="001166F7" w:rsidRDefault="001166F7" w:rsidP="001166F7">
            <w:pPr>
              <w:widowControl/>
              <w:kinsoku w:val="0"/>
              <w:overflowPunct w:val="0"/>
              <w:adjustRightInd w:val="0"/>
              <w:spacing w:line="207"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5D7EE922" w14:textId="77777777" w:rsidR="001166F7" w:rsidRPr="001166F7" w:rsidRDefault="001166F7" w:rsidP="001166F7">
            <w:pPr>
              <w:widowControl/>
              <w:kinsoku w:val="0"/>
              <w:overflowPunct w:val="0"/>
              <w:adjustRightInd w:val="0"/>
              <w:spacing w:line="207" w:lineRule="exact"/>
              <w:ind w:right="78"/>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68C2A02E"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0D87F4F5" w14:textId="77777777" w:rsidR="001166F7" w:rsidRPr="001166F7" w:rsidRDefault="001166F7" w:rsidP="001166F7">
            <w:pPr>
              <w:widowControl/>
              <w:kinsoku w:val="0"/>
              <w:overflowPunct w:val="0"/>
              <w:adjustRightInd w:val="0"/>
              <w:spacing w:line="181" w:lineRule="exact"/>
              <w:ind w:left="1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10% in</w:t>
            </w:r>
            <w:r w:rsidRPr="001166F7">
              <w:rPr>
                <w:rFonts w:ascii="Calibri" w:eastAsia="Times New Roman" w:hAnsi="Calibri" w:cs="Calibri"/>
                <w:color w:val="0D0D0D"/>
                <w:spacing w:val="-5"/>
                <w:sz w:val="16"/>
                <w:szCs w:val="16"/>
                <w:lang w:bidi="ar-SA"/>
              </w:rPr>
              <w:t xml:space="preserve"> </w:t>
            </w:r>
            <w:r w:rsidRPr="001166F7">
              <w:rPr>
                <w:rFonts w:ascii="Calibri" w:eastAsia="Times New Roman" w:hAnsi="Calibri" w:cs="Calibri"/>
                <w:color w:val="0D0D0D"/>
                <w:sz w:val="16"/>
                <w:szCs w:val="16"/>
                <w:lang w:bidi="ar-SA"/>
              </w:rPr>
              <w:t>bag</w:t>
            </w:r>
          </w:p>
          <w:p w14:paraId="33CD123A" w14:textId="77777777" w:rsidR="001166F7" w:rsidRPr="001166F7" w:rsidRDefault="001166F7" w:rsidP="001166F7">
            <w:pPr>
              <w:widowControl/>
              <w:kinsoku w:val="0"/>
              <w:overflowPunct w:val="0"/>
              <w:adjustRightInd w:val="0"/>
              <w:spacing w:line="163" w:lineRule="exact"/>
              <w:ind w:left="324"/>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r w:rsidRPr="001166F7">
              <w:rPr>
                <w:rFonts w:ascii="Calibri" w:eastAsia="Times New Roman" w:hAnsi="Calibri" w:cs="Calibri"/>
                <w:color w:val="0D0D0D"/>
                <w:spacing w:val="-5"/>
                <w:sz w:val="16"/>
                <w:szCs w:val="16"/>
                <w:lang w:bidi="ar-SA"/>
              </w:rPr>
              <w:t xml:space="preserve"> </w:t>
            </w:r>
            <w:r w:rsidRPr="001166F7">
              <w:rPr>
                <w:rFonts w:ascii="Calibri" w:eastAsia="Times New Roman" w:hAnsi="Calibri" w:cs="Calibri"/>
                <w:color w:val="0D0D0D"/>
                <w:sz w:val="16"/>
                <w:szCs w:val="16"/>
                <w:lang w:bidi="ar-SA"/>
              </w:rPr>
              <w:t>ECB</w:t>
            </w:r>
          </w:p>
        </w:tc>
      </w:tr>
      <w:tr w:rsidR="001166F7" w:rsidRPr="001166F7" w14:paraId="29430554" w14:textId="77777777" w:rsidTr="001166F7">
        <w:trPr>
          <w:trHeight w:val="195"/>
          <w:jc w:val="right"/>
        </w:trPr>
        <w:tc>
          <w:tcPr>
            <w:tcW w:w="2691" w:type="dxa"/>
            <w:tcBorders>
              <w:top w:val="single" w:sz="8" w:space="0" w:color="000000"/>
              <w:left w:val="single" w:sz="4" w:space="0" w:color="auto"/>
              <w:bottom w:val="single" w:sz="8" w:space="0" w:color="000000"/>
              <w:right w:val="single" w:sz="8" w:space="0" w:color="000000"/>
            </w:tcBorders>
          </w:tcPr>
          <w:p w14:paraId="240B68FC"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AcreMax Leptra (AML)</w:t>
            </w:r>
          </w:p>
        </w:tc>
        <w:tc>
          <w:tcPr>
            <w:tcW w:w="1802" w:type="dxa"/>
            <w:tcBorders>
              <w:top w:val="single" w:sz="8" w:space="0" w:color="000000"/>
              <w:left w:val="single" w:sz="8" w:space="0" w:color="000000"/>
              <w:bottom w:val="single" w:sz="8" w:space="0" w:color="000000"/>
              <w:right w:val="single" w:sz="6" w:space="0" w:color="000000"/>
            </w:tcBorders>
          </w:tcPr>
          <w:p w14:paraId="64C74624"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 Vip3A</w:t>
            </w:r>
          </w:p>
        </w:tc>
        <w:tc>
          <w:tcPr>
            <w:tcW w:w="275" w:type="dxa"/>
            <w:tcBorders>
              <w:top w:val="single" w:sz="6" w:space="0" w:color="000000"/>
              <w:left w:val="single" w:sz="6" w:space="0" w:color="000000"/>
              <w:bottom w:val="single" w:sz="6" w:space="0" w:color="000000"/>
              <w:right w:val="single" w:sz="6" w:space="0" w:color="000000"/>
            </w:tcBorders>
          </w:tcPr>
          <w:p w14:paraId="4BDAAE91" w14:textId="77777777" w:rsidR="001166F7" w:rsidRPr="001166F7" w:rsidRDefault="001166F7" w:rsidP="001166F7">
            <w:pPr>
              <w:widowControl/>
              <w:kinsoku w:val="0"/>
              <w:overflowPunct w:val="0"/>
              <w:adjustRightInd w:val="0"/>
              <w:spacing w:line="176" w:lineRule="exact"/>
              <w:ind w:righ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F67C233" w14:textId="77777777" w:rsidR="001166F7" w:rsidRPr="001166F7" w:rsidRDefault="001166F7" w:rsidP="001166F7">
            <w:pPr>
              <w:widowControl/>
              <w:kinsoku w:val="0"/>
              <w:overflowPunct w:val="0"/>
              <w:adjustRightInd w:val="0"/>
              <w:spacing w:line="176"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A91E9FA" w14:textId="77777777" w:rsidR="001166F7" w:rsidRPr="001166F7" w:rsidRDefault="001166F7" w:rsidP="001166F7">
            <w:pPr>
              <w:widowControl/>
              <w:kinsoku w:val="0"/>
              <w:overflowPunct w:val="0"/>
              <w:adjustRightInd w:val="0"/>
              <w:spacing w:line="176"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ACA18A6" w14:textId="77777777" w:rsidR="001166F7" w:rsidRPr="001166F7" w:rsidRDefault="001166F7" w:rsidP="001166F7">
            <w:pPr>
              <w:widowControl/>
              <w:kinsoku w:val="0"/>
              <w:overflowPunct w:val="0"/>
              <w:adjustRightInd w:val="0"/>
              <w:spacing w:line="176"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62089AC"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94E5E95"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E8F3E76"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85C27E3"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272DC0C" w14:textId="77777777" w:rsidR="001166F7" w:rsidRPr="001166F7" w:rsidRDefault="001166F7" w:rsidP="001166F7">
            <w:pPr>
              <w:widowControl/>
              <w:kinsoku w:val="0"/>
              <w:overflowPunct w:val="0"/>
              <w:adjustRightInd w:val="0"/>
              <w:spacing w:line="176" w:lineRule="exact"/>
              <w:ind w:lef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1B709520"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1854" w:type="dxa"/>
            <w:tcBorders>
              <w:top w:val="single" w:sz="8" w:space="0" w:color="000000"/>
              <w:left w:val="single" w:sz="8" w:space="0" w:color="000000"/>
              <w:bottom w:val="single" w:sz="8" w:space="0" w:color="000000"/>
              <w:right w:val="single" w:sz="8" w:space="0" w:color="000000"/>
            </w:tcBorders>
          </w:tcPr>
          <w:p w14:paraId="49159B28"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303" w:type="dxa"/>
            <w:tcBorders>
              <w:top w:val="single" w:sz="8" w:space="0" w:color="000000"/>
              <w:left w:val="single" w:sz="8" w:space="0" w:color="000000"/>
              <w:bottom w:val="single" w:sz="8" w:space="0" w:color="000000"/>
              <w:right w:val="single" w:sz="8" w:space="0" w:color="000000"/>
            </w:tcBorders>
          </w:tcPr>
          <w:p w14:paraId="5CEE1FA7"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36412681" w14:textId="77777777" w:rsidR="001166F7" w:rsidRPr="001166F7" w:rsidRDefault="001166F7" w:rsidP="001166F7">
            <w:pPr>
              <w:widowControl/>
              <w:kinsoku w:val="0"/>
              <w:overflowPunct w:val="0"/>
              <w:adjustRightInd w:val="0"/>
              <w:spacing w:line="176"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7C6EFEB9"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492EF392" w14:textId="77777777" w:rsidR="001166F7" w:rsidRPr="001166F7" w:rsidRDefault="001166F7" w:rsidP="001166F7">
            <w:pPr>
              <w:widowControl/>
              <w:kinsoku w:val="0"/>
              <w:overflowPunct w:val="0"/>
              <w:adjustRightInd w:val="0"/>
              <w:spacing w:line="176"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7146AEB1" w14:textId="77777777" w:rsidTr="001166F7">
        <w:trPr>
          <w:trHeight w:val="364"/>
          <w:jc w:val="right"/>
        </w:trPr>
        <w:tc>
          <w:tcPr>
            <w:tcW w:w="2691" w:type="dxa"/>
            <w:tcBorders>
              <w:top w:val="single" w:sz="8" w:space="0" w:color="000000"/>
              <w:left w:val="single" w:sz="4" w:space="0" w:color="auto"/>
              <w:bottom w:val="single" w:sz="8" w:space="0" w:color="000000"/>
              <w:right w:val="single" w:sz="8" w:space="0" w:color="000000"/>
            </w:tcBorders>
          </w:tcPr>
          <w:p w14:paraId="0B302077" w14:textId="77777777" w:rsidR="001166F7" w:rsidRPr="001166F7" w:rsidRDefault="001166F7" w:rsidP="001166F7">
            <w:pPr>
              <w:widowControl/>
              <w:kinsoku w:val="0"/>
              <w:overflowPunct w:val="0"/>
              <w:adjustRightInd w:val="0"/>
              <w:spacing w:line="20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AcreMax TRIsect (AMT)</w:t>
            </w:r>
          </w:p>
        </w:tc>
        <w:tc>
          <w:tcPr>
            <w:tcW w:w="1802" w:type="dxa"/>
            <w:tcBorders>
              <w:top w:val="single" w:sz="8" w:space="0" w:color="000000"/>
              <w:left w:val="single" w:sz="8" w:space="0" w:color="000000"/>
              <w:bottom w:val="single" w:sz="8" w:space="0" w:color="000000"/>
              <w:right w:val="single" w:sz="6" w:space="0" w:color="000000"/>
            </w:tcBorders>
          </w:tcPr>
          <w:p w14:paraId="505A2A81" w14:textId="77777777" w:rsidR="001166F7" w:rsidRPr="001166F7" w:rsidRDefault="001166F7" w:rsidP="001166F7">
            <w:pPr>
              <w:widowControl/>
              <w:kinsoku w:val="0"/>
              <w:overflowPunct w:val="0"/>
              <w:adjustRightInd w:val="0"/>
              <w:spacing w:line="181"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w:t>
            </w:r>
          </w:p>
          <w:p w14:paraId="2E1D7653" w14:textId="77777777" w:rsidR="001166F7" w:rsidRPr="001166F7" w:rsidRDefault="001166F7" w:rsidP="001166F7">
            <w:pPr>
              <w:widowControl/>
              <w:kinsoku w:val="0"/>
              <w:overflowPunct w:val="0"/>
              <w:adjustRightInd w:val="0"/>
              <w:spacing w:line="163"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mCry3A</w:t>
            </w:r>
          </w:p>
        </w:tc>
        <w:tc>
          <w:tcPr>
            <w:tcW w:w="275" w:type="dxa"/>
            <w:tcBorders>
              <w:top w:val="single" w:sz="6" w:space="0" w:color="000000"/>
              <w:left w:val="single" w:sz="6" w:space="0" w:color="000000"/>
              <w:bottom w:val="single" w:sz="6" w:space="0" w:color="000000"/>
              <w:right w:val="single" w:sz="6" w:space="0" w:color="000000"/>
            </w:tcBorders>
          </w:tcPr>
          <w:p w14:paraId="3B51115D" w14:textId="77777777" w:rsidR="001166F7" w:rsidRPr="001166F7" w:rsidRDefault="001166F7" w:rsidP="001166F7">
            <w:pPr>
              <w:widowControl/>
              <w:kinsoku w:val="0"/>
              <w:overflowPunct w:val="0"/>
              <w:adjustRightInd w:val="0"/>
              <w:spacing w:line="207" w:lineRule="exact"/>
              <w:ind w:righ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013F401" w14:textId="77777777" w:rsidR="001166F7" w:rsidRPr="001166F7" w:rsidRDefault="001166F7" w:rsidP="001166F7">
            <w:pPr>
              <w:widowControl/>
              <w:kinsoku w:val="0"/>
              <w:overflowPunct w:val="0"/>
              <w:adjustRightInd w:val="0"/>
              <w:spacing w:line="207"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8848E54" w14:textId="77777777" w:rsidR="001166F7" w:rsidRPr="001166F7" w:rsidRDefault="001166F7" w:rsidP="001166F7">
            <w:pPr>
              <w:widowControl/>
              <w:kinsoku w:val="0"/>
              <w:overflowPunct w:val="0"/>
              <w:adjustRightInd w:val="0"/>
              <w:spacing w:line="207"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054D653" w14:textId="77777777" w:rsidR="001166F7" w:rsidRPr="001166F7" w:rsidRDefault="001166F7" w:rsidP="001166F7">
            <w:pPr>
              <w:widowControl/>
              <w:kinsoku w:val="0"/>
              <w:overflowPunct w:val="0"/>
              <w:adjustRightInd w:val="0"/>
              <w:spacing w:line="207"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1AF15A1"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4DD9569"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3B9A167" w14:textId="77777777" w:rsidR="001166F7" w:rsidRPr="001166F7" w:rsidRDefault="001166F7" w:rsidP="001166F7">
            <w:pPr>
              <w:widowControl/>
              <w:kinsoku w:val="0"/>
              <w:overflowPunct w:val="0"/>
              <w:adjustRightInd w:val="0"/>
              <w:spacing w:line="207"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371D876"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218A2439"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4B9C7420" w14:textId="77777777" w:rsidR="001166F7" w:rsidRPr="001166F7" w:rsidRDefault="001166F7" w:rsidP="001166F7">
            <w:pPr>
              <w:widowControl/>
              <w:kinsoku w:val="0"/>
              <w:overflowPunct w:val="0"/>
              <w:adjustRightInd w:val="0"/>
              <w:spacing w:line="207"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4C1FCC29" w14:textId="77777777" w:rsidR="001166F7" w:rsidRPr="001166F7" w:rsidRDefault="001166F7" w:rsidP="001166F7">
            <w:pPr>
              <w:widowControl/>
              <w:kinsoku w:val="0"/>
              <w:overflowPunct w:val="0"/>
              <w:adjustRightInd w:val="0"/>
              <w:spacing w:line="182" w:lineRule="exact"/>
              <w:ind w:left="80"/>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 xml:space="preserve">CEW FAW WBC </w:t>
            </w:r>
            <w:r w:rsidRPr="001166F7">
              <w:rPr>
                <w:rFonts w:ascii="Calibri" w:eastAsia="Times New Roman" w:hAnsi="Calibri" w:cs="Calibri"/>
                <w:color w:val="000000"/>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7AE8273E" w14:textId="77777777" w:rsidR="001166F7" w:rsidRPr="001166F7" w:rsidRDefault="001166F7" w:rsidP="001166F7">
            <w:pPr>
              <w:widowControl/>
              <w:kinsoku w:val="0"/>
              <w:overflowPunct w:val="0"/>
              <w:adjustRightInd w:val="0"/>
              <w:spacing w:line="207"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37367A5F" w14:textId="77777777" w:rsidR="001166F7" w:rsidRPr="001166F7" w:rsidRDefault="001166F7" w:rsidP="001166F7">
            <w:pPr>
              <w:widowControl/>
              <w:kinsoku w:val="0"/>
              <w:overflowPunct w:val="0"/>
              <w:adjustRightInd w:val="0"/>
              <w:spacing w:line="207"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40016A4D"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1157D302" w14:textId="77777777" w:rsidR="001166F7" w:rsidRPr="001166F7" w:rsidRDefault="001166F7" w:rsidP="001166F7">
            <w:pPr>
              <w:widowControl/>
              <w:kinsoku w:val="0"/>
              <w:overflowPunct w:val="0"/>
              <w:adjustRightInd w:val="0"/>
              <w:spacing w:line="182"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10% in bag</w:t>
            </w:r>
          </w:p>
        </w:tc>
      </w:tr>
      <w:tr w:rsidR="001166F7" w:rsidRPr="001166F7" w14:paraId="07F876F8" w14:textId="77777777" w:rsidTr="001166F7">
        <w:trPr>
          <w:trHeight w:val="363"/>
          <w:jc w:val="right"/>
        </w:trPr>
        <w:tc>
          <w:tcPr>
            <w:tcW w:w="2691" w:type="dxa"/>
            <w:tcBorders>
              <w:top w:val="single" w:sz="8" w:space="0" w:color="000000"/>
              <w:left w:val="single" w:sz="4" w:space="0" w:color="auto"/>
              <w:bottom w:val="single" w:sz="8" w:space="0" w:color="000000"/>
              <w:right w:val="single" w:sz="8" w:space="0" w:color="000000"/>
            </w:tcBorders>
          </w:tcPr>
          <w:p w14:paraId="3FA8BAA1" w14:textId="77777777" w:rsidR="001166F7" w:rsidRPr="001166F7" w:rsidRDefault="001166F7" w:rsidP="001166F7">
            <w:pPr>
              <w:widowControl/>
              <w:kinsoku w:val="0"/>
              <w:overflowPunct w:val="0"/>
              <w:adjustRightInd w:val="0"/>
              <w:spacing w:line="20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AcreMax Xtra (AMX)</w:t>
            </w:r>
          </w:p>
        </w:tc>
        <w:tc>
          <w:tcPr>
            <w:tcW w:w="1802" w:type="dxa"/>
            <w:tcBorders>
              <w:top w:val="single" w:sz="8" w:space="0" w:color="000000"/>
              <w:left w:val="single" w:sz="8" w:space="0" w:color="000000"/>
              <w:bottom w:val="single" w:sz="8" w:space="0" w:color="000000"/>
              <w:right w:val="single" w:sz="6" w:space="0" w:color="000000"/>
            </w:tcBorders>
          </w:tcPr>
          <w:p w14:paraId="470C95EB" w14:textId="77777777" w:rsidR="001166F7" w:rsidRPr="001166F7" w:rsidRDefault="001166F7" w:rsidP="001166F7">
            <w:pPr>
              <w:widowControl/>
              <w:kinsoku w:val="0"/>
              <w:overflowPunct w:val="0"/>
              <w:adjustRightInd w:val="0"/>
              <w:spacing w:line="181"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w:t>
            </w:r>
          </w:p>
          <w:p w14:paraId="48E033A2" w14:textId="77777777" w:rsidR="001166F7" w:rsidRPr="001166F7" w:rsidRDefault="001166F7" w:rsidP="001166F7">
            <w:pPr>
              <w:widowControl/>
              <w:kinsoku w:val="0"/>
              <w:overflowPunct w:val="0"/>
              <w:adjustRightInd w:val="0"/>
              <w:spacing w:line="163"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Cry34/35Ab1</w:t>
            </w:r>
          </w:p>
        </w:tc>
        <w:tc>
          <w:tcPr>
            <w:tcW w:w="275" w:type="dxa"/>
            <w:tcBorders>
              <w:top w:val="single" w:sz="6" w:space="0" w:color="000000"/>
              <w:left w:val="single" w:sz="6" w:space="0" w:color="000000"/>
              <w:bottom w:val="single" w:sz="6" w:space="0" w:color="000000"/>
              <w:right w:val="single" w:sz="6" w:space="0" w:color="000000"/>
            </w:tcBorders>
          </w:tcPr>
          <w:p w14:paraId="5C29B0D5" w14:textId="77777777" w:rsidR="001166F7" w:rsidRPr="001166F7" w:rsidRDefault="001166F7" w:rsidP="001166F7">
            <w:pPr>
              <w:widowControl/>
              <w:kinsoku w:val="0"/>
              <w:overflowPunct w:val="0"/>
              <w:adjustRightInd w:val="0"/>
              <w:spacing w:line="207" w:lineRule="exact"/>
              <w:ind w:righ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671B332" w14:textId="77777777" w:rsidR="001166F7" w:rsidRPr="001166F7" w:rsidRDefault="001166F7" w:rsidP="001166F7">
            <w:pPr>
              <w:widowControl/>
              <w:kinsoku w:val="0"/>
              <w:overflowPunct w:val="0"/>
              <w:adjustRightInd w:val="0"/>
              <w:spacing w:line="207"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2F45A83" w14:textId="77777777" w:rsidR="001166F7" w:rsidRPr="001166F7" w:rsidRDefault="001166F7" w:rsidP="001166F7">
            <w:pPr>
              <w:widowControl/>
              <w:kinsoku w:val="0"/>
              <w:overflowPunct w:val="0"/>
              <w:adjustRightInd w:val="0"/>
              <w:spacing w:line="207"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34102CB" w14:textId="77777777" w:rsidR="001166F7" w:rsidRPr="001166F7" w:rsidRDefault="001166F7" w:rsidP="001166F7">
            <w:pPr>
              <w:widowControl/>
              <w:kinsoku w:val="0"/>
              <w:overflowPunct w:val="0"/>
              <w:adjustRightInd w:val="0"/>
              <w:spacing w:line="207"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0151038"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31C1274"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6FCCB60" w14:textId="77777777" w:rsidR="001166F7" w:rsidRPr="001166F7" w:rsidRDefault="001166F7" w:rsidP="001166F7">
            <w:pPr>
              <w:widowControl/>
              <w:kinsoku w:val="0"/>
              <w:overflowPunct w:val="0"/>
              <w:adjustRightInd w:val="0"/>
              <w:spacing w:line="207"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B12F68B"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61891613"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6320C01A" w14:textId="77777777" w:rsidR="001166F7" w:rsidRPr="001166F7" w:rsidRDefault="001166F7" w:rsidP="001166F7">
            <w:pPr>
              <w:widowControl/>
              <w:kinsoku w:val="0"/>
              <w:overflowPunct w:val="0"/>
              <w:adjustRightInd w:val="0"/>
              <w:spacing w:line="207"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7A76802E" w14:textId="77777777" w:rsidR="001166F7" w:rsidRPr="001166F7" w:rsidRDefault="001166F7" w:rsidP="001166F7">
            <w:pPr>
              <w:widowControl/>
              <w:kinsoku w:val="0"/>
              <w:overflowPunct w:val="0"/>
              <w:adjustRightInd w:val="0"/>
              <w:spacing w:line="181" w:lineRule="exact"/>
              <w:ind w:left="80"/>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 xml:space="preserve">CEW </w:t>
            </w:r>
            <w:r w:rsidRPr="001166F7">
              <w:rPr>
                <w:rFonts w:ascii="Calibri" w:eastAsia="Times New Roman" w:hAnsi="Calibri" w:cs="Calibri"/>
                <w:color w:val="000000"/>
                <w:sz w:val="16"/>
                <w:szCs w:val="16"/>
                <w:lang w:bidi="ar-SA"/>
              </w:rPr>
              <w:t>FAW WBC</w:t>
            </w:r>
          </w:p>
          <w:p w14:paraId="2F2063A4" w14:textId="77777777" w:rsidR="001166F7" w:rsidRPr="001166F7" w:rsidRDefault="001166F7" w:rsidP="001166F7">
            <w:pPr>
              <w:widowControl/>
              <w:kinsoku w:val="0"/>
              <w:overflowPunct w:val="0"/>
              <w:adjustRightInd w:val="0"/>
              <w:spacing w:line="163"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NCR WCR</w:t>
            </w:r>
          </w:p>
        </w:tc>
        <w:tc>
          <w:tcPr>
            <w:tcW w:w="303" w:type="dxa"/>
            <w:tcBorders>
              <w:top w:val="single" w:sz="8" w:space="0" w:color="000000"/>
              <w:left w:val="single" w:sz="8" w:space="0" w:color="000000"/>
              <w:bottom w:val="single" w:sz="8" w:space="0" w:color="000000"/>
              <w:right w:val="single" w:sz="8" w:space="0" w:color="000000"/>
            </w:tcBorders>
          </w:tcPr>
          <w:p w14:paraId="089B5908" w14:textId="77777777" w:rsidR="001166F7" w:rsidRPr="001166F7" w:rsidRDefault="001166F7" w:rsidP="001166F7">
            <w:pPr>
              <w:widowControl/>
              <w:kinsoku w:val="0"/>
              <w:overflowPunct w:val="0"/>
              <w:adjustRightInd w:val="0"/>
              <w:spacing w:line="207"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4AB34233" w14:textId="77777777" w:rsidR="001166F7" w:rsidRPr="001166F7" w:rsidRDefault="001166F7" w:rsidP="001166F7">
            <w:pPr>
              <w:widowControl/>
              <w:kinsoku w:val="0"/>
              <w:overflowPunct w:val="0"/>
              <w:adjustRightInd w:val="0"/>
              <w:spacing w:line="207"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59FF8481"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3A8B2ADF" w14:textId="77777777" w:rsidR="001166F7" w:rsidRPr="001166F7" w:rsidRDefault="001166F7" w:rsidP="001166F7">
            <w:pPr>
              <w:widowControl/>
              <w:kinsoku w:val="0"/>
              <w:overflowPunct w:val="0"/>
              <w:adjustRightInd w:val="0"/>
              <w:spacing w:line="182"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10% in bag</w:t>
            </w:r>
          </w:p>
        </w:tc>
      </w:tr>
      <w:tr w:rsidR="001166F7" w:rsidRPr="001166F7" w14:paraId="2C7B5CE2" w14:textId="77777777" w:rsidTr="001166F7">
        <w:trPr>
          <w:trHeight w:val="364"/>
          <w:jc w:val="right"/>
        </w:trPr>
        <w:tc>
          <w:tcPr>
            <w:tcW w:w="2691" w:type="dxa"/>
            <w:tcBorders>
              <w:top w:val="single" w:sz="8" w:space="0" w:color="000000"/>
              <w:left w:val="single" w:sz="4" w:space="0" w:color="auto"/>
              <w:bottom w:val="single" w:sz="8" w:space="0" w:color="000000"/>
              <w:right w:val="single" w:sz="8" w:space="0" w:color="000000"/>
            </w:tcBorders>
          </w:tcPr>
          <w:p w14:paraId="61F8C648" w14:textId="77777777" w:rsidR="001166F7" w:rsidRPr="001166F7" w:rsidRDefault="001166F7" w:rsidP="001166F7">
            <w:pPr>
              <w:widowControl/>
              <w:kinsoku w:val="0"/>
              <w:overflowPunct w:val="0"/>
              <w:adjustRightInd w:val="0"/>
              <w:spacing w:line="20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AcreMax Xtreme (AMXT)</w:t>
            </w:r>
          </w:p>
        </w:tc>
        <w:tc>
          <w:tcPr>
            <w:tcW w:w="1802" w:type="dxa"/>
            <w:tcBorders>
              <w:top w:val="single" w:sz="8" w:space="0" w:color="000000"/>
              <w:left w:val="single" w:sz="8" w:space="0" w:color="000000"/>
              <w:bottom w:val="single" w:sz="8" w:space="0" w:color="000000"/>
              <w:right w:val="single" w:sz="6" w:space="0" w:color="000000"/>
            </w:tcBorders>
          </w:tcPr>
          <w:p w14:paraId="1FDBAF38" w14:textId="77777777" w:rsidR="001166F7" w:rsidRPr="001166F7" w:rsidRDefault="001166F7" w:rsidP="001166F7">
            <w:pPr>
              <w:widowControl/>
              <w:kinsoku w:val="0"/>
              <w:overflowPunct w:val="0"/>
              <w:adjustRightInd w:val="0"/>
              <w:spacing w:line="181"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w:t>
            </w:r>
          </w:p>
          <w:p w14:paraId="49DDC2DF" w14:textId="77777777" w:rsidR="001166F7" w:rsidRPr="001166F7" w:rsidRDefault="001166F7" w:rsidP="001166F7">
            <w:pPr>
              <w:widowControl/>
              <w:kinsoku w:val="0"/>
              <w:overflowPunct w:val="0"/>
              <w:adjustRightInd w:val="0"/>
              <w:spacing w:line="163"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mCry3A Cry34/35Ab1</w:t>
            </w:r>
          </w:p>
        </w:tc>
        <w:tc>
          <w:tcPr>
            <w:tcW w:w="275" w:type="dxa"/>
            <w:tcBorders>
              <w:top w:val="single" w:sz="6" w:space="0" w:color="000000"/>
              <w:left w:val="single" w:sz="6" w:space="0" w:color="000000"/>
              <w:bottom w:val="single" w:sz="6" w:space="0" w:color="000000"/>
              <w:right w:val="single" w:sz="6" w:space="0" w:color="000000"/>
            </w:tcBorders>
          </w:tcPr>
          <w:p w14:paraId="5B89C272" w14:textId="77777777" w:rsidR="001166F7" w:rsidRPr="001166F7" w:rsidRDefault="001166F7" w:rsidP="001166F7">
            <w:pPr>
              <w:widowControl/>
              <w:kinsoku w:val="0"/>
              <w:overflowPunct w:val="0"/>
              <w:adjustRightInd w:val="0"/>
              <w:spacing w:line="207" w:lineRule="exact"/>
              <w:ind w:righ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EF57CA9" w14:textId="77777777" w:rsidR="001166F7" w:rsidRPr="001166F7" w:rsidRDefault="001166F7" w:rsidP="001166F7">
            <w:pPr>
              <w:widowControl/>
              <w:kinsoku w:val="0"/>
              <w:overflowPunct w:val="0"/>
              <w:adjustRightInd w:val="0"/>
              <w:spacing w:line="207"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ABC32CA" w14:textId="77777777" w:rsidR="001166F7" w:rsidRPr="001166F7" w:rsidRDefault="001166F7" w:rsidP="001166F7">
            <w:pPr>
              <w:widowControl/>
              <w:kinsoku w:val="0"/>
              <w:overflowPunct w:val="0"/>
              <w:adjustRightInd w:val="0"/>
              <w:spacing w:line="207"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0F54F97" w14:textId="77777777" w:rsidR="001166F7" w:rsidRPr="001166F7" w:rsidRDefault="001166F7" w:rsidP="001166F7">
            <w:pPr>
              <w:widowControl/>
              <w:kinsoku w:val="0"/>
              <w:overflowPunct w:val="0"/>
              <w:adjustRightInd w:val="0"/>
              <w:spacing w:line="207"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DFB3663"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9624855"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7A7DD2F2" w14:textId="77777777" w:rsidR="001166F7" w:rsidRPr="001166F7" w:rsidRDefault="001166F7" w:rsidP="001166F7">
            <w:pPr>
              <w:widowControl/>
              <w:kinsoku w:val="0"/>
              <w:overflowPunct w:val="0"/>
              <w:adjustRightInd w:val="0"/>
              <w:spacing w:line="207"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8128799"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09E8D1D3"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43C64BF1" w14:textId="77777777" w:rsidR="001166F7" w:rsidRPr="001166F7" w:rsidRDefault="001166F7" w:rsidP="001166F7">
            <w:pPr>
              <w:widowControl/>
              <w:kinsoku w:val="0"/>
              <w:overflowPunct w:val="0"/>
              <w:adjustRightInd w:val="0"/>
              <w:spacing w:line="207"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295C308C" w14:textId="77777777" w:rsidR="001166F7" w:rsidRPr="001166F7" w:rsidRDefault="001166F7" w:rsidP="001166F7">
            <w:pPr>
              <w:widowControl/>
              <w:kinsoku w:val="0"/>
              <w:overflowPunct w:val="0"/>
              <w:adjustRightInd w:val="0"/>
              <w:spacing w:line="182" w:lineRule="exact"/>
              <w:ind w:left="80"/>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CEW FAW WBC W</w:t>
            </w:r>
            <w:r w:rsidRPr="001166F7">
              <w:rPr>
                <w:rFonts w:ascii="Calibri" w:eastAsia="Times New Roman" w:hAnsi="Calibri" w:cs="Calibri"/>
                <w:color w:val="000000"/>
                <w:sz w:val="16"/>
                <w:szCs w:val="16"/>
                <w:lang w:bidi="ar-SA"/>
              </w:rPr>
              <w:t>CR</w:t>
            </w:r>
          </w:p>
        </w:tc>
        <w:tc>
          <w:tcPr>
            <w:tcW w:w="303" w:type="dxa"/>
            <w:tcBorders>
              <w:top w:val="single" w:sz="8" w:space="0" w:color="000000"/>
              <w:left w:val="single" w:sz="8" w:space="0" w:color="000000"/>
              <w:bottom w:val="single" w:sz="8" w:space="0" w:color="000000"/>
              <w:right w:val="single" w:sz="8" w:space="0" w:color="000000"/>
            </w:tcBorders>
          </w:tcPr>
          <w:p w14:paraId="50BF3616" w14:textId="77777777" w:rsidR="001166F7" w:rsidRPr="001166F7" w:rsidRDefault="001166F7" w:rsidP="001166F7">
            <w:pPr>
              <w:widowControl/>
              <w:kinsoku w:val="0"/>
              <w:overflowPunct w:val="0"/>
              <w:adjustRightInd w:val="0"/>
              <w:spacing w:line="207"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528AD1EB" w14:textId="77777777" w:rsidR="001166F7" w:rsidRPr="001166F7" w:rsidRDefault="001166F7" w:rsidP="001166F7">
            <w:pPr>
              <w:widowControl/>
              <w:kinsoku w:val="0"/>
              <w:overflowPunct w:val="0"/>
              <w:adjustRightInd w:val="0"/>
              <w:spacing w:line="207"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32A3FBBD"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57FD538E" w14:textId="77777777" w:rsidR="001166F7" w:rsidRPr="001166F7" w:rsidRDefault="001166F7" w:rsidP="001166F7">
            <w:pPr>
              <w:widowControl/>
              <w:kinsoku w:val="0"/>
              <w:overflowPunct w:val="0"/>
              <w:adjustRightInd w:val="0"/>
              <w:spacing w:line="182"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2A152D5A" w14:textId="77777777" w:rsidTr="001166F7">
        <w:trPr>
          <w:trHeight w:val="235"/>
          <w:jc w:val="right"/>
        </w:trPr>
        <w:tc>
          <w:tcPr>
            <w:tcW w:w="2691" w:type="dxa"/>
            <w:tcBorders>
              <w:top w:val="single" w:sz="8" w:space="0" w:color="000000"/>
              <w:left w:val="single" w:sz="4" w:space="0" w:color="auto"/>
              <w:bottom w:val="single" w:sz="8" w:space="0" w:color="000000"/>
              <w:right w:val="single" w:sz="8" w:space="0" w:color="000000"/>
            </w:tcBorders>
          </w:tcPr>
          <w:p w14:paraId="13A70BF7" w14:textId="77777777" w:rsidR="001166F7" w:rsidRPr="001166F7" w:rsidRDefault="001166F7" w:rsidP="001166F7">
            <w:pPr>
              <w:widowControl/>
              <w:kinsoku w:val="0"/>
              <w:overflowPunct w:val="0"/>
              <w:adjustRightInd w:val="0"/>
              <w:spacing w:line="20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Agrisure 3010 (BR)</w:t>
            </w:r>
          </w:p>
        </w:tc>
        <w:tc>
          <w:tcPr>
            <w:tcW w:w="1802" w:type="dxa"/>
            <w:tcBorders>
              <w:top w:val="single" w:sz="8" w:space="0" w:color="000000"/>
              <w:left w:val="single" w:sz="8" w:space="0" w:color="000000"/>
              <w:bottom w:val="single" w:sz="8" w:space="0" w:color="000000"/>
              <w:right w:val="single" w:sz="6" w:space="0" w:color="000000"/>
            </w:tcBorders>
          </w:tcPr>
          <w:p w14:paraId="0A82CF9C" w14:textId="77777777" w:rsidR="001166F7" w:rsidRPr="001166F7" w:rsidRDefault="001166F7" w:rsidP="001166F7">
            <w:pPr>
              <w:widowControl/>
              <w:kinsoku w:val="0"/>
              <w:overflowPunct w:val="0"/>
              <w:adjustRightInd w:val="0"/>
              <w:spacing w:line="182"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w:t>
            </w:r>
          </w:p>
        </w:tc>
        <w:tc>
          <w:tcPr>
            <w:tcW w:w="275" w:type="dxa"/>
            <w:tcBorders>
              <w:top w:val="single" w:sz="6" w:space="0" w:color="000000"/>
              <w:left w:val="single" w:sz="6" w:space="0" w:color="000000"/>
              <w:bottom w:val="single" w:sz="6" w:space="0" w:color="000000"/>
              <w:right w:val="single" w:sz="6" w:space="0" w:color="000000"/>
            </w:tcBorders>
          </w:tcPr>
          <w:p w14:paraId="57635515"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8C3F66D" w14:textId="77777777" w:rsidR="001166F7" w:rsidRPr="001166F7" w:rsidRDefault="001166F7" w:rsidP="001166F7">
            <w:pPr>
              <w:widowControl/>
              <w:kinsoku w:val="0"/>
              <w:overflowPunct w:val="0"/>
              <w:adjustRightInd w:val="0"/>
              <w:spacing w:line="207"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0D16760" w14:textId="77777777" w:rsidR="001166F7" w:rsidRPr="001166F7" w:rsidRDefault="001166F7" w:rsidP="001166F7">
            <w:pPr>
              <w:widowControl/>
              <w:kinsoku w:val="0"/>
              <w:overflowPunct w:val="0"/>
              <w:adjustRightInd w:val="0"/>
              <w:spacing w:line="207"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C77950E"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429E295B"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8A557DB"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A28578F" w14:textId="77777777" w:rsidR="001166F7" w:rsidRPr="001166F7" w:rsidRDefault="001166F7" w:rsidP="001166F7">
            <w:pPr>
              <w:widowControl/>
              <w:kinsoku w:val="0"/>
              <w:overflowPunct w:val="0"/>
              <w:adjustRightInd w:val="0"/>
              <w:spacing w:line="207"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8B3CB1C"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3483D9EC"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414C0A07"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1854" w:type="dxa"/>
            <w:tcBorders>
              <w:top w:val="single" w:sz="8" w:space="0" w:color="000000"/>
              <w:left w:val="single" w:sz="8" w:space="0" w:color="000000"/>
              <w:bottom w:val="single" w:sz="8" w:space="0" w:color="000000"/>
              <w:right w:val="single" w:sz="8" w:space="0" w:color="000000"/>
            </w:tcBorders>
          </w:tcPr>
          <w:p w14:paraId="1D297979" w14:textId="77777777" w:rsidR="001166F7" w:rsidRPr="001166F7" w:rsidRDefault="001166F7" w:rsidP="001166F7">
            <w:pPr>
              <w:widowControl/>
              <w:kinsoku w:val="0"/>
              <w:overflowPunct w:val="0"/>
              <w:adjustRightInd w:val="0"/>
              <w:spacing w:line="182" w:lineRule="exact"/>
              <w:ind w:left="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CEW</w:t>
            </w:r>
          </w:p>
        </w:tc>
        <w:tc>
          <w:tcPr>
            <w:tcW w:w="303" w:type="dxa"/>
            <w:tcBorders>
              <w:top w:val="single" w:sz="8" w:space="0" w:color="000000"/>
              <w:left w:val="single" w:sz="8" w:space="0" w:color="000000"/>
              <w:bottom w:val="single" w:sz="8" w:space="0" w:color="000000"/>
              <w:right w:val="single" w:sz="8" w:space="0" w:color="000000"/>
            </w:tcBorders>
          </w:tcPr>
          <w:p w14:paraId="5B25E302" w14:textId="77777777" w:rsidR="001166F7" w:rsidRPr="001166F7" w:rsidRDefault="001166F7" w:rsidP="001166F7">
            <w:pPr>
              <w:widowControl/>
              <w:kinsoku w:val="0"/>
              <w:overflowPunct w:val="0"/>
              <w:adjustRightInd w:val="0"/>
              <w:spacing w:line="207"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5782AB93" w14:textId="77777777" w:rsidR="001166F7" w:rsidRPr="001166F7" w:rsidRDefault="001166F7" w:rsidP="001166F7">
            <w:pPr>
              <w:widowControl/>
              <w:kinsoku w:val="0"/>
              <w:overflowPunct w:val="0"/>
              <w:adjustRightInd w:val="0"/>
              <w:spacing w:line="207"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4AFD1D2A"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6B54AA46" w14:textId="77777777" w:rsidR="001166F7" w:rsidRPr="001166F7" w:rsidRDefault="001166F7" w:rsidP="001166F7">
            <w:pPr>
              <w:widowControl/>
              <w:kinsoku w:val="0"/>
              <w:overflowPunct w:val="0"/>
              <w:adjustRightInd w:val="0"/>
              <w:spacing w:line="182"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2C2500C9" w14:textId="77777777" w:rsidTr="001166F7">
        <w:trPr>
          <w:trHeight w:val="195"/>
          <w:jc w:val="right"/>
        </w:trPr>
        <w:tc>
          <w:tcPr>
            <w:tcW w:w="2691" w:type="dxa"/>
            <w:tcBorders>
              <w:top w:val="single" w:sz="8" w:space="0" w:color="000000"/>
              <w:left w:val="single" w:sz="4" w:space="0" w:color="auto"/>
              <w:bottom w:val="single" w:sz="8" w:space="0" w:color="000000"/>
              <w:right w:val="single" w:sz="8" w:space="0" w:color="000000"/>
            </w:tcBorders>
          </w:tcPr>
          <w:p w14:paraId="09799B28"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Agrisure 3000GT &amp; 3011A</w:t>
            </w:r>
          </w:p>
        </w:tc>
        <w:tc>
          <w:tcPr>
            <w:tcW w:w="1802" w:type="dxa"/>
            <w:tcBorders>
              <w:top w:val="single" w:sz="8" w:space="0" w:color="000000"/>
              <w:left w:val="single" w:sz="8" w:space="0" w:color="000000"/>
              <w:bottom w:val="single" w:sz="8" w:space="0" w:color="000000"/>
              <w:right w:val="single" w:sz="6" w:space="0" w:color="000000"/>
            </w:tcBorders>
          </w:tcPr>
          <w:p w14:paraId="19420F9F"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mCry3A</w:t>
            </w:r>
          </w:p>
        </w:tc>
        <w:tc>
          <w:tcPr>
            <w:tcW w:w="275" w:type="dxa"/>
            <w:tcBorders>
              <w:top w:val="single" w:sz="6" w:space="0" w:color="000000"/>
              <w:left w:val="single" w:sz="6" w:space="0" w:color="000000"/>
              <w:bottom w:val="single" w:sz="6" w:space="0" w:color="000000"/>
              <w:right w:val="single" w:sz="6" w:space="0" w:color="000000"/>
            </w:tcBorders>
          </w:tcPr>
          <w:p w14:paraId="165E022F"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F867A20" w14:textId="77777777" w:rsidR="001166F7" w:rsidRPr="001166F7" w:rsidRDefault="001166F7" w:rsidP="001166F7">
            <w:pPr>
              <w:widowControl/>
              <w:kinsoku w:val="0"/>
              <w:overflowPunct w:val="0"/>
              <w:adjustRightInd w:val="0"/>
              <w:spacing w:line="176"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507E82D" w14:textId="77777777" w:rsidR="001166F7" w:rsidRPr="001166F7" w:rsidRDefault="001166F7" w:rsidP="001166F7">
            <w:pPr>
              <w:widowControl/>
              <w:kinsoku w:val="0"/>
              <w:overflowPunct w:val="0"/>
              <w:adjustRightInd w:val="0"/>
              <w:spacing w:line="176"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B62FC49"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0F75529E"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2EF1F90"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A9A9893"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7DC2143"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42F4C35C"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42F766DB" w14:textId="77777777" w:rsidR="001166F7" w:rsidRPr="001166F7" w:rsidRDefault="001166F7" w:rsidP="001166F7">
            <w:pPr>
              <w:widowControl/>
              <w:kinsoku w:val="0"/>
              <w:overflowPunct w:val="0"/>
              <w:adjustRightInd w:val="0"/>
              <w:spacing w:line="176"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2831AF82" w14:textId="77777777" w:rsidR="001166F7" w:rsidRPr="001166F7" w:rsidRDefault="001166F7" w:rsidP="001166F7">
            <w:pPr>
              <w:widowControl/>
              <w:kinsoku w:val="0"/>
              <w:overflowPunct w:val="0"/>
              <w:adjustRightInd w:val="0"/>
              <w:spacing w:line="176" w:lineRule="exact"/>
              <w:ind w:left="80"/>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 xml:space="preserve">CEW </w:t>
            </w:r>
            <w:r w:rsidRPr="001166F7">
              <w:rPr>
                <w:rFonts w:ascii="Calibri" w:eastAsia="Times New Roman" w:hAnsi="Calibri" w:cs="Calibri"/>
                <w:color w:val="000000"/>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1526E0CD"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0F8AD265" w14:textId="77777777" w:rsidR="001166F7" w:rsidRPr="001166F7" w:rsidRDefault="001166F7" w:rsidP="001166F7">
            <w:pPr>
              <w:widowControl/>
              <w:kinsoku w:val="0"/>
              <w:overflowPunct w:val="0"/>
              <w:adjustRightInd w:val="0"/>
              <w:spacing w:line="176"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5BB62FD3"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7755A843" w14:textId="77777777" w:rsidR="001166F7" w:rsidRPr="001166F7" w:rsidRDefault="001166F7" w:rsidP="001166F7">
            <w:pPr>
              <w:widowControl/>
              <w:kinsoku w:val="0"/>
              <w:overflowPunct w:val="0"/>
              <w:adjustRightInd w:val="0"/>
              <w:spacing w:line="176"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5B72752B" w14:textId="77777777" w:rsidTr="001166F7">
        <w:trPr>
          <w:trHeight w:val="228"/>
          <w:jc w:val="right"/>
        </w:trPr>
        <w:tc>
          <w:tcPr>
            <w:tcW w:w="2691" w:type="dxa"/>
            <w:tcBorders>
              <w:top w:val="single" w:sz="8" w:space="0" w:color="000000"/>
              <w:left w:val="single" w:sz="4" w:space="0" w:color="auto"/>
              <w:bottom w:val="single" w:sz="8" w:space="0" w:color="000000"/>
              <w:right w:val="single" w:sz="8" w:space="0" w:color="000000"/>
            </w:tcBorders>
          </w:tcPr>
          <w:p w14:paraId="229BEEF8" w14:textId="77777777" w:rsidR="001166F7" w:rsidRPr="001166F7" w:rsidRDefault="001166F7" w:rsidP="001166F7">
            <w:pPr>
              <w:widowControl/>
              <w:kinsoku w:val="0"/>
              <w:overflowPunct w:val="0"/>
              <w:adjustRightInd w:val="0"/>
              <w:spacing w:line="20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Agrisure Viptera 3110 (VR)</w:t>
            </w:r>
          </w:p>
        </w:tc>
        <w:tc>
          <w:tcPr>
            <w:tcW w:w="1802" w:type="dxa"/>
            <w:tcBorders>
              <w:top w:val="single" w:sz="8" w:space="0" w:color="000000"/>
              <w:left w:val="single" w:sz="8" w:space="0" w:color="000000"/>
              <w:bottom w:val="single" w:sz="8" w:space="0" w:color="000000"/>
              <w:right w:val="single" w:sz="6" w:space="0" w:color="000000"/>
            </w:tcBorders>
          </w:tcPr>
          <w:p w14:paraId="532B72AA" w14:textId="77777777" w:rsidR="001166F7" w:rsidRPr="001166F7" w:rsidRDefault="001166F7" w:rsidP="001166F7">
            <w:pPr>
              <w:widowControl/>
              <w:kinsoku w:val="0"/>
              <w:overflowPunct w:val="0"/>
              <w:adjustRightInd w:val="0"/>
              <w:spacing w:line="183"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Vip3A</w:t>
            </w:r>
          </w:p>
        </w:tc>
        <w:tc>
          <w:tcPr>
            <w:tcW w:w="275" w:type="dxa"/>
            <w:tcBorders>
              <w:top w:val="single" w:sz="6" w:space="0" w:color="000000"/>
              <w:left w:val="single" w:sz="6" w:space="0" w:color="000000"/>
              <w:bottom w:val="single" w:sz="6" w:space="0" w:color="000000"/>
              <w:right w:val="single" w:sz="6" w:space="0" w:color="000000"/>
            </w:tcBorders>
          </w:tcPr>
          <w:p w14:paraId="44DAC40A" w14:textId="77777777" w:rsidR="001166F7" w:rsidRPr="001166F7" w:rsidRDefault="001166F7" w:rsidP="001166F7">
            <w:pPr>
              <w:widowControl/>
              <w:kinsoku w:val="0"/>
              <w:overflowPunct w:val="0"/>
              <w:adjustRightInd w:val="0"/>
              <w:spacing w:line="207" w:lineRule="exact"/>
              <w:ind w:righ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79F9D22" w14:textId="77777777" w:rsidR="001166F7" w:rsidRPr="001166F7" w:rsidRDefault="001166F7" w:rsidP="001166F7">
            <w:pPr>
              <w:widowControl/>
              <w:kinsoku w:val="0"/>
              <w:overflowPunct w:val="0"/>
              <w:adjustRightInd w:val="0"/>
              <w:spacing w:line="207"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15BF199" w14:textId="77777777" w:rsidR="001166F7" w:rsidRPr="001166F7" w:rsidRDefault="001166F7" w:rsidP="001166F7">
            <w:pPr>
              <w:widowControl/>
              <w:kinsoku w:val="0"/>
              <w:overflowPunct w:val="0"/>
              <w:adjustRightInd w:val="0"/>
              <w:spacing w:line="207"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F506907" w14:textId="77777777" w:rsidR="001166F7" w:rsidRPr="001166F7" w:rsidRDefault="001166F7" w:rsidP="001166F7">
            <w:pPr>
              <w:widowControl/>
              <w:kinsoku w:val="0"/>
              <w:overflowPunct w:val="0"/>
              <w:adjustRightInd w:val="0"/>
              <w:spacing w:line="207"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ADA0157"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872519A"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4B16978" w14:textId="77777777" w:rsidR="001166F7" w:rsidRPr="001166F7" w:rsidRDefault="001166F7" w:rsidP="001166F7">
            <w:pPr>
              <w:widowControl/>
              <w:kinsoku w:val="0"/>
              <w:overflowPunct w:val="0"/>
              <w:adjustRightInd w:val="0"/>
              <w:spacing w:line="207"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5280959" w14:textId="77777777" w:rsidR="001166F7" w:rsidRPr="001166F7" w:rsidRDefault="001166F7" w:rsidP="001166F7">
            <w:pPr>
              <w:widowControl/>
              <w:kinsoku w:val="0"/>
              <w:overflowPunct w:val="0"/>
              <w:adjustRightInd w:val="0"/>
              <w:spacing w:line="207"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BFB4C42" w14:textId="77777777" w:rsidR="001166F7" w:rsidRPr="001166F7" w:rsidRDefault="001166F7" w:rsidP="001166F7">
            <w:pPr>
              <w:widowControl/>
              <w:kinsoku w:val="0"/>
              <w:overflowPunct w:val="0"/>
              <w:adjustRightInd w:val="0"/>
              <w:spacing w:line="207" w:lineRule="exact"/>
              <w:ind w:lef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22A97145"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1854" w:type="dxa"/>
            <w:tcBorders>
              <w:top w:val="single" w:sz="8" w:space="0" w:color="000000"/>
              <w:left w:val="single" w:sz="8" w:space="0" w:color="000000"/>
              <w:bottom w:val="single" w:sz="8" w:space="0" w:color="000000"/>
              <w:right w:val="single" w:sz="8" w:space="0" w:color="000000"/>
            </w:tcBorders>
          </w:tcPr>
          <w:p w14:paraId="596B301E"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303" w:type="dxa"/>
            <w:tcBorders>
              <w:top w:val="single" w:sz="8" w:space="0" w:color="000000"/>
              <w:left w:val="single" w:sz="8" w:space="0" w:color="000000"/>
              <w:bottom w:val="single" w:sz="8" w:space="0" w:color="000000"/>
              <w:right w:val="single" w:sz="8" w:space="0" w:color="000000"/>
            </w:tcBorders>
          </w:tcPr>
          <w:p w14:paraId="0021D6C1" w14:textId="77777777" w:rsidR="001166F7" w:rsidRPr="001166F7" w:rsidRDefault="001166F7" w:rsidP="001166F7">
            <w:pPr>
              <w:widowControl/>
              <w:kinsoku w:val="0"/>
              <w:overflowPunct w:val="0"/>
              <w:adjustRightInd w:val="0"/>
              <w:spacing w:line="207"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2D385426" w14:textId="77777777" w:rsidR="001166F7" w:rsidRPr="001166F7" w:rsidRDefault="001166F7" w:rsidP="001166F7">
            <w:pPr>
              <w:widowControl/>
              <w:kinsoku w:val="0"/>
              <w:overflowPunct w:val="0"/>
              <w:adjustRightInd w:val="0"/>
              <w:spacing w:line="207"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65010BD2"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742F7398" w14:textId="77777777" w:rsidR="001166F7" w:rsidRPr="001166F7" w:rsidRDefault="001166F7" w:rsidP="001166F7">
            <w:pPr>
              <w:widowControl/>
              <w:kinsoku w:val="0"/>
              <w:overflowPunct w:val="0"/>
              <w:adjustRightInd w:val="0"/>
              <w:spacing w:line="183"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48C7A53C" w14:textId="77777777" w:rsidTr="001166F7">
        <w:trPr>
          <w:trHeight w:val="215"/>
          <w:jc w:val="right"/>
        </w:trPr>
        <w:tc>
          <w:tcPr>
            <w:tcW w:w="2691" w:type="dxa"/>
            <w:tcBorders>
              <w:top w:val="single" w:sz="8" w:space="0" w:color="000000"/>
              <w:left w:val="single" w:sz="4" w:space="0" w:color="auto"/>
              <w:bottom w:val="single" w:sz="8" w:space="0" w:color="000000"/>
              <w:right w:val="single" w:sz="8" w:space="0" w:color="000000"/>
            </w:tcBorders>
          </w:tcPr>
          <w:p w14:paraId="5105E2A3" w14:textId="77777777" w:rsidR="001166F7" w:rsidRPr="001166F7" w:rsidRDefault="001166F7" w:rsidP="001166F7">
            <w:pPr>
              <w:widowControl/>
              <w:kinsoku w:val="0"/>
              <w:overflowPunct w:val="0"/>
              <w:adjustRightInd w:val="0"/>
              <w:spacing w:line="19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Agrisure Viptera 3111 (A4)</w:t>
            </w:r>
          </w:p>
        </w:tc>
        <w:tc>
          <w:tcPr>
            <w:tcW w:w="1802" w:type="dxa"/>
            <w:tcBorders>
              <w:top w:val="single" w:sz="8" w:space="0" w:color="000000"/>
              <w:left w:val="single" w:sz="8" w:space="0" w:color="000000"/>
              <w:bottom w:val="single" w:sz="8" w:space="0" w:color="000000"/>
              <w:right w:val="single" w:sz="6" w:space="0" w:color="000000"/>
            </w:tcBorders>
          </w:tcPr>
          <w:p w14:paraId="69D47642" w14:textId="77777777" w:rsidR="001166F7" w:rsidRPr="001166F7" w:rsidRDefault="001166F7" w:rsidP="001166F7">
            <w:pPr>
              <w:widowControl/>
              <w:kinsoku w:val="0"/>
              <w:overflowPunct w:val="0"/>
              <w:adjustRightInd w:val="0"/>
              <w:spacing w:line="183"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Vip3A mCry3A</w:t>
            </w:r>
          </w:p>
        </w:tc>
        <w:tc>
          <w:tcPr>
            <w:tcW w:w="275" w:type="dxa"/>
            <w:tcBorders>
              <w:top w:val="single" w:sz="6" w:space="0" w:color="000000"/>
              <w:left w:val="single" w:sz="6" w:space="0" w:color="000000"/>
              <w:bottom w:val="single" w:sz="6" w:space="0" w:color="000000"/>
              <w:right w:val="single" w:sz="6" w:space="0" w:color="000000"/>
            </w:tcBorders>
          </w:tcPr>
          <w:p w14:paraId="16C9A329" w14:textId="77777777" w:rsidR="001166F7" w:rsidRPr="001166F7" w:rsidRDefault="001166F7" w:rsidP="001166F7">
            <w:pPr>
              <w:widowControl/>
              <w:kinsoku w:val="0"/>
              <w:overflowPunct w:val="0"/>
              <w:adjustRightInd w:val="0"/>
              <w:spacing w:line="196" w:lineRule="exact"/>
              <w:ind w:righ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08525EC" w14:textId="77777777" w:rsidR="001166F7" w:rsidRPr="001166F7" w:rsidRDefault="001166F7" w:rsidP="001166F7">
            <w:pPr>
              <w:widowControl/>
              <w:kinsoku w:val="0"/>
              <w:overflowPunct w:val="0"/>
              <w:adjustRightInd w:val="0"/>
              <w:spacing w:line="196"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F0CBA42" w14:textId="77777777" w:rsidR="001166F7" w:rsidRPr="001166F7" w:rsidRDefault="001166F7" w:rsidP="001166F7">
            <w:pPr>
              <w:widowControl/>
              <w:kinsoku w:val="0"/>
              <w:overflowPunct w:val="0"/>
              <w:adjustRightInd w:val="0"/>
              <w:spacing w:line="196"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652428E" w14:textId="77777777" w:rsidR="001166F7" w:rsidRPr="001166F7" w:rsidRDefault="001166F7" w:rsidP="001166F7">
            <w:pPr>
              <w:widowControl/>
              <w:kinsoku w:val="0"/>
              <w:overflowPunct w:val="0"/>
              <w:adjustRightInd w:val="0"/>
              <w:spacing w:line="196"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CD00D7D" w14:textId="77777777" w:rsidR="001166F7" w:rsidRPr="001166F7" w:rsidRDefault="001166F7" w:rsidP="001166F7">
            <w:pPr>
              <w:widowControl/>
              <w:kinsoku w:val="0"/>
              <w:overflowPunct w:val="0"/>
              <w:adjustRightInd w:val="0"/>
              <w:spacing w:line="19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4A24E53" w14:textId="77777777" w:rsidR="001166F7" w:rsidRPr="001166F7" w:rsidRDefault="001166F7" w:rsidP="001166F7">
            <w:pPr>
              <w:widowControl/>
              <w:kinsoku w:val="0"/>
              <w:overflowPunct w:val="0"/>
              <w:adjustRightInd w:val="0"/>
              <w:spacing w:line="19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1A39ECB" w14:textId="77777777" w:rsidR="001166F7" w:rsidRPr="001166F7" w:rsidRDefault="001166F7" w:rsidP="001166F7">
            <w:pPr>
              <w:widowControl/>
              <w:kinsoku w:val="0"/>
              <w:overflowPunct w:val="0"/>
              <w:adjustRightInd w:val="0"/>
              <w:spacing w:line="19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D0FA705" w14:textId="77777777" w:rsidR="001166F7" w:rsidRPr="001166F7" w:rsidRDefault="001166F7" w:rsidP="001166F7">
            <w:pPr>
              <w:widowControl/>
              <w:kinsoku w:val="0"/>
              <w:overflowPunct w:val="0"/>
              <w:adjustRightInd w:val="0"/>
              <w:spacing w:line="19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C87130E" w14:textId="77777777" w:rsidR="001166F7" w:rsidRPr="001166F7" w:rsidRDefault="001166F7" w:rsidP="001166F7">
            <w:pPr>
              <w:widowControl/>
              <w:kinsoku w:val="0"/>
              <w:overflowPunct w:val="0"/>
              <w:adjustRightInd w:val="0"/>
              <w:spacing w:line="196" w:lineRule="exact"/>
              <w:ind w:lef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54F2C851" w14:textId="77777777" w:rsidR="001166F7" w:rsidRPr="001166F7" w:rsidRDefault="001166F7" w:rsidP="001166F7">
            <w:pPr>
              <w:widowControl/>
              <w:kinsoku w:val="0"/>
              <w:overflowPunct w:val="0"/>
              <w:adjustRightInd w:val="0"/>
              <w:spacing w:line="196"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00FBA92A" w14:textId="77777777" w:rsidR="001166F7" w:rsidRPr="001166F7" w:rsidRDefault="001166F7" w:rsidP="001166F7">
            <w:pPr>
              <w:widowControl/>
              <w:kinsoku w:val="0"/>
              <w:overflowPunct w:val="0"/>
              <w:adjustRightInd w:val="0"/>
              <w:spacing w:line="183"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51956CA6" w14:textId="77777777" w:rsidR="001166F7" w:rsidRPr="001166F7" w:rsidRDefault="001166F7" w:rsidP="001166F7">
            <w:pPr>
              <w:widowControl/>
              <w:kinsoku w:val="0"/>
              <w:overflowPunct w:val="0"/>
              <w:adjustRightInd w:val="0"/>
              <w:spacing w:line="19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6C760594" w14:textId="77777777" w:rsidR="001166F7" w:rsidRPr="001166F7" w:rsidRDefault="001166F7" w:rsidP="001166F7">
            <w:pPr>
              <w:widowControl/>
              <w:kinsoku w:val="0"/>
              <w:overflowPunct w:val="0"/>
              <w:adjustRightInd w:val="0"/>
              <w:spacing w:line="196"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06C0EBF1" w14:textId="77777777" w:rsidR="001166F7" w:rsidRPr="001166F7" w:rsidRDefault="001166F7" w:rsidP="001166F7">
            <w:pPr>
              <w:widowControl/>
              <w:kinsoku w:val="0"/>
              <w:overflowPunct w:val="0"/>
              <w:adjustRightInd w:val="0"/>
              <w:rPr>
                <w:rFonts w:ascii="Times New Roman" w:eastAsia="Times New Roman" w:hAnsi="Times New Roman" w:cs="Times New Roman"/>
                <w:sz w:val="14"/>
                <w:szCs w:val="14"/>
                <w:lang w:bidi="ar-SA"/>
              </w:rPr>
            </w:pPr>
          </w:p>
        </w:tc>
        <w:tc>
          <w:tcPr>
            <w:tcW w:w="976" w:type="dxa"/>
            <w:tcBorders>
              <w:top w:val="single" w:sz="8" w:space="0" w:color="000000"/>
              <w:left w:val="single" w:sz="8" w:space="0" w:color="000000"/>
              <w:bottom w:val="single" w:sz="8" w:space="0" w:color="000000"/>
              <w:right w:val="single" w:sz="4" w:space="0" w:color="auto"/>
            </w:tcBorders>
          </w:tcPr>
          <w:p w14:paraId="322822B1" w14:textId="77777777" w:rsidR="001166F7" w:rsidRPr="001166F7" w:rsidRDefault="001166F7" w:rsidP="001166F7">
            <w:pPr>
              <w:widowControl/>
              <w:kinsoku w:val="0"/>
              <w:overflowPunct w:val="0"/>
              <w:adjustRightInd w:val="0"/>
              <w:spacing w:line="183"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47AAE8A8" w14:textId="77777777" w:rsidTr="001166F7">
        <w:trPr>
          <w:trHeight w:val="196"/>
          <w:jc w:val="right"/>
        </w:trPr>
        <w:tc>
          <w:tcPr>
            <w:tcW w:w="2691" w:type="dxa"/>
            <w:tcBorders>
              <w:top w:val="single" w:sz="8" w:space="0" w:color="000000"/>
              <w:left w:val="single" w:sz="4" w:space="0" w:color="auto"/>
              <w:bottom w:val="single" w:sz="8" w:space="0" w:color="000000"/>
              <w:right w:val="single" w:sz="8" w:space="0" w:color="000000"/>
            </w:tcBorders>
          </w:tcPr>
          <w:p w14:paraId="2E1ACCD5"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Agrisure 3120 E-Z Refuge (BZ)</w:t>
            </w:r>
          </w:p>
        </w:tc>
        <w:tc>
          <w:tcPr>
            <w:tcW w:w="1802" w:type="dxa"/>
            <w:tcBorders>
              <w:top w:val="single" w:sz="8" w:space="0" w:color="000000"/>
              <w:left w:val="single" w:sz="8" w:space="0" w:color="000000"/>
              <w:bottom w:val="single" w:sz="8" w:space="0" w:color="000000"/>
              <w:right w:val="single" w:sz="6" w:space="0" w:color="000000"/>
            </w:tcBorders>
          </w:tcPr>
          <w:p w14:paraId="5530DFA5"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w:t>
            </w:r>
          </w:p>
        </w:tc>
        <w:tc>
          <w:tcPr>
            <w:tcW w:w="275" w:type="dxa"/>
            <w:tcBorders>
              <w:top w:val="single" w:sz="6" w:space="0" w:color="000000"/>
              <w:left w:val="single" w:sz="6" w:space="0" w:color="000000"/>
              <w:bottom w:val="single" w:sz="6" w:space="0" w:color="000000"/>
              <w:right w:val="single" w:sz="6" w:space="0" w:color="000000"/>
            </w:tcBorders>
          </w:tcPr>
          <w:p w14:paraId="4F0095BB" w14:textId="77777777" w:rsidR="001166F7" w:rsidRPr="001166F7" w:rsidRDefault="001166F7" w:rsidP="001166F7">
            <w:pPr>
              <w:widowControl/>
              <w:kinsoku w:val="0"/>
              <w:overflowPunct w:val="0"/>
              <w:adjustRightInd w:val="0"/>
              <w:spacing w:line="176" w:lineRule="exact"/>
              <w:ind w:righ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47D0A23" w14:textId="77777777" w:rsidR="001166F7" w:rsidRPr="001166F7" w:rsidRDefault="001166F7" w:rsidP="001166F7">
            <w:pPr>
              <w:widowControl/>
              <w:kinsoku w:val="0"/>
              <w:overflowPunct w:val="0"/>
              <w:adjustRightInd w:val="0"/>
              <w:spacing w:line="176"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BFACD70" w14:textId="77777777" w:rsidR="001166F7" w:rsidRPr="001166F7" w:rsidRDefault="001166F7" w:rsidP="001166F7">
            <w:pPr>
              <w:widowControl/>
              <w:kinsoku w:val="0"/>
              <w:overflowPunct w:val="0"/>
              <w:adjustRightInd w:val="0"/>
              <w:spacing w:line="176"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FA80AAB" w14:textId="77777777" w:rsidR="001166F7" w:rsidRPr="001166F7" w:rsidRDefault="001166F7" w:rsidP="001166F7">
            <w:pPr>
              <w:widowControl/>
              <w:kinsoku w:val="0"/>
              <w:overflowPunct w:val="0"/>
              <w:adjustRightInd w:val="0"/>
              <w:spacing w:line="176"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7CAE18CF"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DFAC379"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829BF9D"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4A8CEE3"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6B15C709"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3D8185AD"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1854" w:type="dxa"/>
            <w:tcBorders>
              <w:top w:val="single" w:sz="8" w:space="0" w:color="000000"/>
              <w:left w:val="single" w:sz="8" w:space="0" w:color="000000"/>
              <w:bottom w:val="single" w:sz="8" w:space="0" w:color="000000"/>
              <w:right w:val="single" w:sz="8" w:space="0" w:color="000000"/>
            </w:tcBorders>
          </w:tcPr>
          <w:p w14:paraId="2CF21CC9" w14:textId="77777777" w:rsidR="001166F7" w:rsidRPr="001166F7" w:rsidRDefault="001166F7" w:rsidP="001166F7">
            <w:pPr>
              <w:widowControl/>
              <w:kinsoku w:val="0"/>
              <w:overflowPunct w:val="0"/>
              <w:adjustRightInd w:val="0"/>
              <w:spacing w:line="176" w:lineRule="exact"/>
              <w:ind w:left="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CEW FAW WBC</w:t>
            </w:r>
          </w:p>
        </w:tc>
        <w:tc>
          <w:tcPr>
            <w:tcW w:w="303" w:type="dxa"/>
            <w:tcBorders>
              <w:top w:val="single" w:sz="8" w:space="0" w:color="000000"/>
              <w:left w:val="single" w:sz="8" w:space="0" w:color="000000"/>
              <w:bottom w:val="single" w:sz="8" w:space="0" w:color="000000"/>
              <w:right w:val="single" w:sz="8" w:space="0" w:color="000000"/>
            </w:tcBorders>
          </w:tcPr>
          <w:p w14:paraId="5F4703D0"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vMerge w:val="restart"/>
            <w:tcBorders>
              <w:top w:val="single" w:sz="8" w:space="0" w:color="000000"/>
              <w:left w:val="single" w:sz="8" w:space="0" w:color="000000"/>
              <w:bottom w:val="single" w:sz="8" w:space="0" w:color="000000"/>
              <w:right w:val="single" w:sz="8" w:space="0" w:color="000000"/>
            </w:tcBorders>
            <w:textDirection w:val="tbRl"/>
          </w:tcPr>
          <w:p w14:paraId="426A36A0" w14:textId="77777777" w:rsidR="001166F7" w:rsidRPr="001166F7" w:rsidRDefault="001166F7" w:rsidP="001166F7">
            <w:pPr>
              <w:widowControl/>
              <w:kinsoku w:val="0"/>
              <w:overflowPunct w:val="0"/>
              <w:adjustRightInd w:val="0"/>
              <w:spacing w:before="20"/>
              <w:ind w:left="6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See bag tag. EZ0=no EZ1=yes</w:t>
            </w:r>
          </w:p>
        </w:tc>
        <w:tc>
          <w:tcPr>
            <w:tcW w:w="302" w:type="dxa"/>
            <w:tcBorders>
              <w:top w:val="single" w:sz="8" w:space="0" w:color="000000"/>
              <w:left w:val="single" w:sz="8" w:space="0" w:color="000000"/>
              <w:bottom w:val="single" w:sz="8" w:space="0" w:color="000000"/>
              <w:right w:val="single" w:sz="8" w:space="0" w:color="000000"/>
            </w:tcBorders>
          </w:tcPr>
          <w:p w14:paraId="7FBE7FD2"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4A3AAA7A" w14:textId="77777777" w:rsidR="001166F7" w:rsidRPr="001166F7" w:rsidRDefault="001166F7" w:rsidP="001166F7">
            <w:pPr>
              <w:widowControl/>
              <w:kinsoku w:val="0"/>
              <w:overflowPunct w:val="0"/>
              <w:adjustRightInd w:val="0"/>
              <w:spacing w:line="176"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0F961C72" w14:textId="77777777" w:rsidTr="001166F7">
        <w:trPr>
          <w:trHeight w:val="375"/>
          <w:jc w:val="right"/>
        </w:trPr>
        <w:tc>
          <w:tcPr>
            <w:tcW w:w="2691" w:type="dxa"/>
            <w:tcBorders>
              <w:top w:val="single" w:sz="8" w:space="0" w:color="000000"/>
              <w:left w:val="single" w:sz="4" w:space="0" w:color="auto"/>
              <w:bottom w:val="single" w:sz="8" w:space="0" w:color="000000"/>
              <w:right w:val="single" w:sz="8" w:space="0" w:color="000000"/>
            </w:tcBorders>
          </w:tcPr>
          <w:p w14:paraId="02AC42D0" w14:textId="77777777" w:rsidR="001166F7" w:rsidRPr="001166F7" w:rsidRDefault="001166F7" w:rsidP="001166F7">
            <w:pPr>
              <w:widowControl/>
              <w:kinsoku w:val="0"/>
              <w:overflowPunct w:val="0"/>
              <w:adjustRightInd w:val="0"/>
              <w:spacing w:line="20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Agrisure 3122 E-Z Refuge</w:t>
            </w:r>
          </w:p>
        </w:tc>
        <w:tc>
          <w:tcPr>
            <w:tcW w:w="1802" w:type="dxa"/>
            <w:tcBorders>
              <w:top w:val="single" w:sz="8" w:space="0" w:color="000000"/>
              <w:left w:val="single" w:sz="8" w:space="0" w:color="000000"/>
              <w:bottom w:val="single" w:sz="8" w:space="0" w:color="000000"/>
              <w:right w:val="single" w:sz="6" w:space="0" w:color="000000"/>
            </w:tcBorders>
          </w:tcPr>
          <w:p w14:paraId="258BC782" w14:textId="77777777" w:rsidR="001166F7" w:rsidRPr="001166F7" w:rsidRDefault="001166F7" w:rsidP="001166F7">
            <w:pPr>
              <w:widowControl/>
              <w:kinsoku w:val="0"/>
              <w:overflowPunct w:val="0"/>
              <w:adjustRightInd w:val="0"/>
              <w:spacing w:line="181"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w:t>
            </w:r>
          </w:p>
          <w:p w14:paraId="7E718491" w14:textId="77777777" w:rsidR="001166F7" w:rsidRPr="001166F7" w:rsidRDefault="001166F7" w:rsidP="001166F7">
            <w:pPr>
              <w:widowControl/>
              <w:kinsoku w:val="0"/>
              <w:overflowPunct w:val="0"/>
              <w:adjustRightInd w:val="0"/>
              <w:spacing w:line="175"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mCry3A Cry34/35Ab1</w:t>
            </w:r>
          </w:p>
        </w:tc>
        <w:tc>
          <w:tcPr>
            <w:tcW w:w="275" w:type="dxa"/>
            <w:tcBorders>
              <w:top w:val="single" w:sz="6" w:space="0" w:color="000000"/>
              <w:left w:val="single" w:sz="6" w:space="0" w:color="000000"/>
              <w:bottom w:val="single" w:sz="6" w:space="0" w:color="000000"/>
              <w:right w:val="single" w:sz="6" w:space="0" w:color="000000"/>
            </w:tcBorders>
          </w:tcPr>
          <w:p w14:paraId="63F7A450" w14:textId="77777777" w:rsidR="001166F7" w:rsidRPr="001166F7" w:rsidRDefault="001166F7" w:rsidP="001166F7">
            <w:pPr>
              <w:widowControl/>
              <w:kinsoku w:val="0"/>
              <w:overflowPunct w:val="0"/>
              <w:adjustRightInd w:val="0"/>
              <w:spacing w:line="207" w:lineRule="exact"/>
              <w:ind w:righ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E6771CC" w14:textId="77777777" w:rsidR="001166F7" w:rsidRPr="001166F7" w:rsidRDefault="001166F7" w:rsidP="001166F7">
            <w:pPr>
              <w:widowControl/>
              <w:kinsoku w:val="0"/>
              <w:overflowPunct w:val="0"/>
              <w:adjustRightInd w:val="0"/>
              <w:spacing w:line="207"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18565B1" w14:textId="77777777" w:rsidR="001166F7" w:rsidRPr="001166F7" w:rsidRDefault="001166F7" w:rsidP="001166F7">
            <w:pPr>
              <w:widowControl/>
              <w:kinsoku w:val="0"/>
              <w:overflowPunct w:val="0"/>
              <w:adjustRightInd w:val="0"/>
              <w:spacing w:line="207"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59B1531" w14:textId="77777777" w:rsidR="001166F7" w:rsidRPr="001166F7" w:rsidRDefault="001166F7" w:rsidP="001166F7">
            <w:pPr>
              <w:widowControl/>
              <w:kinsoku w:val="0"/>
              <w:overflowPunct w:val="0"/>
              <w:adjustRightInd w:val="0"/>
              <w:spacing w:line="207"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9889CC5"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8F2EC3B"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A5D9C41" w14:textId="77777777" w:rsidR="001166F7" w:rsidRPr="001166F7" w:rsidRDefault="001166F7" w:rsidP="001166F7">
            <w:pPr>
              <w:widowControl/>
              <w:kinsoku w:val="0"/>
              <w:overflowPunct w:val="0"/>
              <w:adjustRightInd w:val="0"/>
              <w:spacing w:line="207"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440372B"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7E912005"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208650E3" w14:textId="77777777" w:rsidR="001166F7" w:rsidRPr="001166F7" w:rsidRDefault="001166F7" w:rsidP="001166F7">
            <w:pPr>
              <w:widowControl/>
              <w:kinsoku w:val="0"/>
              <w:overflowPunct w:val="0"/>
              <w:adjustRightInd w:val="0"/>
              <w:spacing w:line="207"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5BD9CBB0" w14:textId="77777777" w:rsidR="001166F7" w:rsidRPr="001166F7" w:rsidRDefault="001166F7" w:rsidP="001166F7">
            <w:pPr>
              <w:widowControl/>
              <w:kinsoku w:val="0"/>
              <w:overflowPunct w:val="0"/>
              <w:adjustRightInd w:val="0"/>
              <w:spacing w:line="183" w:lineRule="exact"/>
              <w:ind w:left="80"/>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 xml:space="preserve">CEW FAW WBC </w:t>
            </w:r>
            <w:r w:rsidRPr="001166F7">
              <w:rPr>
                <w:rFonts w:ascii="Calibri" w:eastAsia="Times New Roman" w:hAnsi="Calibri" w:cs="Calibri"/>
                <w:color w:val="000000"/>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4D67F3C1" w14:textId="77777777" w:rsidR="001166F7" w:rsidRPr="001166F7" w:rsidRDefault="001166F7" w:rsidP="001166F7">
            <w:pPr>
              <w:widowControl/>
              <w:kinsoku w:val="0"/>
              <w:overflowPunct w:val="0"/>
              <w:adjustRightInd w:val="0"/>
              <w:spacing w:line="207"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vMerge/>
            <w:tcBorders>
              <w:top w:val="nil"/>
              <w:left w:val="single" w:sz="8" w:space="0" w:color="000000"/>
              <w:bottom w:val="single" w:sz="8" w:space="0" w:color="000000"/>
              <w:right w:val="single" w:sz="8" w:space="0" w:color="000000"/>
            </w:tcBorders>
            <w:textDirection w:val="tbRl"/>
          </w:tcPr>
          <w:p w14:paraId="27FF24A2"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302" w:type="dxa"/>
            <w:tcBorders>
              <w:top w:val="single" w:sz="8" w:space="0" w:color="000000"/>
              <w:left w:val="single" w:sz="8" w:space="0" w:color="000000"/>
              <w:bottom w:val="single" w:sz="8" w:space="0" w:color="000000"/>
              <w:right w:val="single" w:sz="8" w:space="0" w:color="000000"/>
            </w:tcBorders>
          </w:tcPr>
          <w:p w14:paraId="022D1573"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169C91E8" w14:textId="77777777" w:rsidR="001166F7" w:rsidRPr="001166F7" w:rsidRDefault="001166F7" w:rsidP="001166F7">
            <w:pPr>
              <w:widowControl/>
              <w:kinsoku w:val="0"/>
              <w:overflowPunct w:val="0"/>
              <w:adjustRightInd w:val="0"/>
              <w:spacing w:line="183"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0860768B" w14:textId="77777777" w:rsidTr="001166F7">
        <w:trPr>
          <w:trHeight w:val="221"/>
          <w:jc w:val="right"/>
        </w:trPr>
        <w:tc>
          <w:tcPr>
            <w:tcW w:w="2691" w:type="dxa"/>
            <w:tcBorders>
              <w:top w:val="single" w:sz="8" w:space="0" w:color="000000"/>
              <w:left w:val="single" w:sz="4" w:space="0" w:color="auto"/>
              <w:bottom w:val="single" w:sz="8" w:space="0" w:color="000000"/>
              <w:right w:val="single" w:sz="8" w:space="0" w:color="000000"/>
            </w:tcBorders>
          </w:tcPr>
          <w:p w14:paraId="0CCDFD83" w14:textId="77777777" w:rsidR="001166F7" w:rsidRPr="001166F7" w:rsidRDefault="001166F7" w:rsidP="001166F7">
            <w:pPr>
              <w:widowControl/>
              <w:kinsoku w:val="0"/>
              <w:overflowPunct w:val="0"/>
              <w:adjustRightInd w:val="0"/>
              <w:spacing w:line="202"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Agrisure Viptera 3220 E-Z (VZ)</w:t>
            </w:r>
          </w:p>
        </w:tc>
        <w:tc>
          <w:tcPr>
            <w:tcW w:w="1802" w:type="dxa"/>
            <w:tcBorders>
              <w:top w:val="single" w:sz="8" w:space="0" w:color="000000"/>
              <w:left w:val="single" w:sz="8" w:space="0" w:color="000000"/>
              <w:bottom w:val="single" w:sz="8" w:space="0" w:color="000000"/>
              <w:right w:val="single" w:sz="6" w:space="0" w:color="000000"/>
            </w:tcBorders>
          </w:tcPr>
          <w:p w14:paraId="558331A0" w14:textId="77777777" w:rsidR="001166F7" w:rsidRPr="001166F7" w:rsidRDefault="001166F7" w:rsidP="001166F7">
            <w:pPr>
              <w:widowControl/>
              <w:kinsoku w:val="0"/>
              <w:overflowPunct w:val="0"/>
              <w:adjustRightInd w:val="0"/>
              <w:spacing w:line="183"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 Vip3A</w:t>
            </w:r>
          </w:p>
        </w:tc>
        <w:tc>
          <w:tcPr>
            <w:tcW w:w="275" w:type="dxa"/>
            <w:tcBorders>
              <w:top w:val="single" w:sz="6" w:space="0" w:color="000000"/>
              <w:left w:val="single" w:sz="6" w:space="0" w:color="000000"/>
              <w:bottom w:val="single" w:sz="6" w:space="0" w:color="000000"/>
              <w:right w:val="single" w:sz="6" w:space="0" w:color="000000"/>
            </w:tcBorders>
          </w:tcPr>
          <w:p w14:paraId="2513B951" w14:textId="77777777" w:rsidR="001166F7" w:rsidRPr="001166F7" w:rsidRDefault="001166F7" w:rsidP="001166F7">
            <w:pPr>
              <w:widowControl/>
              <w:kinsoku w:val="0"/>
              <w:overflowPunct w:val="0"/>
              <w:adjustRightInd w:val="0"/>
              <w:spacing w:line="202" w:lineRule="exact"/>
              <w:ind w:right="6"/>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0B92B60" w14:textId="77777777" w:rsidR="001166F7" w:rsidRPr="001166F7" w:rsidRDefault="001166F7" w:rsidP="001166F7">
            <w:pPr>
              <w:widowControl/>
              <w:kinsoku w:val="0"/>
              <w:overflowPunct w:val="0"/>
              <w:adjustRightInd w:val="0"/>
              <w:spacing w:line="202" w:lineRule="exact"/>
              <w:ind w:left="11"/>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AC1B846" w14:textId="77777777" w:rsidR="001166F7" w:rsidRPr="001166F7" w:rsidRDefault="001166F7" w:rsidP="001166F7">
            <w:pPr>
              <w:widowControl/>
              <w:kinsoku w:val="0"/>
              <w:overflowPunct w:val="0"/>
              <w:adjustRightInd w:val="0"/>
              <w:spacing w:line="202" w:lineRule="exact"/>
              <w:ind w:left="10"/>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4C72A53" w14:textId="77777777" w:rsidR="001166F7" w:rsidRPr="001166F7" w:rsidRDefault="001166F7" w:rsidP="001166F7">
            <w:pPr>
              <w:widowControl/>
              <w:kinsoku w:val="0"/>
              <w:overflowPunct w:val="0"/>
              <w:adjustRightInd w:val="0"/>
              <w:spacing w:line="202" w:lineRule="exact"/>
              <w:ind w:left="9"/>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77AF8FBC" w14:textId="77777777" w:rsidR="001166F7" w:rsidRPr="001166F7" w:rsidRDefault="001166F7" w:rsidP="001166F7">
            <w:pPr>
              <w:widowControl/>
              <w:kinsoku w:val="0"/>
              <w:overflowPunct w:val="0"/>
              <w:adjustRightInd w:val="0"/>
              <w:spacing w:line="202" w:lineRule="exact"/>
              <w:ind w:left="8"/>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52A1A7B" w14:textId="77777777" w:rsidR="001166F7" w:rsidRPr="001166F7" w:rsidRDefault="001166F7" w:rsidP="001166F7">
            <w:pPr>
              <w:widowControl/>
              <w:kinsoku w:val="0"/>
              <w:overflowPunct w:val="0"/>
              <w:adjustRightInd w:val="0"/>
              <w:spacing w:line="202" w:lineRule="exact"/>
              <w:ind w:left="8"/>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B46ABD6" w14:textId="77777777" w:rsidR="001166F7" w:rsidRPr="001166F7" w:rsidRDefault="001166F7" w:rsidP="001166F7">
            <w:pPr>
              <w:widowControl/>
              <w:kinsoku w:val="0"/>
              <w:overflowPunct w:val="0"/>
              <w:adjustRightInd w:val="0"/>
              <w:spacing w:line="202" w:lineRule="exact"/>
              <w:ind w:left="7"/>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13B11B3" w14:textId="77777777" w:rsidR="001166F7" w:rsidRPr="001166F7" w:rsidRDefault="001166F7" w:rsidP="001166F7">
            <w:pPr>
              <w:widowControl/>
              <w:kinsoku w:val="0"/>
              <w:overflowPunct w:val="0"/>
              <w:adjustRightInd w:val="0"/>
              <w:spacing w:line="202" w:lineRule="exact"/>
              <w:ind w:left="7"/>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222DB85" w14:textId="77777777" w:rsidR="001166F7" w:rsidRPr="001166F7" w:rsidRDefault="001166F7" w:rsidP="001166F7">
            <w:pPr>
              <w:widowControl/>
              <w:kinsoku w:val="0"/>
              <w:overflowPunct w:val="0"/>
              <w:adjustRightInd w:val="0"/>
              <w:spacing w:line="202" w:lineRule="exact"/>
              <w:ind w:left="6"/>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5E4C2879" w14:textId="77777777" w:rsidR="001166F7" w:rsidRPr="001166F7" w:rsidRDefault="001166F7" w:rsidP="001166F7">
            <w:pPr>
              <w:widowControl/>
              <w:kinsoku w:val="0"/>
              <w:overflowPunct w:val="0"/>
              <w:adjustRightInd w:val="0"/>
              <w:rPr>
                <w:rFonts w:ascii="Times New Roman" w:eastAsia="Times New Roman" w:hAnsi="Times New Roman" w:cs="Times New Roman"/>
                <w:sz w:val="14"/>
                <w:szCs w:val="14"/>
                <w:lang w:bidi="ar-SA"/>
              </w:rPr>
            </w:pPr>
          </w:p>
        </w:tc>
        <w:tc>
          <w:tcPr>
            <w:tcW w:w="1854" w:type="dxa"/>
            <w:tcBorders>
              <w:top w:val="single" w:sz="8" w:space="0" w:color="000000"/>
              <w:left w:val="single" w:sz="8" w:space="0" w:color="000000"/>
              <w:bottom w:val="single" w:sz="8" w:space="0" w:color="000000"/>
              <w:right w:val="single" w:sz="8" w:space="0" w:color="000000"/>
            </w:tcBorders>
          </w:tcPr>
          <w:p w14:paraId="2AB99BC6" w14:textId="77777777" w:rsidR="001166F7" w:rsidRPr="001166F7" w:rsidRDefault="001166F7" w:rsidP="001166F7">
            <w:pPr>
              <w:widowControl/>
              <w:kinsoku w:val="0"/>
              <w:overflowPunct w:val="0"/>
              <w:adjustRightInd w:val="0"/>
              <w:rPr>
                <w:rFonts w:ascii="Times New Roman" w:eastAsia="Times New Roman" w:hAnsi="Times New Roman" w:cs="Times New Roman"/>
                <w:sz w:val="14"/>
                <w:szCs w:val="14"/>
                <w:lang w:bidi="ar-SA"/>
              </w:rPr>
            </w:pPr>
          </w:p>
        </w:tc>
        <w:tc>
          <w:tcPr>
            <w:tcW w:w="303" w:type="dxa"/>
            <w:tcBorders>
              <w:top w:val="single" w:sz="8" w:space="0" w:color="000000"/>
              <w:left w:val="single" w:sz="8" w:space="0" w:color="000000"/>
              <w:bottom w:val="single" w:sz="8" w:space="0" w:color="000000"/>
              <w:right w:val="single" w:sz="8" w:space="0" w:color="000000"/>
            </w:tcBorders>
          </w:tcPr>
          <w:p w14:paraId="2D99D166" w14:textId="77777777" w:rsidR="001166F7" w:rsidRPr="001166F7" w:rsidRDefault="001166F7" w:rsidP="001166F7">
            <w:pPr>
              <w:widowControl/>
              <w:kinsoku w:val="0"/>
              <w:overflowPunct w:val="0"/>
              <w:adjustRightInd w:val="0"/>
              <w:spacing w:line="202"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vMerge/>
            <w:tcBorders>
              <w:top w:val="nil"/>
              <w:left w:val="single" w:sz="8" w:space="0" w:color="000000"/>
              <w:bottom w:val="single" w:sz="8" w:space="0" w:color="000000"/>
              <w:right w:val="single" w:sz="8" w:space="0" w:color="000000"/>
            </w:tcBorders>
            <w:textDirection w:val="tbRl"/>
          </w:tcPr>
          <w:p w14:paraId="01030110"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302" w:type="dxa"/>
            <w:tcBorders>
              <w:top w:val="single" w:sz="8" w:space="0" w:color="000000"/>
              <w:left w:val="single" w:sz="8" w:space="0" w:color="000000"/>
              <w:bottom w:val="single" w:sz="8" w:space="0" w:color="000000"/>
              <w:right w:val="single" w:sz="8" w:space="0" w:color="000000"/>
            </w:tcBorders>
          </w:tcPr>
          <w:p w14:paraId="6B4C6F78" w14:textId="77777777" w:rsidR="001166F7" w:rsidRPr="001166F7" w:rsidRDefault="001166F7" w:rsidP="001166F7">
            <w:pPr>
              <w:widowControl/>
              <w:kinsoku w:val="0"/>
              <w:overflowPunct w:val="0"/>
              <w:adjustRightInd w:val="0"/>
              <w:rPr>
                <w:rFonts w:ascii="Times New Roman" w:eastAsia="Times New Roman" w:hAnsi="Times New Roman" w:cs="Times New Roman"/>
                <w:sz w:val="14"/>
                <w:szCs w:val="14"/>
                <w:lang w:bidi="ar-SA"/>
              </w:rPr>
            </w:pPr>
          </w:p>
        </w:tc>
        <w:tc>
          <w:tcPr>
            <w:tcW w:w="976" w:type="dxa"/>
            <w:tcBorders>
              <w:top w:val="single" w:sz="8" w:space="0" w:color="000000"/>
              <w:left w:val="single" w:sz="8" w:space="0" w:color="000000"/>
              <w:bottom w:val="single" w:sz="8" w:space="0" w:color="000000"/>
              <w:right w:val="single" w:sz="4" w:space="0" w:color="auto"/>
            </w:tcBorders>
          </w:tcPr>
          <w:p w14:paraId="6E5D3252" w14:textId="77777777" w:rsidR="001166F7" w:rsidRPr="001166F7" w:rsidRDefault="001166F7" w:rsidP="001166F7">
            <w:pPr>
              <w:widowControl/>
              <w:kinsoku w:val="0"/>
              <w:overflowPunct w:val="0"/>
              <w:adjustRightInd w:val="0"/>
              <w:spacing w:line="183"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4D3BB186" w14:textId="77777777" w:rsidTr="001166F7">
        <w:trPr>
          <w:trHeight w:val="411"/>
          <w:jc w:val="right"/>
        </w:trPr>
        <w:tc>
          <w:tcPr>
            <w:tcW w:w="2691" w:type="dxa"/>
            <w:tcBorders>
              <w:top w:val="single" w:sz="8" w:space="0" w:color="000000"/>
              <w:left w:val="single" w:sz="4" w:space="0" w:color="auto"/>
              <w:bottom w:val="single" w:sz="8" w:space="0" w:color="000000"/>
              <w:right w:val="single" w:sz="8" w:space="0" w:color="000000"/>
            </w:tcBorders>
          </w:tcPr>
          <w:p w14:paraId="77B0649F" w14:textId="77777777" w:rsidR="001166F7" w:rsidRPr="001166F7" w:rsidRDefault="001166F7" w:rsidP="001166F7">
            <w:pPr>
              <w:widowControl/>
              <w:kinsoku w:val="0"/>
              <w:overflowPunct w:val="0"/>
              <w:adjustRightInd w:val="0"/>
              <w:spacing w:line="208"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Agrisure Viptera 3330 E-Z</w:t>
            </w:r>
          </w:p>
        </w:tc>
        <w:tc>
          <w:tcPr>
            <w:tcW w:w="1802" w:type="dxa"/>
            <w:tcBorders>
              <w:top w:val="single" w:sz="8" w:space="0" w:color="000000"/>
              <w:left w:val="single" w:sz="8" w:space="0" w:color="000000"/>
              <w:bottom w:val="single" w:sz="8" w:space="0" w:color="000000"/>
              <w:right w:val="single" w:sz="6" w:space="0" w:color="000000"/>
            </w:tcBorders>
          </w:tcPr>
          <w:p w14:paraId="45111575" w14:textId="77777777" w:rsidR="001166F7" w:rsidRPr="001166F7" w:rsidRDefault="001166F7" w:rsidP="001166F7">
            <w:pPr>
              <w:widowControl/>
              <w:kinsoku w:val="0"/>
              <w:overflowPunct w:val="0"/>
              <w:adjustRightInd w:val="0"/>
              <w:spacing w:line="235" w:lineRule="auto"/>
              <w:ind w:left="83" w:right="396"/>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 xml:space="preserve">Cry1Ab Vip3A </w:t>
            </w:r>
            <w:r w:rsidRPr="001166F7">
              <w:rPr>
                <w:rFonts w:ascii="Calibri" w:eastAsia="Times New Roman" w:hAnsi="Calibri" w:cs="Calibri"/>
                <w:color w:val="000000"/>
                <w:sz w:val="16"/>
                <w:szCs w:val="16"/>
                <w:lang w:bidi="ar-SA"/>
              </w:rPr>
              <w:t>Cry1A.105/Cry2Ab2</w:t>
            </w:r>
          </w:p>
        </w:tc>
        <w:tc>
          <w:tcPr>
            <w:tcW w:w="275" w:type="dxa"/>
            <w:tcBorders>
              <w:top w:val="single" w:sz="6" w:space="0" w:color="000000"/>
              <w:left w:val="single" w:sz="6" w:space="0" w:color="000000"/>
              <w:bottom w:val="single" w:sz="6" w:space="0" w:color="000000"/>
              <w:right w:val="single" w:sz="6" w:space="0" w:color="000000"/>
            </w:tcBorders>
          </w:tcPr>
          <w:p w14:paraId="3B710059" w14:textId="77777777" w:rsidR="001166F7" w:rsidRPr="001166F7" w:rsidRDefault="001166F7" w:rsidP="001166F7">
            <w:pPr>
              <w:widowControl/>
              <w:kinsoku w:val="0"/>
              <w:overflowPunct w:val="0"/>
              <w:adjustRightInd w:val="0"/>
              <w:spacing w:line="208" w:lineRule="exact"/>
              <w:ind w:right="6"/>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9271DCF"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CAF9957"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79A8449"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DD1AABA"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F8F82FB"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FA08FC1"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DB7BE46"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7D0B5120" w14:textId="77777777" w:rsidR="001166F7" w:rsidRPr="001166F7" w:rsidRDefault="001166F7" w:rsidP="001166F7">
            <w:pPr>
              <w:widowControl/>
              <w:kinsoku w:val="0"/>
              <w:overflowPunct w:val="0"/>
              <w:adjustRightInd w:val="0"/>
              <w:spacing w:line="208" w:lineRule="exact"/>
              <w:ind w:left="6"/>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363446B1"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1854" w:type="dxa"/>
            <w:tcBorders>
              <w:top w:val="single" w:sz="8" w:space="0" w:color="000000"/>
              <w:left w:val="single" w:sz="8" w:space="0" w:color="000000"/>
              <w:bottom w:val="single" w:sz="8" w:space="0" w:color="000000"/>
              <w:right w:val="single" w:sz="8" w:space="0" w:color="000000"/>
            </w:tcBorders>
          </w:tcPr>
          <w:p w14:paraId="0E88B6C4"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303" w:type="dxa"/>
            <w:tcBorders>
              <w:top w:val="single" w:sz="8" w:space="0" w:color="000000"/>
              <w:left w:val="single" w:sz="8" w:space="0" w:color="000000"/>
              <w:bottom w:val="single" w:sz="8" w:space="0" w:color="000000"/>
              <w:right w:val="single" w:sz="8" w:space="0" w:color="000000"/>
            </w:tcBorders>
          </w:tcPr>
          <w:p w14:paraId="2DD8351A"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vMerge/>
            <w:tcBorders>
              <w:top w:val="nil"/>
              <w:left w:val="single" w:sz="8" w:space="0" w:color="000000"/>
              <w:bottom w:val="single" w:sz="8" w:space="0" w:color="000000"/>
              <w:right w:val="single" w:sz="8" w:space="0" w:color="000000"/>
            </w:tcBorders>
            <w:textDirection w:val="tbRl"/>
          </w:tcPr>
          <w:p w14:paraId="5A79ED40"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302" w:type="dxa"/>
            <w:tcBorders>
              <w:top w:val="single" w:sz="8" w:space="0" w:color="000000"/>
              <w:left w:val="single" w:sz="8" w:space="0" w:color="000000"/>
              <w:bottom w:val="single" w:sz="8" w:space="0" w:color="000000"/>
              <w:right w:val="single" w:sz="8" w:space="0" w:color="000000"/>
            </w:tcBorders>
          </w:tcPr>
          <w:p w14:paraId="128FA30B"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2B6E9AF7" w14:textId="77777777" w:rsidR="001166F7" w:rsidRPr="001166F7" w:rsidRDefault="001166F7" w:rsidP="001166F7">
            <w:pPr>
              <w:widowControl/>
              <w:kinsoku w:val="0"/>
              <w:overflowPunct w:val="0"/>
              <w:adjustRightInd w:val="0"/>
              <w:spacing w:line="183"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5D2B5B8B" w14:textId="77777777" w:rsidTr="001166F7">
        <w:trPr>
          <w:trHeight w:val="429"/>
          <w:jc w:val="right"/>
        </w:trPr>
        <w:tc>
          <w:tcPr>
            <w:tcW w:w="2691" w:type="dxa"/>
            <w:tcBorders>
              <w:top w:val="single" w:sz="8" w:space="0" w:color="000000"/>
              <w:left w:val="single" w:sz="4" w:space="0" w:color="auto"/>
              <w:bottom w:val="single" w:sz="8" w:space="0" w:color="000000"/>
              <w:right w:val="single" w:sz="8" w:space="0" w:color="000000"/>
            </w:tcBorders>
          </w:tcPr>
          <w:p w14:paraId="06163993" w14:textId="77777777" w:rsidR="001166F7" w:rsidRPr="001166F7" w:rsidRDefault="001166F7" w:rsidP="001166F7">
            <w:pPr>
              <w:widowControl/>
              <w:kinsoku w:val="0"/>
              <w:overflowPunct w:val="0"/>
              <w:adjustRightInd w:val="0"/>
              <w:spacing w:line="208"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Agrisure Duracade 5122 E-Z (D1)</w:t>
            </w:r>
          </w:p>
        </w:tc>
        <w:tc>
          <w:tcPr>
            <w:tcW w:w="1802" w:type="dxa"/>
            <w:tcBorders>
              <w:top w:val="single" w:sz="8" w:space="0" w:color="000000"/>
              <w:left w:val="single" w:sz="8" w:space="0" w:color="000000"/>
              <w:bottom w:val="single" w:sz="8" w:space="0" w:color="000000"/>
              <w:right w:val="single" w:sz="8" w:space="0" w:color="000000"/>
            </w:tcBorders>
          </w:tcPr>
          <w:p w14:paraId="1DAB725A" w14:textId="77777777" w:rsidR="001166F7" w:rsidRPr="001166F7" w:rsidRDefault="001166F7" w:rsidP="001166F7">
            <w:pPr>
              <w:widowControl/>
              <w:kinsoku w:val="0"/>
              <w:overflowPunct w:val="0"/>
              <w:adjustRightInd w:val="0"/>
              <w:spacing w:line="235" w:lineRule="auto"/>
              <w:ind w:left="83" w:right="394"/>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 mCry3A eCry3.1Ab</w:t>
            </w:r>
          </w:p>
        </w:tc>
        <w:tc>
          <w:tcPr>
            <w:tcW w:w="275" w:type="dxa"/>
            <w:tcBorders>
              <w:top w:val="single" w:sz="6" w:space="0" w:color="000000"/>
              <w:left w:val="single" w:sz="8" w:space="0" w:color="000000"/>
              <w:bottom w:val="single" w:sz="6" w:space="0" w:color="000000"/>
              <w:right w:val="single" w:sz="6" w:space="0" w:color="000000"/>
            </w:tcBorders>
          </w:tcPr>
          <w:p w14:paraId="554EB824" w14:textId="77777777" w:rsidR="001166F7" w:rsidRPr="001166F7" w:rsidRDefault="001166F7" w:rsidP="001166F7">
            <w:pPr>
              <w:widowControl/>
              <w:kinsoku w:val="0"/>
              <w:overflowPunct w:val="0"/>
              <w:adjustRightInd w:val="0"/>
              <w:spacing w:line="208"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7FB27ED"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93789B1"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2A9EF91"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C586438"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6098A51"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70C1453"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5749843"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6501E93A"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155D3A54" w14:textId="77777777" w:rsidR="001166F7" w:rsidRPr="001166F7" w:rsidRDefault="001166F7" w:rsidP="001166F7">
            <w:pPr>
              <w:widowControl/>
              <w:kinsoku w:val="0"/>
              <w:overflowPunct w:val="0"/>
              <w:adjustRightInd w:val="0"/>
              <w:spacing w:line="208"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34935D57" w14:textId="77777777" w:rsidR="001166F7" w:rsidRPr="001166F7" w:rsidRDefault="001166F7" w:rsidP="001166F7">
            <w:pPr>
              <w:widowControl/>
              <w:kinsoku w:val="0"/>
              <w:overflowPunct w:val="0"/>
              <w:adjustRightInd w:val="0"/>
              <w:spacing w:line="183" w:lineRule="exact"/>
              <w:ind w:left="80"/>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 xml:space="preserve">CEW FAW WBC </w:t>
            </w:r>
            <w:r w:rsidRPr="001166F7">
              <w:rPr>
                <w:rFonts w:ascii="Calibri" w:eastAsia="Times New Roman" w:hAnsi="Calibri" w:cs="Calibri"/>
                <w:color w:val="000000"/>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1470AE9F"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vMerge/>
            <w:tcBorders>
              <w:top w:val="nil"/>
              <w:left w:val="single" w:sz="8" w:space="0" w:color="000000"/>
              <w:bottom w:val="single" w:sz="8" w:space="0" w:color="000000"/>
              <w:right w:val="single" w:sz="8" w:space="0" w:color="000000"/>
            </w:tcBorders>
            <w:textDirection w:val="tbRl"/>
          </w:tcPr>
          <w:p w14:paraId="41E7BF56"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302" w:type="dxa"/>
            <w:tcBorders>
              <w:top w:val="single" w:sz="8" w:space="0" w:color="000000"/>
              <w:left w:val="single" w:sz="8" w:space="0" w:color="000000"/>
              <w:bottom w:val="single" w:sz="8" w:space="0" w:color="000000"/>
              <w:right w:val="single" w:sz="8" w:space="0" w:color="000000"/>
            </w:tcBorders>
          </w:tcPr>
          <w:p w14:paraId="72A41B35"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1CB4BFB6" w14:textId="77777777" w:rsidR="001166F7" w:rsidRPr="001166F7" w:rsidRDefault="001166F7" w:rsidP="001166F7">
            <w:pPr>
              <w:widowControl/>
              <w:kinsoku w:val="0"/>
              <w:overflowPunct w:val="0"/>
              <w:adjustRightInd w:val="0"/>
              <w:spacing w:line="183"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57F7447C" w14:textId="77777777" w:rsidTr="001166F7">
        <w:trPr>
          <w:trHeight w:val="363"/>
          <w:jc w:val="right"/>
        </w:trPr>
        <w:tc>
          <w:tcPr>
            <w:tcW w:w="2691" w:type="dxa"/>
            <w:tcBorders>
              <w:top w:val="single" w:sz="8" w:space="0" w:color="000000"/>
              <w:left w:val="single" w:sz="4" w:space="0" w:color="auto"/>
              <w:bottom w:val="single" w:sz="8" w:space="0" w:color="000000"/>
              <w:right w:val="single" w:sz="8" w:space="0" w:color="000000"/>
            </w:tcBorders>
          </w:tcPr>
          <w:p w14:paraId="6363C6B3" w14:textId="77777777" w:rsidR="001166F7" w:rsidRPr="001166F7" w:rsidRDefault="001166F7" w:rsidP="001166F7">
            <w:pPr>
              <w:widowControl/>
              <w:kinsoku w:val="0"/>
              <w:overflowPunct w:val="0"/>
              <w:adjustRightInd w:val="0"/>
              <w:spacing w:line="20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Agrisure Duracade 5222 E-Z (D2)</w:t>
            </w:r>
          </w:p>
        </w:tc>
        <w:tc>
          <w:tcPr>
            <w:tcW w:w="1802" w:type="dxa"/>
            <w:tcBorders>
              <w:top w:val="single" w:sz="8" w:space="0" w:color="000000"/>
              <w:left w:val="single" w:sz="8" w:space="0" w:color="000000"/>
              <w:bottom w:val="single" w:sz="8" w:space="0" w:color="000000"/>
              <w:right w:val="single" w:sz="8" w:space="0" w:color="000000"/>
            </w:tcBorders>
          </w:tcPr>
          <w:p w14:paraId="05CAADC1" w14:textId="77777777" w:rsidR="001166F7" w:rsidRPr="001166F7" w:rsidRDefault="001166F7" w:rsidP="001166F7">
            <w:pPr>
              <w:widowControl/>
              <w:kinsoku w:val="0"/>
              <w:overflowPunct w:val="0"/>
              <w:adjustRightInd w:val="0"/>
              <w:spacing w:line="181"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 Vip3A</w:t>
            </w:r>
          </w:p>
          <w:p w14:paraId="4B7867BB" w14:textId="77777777" w:rsidR="001166F7" w:rsidRPr="001166F7" w:rsidRDefault="001166F7" w:rsidP="001166F7">
            <w:pPr>
              <w:widowControl/>
              <w:kinsoku w:val="0"/>
              <w:overflowPunct w:val="0"/>
              <w:adjustRightInd w:val="0"/>
              <w:spacing w:line="163"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mCry3A eCry3.1Ab</w:t>
            </w:r>
          </w:p>
        </w:tc>
        <w:tc>
          <w:tcPr>
            <w:tcW w:w="275" w:type="dxa"/>
            <w:tcBorders>
              <w:top w:val="single" w:sz="6" w:space="0" w:color="000000"/>
              <w:left w:val="single" w:sz="8" w:space="0" w:color="000000"/>
              <w:bottom w:val="single" w:sz="6" w:space="0" w:color="000000"/>
              <w:right w:val="single" w:sz="6" w:space="0" w:color="000000"/>
            </w:tcBorders>
          </w:tcPr>
          <w:p w14:paraId="653047A0" w14:textId="77777777" w:rsidR="001166F7" w:rsidRPr="001166F7" w:rsidRDefault="001166F7" w:rsidP="001166F7">
            <w:pPr>
              <w:widowControl/>
              <w:kinsoku w:val="0"/>
              <w:overflowPunct w:val="0"/>
              <w:adjustRightInd w:val="0"/>
              <w:spacing w:line="207"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838A509" w14:textId="77777777" w:rsidR="001166F7" w:rsidRPr="001166F7" w:rsidRDefault="001166F7" w:rsidP="001166F7">
            <w:pPr>
              <w:widowControl/>
              <w:kinsoku w:val="0"/>
              <w:overflowPunct w:val="0"/>
              <w:adjustRightInd w:val="0"/>
              <w:spacing w:line="207"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02010EE" w14:textId="77777777" w:rsidR="001166F7" w:rsidRPr="001166F7" w:rsidRDefault="001166F7" w:rsidP="001166F7">
            <w:pPr>
              <w:widowControl/>
              <w:kinsoku w:val="0"/>
              <w:overflowPunct w:val="0"/>
              <w:adjustRightInd w:val="0"/>
              <w:spacing w:line="207"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93638F3" w14:textId="77777777" w:rsidR="001166F7" w:rsidRPr="001166F7" w:rsidRDefault="001166F7" w:rsidP="001166F7">
            <w:pPr>
              <w:widowControl/>
              <w:kinsoku w:val="0"/>
              <w:overflowPunct w:val="0"/>
              <w:adjustRightInd w:val="0"/>
              <w:spacing w:line="207"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033AED9"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9C7AAA0" w14:textId="77777777" w:rsidR="001166F7" w:rsidRPr="001166F7" w:rsidRDefault="001166F7" w:rsidP="001166F7">
            <w:pPr>
              <w:widowControl/>
              <w:kinsoku w:val="0"/>
              <w:overflowPunct w:val="0"/>
              <w:adjustRightInd w:val="0"/>
              <w:spacing w:line="207"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BE99644" w14:textId="77777777" w:rsidR="001166F7" w:rsidRPr="001166F7" w:rsidRDefault="001166F7" w:rsidP="001166F7">
            <w:pPr>
              <w:widowControl/>
              <w:kinsoku w:val="0"/>
              <w:overflowPunct w:val="0"/>
              <w:adjustRightInd w:val="0"/>
              <w:spacing w:line="207"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B3675E3" w14:textId="77777777" w:rsidR="001166F7" w:rsidRPr="001166F7" w:rsidRDefault="001166F7" w:rsidP="001166F7">
            <w:pPr>
              <w:widowControl/>
              <w:kinsoku w:val="0"/>
              <w:overflowPunct w:val="0"/>
              <w:adjustRightInd w:val="0"/>
              <w:spacing w:line="207"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3554E5F" w14:textId="77777777" w:rsidR="001166F7" w:rsidRPr="001166F7" w:rsidRDefault="001166F7" w:rsidP="001166F7">
            <w:pPr>
              <w:widowControl/>
              <w:kinsoku w:val="0"/>
              <w:overflowPunct w:val="0"/>
              <w:adjustRightInd w:val="0"/>
              <w:spacing w:line="207" w:lineRule="exact"/>
              <w:ind w:lef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3AAC623C" w14:textId="77777777" w:rsidR="001166F7" w:rsidRPr="001166F7" w:rsidRDefault="001166F7" w:rsidP="001166F7">
            <w:pPr>
              <w:widowControl/>
              <w:kinsoku w:val="0"/>
              <w:overflowPunct w:val="0"/>
              <w:adjustRightInd w:val="0"/>
              <w:spacing w:line="207"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02417BD5" w14:textId="77777777" w:rsidR="001166F7" w:rsidRPr="001166F7" w:rsidRDefault="001166F7" w:rsidP="001166F7">
            <w:pPr>
              <w:widowControl/>
              <w:kinsoku w:val="0"/>
              <w:overflowPunct w:val="0"/>
              <w:adjustRightInd w:val="0"/>
              <w:spacing w:line="183"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25383A4D" w14:textId="77777777" w:rsidR="001166F7" w:rsidRPr="001166F7" w:rsidRDefault="001166F7" w:rsidP="001166F7">
            <w:pPr>
              <w:widowControl/>
              <w:kinsoku w:val="0"/>
              <w:overflowPunct w:val="0"/>
              <w:adjustRightInd w:val="0"/>
              <w:spacing w:line="207"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vMerge/>
            <w:tcBorders>
              <w:top w:val="nil"/>
              <w:left w:val="single" w:sz="8" w:space="0" w:color="000000"/>
              <w:bottom w:val="single" w:sz="8" w:space="0" w:color="000000"/>
              <w:right w:val="single" w:sz="8" w:space="0" w:color="000000"/>
            </w:tcBorders>
            <w:textDirection w:val="tbRl"/>
          </w:tcPr>
          <w:p w14:paraId="79215DFC" w14:textId="77777777" w:rsidR="001166F7" w:rsidRPr="001166F7" w:rsidRDefault="001166F7" w:rsidP="001166F7">
            <w:pPr>
              <w:widowControl/>
              <w:adjustRightInd w:val="0"/>
              <w:rPr>
                <w:rFonts w:ascii="Times New Roman" w:eastAsia="Times New Roman" w:hAnsi="Times New Roman" w:cs="Times New Roman"/>
                <w:sz w:val="2"/>
                <w:szCs w:val="2"/>
                <w:lang w:bidi="ar-SA"/>
              </w:rPr>
            </w:pPr>
          </w:p>
        </w:tc>
        <w:tc>
          <w:tcPr>
            <w:tcW w:w="302" w:type="dxa"/>
            <w:tcBorders>
              <w:top w:val="single" w:sz="8" w:space="0" w:color="000000"/>
              <w:left w:val="single" w:sz="8" w:space="0" w:color="000000"/>
              <w:bottom w:val="single" w:sz="8" w:space="0" w:color="000000"/>
              <w:right w:val="single" w:sz="8" w:space="0" w:color="000000"/>
            </w:tcBorders>
          </w:tcPr>
          <w:p w14:paraId="101F7E5E"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233F8C54" w14:textId="77777777" w:rsidR="001166F7" w:rsidRPr="001166F7" w:rsidRDefault="001166F7" w:rsidP="001166F7">
            <w:pPr>
              <w:widowControl/>
              <w:kinsoku w:val="0"/>
              <w:overflowPunct w:val="0"/>
              <w:adjustRightInd w:val="0"/>
              <w:spacing w:line="183"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378DA4B5" w14:textId="77777777" w:rsidTr="001166F7">
        <w:trPr>
          <w:trHeight w:val="556"/>
          <w:jc w:val="right"/>
        </w:trPr>
        <w:tc>
          <w:tcPr>
            <w:tcW w:w="2691" w:type="dxa"/>
            <w:tcBorders>
              <w:top w:val="single" w:sz="8" w:space="0" w:color="000000"/>
              <w:left w:val="single" w:sz="4" w:space="0" w:color="auto"/>
              <w:bottom w:val="single" w:sz="8" w:space="0" w:color="000000"/>
              <w:right w:val="single" w:sz="8" w:space="0" w:color="000000"/>
            </w:tcBorders>
          </w:tcPr>
          <w:p w14:paraId="440B3E4F" w14:textId="77777777" w:rsidR="001166F7" w:rsidRPr="001166F7" w:rsidRDefault="001166F7" w:rsidP="001166F7">
            <w:pPr>
              <w:widowControl/>
              <w:kinsoku w:val="0"/>
              <w:overflowPunct w:val="0"/>
              <w:adjustRightInd w:val="0"/>
              <w:spacing w:line="208"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Agrisure Duracade 5332-E-Z</w:t>
            </w:r>
          </w:p>
        </w:tc>
        <w:tc>
          <w:tcPr>
            <w:tcW w:w="1802" w:type="dxa"/>
            <w:tcBorders>
              <w:top w:val="single" w:sz="8" w:space="0" w:color="000000"/>
              <w:left w:val="single" w:sz="8" w:space="0" w:color="000000"/>
              <w:bottom w:val="single" w:sz="8" w:space="0" w:color="000000"/>
              <w:right w:val="single" w:sz="8" w:space="0" w:color="000000"/>
            </w:tcBorders>
          </w:tcPr>
          <w:p w14:paraId="7E6240CD" w14:textId="77777777" w:rsidR="001166F7" w:rsidRPr="001166F7" w:rsidRDefault="001166F7" w:rsidP="001166F7">
            <w:pPr>
              <w:widowControl/>
              <w:kinsoku w:val="0"/>
              <w:overflowPunct w:val="0"/>
              <w:adjustRightInd w:val="0"/>
              <w:spacing w:line="235" w:lineRule="auto"/>
              <w:ind w:left="83" w:right="394"/>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Cry1A.105/Cry2Ab2 Cry1Ab Vip3A</w:t>
            </w:r>
          </w:p>
          <w:p w14:paraId="1A5CEC17" w14:textId="77777777" w:rsidR="001166F7" w:rsidRPr="001166F7" w:rsidRDefault="001166F7" w:rsidP="001166F7">
            <w:pPr>
              <w:widowControl/>
              <w:kinsoku w:val="0"/>
              <w:overflowPunct w:val="0"/>
              <w:adjustRightInd w:val="0"/>
              <w:spacing w:line="162"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mCry3A eCry3.1Ab</w:t>
            </w:r>
          </w:p>
        </w:tc>
        <w:tc>
          <w:tcPr>
            <w:tcW w:w="275" w:type="dxa"/>
            <w:tcBorders>
              <w:top w:val="single" w:sz="6" w:space="0" w:color="000000"/>
              <w:left w:val="single" w:sz="8" w:space="0" w:color="000000"/>
              <w:bottom w:val="single" w:sz="6" w:space="0" w:color="000000"/>
              <w:right w:val="single" w:sz="6" w:space="0" w:color="000000"/>
            </w:tcBorders>
          </w:tcPr>
          <w:p w14:paraId="79D9EC51" w14:textId="77777777" w:rsidR="001166F7" w:rsidRPr="001166F7" w:rsidRDefault="001166F7" w:rsidP="001166F7">
            <w:pPr>
              <w:widowControl/>
              <w:kinsoku w:val="0"/>
              <w:overflowPunct w:val="0"/>
              <w:adjustRightInd w:val="0"/>
              <w:spacing w:line="208"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84BE7F2"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30E06F4"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C2DA8E3"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EB4FC08"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035AA80"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5DAEA6A"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A5F85ED"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7DA1AF62" w14:textId="77777777" w:rsidR="001166F7" w:rsidRPr="001166F7" w:rsidRDefault="001166F7" w:rsidP="001166F7">
            <w:pPr>
              <w:widowControl/>
              <w:kinsoku w:val="0"/>
              <w:overflowPunct w:val="0"/>
              <w:adjustRightInd w:val="0"/>
              <w:spacing w:line="208" w:lineRule="exact"/>
              <w:ind w:lef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3ED23E15" w14:textId="77777777" w:rsidR="001166F7" w:rsidRPr="001166F7" w:rsidRDefault="001166F7" w:rsidP="001166F7">
            <w:pPr>
              <w:widowControl/>
              <w:kinsoku w:val="0"/>
              <w:overflowPunct w:val="0"/>
              <w:adjustRightInd w:val="0"/>
              <w:spacing w:line="208"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22A492A8" w14:textId="77777777" w:rsidR="001166F7" w:rsidRPr="001166F7" w:rsidRDefault="001166F7" w:rsidP="001166F7">
            <w:pPr>
              <w:widowControl/>
              <w:kinsoku w:val="0"/>
              <w:overflowPunct w:val="0"/>
              <w:adjustRightInd w:val="0"/>
              <w:spacing w:line="183"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1E9B0782"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3C7BBCDA" w14:textId="77777777" w:rsidR="001166F7" w:rsidRPr="001166F7" w:rsidRDefault="001166F7" w:rsidP="001166F7">
            <w:pPr>
              <w:widowControl/>
              <w:kinsoku w:val="0"/>
              <w:overflowPunct w:val="0"/>
              <w:adjustRightInd w:val="0"/>
              <w:spacing w:line="208"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7208BAA1"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53EC9E9C" w14:textId="77777777" w:rsidR="001166F7" w:rsidRPr="001166F7" w:rsidRDefault="001166F7" w:rsidP="001166F7">
            <w:pPr>
              <w:widowControl/>
              <w:kinsoku w:val="0"/>
              <w:overflowPunct w:val="0"/>
              <w:adjustRightInd w:val="0"/>
              <w:spacing w:line="183"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1E32EB21" w14:textId="77777777" w:rsidTr="001166F7">
        <w:trPr>
          <w:trHeight w:val="195"/>
          <w:jc w:val="right"/>
        </w:trPr>
        <w:tc>
          <w:tcPr>
            <w:tcW w:w="2691" w:type="dxa"/>
            <w:tcBorders>
              <w:top w:val="single" w:sz="8" w:space="0" w:color="000000"/>
              <w:left w:val="single" w:sz="4" w:space="0" w:color="auto"/>
              <w:bottom w:val="single" w:sz="8" w:space="0" w:color="000000"/>
              <w:right w:val="single" w:sz="8" w:space="0" w:color="000000"/>
            </w:tcBorders>
          </w:tcPr>
          <w:p w14:paraId="4FF48C05"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Herculex I (HXI)</w:t>
            </w:r>
          </w:p>
        </w:tc>
        <w:tc>
          <w:tcPr>
            <w:tcW w:w="1802" w:type="dxa"/>
            <w:tcBorders>
              <w:top w:val="single" w:sz="8" w:space="0" w:color="000000"/>
              <w:left w:val="single" w:sz="8" w:space="0" w:color="000000"/>
              <w:bottom w:val="single" w:sz="8" w:space="0" w:color="000000"/>
              <w:right w:val="single" w:sz="8" w:space="0" w:color="000000"/>
            </w:tcBorders>
          </w:tcPr>
          <w:p w14:paraId="73AC749B"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Cry1F</w:t>
            </w:r>
          </w:p>
        </w:tc>
        <w:tc>
          <w:tcPr>
            <w:tcW w:w="275" w:type="dxa"/>
            <w:tcBorders>
              <w:top w:val="single" w:sz="6" w:space="0" w:color="000000"/>
              <w:left w:val="single" w:sz="8" w:space="0" w:color="000000"/>
              <w:bottom w:val="single" w:sz="6" w:space="0" w:color="000000"/>
              <w:right w:val="single" w:sz="6" w:space="0" w:color="000000"/>
            </w:tcBorders>
          </w:tcPr>
          <w:p w14:paraId="3A024184" w14:textId="77777777" w:rsidR="001166F7" w:rsidRPr="001166F7" w:rsidRDefault="001166F7" w:rsidP="001166F7">
            <w:pPr>
              <w:widowControl/>
              <w:kinsoku w:val="0"/>
              <w:overflowPunct w:val="0"/>
              <w:adjustRightInd w:val="0"/>
              <w:spacing w:line="176"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3982B51"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7FC2650A" w14:textId="77777777" w:rsidR="001166F7" w:rsidRPr="001166F7" w:rsidRDefault="001166F7" w:rsidP="001166F7">
            <w:pPr>
              <w:widowControl/>
              <w:kinsoku w:val="0"/>
              <w:overflowPunct w:val="0"/>
              <w:adjustRightInd w:val="0"/>
              <w:spacing w:line="176"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FAB2DB0" w14:textId="77777777" w:rsidR="001166F7" w:rsidRPr="001166F7" w:rsidRDefault="001166F7" w:rsidP="001166F7">
            <w:pPr>
              <w:widowControl/>
              <w:kinsoku w:val="0"/>
              <w:overflowPunct w:val="0"/>
              <w:adjustRightInd w:val="0"/>
              <w:spacing w:line="176"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50498EC"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C6B635C"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ECFA128"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E66421E"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5403306B"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19656991"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1854" w:type="dxa"/>
            <w:tcBorders>
              <w:top w:val="single" w:sz="8" w:space="0" w:color="000000"/>
              <w:left w:val="single" w:sz="8" w:space="0" w:color="000000"/>
              <w:bottom w:val="single" w:sz="8" w:space="0" w:color="000000"/>
              <w:right w:val="single" w:sz="8" w:space="0" w:color="000000"/>
            </w:tcBorders>
          </w:tcPr>
          <w:p w14:paraId="628F9A58" w14:textId="77777777" w:rsidR="001166F7" w:rsidRPr="001166F7" w:rsidRDefault="001166F7" w:rsidP="001166F7">
            <w:pPr>
              <w:widowControl/>
              <w:kinsoku w:val="0"/>
              <w:overflowPunct w:val="0"/>
              <w:adjustRightInd w:val="0"/>
              <w:spacing w:line="176" w:lineRule="exact"/>
              <w:ind w:left="80"/>
              <w:rPr>
                <w:rFonts w:ascii="Calibri" w:eastAsia="Times New Roman" w:hAnsi="Calibri" w:cs="Calibri"/>
                <w:color w:val="0D0D0D"/>
                <w:sz w:val="16"/>
                <w:szCs w:val="16"/>
                <w:lang w:bidi="ar-SA"/>
              </w:rPr>
            </w:pPr>
            <w:r w:rsidRPr="001166F7">
              <w:rPr>
                <w:rFonts w:ascii="Calibri" w:eastAsia="Times New Roman" w:hAnsi="Calibri" w:cs="Calibri"/>
                <w:sz w:val="16"/>
                <w:szCs w:val="16"/>
                <w:lang w:bidi="ar-SA"/>
              </w:rPr>
              <w:t xml:space="preserve">ECB </w:t>
            </w:r>
            <w:r w:rsidRPr="001166F7">
              <w:rPr>
                <w:rFonts w:ascii="Calibri" w:eastAsia="Times New Roman" w:hAnsi="Calibri" w:cs="Calibri"/>
                <w:color w:val="0D0D0D"/>
                <w:sz w:val="16"/>
                <w:szCs w:val="16"/>
                <w:lang w:bidi="ar-SA"/>
              </w:rPr>
              <w:t>FAW SWB WBC</w:t>
            </w:r>
          </w:p>
        </w:tc>
        <w:tc>
          <w:tcPr>
            <w:tcW w:w="303" w:type="dxa"/>
            <w:tcBorders>
              <w:top w:val="single" w:sz="8" w:space="0" w:color="000000"/>
              <w:left w:val="single" w:sz="8" w:space="0" w:color="000000"/>
              <w:bottom w:val="single" w:sz="8" w:space="0" w:color="000000"/>
              <w:right w:val="single" w:sz="8" w:space="0" w:color="000000"/>
            </w:tcBorders>
          </w:tcPr>
          <w:p w14:paraId="3A21046D"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1FB39700" w14:textId="77777777" w:rsidR="001166F7" w:rsidRPr="001166F7" w:rsidRDefault="001166F7" w:rsidP="001166F7">
            <w:pPr>
              <w:widowControl/>
              <w:kinsoku w:val="0"/>
              <w:overflowPunct w:val="0"/>
              <w:adjustRightInd w:val="0"/>
              <w:spacing w:line="176"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47B4A6D4"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7870E5F5" w14:textId="77777777" w:rsidR="001166F7" w:rsidRPr="001166F7" w:rsidRDefault="001166F7" w:rsidP="001166F7">
            <w:pPr>
              <w:widowControl/>
              <w:kinsoku w:val="0"/>
              <w:overflowPunct w:val="0"/>
              <w:adjustRightInd w:val="0"/>
              <w:spacing w:line="176"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606DBE13" w14:textId="77777777" w:rsidTr="001166F7">
        <w:trPr>
          <w:trHeight w:val="196"/>
          <w:jc w:val="right"/>
        </w:trPr>
        <w:tc>
          <w:tcPr>
            <w:tcW w:w="2691" w:type="dxa"/>
            <w:tcBorders>
              <w:top w:val="single" w:sz="8" w:space="0" w:color="000000"/>
              <w:left w:val="single" w:sz="4" w:space="0" w:color="auto"/>
              <w:bottom w:val="single" w:sz="8" w:space="0" w:color="000000"/>
              <w:right w:val="single" w:sz="8" w:space="0" w:color="000000"/>
            </w:tcBorders>
          </w:tcPr>
          <w:p w14:paraId="22732609"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Herculex RW (HXRW)</w:t>
            </w:r>
          </w:p>
        </w:tc>
        <w:tc>
          <w:tcPr>
            <w:tcW w:w="1802" w:type="dxa"/>
            <w:tcBorders>
              <w:top w:val="single" w:sz="8" w:space="0" w:color="000000"/>
              <w:left w:val="single" w:sz="8" w:space="0" w:color="000000"/>
              <w:bottom w:val="single" w:sz="8" w:space="0" w:color="000000"/>
              <w:right w:val="single" w:sz="8" w:space="0" w:color="000000"/>
            </w:tcBorders>
          </w:tcPr>
          <w:p w14:paraId="3686E0F7"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Cry34/35Ab1</w:t>
            </w:r>
          </w:p>
        </w:tc>
        <w:tc>
          <w:tcPr>
            <w:tcW w:w="275" w:type="dxa"/>
            <w:tcBorders>
              <w:top w:val="single" w:sz="6" w:space="0" w:color="000000"/>
              <w:left w:val="single" w:sz="8" w:space="0" w:color="000000"/>
              <w:bottom w:val="single" w:sz="6" w:space="0" w:color="000000"/>
              <w:right w:val="single" w:sz="6" w:space="0" w:color="000000"/>
            </w:tcBorders>
          </w:tcPr>
          <w:p w14:paraId="6F713852"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58AA4C3"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12DFBA2A"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BF59142"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06D26D11"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1AEE1B8"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3D1620B1"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4F0FFC5"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7C90D765"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5BA42BAF" w14:textId="77777777" w:rsidR="001166F7" w:rsidRPr="001166F7" w:rsidRDefault="001166F7" w:rsidP="001166F7">
            <w:pPr>
              <w:widowControl/>
              <w:kinsoku w:val="0"/>
              <w:overflowPunct w:val="0"/>
              <w:adjustRightInd w:val="0"/>
              <w:spacing w:line="176"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442CCB4A" w14:textId="77777777" w:rsidR="001166F7" w:rsidRPr="001166F7" w:rsidRDefault="001166F7" w:rsidP="001166F7">
            <w:pPr>
              <w:widowControl/>
              <w:kinsoku w:val="0"/>
              <w:overflowPunct w:val="0"/>
              <w:adjustRightInd w:val="0"/>
              <w:spacing w:line="176"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NCR WCR</w:t>
            </w:r>
          </w:p>
        </w:tc>
        <w:tc>
          <w:tcPr>
            <w:tcW w:w="303" w:type="dxa"/>
            <w:tcBorders>
              <w:top w:val="single" w:sz="8" w:space="0" w:color="000000"/>
              <w:left w:val="single" w:sz="8" w:space="0" w:color="000000"/>
              <w:bottom w:val="single" w:sz="8" w:space="0" w:color="000000"/>
              <w:right w:val="single" w:sz="8" w:space="0" w:color="000000"/>
            </w:tcBorders>
          </w:tcPr>
          <w:p w14:paraId="057FB33F"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0F0C37CE" w14:textId="77777777" w:rsidR="001166F7" w:rsidRPr="001166F7" w:rsidRDefault="001166F7" w:rsidP="001166F7">
            <w:pPr>
              <w:widowControl/>
              <w:kinsoku w:val="0"/>
              <w:overflowPunct w:val="0"/>
              <w:adjustRightInd w:val="0"/>
              <w:spacing w:line="176"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62C58AFD"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4F71EBBE" w14:textId="77777777" w:rsidR="001166F7" w:rsidRPr="001166F7" w:rsidRDefault="001166F7" w:rsidP="001166F7">
            <w:pPr>
              <w:widowControl/>
              <w:kinsoku w:val="0"/>
              <w:overflowPunct w:val="0"/>
              <w:adjustRightInd w:val="0"/>
              <w:spacing w:line="176"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3CCCCBE0" w14:textId="77777777" w:rsidTr="001166F7">
        <w:trPr>
          <w:trHeight w:val="363"/>
          <w:jc w:val="right"/>
        </w:trPr>
        <w:tc>
          <w:tcPr>
            <w:tcW w:w="2691" w:type="dxa"/>
            <w:tcBorders>
              <w:top w:val="single" w:sz="8" w:space="0" w:color="000000"/>
              <w:left w:val="single" w:sz="4" w:space="0" w:color="auto"/>
              <w:bottom w:val="single" w:sz="8" w:space="0" w:color="000000"/>
              <w:right w:val="single" w:sz="8" w:space="0" w:color="000000"/>
            </w:tcBorders>
          </w:tcPr>
          <w:p w14:paraId="6D21C7E0" w14:textId="77777777" w:rsidR="001166F7" w:rsidRPr="001166F7" w:rsidRDefault="001166F7" w:rsidP="001166F7">
            <w:pPr>
              <w:widowControl/>
              <w:kinsoku w:val="0"/>
              <w:overflowPunct w:val="0"/>
              <w:adjustRightInd w:val="0"/>
              <w:spacing w:line="208"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Herculex XTRA (HXX)</w:t>
            </w:r>
          </w:p>
        </w:tc>
        <w:tc>
          <w:tcPr>
            <w:tcW w:w="1802" w:type="dxa"/>
            <w:tcBorders>
              <w:top w:val="single" w:sz="8" w:space="0" w:color="000000"/>
              <w:left w:val="single" w:sz="8" w:space="0" w:color="000000"/>
              <w:bottom w:val="single" w:sz="8" w:space="0" w:color="000000"/>
              <w:right w:val="single" w:sz="8" w:space="0" w:color="000000"/>
            </w:tcBorders>
          </w:tcPr>
          <w:p w14:paraId="43FDC892" w14:textId="77777777" w:rsidR="001166F7" w:rsidRPr="001166F7" w:rsidRDefault="001166F7" w:rsidP="001166F7">
            <w:pPr>
              <w:widowControl/>
              <w:kinsoku w:val="0"/>
              <w:overflowPunct w:val="0"/>
              <w:adjustRightInd w:val="0"/>
              <w:spacing w:line="183"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Cry1F Cry34/35Ab1</w:t>
            </w:r>
          </w:p>
        </w:tc>
        <w:tc>
          <w:tcPr>
            <w:tcW w:w="275" w:type="dxa"/>
            <w:tcBorders>
              <w:top w:val="single" w:sz="6" w:space="0" w:color="000000"/>
              <w:left w:val="single" w:sz="8" w:space="0" w:color="000000"/>
              <w:bottom w:val="single" w:sz="6" w:space="0" w:color="000000"/>
              <w:right w:val="single" w:sz="6" w:space="0" w:color="000000"/>
            </w:tcBorders>
          </w:tcPr>
          <w:p w14:paraId="7A046DF7" w14:textId="77777777" w:rsidR="001166F7" w:rsidRPr="001166F7" w:rsidRDefault="001166F7" w:rsidP="001166F7">
            <w:pPr>
              <w:widowControl/>
              <w:kinsoku w:val="0"/>
              <w:overflowPunct w:val="0"/>
              <w:adjustRightInd w:val="0"/>
              <w:spacing w:line="208"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6FB9046"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4BDA8480"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91A0FC0"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7DAE5C9"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3AE09DD"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6BD45D2"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62C374C"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09522652"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2F94C4BF" w14:textId="77777777" w:rsidR="001166F7" w:rsidRPr="001166F7" w:rsidRDefault="001166F7" w:rsidP="001166F7">
            <w:pPr>
              <w:widowControl/>
              <w:kinsoku w:val="0"/>
              <w:overflowPunct w:val="0"/>
              <w:adjustRightInd w:val="0"/>
              <w:spacing w:line="208"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794CACA0" w14:textId="77777777" w:rsidR="001166F7" w:rsidRPr="001166F7" w:rsidRDefault="001166F7" w:rsidP="001166F7">
            <w:pPr>
              <w:widowControl/>
              <w:kinsoku w:val="0"/>
              <w:overflowPunct w:val="0"/>
              <w:adjustRightInd w:val="0"/>
              <w:spacing w:line="182" w:lineRule="exact"/>
              <w:ind w:left="80"/>
              <w:rPr>
                <w:rFonts w:ascii="Calibri" w:eastAsia="Times New Roman" w:hAnsi="Calibri" w:cs="Calibri"/>
                <w:color w:val="0D0D0D"/>
                <w:sz w:val="16"/>
                <w:szCs w:val="16"/>
                <w:lang w:bidi="ar-SA"/>
              </w:rPr>
            </w:pPr>
            <w:r w:rsidRPr="001166F7">
              <w:rPr>
                <w:rFonts w:ascii="Calibri" w:eastAsia="Times New Roman" w:hAnsi="Calibri" w:cs="Calibri"/>
                <w:sz w:val="16"/>
                <w:szCs w:val="16"/>
                <w:lang w:bidi="ar-SA"/>
              </w:rPr>
              <w:t xml:space="preserve">ECB </w:t>
            </w:r>
            <w:r w:rsidRPr="001166F7">
              <w:rPr>
                <w:rFonts w:ascii="Calibri" w:eastAsia="Times New Roman" w:hAnsi="Calibri" w:cs="Calibri"/>
                <w:color w:val="0D0D0D"/>
                <w:sz w:val="16"/>
                <w:szCs w:val="16"/>
                <w:lang w:bidi="ar-SA"/>
              </w:rPr>
              <w:t>FAW SWB WBC</w:t>
            </w:r>
          </w:p>
          <w:p w14:paraId="0D875CC8" w14:textId="77777777" w:rsidR="001166F7" w:rsidRPr="001166F7" w:rsidRDefault="001166F7" w:rsidP="001166F7">
            <w:pPr>
              <w:widowControl/>
              <w:kinsoku w:val="0"/>
              <w:overflowPunct w:val="0"/>
              <w:adjustRightInd w:val="0"/>
              <w:spacing w:line="162"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NCR WCR</w:t>
            </w:r>
          </w:p>
        </w:tc>
        <w:tc>
          <w:tcPr>
            <w:tcW w:w="303" w:type="dxa"/>
            <w:tcBorders>
              <w:top w:val="single" w:sz="8" w:space="0" w:color="000000"/>
              <w:left w:val="single" w:sz="8" w:space="0" w:color="000000"/>
              <w:bottom w:val="single" w:sz="8" w:space="0" w:color="000000"/>
              <w:right w:val="single" w:sz="8" w:space="0" w:color="000000"/>
            </w:tcBorders>
          </w:tcPr>
          <w:p w14:paraId="1CFF1271"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00732BDB" w14:textId="77777777" w:rsidR="001166F7" w:rsidRPr="001166F7" w:rsidRDefault="001166F7" w:rsidP="001166F7">
            <w:pPr>
              <w:widowControl/>
              <w:kinsoku w:val="0"/>
              <w:overflowPunct w:val="0"/>
              <w:adjustRightInd w:val="0"/>
              <w:spacing w:line="208"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5D6629E1"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336174DB" w14:textId="77777777" w:rsidR="001166F7" w:rsidRPr="001166F7" w:rsidRDefault="001166F7" w:rsidP="001166F7">
            <w:pPr>
              <w:widowControl/>
              <w:kinsoku w:val="0"/>
              <w:overflowPunct w:val="0"/>
              <w:adjustRightInd w:val="0"/>
              <w:spacing w:line="183"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6FEEDF32" w14:textId="77777777" w:rsidTr="001166F7">
        <w:trPr>
          <w:trHeight w:val="196"/>
          <w:jc w:val="right"/>
        </w:trPr>
        <w:tc>
          <w:tcPr>
            <w:tcW w:w="2691" w:type="dxa"/>
            <w:tcBorders>
              <w:top w:val="single" w:sz="8" w:space="0" w:color="000000"/>
              <w:left w:val="single" w:sz="4" w:space="0" w:color="auto"/>
              <w:bottom w:val="single" w:sz="8" w:space="0" w:color="000000"/>
              <w:right w:val="single" w:sz="8" w:space="0" w:color="000000"/>
            </w:tcBorders>
          </w:tcPr>
          <w:p w14:paraId="17B633CF"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Intrasect (YHR)</w:t>
            </w:r>
          </w:p>
        </w:tc>
        <w:tc>
          <w:tcPr>
            <w:tcW w:w="1802" w:type="dxa"/>
            <w:tcBorders>
              <w:top w:val="single" w:sz="8" w:space="0" w:color="000000"/>
              <w:left w:val="single" w:sz="8" w:space="0" w:color="000000"/>
              <w:bottom w:val="single" w:sz="8" w:space="0" w:color="000000"/>
              <w:right w:val="single" w:sz="8" w:space="0" w:color="000000"/>
            </w:tcBorders>
          </w:tcPr>
          <w:p w14:paraId="43EE4119"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w:t>
            </w:r>
          </w:p>
        </w:tc>
        <w:tc>
          <w:tcPr>
            <w:tcW w:w="275" w:type="dxa"/>
            <w:tcBorders>
              <w:top w:val="single" w:sz="6" w:space="0" w:color="000000"/>
              <w:left w:val="single" w:sz="8" w:space="0" w:color="000000"/>
              <w:bottom w:val="single" w:sz="6" w:space="0" w:color="000000"/>
              <w:right w:val="single" w:sz="6" w:space="0" w:color="000000"/>
            </w:tcBorders>
          </w:tcPr>
          <w:p w14:paraId="26443F10" w14:textId="77777777" w:rsidR="001166F7" w:rsidRPr="001166F7" w:rsidRDefault="001166F7" w:rsidP="001166F7">
            <w:pPr>
              <w:widowControl/>
              <w:kinsoku w:val="0"/>
              <w:overflowPunct w:val="0"/>
              <w:adjustRightInd w:val="0"/>
              <w:spacing w:line="176"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33420A1" w14:textId="77777777" w:rsidR="001166F7" w:rsidRPr="001166F7" w:rsidRDefault="001166F7" w:rsidP="001166F7">
            <w:pPr>
              <w:widowControl/>
              <w:kinsoku w:val="0"/>
              <w:overflowPunct w:val="0"/>
              <w:adjustRightInd w:val="0"/>
              <w:spacing w:line="176"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1D495D5" w14:textId="77777777" w:rsidR="001166F7" w:rsidRPr="001166F7" w:rsidRDefault="001166F7" w:rsidP="001166F7">
            <w:pPr>
              <w:widowControl/>
              <w:kinsoku w:val="0"/>
              <w:overflowPunct w:val="0"/>
              <w:adjustRightInd w:val="0"/>
              <w:spacing w:line="176"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384E1F2" w14:textId="77777777" w:rsidR="001166F7" w:rsidRPr="001166F7" w:rsidRDefault="001166F7" w:rsidP="001166F7">
            <w:pPr>
              <w:widowControl/>
              <w:kinsoku w:val="0"/>
              <w:overflowPunct w:val="0"/>
              <w:adjustRightInd w:val="0"/>
              <w:spacing w:line="176"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BDCEB63"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53F1326"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FCE7F03"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FEB4045"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7F0DA161"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48F5126E"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1854" w:type="dxa"/>
            <w:tcBorders>
              <w:top w:val="single" w:sz="8" w:space="0" w:color="000000"/>
              <w:left w:val="single" w:sz="8" w:space="0" w:color="000000"/>
              <w:bottom w:val="single" w:sz="8" w:space="0" w:color="000000"/>
              <w:right w:val="single" w:sz="8" w:space="0" w:color="000000"/>
            </w:tcBorders>
          </w:tcPr>
          <w:p w14:paraId="7CD0DA1A" w14:textId="77777777" w:rsidR="001166F7" w:rsidRPr="001166F7" w:rsidRDefault="001166F7" w:rsidP="001166F7">
            <w:pPr>
              <w:widowControl/>
              <w:kinsoku w:val="0"/>
              <w:overflowPunct w:val="0"/>
              <w:adjustRightInd w:val="0"/>
              <w:spacing w:line="176" w:lineRule="exact"/>
              <w:ind w:left="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CEW FAW WBC</w:t>
            </w:r>
          </w:p>
        </w:tc>
        <w:tc>
          <w:tcPr>
            <w:tcW w:w="303" w:type="dxa"/>
            <w:tcBorders>
              <w:top w:val="single" w:sz="8" w:space="0" w:color="000000"/>
              <w:left w:val="single" w:sz="8" w:space="0" w:color="000000"/>
              <w:bottom w:val="single" w:sz="8" w:space="0" w:color="000000"/>
              <w:right w:val="single" w:sz="8" w:space="0" w:color="000000"/>
            </w:tcBorders>
          </w:tcPr>
          <w:p w14:paraId="734C16F8"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491A2E4A" w14:textId="77777777" w:rsidR="001166F7" w:rsidRPr="001166F7" w:rsidRDefault="001166F7" w:rsidP="001166F7">
            <w:pPr>
              <w:widowControl/>
              <w:kinsoku w:val="0"/>
              <w:overflowPunct w:val="0"/>
              <w:adjustRightInd w:val="0"/>
              <w:spacing w:line="176"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0C6EB303"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0DD643AC" w14:textId="77777777" w:rsidR="001166F7" w:rsidRPr="001166F7" w:rsidRDefault="001166F7" w:rsidP="001166F7">
            <w:pPr>
              <w:widowControl/>
              <w:kinsoku w:val="0"/>
              <w:overflowPunct w:val="0"/>
              <w:adjustRightInd w:val="0"/>
              <w:spacing w:line="176"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w:t>
            </w:r>
          </w:p>
        </w:tc>
      </w:tr>
      <w:tr w:rsidR="001166F7" w:rsidRPr="001166F7" w14:paraId="4AAE318F" w14:textId="77777777" w:rsidTr="001166F7">
        <w:trPr>
          <w:trHeight w:val="198"/>
          <w:jc w:val="right"/>
        </w:trPr>
        <w:tc>
          <w:tcPr>
            <w:tcW w:w="2691" w:type="dxa"/>
            <w:tcBorders>
              <w:top w:val="single" w:sz="8" w:space="0" w:color="000000"/>
              <w:left w:val="single" w:sz="4" w:space="0" w:color="auto"/>
              <w:bottom w:val="single" w:sz="8" w:space="0" w:color="000000"/>
              <w:right w:val="single" w:sz="8" w:space="0" w:color="000000"/>
            </w:tcBorders>
          </w:tcPr>
          <w:p w14:paraId="39F56678" w14:textId="77777777" w:rsidR="001166F7" w:rsidRPr="001166F7" w:rsidRDefault="001166F7" w:rsidP="001166F7">
            <w:pPr>
              <w:widowControl/>
              <w:kinsoku w:val="0"/>
              <w:overflowPunct w:val="0"/>
              <w:adjustRightInd w:val="0"/>
              <w:spacing w:line="178"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Intrasect TRIsect (CYHR)</w:t>
            </w:r>
          </w:p>
        </w:tc>
        <w:tc>
          <w:tcPr>
            <w:tcW w:w="1802" w:type="dxa"/>
            <w:tcBorders>
              <w:top w:val="single" w:sz="8" w:space="0" w:color="000000"/>
              <w:left w:val="single" w:sz="8" w:space="0" w:color="000000"/>
              <w:bottom w:val="single" w:sz="8" w:space="0" w:color="000000"/>
              <w:right w:val="single" w:sz="8" w:space="0" w:color="000000"/>
            </w:tcBorders>
          </w:tcPr>
          <w:p w14:paraId="1668D340" w14:textId="77777777" w:rsidR="001166F7" w:rsidRPr="001166F7" w:rsidRDefault="001166F7" w:rsidP="001166F7">
            <w:pPr>
              <w:widowControl/>
              <w:kinsoku w:val="0"/>
              <w:overflowPunct w:val="0"/>
              <w:adjustRightInd w:val="0"/>
              <w:spacing w:line="178"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 mCry3A</w:t>
            </w:r>
          </w:p>
        </w:tc>
        <w:tc>
          <w:tcPr>
            <w:tcW w:w="275" w:type="dxa"/>
            <w:tcBorders>
              <w:top w:val="single" w:sz="6" w:space="0" w:color="000000"/>
              <w:left w:val="single" w:sz="8" w:space="0" w:color="000000"/>
              <w:bottom w:val="single" w:sz="6" w:space="0" w:color="000000"/>
              <w:right w:val="single" w:sz="6" w:space="0" w:color="000000"/>
            </w:tcBorders>
          </w:tcPr>
          <w:p w14:paraId="4E7D06EE" w14:textId="77777777" w:rsidR="001166F7" w:rsidRPr="001166F7" w:rsidRDefault="001166F7" w:rsidP="001166F7">
            <w:pPr>
              <w:widowControl/>
              <w:kinsoku w:val="0"/>
              <w:overflowPunct w:val="0"/>
              <w:adjustRightInd w:val="0"/>
              <w:spacing w:line="178"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D7FB9A5" w14:textId="77777777" w:rsidR="001166F7" w:rsidRPr="001166F7" w:rsidRDefault="001166F7" w:rsidP="001166F7">
            <w:pPr>
              <w:widowControl/>
              <w:kinsoku w:val="0"/>
              <w:overflowPunct w:val="0"/>
              <w:adjustRightInd w:val="0"/>
              <w:spacing w:line="17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801B8F9" w14:textId="77777777" w:rsidR="001166F7" w:rsidRPr="001166F7" w:rsidRDefault="001166F7" w:rsidP="001166F7">
            <w:pPr>
              <w:widowControl/>
              <w:kinsoku w:val="0"/>
              <w:overflowPunct w:val="0"/>
              <w:adjustRightInd w:val="0"/>
              <w:spacing w:line="17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521ED9E" w14:textId="77777777" w:rsidR="001166F7" w:rsidRPr="001166F7" w:rsidRDefault="001166F7" w:rsidP="001166F7">
            <w:pPr>
              <w:widowControl/>
              <w:kinsoku w:val="0"/>
              <w:overflowPunct w:val="0"/>
              <w:adjustRightInd w:val="0"/>
              <w:spacing w:line="17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1A592F9" w14:textId="77777777" w:rsidR="001166F7" w:rsidRPr="001166F7" w:rsidRDefault="001166F7" w:rsidP="001166F7">
            <w:pPr>
              <w:widowControl/>
              <w:kinsoku w:val="0"/>
              <w:overflowPunct w:val="0"/>
              <w:adjustRightInd w:val="0"/>
              <w:spacing w:line="17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8044CB9" w14:textId="77777777" w:rsidR="001166F7" w:rsidRPr="001166F7" w:rsidRDefault="001166F7" w:rsidP="001166F7">
            <w:pPr>
              <w:widowControl/>
              <w:kinsoku w:val="0"/>
              <w:overflowPunct w:val="0"/>
              <w:adjustRightInd w:val="0"/>
              <w:spacing w:line="17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8002F1F" w14:textId="77777777" w:rsidR="001166F7" w:rsidRPr="001166F7" w:rsidRDefault="001166F7" w:rsidP="001166F7">
            <w:pPr>
              <w:widowControl/>
              <w:kinsoku w:val="0"/>
              <w:overflowPunct w:val="0"/>
              <w:adjustRightInd w:val="0"/>
              <w:spacing w:line="17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A1C90E6"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34EFC330"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6D1FD72F" w14:textId="77777777" w:rsidR="001166F7" w:rsidRPr="001166F7" w:rsidRDefault="001166F7" w:rsidP="001166F7">
            <w:pPr>
              <w:widowControl/>
              <w:kinsoku w:val="0"/>
              <w:overflowPunct w:val="0"/>
              <w:adjustRightInd w:val="0"/>
              <w:spacing w:line="178"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798F229A" w14:textId="77777777" w:rsidR="001166F7" w:rsidRPr="001166F7" w:rsidRDefault="001166F7" w:rsidP="001166F7">
            <w:pPr>
              <w:widowControl/>
              <w:kinsoku w:val="0"/>
              <w:overflowPunct w:val="0"/>
              <w:adjustRightInd w:val="0"/>
              <w:spacing w:line="178" w:lineRule="exact"/>
              <w:ind w:left="80"/>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 xml:space="preserve">CEW FAW WBC </w:t>
            </w:r>
            <w:r w:rsidRPr="001166F7">
              <w:rPr>
                <w:rFonts w:ascii="Calibri" w:eastAsia="Times New Roman" w:hAnsi="Calibri" w:cs="Calibri"/>
                <w:color w:val="000000"/>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032F69F5" w14:textId="77777777" w:rsidR="001166F7" w:rsidRPr="001166F7" w:rsidRDefault="001166F7" w:rsidP="001166F7">
            <w:pPr>
              <w:widowControl/>
              <w:kinsoku w:val="0"/>
              <w:overflowPunct w:val="0"/>
              <w:adjustRightInd w:val="0"/>
              <w:spacing w:line="17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4D0080CB" w14:textId="77777777" w:rsidR="001166F7" w:rsidRPr="001166F7" w:rsidRDefault="001166F7" w:rsidP="001166F7">
            <w:pPr>
              <w:widowControl/>
              <w:kinsoku w:val="0"/>
              <w:overflowPunct w:val="0"/>
              <w:adjustRightInd w:val="0"/>
              <w:spacing w:line="178"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2759CCB5"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3B0F07E2" w14:textId="77777777" w:rsidR="001166F7" w:rsidRPr="001166F7" w:rsidRDefault="001166F7" w:rsidP="001166F7">
            <w:pPr>
              <w:widowControl/>
              <w:kinsoku w:val="0"/>
              <w:overflowPunct w:val="0"/>
              <w:adjustRightInd w:val="0"/>
              <w:spacing w:line="178"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5D7B8062" w14:textId="77777777" w:rsidTr="001166F7">
        <w:trPr>
          <w:trHeight w:val="411"/>
          <w:jc w:val="right"/>
        </w:trPr>
        <w:tc>
          <w:tcPr>
            <w:tcW w:w="2691" w:type="dxa"/>
            <w:tcBorders>
              <w:top w:val="single" w:sz="8" w:space="0" w:color="000000"/>
              <w:left w:val="single" w:sz="4" w:space="0" w:color="auto"/>
              <w:bottom w:val="single" w:sz="8" w:space="0" w:color="000000"/>
              <w:right w:val="single" w:sz="8" w:space="0" w:color="000000"/>
            </w:tcBorders>
          </w:tcPr>
          <w:p w14:paraId="17B0073B" w14:textId="77777777" w:rsidR="001166F7" w:rsidRPr="001166F7" w:rsidRDefault="001166F7" w:rsidP="001166F7">
            <w:pPr>
              <w:widowControl/>
              <w:kinsoku w:val="0"/>
              <w:overflowPunct w:val="0"/>
              <w:adjustRightInd w:val="0"/>
              <w:spacing w:line="208"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Intrasect Xtra (YXR)</w:t>
            </w:r>
          </w:p>
        </w:tc>
        <w:tc>
          <w:tcPr>
            <w:tcW w:w="1802" w:type="dxa"/>
            <w:tcBorders>
              <w:top w:val="single" w:sz="8" w:space="0" w:color="000000"/>
              <w:left w:val="single" w:sz="8" w:space="0" w:color="000000"/>
              <w:bottom w:val="single" w:sz="8" w:space="0" w:color="000000"/>
              <w:right w:val="single" w:sz="8" w:space="0" w:color="000000"/>
            </w:tcBorders>
          </w:tcPr>
          <w:p w14:paraId="57121276" w14:textId="77777777" w:rsidR="001166F7" w:rsidRPr="001166F7" w:rsidRDefault="001166F7" w:rsidP="001166F7">
            <w:pPr>
              <w:widowControl/>
              <w:kinsoku w:val="0"/>
              <w:overflowPunct w:val="0"/>
              <w:adjustRightInd w:val="0"/>
              <w:spacing w:line="235" w:lineRule="auto"/>
              <w:ind w:left="83" w:right="394"/>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 Cry34/35Ab1</w:t>
            </w:r>
          </w:p>
        </w:tc>
        <w:tc>
          <w:tcPr>
            <w:tcW w:w="275" w:type="dxa"/>
            <w:tcBorders>
              <w:top w:val="single" w:sz="6" w:space="0" w:color="000000"/>
              <w:left w:val="single" w:sz="8" w:space="0" w:color="000000"/>
              <w:bottom w:val="single" w:sz="6" w:space="0" w:color="000000"/>
              <w:right w:val="single" w:sz="6" w:space="0" w:color="000000"/>
            </w:tcBorders>
          </w:tcPr>
          <w:p w14:paraId="6B5B2343" w14:textId="77777777" w:rsidR="001166F7" w:rsidRPr="001166F7" w:rsidRDefault="001166F7" w:rsidP="001166F7">
            <w:pPr>
              <w:widowControl/>
              <w:kinsoku w:val="0"/>
              <w:overflowPunct w:val="0"/>
              <w:adjustRightInd w:val="0"/>
              <w:spacing w:line="208"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264BED9"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DFA47E7"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5A51DD1"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A75BDE8"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2034519"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27EA56C"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F9D1C2B"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394E61BB"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0F08210C" w14:textId="77777777" w:rsidR="001166F7" w:rsidRPr="001166F7" w:rsidRDefault="001166F7" w:rsidP="001166F7">
            <w:pPr>
              <w:widowControl/>
              <w:kinsoku w:val="0"/>
              <w:overflowPunct w:val="0"/>
              <w:adjustRightInd w:val="0"/>
              <w:spacing w:line="208"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45E8823B" w14:textId="77777777" w:rsidR="001166F7" w:rsidRPr="001166F7" w:rsidRDefault="001166F7" w:rsidP="001166F7">
            <w:pPr>
              <w:widowControl/>
              <w:kinsoku w:val="0"/>
              <w:overflowPunct w:val="0"/>
              <w:adjustRightInd w:val="0"/>
              <w:spacing w:line="235" w:lineRule="auto"/>
              <w:ind w:left="80" w:right="497"/>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 xml:space="preserve">CEW FAW WBC </w:t>
            </w:r>
            <w:r w:rsidRPr="001166F7">
              <w:rPr>
                <w:rFonts w:ascii="Calibri" w:eastAsia="Times New Roman" w:hAnsi="Calibri" w:cs="Calibri"/>
                <w:color w:val="000000"/>
                <w:sz w:val="16"/>
                <w:szCs w:val="16"/>
                <w:lang w:bidi="ar-SA"/>
              </w:rPr>
              <w:t>NCR WCR</w:t>
            </w:r>
          </w:p>
        </w:tc>
        <w:tc>
          <w:tcPr>
            <w:tcW w:w="303" w:type="dxa"/>
            <w:tcBorders>
              <w:top w:val="single" w:sz="8" w:space="0" w:color="000000"/>
              <w:left w:val="single" w:sz="8" w:space="0" w:color="000000"/>
              <w:bottom w:val="single" w:sz="8" w:space="0" w:color="000000"/>
              <w:right w:val="single" w:sz="8" w:space="0" w:color="000000"/>
            </w:tcBorders>
          </w:tcPr>
          <w:p w14:paraId="03D8E61B"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33005707" w14:textId="77777777" w:rsidR="001166F7" w:rsidRPr="001166F7" w:rsidRDefault="001166F7" w:rsidP="001166F7">
            <w:pPr>
              <w:widowControl/>
              <w:kinsoku w:val="0"/>
              <w:overflowPunct w:val="0"/>
              <w:adjustRightInd w:val="0"/>
              <w:spacing w:line="208"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2F176A61"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3058E5FA" w14:textId="77777777" w:rsidR="001166F7" w:rsidRPr="001166F7" w:rsidRDefault="001166F7" w:rsidP="001166F7">
            <w:pPr>
              <w:widowControl/>
              <w:kinsoku w:val="0"/>
              <w:overflowPunct w:val="0"/>
              <w:adjustRightInd w:val="0"/>
              <w:spacing w:line="183"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6950BB44" w14:textId="77777777" w:rsidTr="001166F7">
        <w:trPr>
          <w:trHeight w:val="364"/>
          <w:jc w:val="right"/>
        </w:trPr>
        <w:tc>
          <w:tcPr>
            <w:tcW w:w="2691" w:type="dxa"/>
            <w:tcBorders>
              <w:top w:val="single" w:sz="8" w:space="0" w:color="000000"/>
              <w:left w:val="single" w:sz="4" w:space="0" w:color="auto"/>
              <w:bottom w:val="single" w:sz="8" w:space="0" w:color="000000"/>
              <w:right w:val="single" w:sz="8" w:space="0" w:color="000000"/>
            </w:tcBorders>
          </w:tcPr>
          <w:p w14:paraId="65F92443" w14:textId="77777777" w:rsidR="001166F7" w:rsidRPr="001166F7" w:rsidRDefault="001166F7" w:rsidP="001166F7">
            <w:pPr>
              <w:widowControl/>
              <w:kinsoku w:val="0"/>
              <w:overflowPunct w:val="0"/>
              <w:adjustRightInd w:val="0"/>
              <w:spacing w:line="208"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Intrasect Xtreme (CYXR)</w:t>
            </w:r>
          </w:p>
        </w:tc>
        <w:tc>
          <w:tcPr>
            <w:tcW w:w="1802" w:type="dxa"/>
            <w:tcBorders>
              <w:top w:val="single" w:sz="8" w:space="0" w:color="000000"/>
              <w:left w:val="single" w:sz="8" w:space="0" w:color="000000"/>
              <w:bottom w:val="single" w:sz="8" w:space="0" w:color="000000"/>
              <w:right w:val="single" w:sz="8" w:space="0" w:color="000000"/>
            </w:tcBorders>
          </w:tcPr>
          <w:p w14:paraId="21F1176D" w14:textId="77777777" w:rsidR="001166F7" w:rsidRPr="001166F7" w:rsidRDefault="001166F7" w:rsidP="001166F7">
            <w:pPr>
              <w:widowControl/>
              <w:kinsoku w:val="0"/>
              <w:overflowPunct w:val="0"/>
              <w:adjustRightInd w:val="0"/>
              <w:spacing w:line="182"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w:t>
            </w:r>
          </w:p>
          <w:p w14:paraId="391C7874" w14:textId="77777777" w:rsidR="001166F7" w:rsidRPr="001166F7" w:rsidRDefault="001166F7" w:rsidP="001166F7">
            <w:pPr>
              <w:widowControl/>
              <w:kinsoku w:val="0"/>
              <w:overflowPunct w:val="0"/>
              <w:adjustRightInd w:val="0"/>
              <w:spacing w:line="162"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mCry3A Cry34/35Ab1</w:t>
            </w:r>
          </w:p>
        </w:tc>
        <w:tc>
          <w:tcPr>
            <w:tcW w:w="275" w:type="dxa"/>
            <w:tcBorders>
              <w:top w:val="single" w:sz="6" w:space="0" w:color="000000"/>
              <w:left w:val="single" w:sz="8" w:space="0" w:color="000000"/>
              <w:bottom w:val="single" w:sz="6" w:space="0" w:color="000000"/>
              <w:right w:val="single" w:sz="6" w:space="0" w:color="000000"/>
            </w:tcBorders>
          </w:tcPr>
          <w:p w14:paraId="1445DB67" w14:textId="77777777" w:rsidR="001166F7" w:rsidRPr="001166F7" w:rsidRDefault="001166F7" w:rsidP="001166F7">
            <w:pPr>
              <w:widowControl/>
              <w:kinsoku w:val="0"/>
              <w:overflowPunct w:val="0"/>
              <w:adjustRightInd w:val="0"/>
              <w:spacing w:line="208"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6FEA90D"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2A83F21"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B8A7B94"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AB3A526"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8D37F1C"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4C01756"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84C00A0"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16C0F7C8"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03EE7EAA" w14:textId="77777777" w:rsidR="001166F7" w:rsidRPr="001166F7" w:rsidRDefault="001166F7" w:rsidP="001166F7">
            <w:pPr>
              <w:widowControl/>
              <w:kinsoku w:val="0"/>
              <w:overflowPunct w:val="0"/>
              <w:adjustRightInd w:val="0"/>
              <w:spacing w:line="208"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6F7DEC6A" w14:textId="77777777" w:rsidR="001166F7" w:rsidRPr="001166F7" w:rsidRDefault="001166F7" w:rsidP="001166F7">
            <w:pPr>
              <w:widowControl/>
              <w:kinsoku w:val="0"/>
              <w:overflowPunct w:val="0"/>
              <w:adjustRightInd w:val="0"/>
              <w:spacing w:line="184" w:lineRule="exact"/>
              <w:ind w:left="80"/>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 xml:space="preserve">CEW FAW WBC </w:t>
            </w:r>
            <w:r w:rsidRPr="001166F7">
              <w:rPr>
                <w:rFonts w:ascii="Calibri" w:eastAsia="Times New Roman" w:hAnsi="Calibri" w:cs="Calibri"/>
                <w:color w:val="000000"/>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4CE3823D"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4F082F02" w14:textId="77777777" w:rsidR="001166F7" w:rsidRPr="001166F7" w:rsidRDefault="001166F7" w:rsidP="001166F7">
            <w:pPr>
              <w:widowControl/>
              <w:kinsoku w:val="0"/>
              <w:overflowPunct w:val="0"/>
              <w:adjustRightInd w:val="0"/>
              <w:spacing w:line="208"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08003932"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0B9EE1FF" w14:textId="77777777" w:rsidR="001166F7" w:rsidRPr="001166F7" w:rsidRDefault="001166F7" w:rsidP="001166F7">
            <w:pPr>
              <w:widowControl/>
              <w:kinsoku w:val="0"/>
              <w:overflowPunct w:val="0"/>
              <w:adjustRightInd w:val="0"/>
              <w:spacing w:line="184"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w:t>
            </w:r>
          </w:p>
        </w:tc>
      </w:tr>
      <w:tr w:rsidR="001166F7" w:rsidRPr="001166F7" w14:paraId="21CB50D8" w14:textId="77777777" w:rsidTr="001166F7">
        <w:trPr>
          <w:trHeight w:val="195"/>
          <w:jc w:val="right"/>
        </w:trPr>
        <w:tc>
          <w:tcPr>
            <w:tcW w:w="2691" w:type="dxa"/>
            <w:tcBorders>
              <w:top w:val="single" w:sz="8" w:space="0" w:color="000000"/>
              <w:left w:val="single" w:sz="4" w:space="0" w:color="auto"/>
              <w:bottom w:val="single" w:sz="8" w:space="0" w:color="000000"/>
              <w:right w:val="single" w:sz="8" w:space="0" w:color="000000"/>
            </w:tcBorders>
          </w:tcPr>
          <w:p w14:paraId="592D126B"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Leptra (VYHR)</w:t>
            </w:r>
          </w:p>
        </w:tc>
        <w:tc>
          <w:tcPr>
            <w:tcW w:w="1802" w:type="dxa"/>
            <w:tcBorders>
              <w:top w:val="single" w:sz="8" w:space="0" w:color="000000"/>
              <w:left w:val="single" w:sz="8" w:space="0" w:color="000000"/>
              <w:bottom w:val="single" w:sz="8" w:space="0" w:color="000000"/>
              <w:right w:val="single" w:sz="8" w:space="0" w:color="000000"/>
            </w:tcBorders>
          </w:tcPr>
          <w:p w14:paraId="3128703C"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Cry1F Vip3A</w:t>
            </w:r>
          </w:p>
        </w:tc>
        <w:tc>
          <w:tcPr>
            <w:tcW w:w="275" w:type="dxa"/>
            <w:tcBorders>
              <w:top w:val="single" w:sz="6" w:space="0" w:color="000000"/>
              <w:left w:val="single" w:sz="8" w:space="0" w:color="000000"/>
              <w:bottom w:val="single" w:sz="6" w:space="0" w:color="000000"/>
              <w:right w:val="single" w:sz="6" w:space="0" w:color="000000"/>
            </w:tcBorders>
          </w:tcPr>
          <w:p w14:paraId="77666DB5" w14:textId="77777777" w:rsidR="001166F7" w:rsidRPr="001166F7" w:rsidRDefault="001166F7" w:rsidP="001166F7">
            <w:pPr>
              <w:widowControl/>
              <w:kinsoku w:val="0"/>
              <w:overflowPunct w:val="0"/>
              <w:adjustRightInd w:val="0"/>
              <w:spacing w:line="176"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F8BB6A2" w14:textId="77777777" w:rsidR="001166F7" w:rsidRPr="001166F7" w:rsidRDefault="001166F7" w:rsidP="001166F7">
            <w:pPr>
              <w:widowControl/>
              <w:kinsoku w:val="0"/>
              <w:overflowPunct w:val="0"/>
              <w:adjustRightInd w:val="0"/>
              <w:spacing w:line="176"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DEA44B0" w14:textId="77777777" w:rsidR="001166F7" w:rsidRPr="001166F7" w:rsidRDefault="001166F7" w:rsidP="001166F7">
            <w:pPr>
              <w:widowControl/>
              <w:kinsoku w:val="0"/>
              <w:overflowPunct w:val="0"/>
              <w:adjustRightInd w:val="0"/>
              <w:spacing w:line="176"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F59D3A0" w14:textId="77777777" w:rsidR="001166F7" w:rsidRPr="001166F7" w:rsidRDefault="001166F7" w:rsidP="001166F7">
            <w:pPr>
              <w:widowControl/>
              <w:kinsoku w:val="0"/>
              <w:overflowPunct w:val="0"/>
              <w:adjustRightInd w:val="0"/>
              <w:spacing w:line="176"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74188A19"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C76CD47"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4AE01B9"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284E375"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7F16E3C1" w14:textId="77777777" w:rsidR="001166F7" w:rsidRPr="001166F7" w:rsidRDefault="001166F7" w:rsidP="001166F7">
            <w:pPr>
              <w:widowControl/>
              <w:kinsoku w:val="0"/>
              <w:overflowPunct w:val="0"/>
              <w:adjustRightInd w:val="0"/>
              <w:spacing w:line="176" w:lineRule="exact"/>
              <w:ind w:lef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2C2C64AA"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1854" w:type="dxa"/>
            <w:tcBorders>
              <w:top w:val="single" w:sz="8" w:space="0" w:color="000000"/>
              <w:left w:val="single" w:sz="8" w:space="0" w:color="000000"/>
              <w:bottom w:val="single" w:sz="8" w:space="0" w:color="000000"/>
              <w:right w:val="single" w:sz="8" w:space="0" w:color="000000"/>
            </w:tcBorders>
          </w:tcPr>
          <w:p w14:paraId="3E1EA9D8"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303" w:type="dxa"/>
            <w:tcBorders>
              <w:top w:val="single" w:sz="8" w:space="0" w:color="000000"/>
              <w:left w:val="single" w:sz="8" w:space="0" w:color="000000"/>
              <w:bottom w:val="single" w:sz="8" w:space="0" w:color="000000"/>
              <w:right w:val="single" w:sz="8" w:space="0" w:color="000000"/>
            </w:tcBorders>
          </w:tcPr>
          <w:p w14:paraId="3966A660"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320981B9" w14:textId="77777777" w:rsidR="001166F7" w:rsidRPr="001166F7" w:rsidRDefault="001166F7" w:rsidP="001166F7">
            <w:pPr>
              <w:widowControl/>
              <w:kinsoku w:val="0"/>
              <w:overflowPunct w:val="0"/>
              <w:adjustRightInd w:val="0"/>
              <w:spacing w:line="176"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31C26FAC"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0B42EEAE" w14:textId="77777777" w:rsidR="001166F7" w:rsidRPr="001166F7" w:rsidRDefault="001166F7" w:rsidP="001166F7">
            <w:pPr>
              <w:widowControl/>
              <w:kinsoku w:val="0"/>
              <w:overflowPunct w:val="0"/>
              <w:adjustRightInd w:val="0"/>
              <w:spacing w:line="176"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w:t>
            </w:r>
          </w:p>
        </w:tc>
      </w:tr>
      <w:tr w:rsidR="001166F7" w:rsidRPr="001166F7" w14:paraId="40D027BC" w14:textId="77777777" w:rsidTr="001166F7">
        <w:trPr>
          <w:trHeight w:val="412"/>
          <w:jc w:val="right"/>
        </w:trPr>
        <w:tc>
          <w:tcPr>
            <w:tcW w:w="2691" w:type="dxa"/>
            <w:tcBorders>
              <w:top w:val="single" w:sz="8" w:space="0" w:color="000000"/>
              <w:left w:val="single" w:sz="4" w:space="0" w:color="auto"/>
              <w:bottom w:val="single" w:sz="8" w:space="0" w:color="000000"/>
              <w:right w:val="single" w:sz="8" w:space="0" w:color="000000"/>
            </w:tcBorders>
          </w:tcPr>
          <w:p w14:paraId="0FE93AD3" w14:textId="77777777" w:rsidR="001166F7" w:rsidRPr="001166F7" w:rsidRDefault="001166F7" w:rsidP="001166F7">
            <w:pPr>
              <w:widowControl/>
              <w:kinsoku w:val="0"/>
              <w:overflowPunct w:val="0"/>
              <w:adjustRightInd w:val="0"/>
              <w:spacing w:line="205"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 xml:space="preserve">Powercore </w:t>
            </w:r>
            <w:r w:rsidRPr="001166F7">
              <w:rPr>
                <w:rFonts w:ascii="Calibri" w:eastAsia="Times New Roman" w:hAnsi="Calibri" w:cs="Calibri"/>
                <w:color w:val="0D0D0D"/>
                <w:position w:val="6"/>
                <w:sz w:val="12"/>
                <w:szCs w:val="12"/>
                <w:lang w:bidi="ar-SA"/>
              </w:rPr>
              <w:t>a</w:t>
            </w:r>
            <w:r w:rsidRPr="001166F7">
              <w:rPr>
                <w:rFonts w:ascii="Calibri" w:eastAsia="Times New Roman" w:hAnsi="Calibri" w:cs="Calibri"/>
                <w:color w:val="0D0D0D"/>
                <w:spacing w:val="10"/>
                <w:position w:val="6"/>
                <w:sz w:val="12"/>
                <w:szCs w:val="12"/>
                <w:lang w:bidi="ar-SA"/>
              </w:rPr>
              <w:t xml:space="preserve"> </w:t>
            </w:r>
            <w:r w:rsidRPr="001166F7">
              <w:rPr>
                <w:rFonts w:ascii="Calibri" w:eastAsia="Times New Roman" w:hAnsi="Calibri" w:cs="Calibri"/>
                <w:color w:val="0D0D0D"/>
                <w:sz w:val="18"/>
                <w:szCs w:val="18"/>
                <w:lang w:bidi="ar-SA"/>
              </w:rPr>
              <w:t>(PW)</w:t>
            </w:r>
          </w:p>
          <w:p w14:paraId="018267A7" w14:textId="77777777" w:rsidR="001166F7" w:rsidRPr="001166F7" w:rsidRDefault="001166F7" w:rsidP="001166F7">
            <w:pPr>
              <w:widowControl/>
              <w:kinsoku w:val="0"/>
              <w:overflowPunct w:val="0"/>
              <w:adjustRightInd w:val="0"/>
              <w:spacing w:line="18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 xml:space="preserve">PW Refuge Advanced </w:t>
            </w:r>
            <w:r w:rsidRPr="001166F7">
              <w:rPr>
                <w:rFonts w:ascii="Calibri" w:eastAsia="Times New Roman" w:hAnsi="Calibri" w:cs="Calibri"/>
                <w:color w:val="0D0D0D"/>
                <w:position w:val="6"/>
                <w:sz w:val="12"/>
                <w:szCs w:val="12"/>
                <w:lang w:bidi="ar-SA"/>
              </w:rPr>
              <w:t>b</w:t>
            </w:r>
            <w:r w:rsidRPr="001166F7">
              <w:rPr>
                <w:rFonts w:ascii="Calibri" w:eastAsia="Times New Roman" w:hAnsi="Calibri" w:cs="Calibri"/>
                <w:color w:val="0D0D0D"/>
                <w:spacing w:val="9"/>
                <w:position w:val="6"/>
                <w:sz w:val="12"/>
                <w:szCs w:val="12"/>
                <w:lang w:bidi="ar-SA"/>
              </w:rPr>
              <w:t xml:space="preserve"> </w:t>
            </w:r>
            <w:r w:rsidRPr="001166F7">
              <w:rPr>
                <w:rFonts w:ascii="Calibri" w:eastAsia="Times New Roman" w:hAnsi="Calibri" w:cs="Calibri"/>
                <w:color w:val="0D0D0D"/>
                <w:sz w:val="18"/>
                <w:szCs w:val="18"/>
                <w:lang w:bidi="ar-SA"/>
              </w:rPr>
              <w:t>(PWRA)</w:t>
            </w:r>
          </w:p>
        </w:tc>
        <w:tc>
          <w:tcPr>
            <w:tcW w:w="1802" w:type="dxa"/>
            <w:tcBorders>
              <w:top w:val="single" w:sz="8" w:space="0" w:color="000000"/>
              <w:left w:val="single" w:sz="8" w:space="0" w:color="000000"/>
              <w:bottom w:val="single" w:sz="8" w:space="0" w:color="000000"/>
              <w:right w:val="single" w:sz="8" w:space="0" w:color="000000"/>
            </w:tcBorders>
          </w:tcPr>
          <w:p w14:paraId="02CF3196" w14:textId="77777777" w:rsidR="001166F7" w:rsidRPr="001166F7" w:rsidRDefault="001166F7" w:rsidP="001166F7">
            <w:pPr>
              <w:widowControl/>
              <w:kinsoku w:val="0"/>
              <w:overflowPunct w:val="0"/>
              <w:adjustRightInd w:val="0"/>
              <w:spacing w:line="235" w:lineRule="auto"/>
              <w:ind w:left="83" w:right="394"/>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Cry1A.105/Cry2Ab2 Cry1F</w:t>
            </w:r>
          </w:p>
        </w:tc>
        <w:tc>
          <w:tcPr>
            <w:tcW w:w="275" w:type="dxa"/>
            <w:tcBorders>
              <w:top w:val="single" w:sz="6" w:space="0" w:color="000000"/>
              <w:left w:val="single" w:sz="8" w:space="0" w:color="000000"/>
              <w:bottom w:val="single" w:sz="6" w:space="0" w:color="000000"/>
              <w:right w:val="single" w:sz="6" w:space="0" w:color="000000"/>
            </w:tcBorders>
          </w:tcPr>
          <w:p w14:paraId="61ADF8A5" w14:textId="77777777" w:rsidR="001166F7" w:rsidRPr="001166F7" w:rsidRDefault="001166F7" w:rsidP="001166F7">
            <w:pPr>
              <w:widowControl/>
              <w:kinsoku w:val="0"/>
              <w:overflowPunct w:val="0"/>
              <w:adjustRightInd w:val="0"/>
              <w:spacing w:line="208"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A28BD46"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7F2042A"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A96A203"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FD2365D"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E7C6F7E"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6CE0938"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9447805"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62BD2704"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0D8E9E12"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1854" w:type="dxa"/>
            <w:tcBorders>
              <w:top w:val="single" w:sz="8" w:space="0" w:color="000000"/>
              <w:left w:val="single" w:sz="8" w:space="0" w:color="000000"/>
              <w:bottom w:val="single" w:sz="8" w:space="0" w:color="000000"/>
              <w:right w:val="single" w:sz="8" w:space="0" w:color="000000"/>
            </w:tcBorders>
          </w:tcPr>
          <w:p w14:paraId="3352D54F" w14:textId="77777777" w:rsidR="001166F7" w:rsidRPr="001166F7" w:rsidRDefault="001166F7" w:rsidP="001166F7">
            <w:pPr>
              <w:widowControl/>
              <w:kinsoku w:val="0"/>
              <w:overflowPunct w:val="0"/>
              <w:adjustRightInd w:val="0"/>
              <w:spacing w:line="184" w:lineRule="exact"/>
              <w:ind w:left="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CEW WBC</w:t>
            </w:r>
          </w:p>
        </w:tc>
        <w:tc>
          <w:tcPr>
            <w:tcW w:w="303" w:type="dxa"/>
            <w:tcBorders>
              <w:top w:val="single" w:sz="8" w:space="0" w:color="000000"/>
              <w:left w:val="single" w:sz="8" w:space="0" w:color="000000"/>
              <w:bottom w:val="single" w:sz="8" w:space="0" w:color="000000"/>
              <w:right w:val="single" w:sz="8" w:space="0" w:color="000000"/>
            </w:tcBorders>
          </w:tcPr>
          <w:p w14:paraId="0BCDF718"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778CFA74" w14:textId="77777777" w:rsidR="001166F7" w:rsidRPr="001166F7" w:rsidRDefault="001166F7" w:rsidP="001166F7">
            <w:pPr>
              <w:widowControl/>
              <w:kinsoku w:val="0"/>
              <w:overflowPunct w:val="0"/>
              <w:adjustRightInd w:val="0"/>
              <w:spacing w:line="208"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767130D1"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6F6ACBB7" w14:textId="77777777" w:rsidR="001166F7" w:rsidRPr="001166F7" w:rsidRDefault="001166F7" w:rsidP="001166F7">
            <w:pPr>
              <w:widowControl/>
              <w:kinsoku w:val="0"/>
              <w:overflowPunct w:val="0"/>
              <w:adjustRightInd w:val="0"/>
              <w:spacing w:line="182" w:lineRule="exact"/>
              <w:ind w:right="77"/>
              <w:jc w:val="right"/>
              <w:rPr>
                <w:rFonts w:ascii="Calibri" w:eastAsia="Times New Roman" w:hAnsi="Calibri" w:cs="Calibri"/>
                <w:color w:val="0D0D0D"/>
                <w:spacing w:val="-1"/>
                <w:sz w:val="16"/>
                <w:szCs w:val="16"/>
                <w:lang w:bidi="ar-SA"/>
              </w:rPr>
            </w:pPr>
            <w:r w:rsidRPr="001166F7">
              <w:rPr>
                <w:rFonts w:ascii="Calibri" w:eastAsia="Times New Roman" w:hAnsi="Calibri" w:cs="Calibri"/>
                <w:color w:val="0D0D0D"/>
                <w:spacing w:val="-1"/>
                <w:position w:val="5"/>
                <w:sz w:val="10"/>
                <w:szCs w:val="10"/>
                <w:lang w:bidi="ar-SA"/>
              </w:rPr>
              <w:t>a</w:t>
            </w:r>
            <w:r w:rsidRPr="001166F7">
              <w:rPr>
                <w:rFonts w:ascii="Calibri" w:eastAsia="Times New Roman" w:hAnsi="Calibri" w:cs="Calibri"/>
                <w:color w:val="0D0D0D"/>
                <w:spacing w:val="-1"/>
                <w:sz w:val="16"/>
                <w:szCs w:val="16"/>
                <w:lang w:bidi="ar-SA"/>
              </w:rPr>
              <w:t>5%</w:t>
            </w:r>
          </w:p>
          <w:p w14:paraId="6F162D2E" w14:textId="77777777" w:rsidR="001166F7" w:rsidRPr="001166F7" w:rsidRDefault="001166F7" w:rsidP="001166F7">
            <w:pPr>
              <w:widowControl/>
              <w:kinsoku w:val="0"/>
              <w:overflowPunct w:val="0"/>
              <w:adjustRightInd w:val="0"/>
              <w:spacing w:line="194"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position w:val="5"/>
                <w:sz w:val="10"/>
                <w:szCs w:val="10"/>
                <w:lang w:bidi="ar-SA"/>
              </w:rPr>
              <w:t>b</w:t>
            </w:r>
            <w:r w:rsidRPr="001166F7">
              <w:rPr>
                <w:rFonts w:ascii="Calibri" w:eastAsia="Times New Roman" w:hAnsi="Calibri" w:cs="Calibri"/>
                <w:color w:val="0D0D0D"/>
                <w:sz w:val="16"/>
                <w:szCs w:val="16"/>
                <w:lang w:bidi="ar-SA"/>
              </w:rPr>
              <w:t>5% in</w:t>
            </w:r>
            <w:r w:rsidRPr="001166F7">
              <w:rPr>
                <w:rFonts w:ascii="Calibri" w:eastAsia="Times New Roman" w:hAnsi="Calibri" w:cs="Calibri"/>
                <w:color w:val="0D0D0D"/>
                <w:spacing w:val="-3"/>
                <w:sz w:val="16"/>
                <w:szCs w:val="16"/>
                <w:lang w:bidi="ar-SA"/>
              </w:rPr>
              <w:t xml:space="preserve"> </w:t>
            </w:r>
            <w:r w:rsidRPr="001166F7">
              <w:rPr>
                <w:rFonts w:ascii="Calibri" w:eastAsia="Times New Roman" w:hAnsi="Calibri" w:cs="Calibri"/>
                <w:color w:val="0D0D0D"/>
                <w:sz w:val="16"/>
                <w:szCs w:val="16"/>
                <w:lang w:bidi="ar-SA"/>
              </w:rPr>
              <w:t>bag</w:t>
            </w:r>
          </w:p>
        </w:tc>
      </w:tr>
      <w:tr w:rsidR="001166F7" w:rsidRPr="001166F7" w14:paraId="4B69245D" w14:textId="77777777" w:rsidTr="001166F7">
        <w:trPr>
          <w:trHeight w:val="233"/>
          <w:jc w:val="right"/>
        </w:trPr>
        <w:tc>
          <w:tcPr>
            <w:tcW w:w="2691" w:type="dxa"/>
            <w:tcBorders>
              <w:top w:val="single" w:sz="8" w:space="0" w:color="000000"/>
              <w:left w:val="single" w:sz="4" w:space="0" w:color="auto"/>
              <w:bottom w:val="single" w:sz="8" w:space="0" w:color="000000"/>
              <w:right w:val="single" w:sz="8" w:space="0" w:color="000000"/>
            </w:tcBorders>
          </w:tcPr>
          <w:p w14:paraId="0C91320A" w14:textId="77777777" w:rsidR="001166F7" w:rsidRPr="001166F7" w:rsidRDefault="001166F7" w:rsidP="001166F7">
            <w:pPr>
              <w:widowControl/>
              <w:kinsoku w:val="0"/>
              <w:overflowPunct w:val="0"/>
              <w:adjustRightInd w:val="0"/>
              <w:spacing w:line="208"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Powercore Enlist (PWE)</w:t>
            </w:r>
          </w:p>
        </w:tc>
        <w:tc>
          <w:tcPr>
            <w:tcW w:w="1802" w:type="dxa"/>
            <w:tcBorders>
              <w:top w:val="single" w:sz="8" w:space="0" w:color="000000"/>
              <w:left w:val="single" w:sz="8" w:space="0" w:color="000000"/>
              <w:bottom w:val="single" w:sz="8" w:space="0" w:color="000000"/>
              <w:right w:val="single" w:sz="8" w:space="0" w:color="000000"/>
            </w:tcBorders>
          </w:tcPr>
          <w:p w14:paraId="39395BD6" w14:textId="77777777" w:rsidR="001166F7" w:rsidRPr="001166F7" w:rsidRDefault="001166F7" w:rsidP="001166F7">
            <w:pPr>
              <w:widowControl/>
              <w:kinsoku w:val="0"/>
              <w:overflowPunct w:val="0"/>
              <w:adjustRightInd w:val="0"/>
              <w:spacing w:line="184"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Same as Powercore</w:t>
            </w:r>
          </w:p>
        </w:tc>
        <w:tc>
          <w:tcPr>
            <w:tcW w:w="275" w:type="dxa"/>
            <w:tcBorders>
              <w:top w:val="single" w:sz="6" w:space="0" w:color="000000"/>
              <w:left w:val="single" w:sz="8" w:space="0" w:color="000000"/>
              <w:bottom w:val="single" w:sz="6" w:space="0" w:color="000000"/>
              <w:right w:val="single" w:sz="6" w:space="0" w:color="000000"/>
            </w:tcBorders>
          </w:tcPr>
          <w:p w14:paraId="6884EF0A" w14:textId="77777777" w:rsidR="001166F7" w:rsidRPr="001166F7" w:rsidRDefault="001166F7" w:rsidP="001166F7">
            <w:pPr>
              <w:widowControl/>
              <w:kinsoku w:val="0"/>
              <w:overflowPunct w:val="0"/>
              <w:adjustRightInd w:val="0"/>
              <w:spacing w:line="208"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ED34BB7"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B0C99B4"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D714949"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E154685"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13F1D5A"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D55F902"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63EB078"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5E04D744"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7AC3264A"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1854" w:type="dxa"/>
            <w:tcBorders>
              <w:top w:val="single" w:sz="8" w:space="0" w:color="000000"/>
              <w:left w:val="single" w:sz="8" w:space="0" w:color="000000"/>
              <w:bottom w:val="single" w:sz="8" w:space="0" w:color="000000"/>
              <w:right w:val="single" w:sz="8" w:space="0" w:color="000000"/>
            </w:tcBorders>
          </w:tcPr>
          <w:p w14:paraId="2BA0D5E0" w14:textId="77777777" w:rsidR="001166F7" w:rsidRPr="001166F7" w:rsidRDefault="001166F7" w:rsidP="001166F7">
            <w:pPr>
              <w:widowControl/>
              <w:kinsoku w:val="0"/>
              <w:overflowPunct w:val="0"/>
              <w:adjustRightInd w:val="0"/>
              <w:spacing w:line="184" w:lineRule="exact"/>
              <w:ind w:left="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CEW WBC</w:t>
            </w:r>
          </w:p>
        </w:tc>
        <w:tc>
          <w:tcPr>
            <w:tcW w:w="303" w:type="dxa"/>
            <w:tcBorders>
              <w:top w:val="single" w:sz="8" w:space="0" w:color="000000"/>
              <w:left w:val="single" w:sz="8" w:space="0" w:color="000000"/>
              <w:bottom w:val="single" w:sz="8" w:space="0" w:color="000000"/>
              <w:right w:val="single" w:sz="8" w:space="0" w:color="000000"/>
            </w:tcBorders>
          </w:tcPr>
          <w:p w14:paraId="5439C8EB"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47DDB158" w14:textId="77777777" w:rsidR="001166F7" w:rsidRPr="001166F7" w:rsidRDefault="001166F7" w:rsidP="001166F7">
            <w:pPr>
              <w:widowControl/>
              <w:kinsoku w:val="0"/>
              <w:overflowPunct w:val="0"/>
              <w:adjustRightInd w:val="0"/>
              <w:spacing w:line="208"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1EE94BDF" w14:textId="77777777" w:rsidR="001166F7" w:rsidRPr="001166F7" w:rsidRDefault="001166F7" w:rsidP="001166F7">
            <w:pPr>
              <w:widowControl/>
              <w:kinsoku w:val="0"/>
              <w:overflowPunct w:val="0"/>
              <w:adjustRightInd w:val="0"/>
              <w:spacing w:line="208" w:lineRule="exact"/>
              <w:ind w:left="114"/>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976" w:type="dxa"/>
            <w:tcBorders>
              <w:top w:val="single" w:sz="8" w:space="0" w:color="000000"/>
              <w:left w:val="single" w:sz="8" w:space="0" w:color="000000"/>
              <w:bottom w:val="single" w:sz="8" w:space="0" w:color="000000"/>
              <w:right w:val="single" w:sz="4" w:space="0" w:color="auto"/>
            </w:tcBorders>
          </w:tcPr>
          <w:p w14:paraId="771067C0" w14:textId="77777777" w:rsidR="001166F7" w:rsidRPr="001166F7" w:rsidRDefault="001166F7" w:rsidP="001166F7">
            <w:pPr>
              <w:widowControl/>
              <w:kinsoku w:val="0"/>
              <w:overflowPunct w:val="0"/>
              <w:adjustRightInd w:val="0"/>
              <w:spacing w:line="184"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2353EE38" w14:textId="77777777" w:rsidTr="001166F7">
        <w:trPr>
          <w:trHeight w:val="412"/>
          <w:jc w:val="right"/>
        </w:trPr>
        <w:tc>
          <w:tcPr>
            <w:tcW w:w="2691" w:type="dxa"/>
            <w:tcBorders>
              <w:top w:val="single" w:sz="8" w:space="0" w:color="000000"/>
              <w:left w:val="single" w:sz="4" w:space="0" w:color="auto"/>
              <w:bottom w:val="single" w:sz="8" w:space="0" w:color="000000"/>
              <w:right w:val="single" w:sz="8" w:space="0" w:color="000000"/>
            </w:tcBorders>
          </w:tcPr>
          <w:p w14:paraId="1BA4E81E" w14:textId="77777777" w:rsidR="001166F7" w:rsidRPr="001166F7" w:rsidRDefault="001166F7" w:rsidP="001166F7">
            <w:pPr>
              <w:widowControl/>
              <w:kinsoku w:val="0"/>
              <w:overflowPunct w:val="0"/>
              <w:adjustRightInd w:val="0"/>
              <w:spacing w:line="208"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QROME (Q)</w:t>
            </w:r>
          </w:p>
        </w:tc>
        <w:tc>
          <w:tcPr>
            <w:tcW w:w="1802" w:type="dxa"/>
            <w:tcBorders>
              <w:top w:val="single" w:sz="8" w:space="0" w:color="000000"/>
              <w:left w:val="single" w:sz="8" w:space="0" w:color="000000"/>
              <w:bottom w:val="single" w:sz="8" w:space="0" w:color="000000"/>
              <w:right w:val="single" w:sz="8" w:space="0" w:color="000000"/>
            </w:tcBorders>
          </w:tcPr>
          <w:p w14:paraId="206982B2" w14:textId="77777777" w:rsidR="001166F7" w:rsidRPr="001166F7" w:rsidRDefault="001166F7" w:rsidP="001166F7">
            <w:pPr>
              <w:widowControl/>
              <w:kinsoku w:val="0"/>
              <w:overflowPunct w:val="0"/>
              <w:adjustRightInd w:val="0"/>
              <w:spacing w:line="235" w:lineRule="auto"/>
              <w:ind w:left="83" w:right="272"/>
              <w:rPr>
                <w:rFonts w:ascii="Calibri" w:eastAsia="Times New Roman" w:hAnsi="Calibri" w:cs="Calibri"/>
                <w:color w:val="0D0D0D"/>
                <w:spacing w:val="-3"/>
                <w:sz w:val="16"/>
                <w:szCs w:val="16"/>
                <w:lang w:bidi="ar-SA"/>
              </w:rPr>
            </w:pPr>
            <w:r w:rsidRPr="001166F7">
              <w:rPr>
                <w:rFonts w:ascii="Calibri" w:eastAsia="Times New Roman" w:hAnsi="Calibri" w:cs="Calibri"/>
                <w:color w:val="0D0D0D"/>
                <w:sz w:val="16"/>
                <w:szCs w:val="16"/>
                <w:lang w:bidi="ar-SA"/>
              </w:rPr>
              <w:t>Cry1Ab  Cry1F mCry3A</w:t>
            </w:r>
            <w:r w:rsidRPr="001166F7">
              <w:rPr>
                <w:rFonts w:ascii="Calibri" w:eastAsia="Times New Roman" w:hAnsi="Calibri" w:cs="Calibri"/>
                <w:color w:val="0D0D0D"/>
                <w:spacing w:val="8"/>
                <w:sz w:val="16"/>
                <w:szCs w:val="16"/>
                <w:lang w:bidi="ar-SA"/>
              </w:rPr>
              <w:t xml:space="preserve"> </w:t>
            </w:r>
            <w:r w:rsidRPr="001166F7">
              <w:rPr>
                <w:rFonts w:ascii="Calibri" w:eastAsia="Times New Roman" w:hAnsi="Calibri" w:cs="Calibri"/>
                <w:color w:val="0D0D0D"/>
                <w:spacing w:val="-3"/>
                <w:sz w:val="16"/>
                <w:szCs w:val="16"/>
                <w:lang w:bidi="ar-SA"/>
              </w:rPr>
              <w:t>Cry34/35Ab1</w:t>
            </w:r>
          </w:p>
        </w:tc>
        <w:tc>
          <w:tcPr>
            <w:tcW w:w="275" w:type="dxa"/>
            <w:tcBorders>
              <w:top w:val="single" w:sz="6" w:space="0" w:color="000000"/>
              <w:left w:val="single" w:sz="8" w:space="0" w:color="000000"/>
              <w:bottom w:val="single" w:sz="6" w:space="0" w:color="000000"/>
              <w:right w:val="single" w:sz="6" w:space="0" w:color="000000"/>
            </w:tcBorders>
          </w:tcPr>
          <w:p w14:paraId="0AC79832" w14:textId="77777777" w:rsidR="001166F7" w:rsidRPr="001166F7" w:rsidRDefault="001166F7" w:rsidP="001166F7">
            <w:pPr>
              <w:widowControl/>
              <w:kinsoku w:val="0"/>
              <w:overflowPunct w:val="0"/>
              <w:adjustRightInd w:val="0"/>
              <w:spacing w:line="208"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6266C1D"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B0E65FC"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26B3908"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677C27F"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B6D4CC3"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B26D1BF"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B495E70"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18B89E32"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7D999DC8" w14:textId="77777777" w:rsidR="001166F7" w:rsidRPr="001166F7" w:rsidRDefault="001166F7" w:rsidP="001166F7">
            <w:pPr>
              <w:widowControl/>
              <w:kinsoku w:val="0"/>
              <w:overflowPunct w:val="0"/>
              <w:adjustRightInd w:val="0"/>
              <w:spacing w:line="208"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0946F5A6" w14:textId="77777777" w:rsidR="001166F7" w:rsidRPr="001166F7" w:rsidRDefault="001166F7" w:rsidP="001166F7">
            <w:pPr>
              <w:widowControl/>
              <w:kinsoku w:val="0"/>
              <w:overflowPunct w:val="0"/>
              <w:adjustRightInd w:val="0"/>
              <w:spacing w:line="184" w:lineRule="exact"/>
              <w:ind w:left="80"/>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 xml:space="preserve">CEW FAW WBC </w:t>
            </w:r>
            <w:r w:rsidRPr="001166F7">
              <w:rPr>
                <w:rFonts w:ascii="Calibri" w:eastAsia="Times New Roman" w:hAnsi="Calibri" w:cs="Calibri"/>
                <w:color w:val="000000"/>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024A9BAE"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0343026F" w14:textId="77777777" w:rsidR="001166F7" w:rsidRPr="001166F7" w:rsidRDefault="001166F7" w:rsidP="001166F7">
            <w:pPr>
              <w:widowControl/>
              <w:kinsoku w:val="0"/>
              <w:overflowPunct w:val="0"/>
              <w:adjustRightInd w:val="0"/>
              <w:spacing w:line="208"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3CC113D9"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56234D28" w14:textId="77777777" w:rsidR="001166F7" w:rsidRPr="001166F7" w:rsidRDefault="001166F7" w:rsidP="001166F7">
            <w:pPr>
              <w:widowControl/>
              <w:kinsoku w:val="0"/>
              <w:overflowPunct w:val="0"/>
              <w:adjustRightInd w:val="0"/>
              <w:spacing w:line="184"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5FDAEAE0" w14:textId="77777777" w:rsidTr="001166F7">
        <w:trPr>
          <w:trHeight w:val="580"/>
          <w:jc w:val="right"/>
        </w:trPr>
        <w:tc>
          <w:tcPr>
            <w:tcW w:w="2691" w:type="dxa"/>
            <w:tcBorders>
              <w:top w:val="single" w:sz="8" w:space="0" w:color="000000"/>
              <w:left w:val="single" w:sz="4" w:space="0" w:color="auto"/>
              <w:bottom w:val="single" w:sz="8" w:space="0" w:color="000000"/>
              <w:right w:val="single" w:sz="8" w:space="0" w:color="000000"/>
            </w:tcBorders>
          </w:tcPr>
          <w:p w14:paraId="65E6A964" w14:textId="77777777" w:rsidR="001166F7" w:rsidRPr="001166F7" w:rsidRDefault="001166F7" w:rsidP="001166F7">
            <w:pPr>
              <w:widowControl/>
              <w:kinsoku w:val="0"/>
              <w:overflowPunct w:val="0"/>
              <w:adjustRightInd w:val="0"/>
              <w:spacing w:line="182"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 xml:space="preserve">SmartStax </w:t>
            </w:r>
            <w:r w:rsidRPr="001166F7">
              <w:rPr>
                <w:rFonts w:ascii="Calibri" w:eastAsia="Times New Roman" w:hAnsi="Calibri" w:cs="Calibri"/>
                <w:color w:val="0D0D0D"/>
                <w:position w:val="5"/>
                <w:sz w:val="10"/>
                <w:szCs w:val="10"/>
                <w:lang w:bidi="ar-SA"/>
              </w:rPr>
              <w:t xml:space="preserve">a </w:t>
            </w:r>
            <w:r w:rsidRPr="001166F7">
              <w:rPr>
                <w:rFonts w:ascii="Calibri" w:eastAsia="Times New Roman" w:hAnsi="Calibri" w:cs="Calibri"/>
                <w:color w:val="0D0D0D"/>
                <w:sz w:val="16"/>
                <w:szCs w:val="16"/>
                <w:lang w:bidi="ar-SA"/>
              </w:rPr>
              <w:t>(SX,STX or</w:t>
            </w:r>
            <w:r w:rsidRPr="001166F7">
              <w:rPr>
                <w:rFonts w:ascii="Calibri" w:eastAsia="Times New Roman" w:hAnsi="Calibri" w:cs="Calibri"/>
                <w:color w:val="0D0D0D"/>
                <w:spacing w:val="-22"/>
                <w:sz w:val="16"/>
                <w:szCs w:val="16"/>
                <w:lang w:bidi="ar-SA"/>
              </w:rPr>
              <w:t xml:space="preserve"> </w:t>
            </w:r>
            <w:r w:rsidRPr="001166F7">
              <w:rPr>
                <w:rFonts w:ascii="Calibri" w:eastAsia="Times New Roman" w:hAnsi="Calibri" w:cs="Calibri"/>
                <w:color w:val="0D0D0D"/>
                <w:sz w:val="16"/>
                <w:szCs w:val="16"/>
                <w:lang w:bidi="ar-SA"/>
              </w:rPr>
              <w:t>SS)</w:t>
            </w:r>
          </w:p>
          <w:p w14:paraId="5CFD535E" w14:textId="77777777" w:rsidR="001166F7" w:rsidRPr="001166F7" w:rsidRDefault="001166F7" w:rsidP="001166F7">
            <w:pPr>
              <w:widowControl/>
              <w:kinsoku w:val="0"/>
              <w:overflowPunct w:val="0"/>
              <w:adjustRightInd w:val="0"/>
              <w:spacing w:line="192"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 xml:space="preserve">STX Refuge Advanced </w:t>
            </w:r>
            <w:r w:rsidRPr="001166F7">
              <w:rPr>
                <w:rFonts w:ascii="Calibri" w:eastAsia="Times New Roman" w:hAnsi="Calibri" w:cs="Calibri"/>
                <w:color w:val="0D0D0D"/>
                <w:position w:val="5"/>
                <w:sz w:val="10"/>
                <w:szCs w:val="10"/>
                <w:lang w:bidi="ar-SA"/>
              </w:rPr>
              <w:t>b</w:t>
            </w:r>
            <w:r w:rsidRPr="001166F7">
              <w:rPr>
                <w:rFonts w:ascii="Calibri" w:eastAsia="Times New Roman" w:hAnsi="Calibri" w:cs="Calibri"/>
                <w:color w:val="0D0D0D"/>
                <w:spacing w:val="4"/>
                <w:position w:val="5"/>
                <w:sz w:val="10"/>
                <w:szCs w:val="10"/>
                <w:lang w:bidi="ar-SA"/>
              </w:rPr>
              <w:t xml:space="preserve"> </w:t>
            </w:r>
            <w:r w:rsidRPr="001166F7">
              <w:rPr>
                <w:rFonts w:ascii="Calibri" w:eastAsia="Times New Roman" w:hAnsi="Calibri" w:cs="Calibri"/>
                <w:color w:val="0D0D0D"/>
                <w:sz w:val="16"/>
                <w:szCs w:val="16"/>
                <w:lang w:bidi="ar-SA"/>
              </w:rPr>
              <w:t>(SXRA)</w:t>
            </w:r>
          </w:p>
          <w:p w14:paraId="7D742884" w14:textId="77777777" w:rsidR="001166F7" w:rsidRPr="001166F7" w:rsidRDefault="001166F7" w:rsidP="001166F7">
            <w:pPr>
              <w:widowControl/>
              <w:kinsoku w:val="0"/>
              <w:overflowPunct w:val="0"/>
              <w:adjustRightInd w:val="0"/>
              <w:spacing w:line="18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6"/>
                <w:szCs w:val="16"/>
                <w:lang w:bidi="ar-SA"/>
              </w:rPr>
              <w:t xml:space="preserve">STX RIB Complete </w:t>
            </w:r>
            <w:r w:rsidRPr="001166F7">
              <w:rPr>
                <w:rFonts w:ascii="Calibri" w:eastAsia="Times New Roman" w:hAnsi="Calibri" w:cs="Calibri"/>
                <w:color w:val="0D0D0D"/>
                <w:position w:val="5"/>
                <w:sz w:val="10"/>
                <w:szCs w:val="10"/>
                <w:lang w:bidi="ar-SA"/>
              </w:rPr>
              <w:t>b</w:t>
            </w:r>
            <w:r w:rsidRPr="001166F7">
              <w:rPr>
                <w:rFonts w:ascii="Calibri" w:eastAsia="Times New Roman" w:hAnsi="Calibri" w:cs="Calibri"/>
                <w:color w:val="0D0D0D"/>
                <w:spacing w:val="16"/>
                <w:position w:val="5"/>
                <w:sz w:val="10"/>
                <w:szCs w:val="10"/>
                <w:lang w:bidi="ar-SA"/>
              </w:rPr>
              <w:t xml:space="preserve"> </w:t>
            </w:r>
            <w:r w:rsidRPr="001166F7">
              <w:rPr>
                <w:rFonts w:ascii="Calibri" w:eastAsia="Times New Roman" w:hAnsi="Calibri" w:cs="Calibri"/>
                <w:color w:val="0D0D0D"/>
                <w:sz w:val="16"/>
                <w:szCs w:val="16"/>
                <w:lang w:bidi="ar-SA"/>
              </w:rPr>
              <w:t>(STXRIB</w:t>
            </w:r>
            <w:r w:rsidRPr="001166F7">
              <w:rPr>
                <w:rFonts w:ascii="Calibri" w:eastAsia="Times New Roman" w:hAnsi="Calibri" w:cs="Calibri"/>
                <w:color w:val="0D0D0D"/>
                <w:sz w:val="18"/>
                <w:szCs w:val="18"/>
                <w:lang w:bidi="ar-SA"/>
              </w:rPr>
              <w:t>)</w:t>
            </w:r>
          </w:p>
        </w:tc>
        <w:tc>
          <w:tcPr>
            <w:tcW w:w="1802" w:type="dxa"/>
            <w:tcBorders>
              <w:top w:val="single" w:sz="8" w:space="0" w:color="000000"/>
              <w:left w:val="single" w:sz="8" w:space="0" w:color="000000"/>
              <w:bottom w:val="single" w:sz="8" w:space="0" w:color="000000"/>
              <w:right w:val="single" w:sz="8" w:space="0" w:color="000000"/>
            </w:tcBorders>
          </w:tcPr>
          <w:p w14:paraId="6C435B51" w14:textId="77777777" w:rsidR="001166F7" w:rsidRPr="001166F7" w:rsidRDefault="001166F7" w:rsidP="001166F7">
            <w:pPr>
              <w:widowControl/>
              <w:kinsoku w:val="0"/>
              <w:overflowPunct w:val="0"/>
              <w:adjustRightInd w:val="0"/>
              <w:spacing w:line="182"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Cry1A.105/Cry2Ab2</w:t>
            </w:r>
          </w:p>
          <w:p w14:paraId="6F132CEE" w14:textId="77777777" w:rsidR="001166F7" w:rsidRPr="001166F7" w:rsidRDefault="001166F7" w:rsidP="001166F7">
            <w:pPr>
              <w:widowControl/>
              <w:kinsoku w:val="0"/>
              <w:overflowPunct w:val="0"/>
              <w:adjustRightInd w:val="0"/>
              <w:spacing w:line="192"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Cry1F Cry3Bb1</w:t>
            </w:r>
          </w:p>
          <w:p w14:paraId="4DAFA610" w14:textId="77777777" w:rsidR="001166F7" w:rsidRPr="001166F7" w:rsidRDefault="001166F7" w:rsidP="001166F7">
            <w:pPr>
              <w:widowControl/>
              <w:kinsoku w:val="0"/>
              <w:overflowPunct w:val="0"/>
              <w:adjustRightInd w:val="0"/>
              <w:spacing w:line="18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Cry34/35Ab1</w:t>
            </w:r>
          </w:p>
        </w:tc>
        <w:tc>
          <w:tcPr>
            <w:tcW w:w="275" w:type="dxa"/>
            <w:tcBorders>
              <w:top w:val="single" w:sz="6" w:space="0" w:color="000000"/>
              <w:left w:val="single" w:sz="8" w:space="0" w:color="000000"/>
              <w:bottom w:val="single" w:sz="6" w:space="0" w:color="000000"/>
              <w:right w:val="single" w:sz="6" w:space="0" w:color="000000"/>
            </w:tcBorders>
          </w:tcPr>
          <w:p w14:paraId="66829A8A" w14:textId="77777777" w:rsidR="001166F7" w:rsidRPr="001166F7" w:rsidRDefault="001166F7" w:rsidP="001166F7">
            <w:pPr>
              <w:widowControl/>
              <w:kinsoku w:val="0"/>
              <w:overflowPunct w:val="0"/>
              <w:adjustRightInd w:val="0"/>
              <w:spacing w:line="208" w:lineRule="exact"/>
              <w:ind w:righ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B6F7B19"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ED23530"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14F5ABD"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7C58D880"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776B084"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F5EA846"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D6A43B3"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40B3DB55"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4EF21349" w14:textId="77777777" w:rsidR="001166F7" w:rsidRPr="001166F7" w:rsidRDefault="001166F7" w:rsidP="001166F7">
            <w:pPr>
              <w:widowControl/>
              <w:kinsoku w:val="0"/>
              <w:overflowPunct w:val="0"/>
              <w:adjustRightInd w:val="0"/>
              <w:spacing w:line="208"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37DAB555" w14:textId="77777777" w:rsidR="001166F7" w:rsidRPr="001166F7" w:rsidRDefault="001166F7" w:rsidP="001166F7">
            <w:pPr>
              <w:widowControl/>
              <w:kinsoku w:val="0"/>
              <w:overflowPunct w:val="0"/>
              <w:adjustRightInd w:val="0"/>
              <w:spacing w:line="182" w:lineRule="exact"/>
              <w:ind w:left="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CEW</w:t>
            </w:r>
            <w:r w:rsidRPr="001166F7">
              <w:rPr>
                <w:rFonts w:ascii="Calibri" w:eastAsia="Times New Roman" w:hAnsi="Calibri" w:cs="Calibri"/>
                <w:color w:val="0D0D0D"/>
                <w:spacing w:val="32"/>
                <w:sz w:val="16"/>
                <w:szCs w:val="16"/>
                <w:lang w:bidi="ar-SA"/>
              </w:rPr>
              <w:t xml:space="preserve"> </w:t>
            </w:r>
            <w:r w:rsidRPr="001166F7">
              <w:rPr>
                <w:rFonts w:ascii="Calibri" w:eastAsia="Times New Roman" w:hAnsi="Calibri" w:cs="Calibri"/>
                <w:color w:val="0D0D0D"/>
                <w:sz w:val="16"/>
                <w:szCs w:val="16"/>
                <w:lang w:bidi="ar-SA"/>
              </w:rPr>
              <w:t>WBC</w:t>
            </w:r>
          </w:p>
          <w:p w14:paraId="5C6B413D" w14:textId="77777777" w:rsidR="001166F7" w:rsidRPr="001166F7" w:rsidRDefault="001166F7" w:rsidP="001166F7">
            <w:pPr>
              <w:widowControl/>
              <w:kinsoku w:val="0"/>
              <w:overflowPunct w:val="0"/>
              <w:adjustRightInd w:val="0"/>
              <w:spacing w:line="194"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NCR</w:t>
            </w:r>
            <w:r w:rsidRPr="001166F7">
              <w:rPr>
                <w:rFonts w:ascii="Calibri" w:eastAsia="Times New Roman" w:hAnsi="Calibri" w:cs="Calibri"/>
                <w:spacing w:val="30"/>
                <w:sz w:val="16"/>
                <w:szCs w:val="16"/>
                <w:lang w:bidi="ar-SA"/>
              </w:rPr>
              <w:t xml:space="preserve"> </w:t>
            </w:r>
            <w:r w:rsidRPr="001166F7">
              <w:rPr>
                <w:rFonts w:ascii="Calibri" w:eastAsia="Times New Roman" w:hAnsi="Calibri" w:cs="Calibri"/>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19B2A651"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75A32D24" w14:textId="77777777" w:rsidR="001166F7" w:rsidRPr="001166F7" w:rsidRDefault="001166F7" w:rsidP="001166F7">
            <w:pPr>
              <w:widowControl/>
              <w:kinsoku w:val="0"/>
              <w:overflowPunct w:val="0"/>
              <w:adjustRightInd w:val="0"/>
              <w:spacing w:line="208" w:lineRule="exact"/>
              <w:ind w:right="78"/>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1007B55E"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12C59139" w14:textId="77777777" w:rsidR="001166F7" w:rsidRPr="001166F7" w:rsidRDefault="001166F7" w:rsidP="001166F7">
            <w:pPr>
              <w:widowControl/>
              <w:kinsoku w:val="0"/>
              <w:overflowPunct w:val="0"/>
              <w:adjustRightInd w:val="0"/>
              <w:spacing w:line="182" w:lineRule="exact"/>
              <w:ind w:right="77"/>
              <w:jc w:val="right"/>
              <w:rPr>
                <w:rFonts w:ascii="Calibri" w:eastAsia="Times New Roman" w:hAnsi="Calibri" w:cs="Calibri"/>
                <w:color w:val="0D0D0D"/>
                <w:spacing w:val="-1"/>
                <w:sz w:val="16"/>
                <w:szCs w:val="16"/>
                <w:lang w:bidi="ar-SA"/>
              </w:rPr>
            </w:pPr>
            <w:r w:rsidRPr="001166F7">
              <w:rPr>
                <w:rFonts w:ascii="Calibri" w:eastAsia="Times New Roman" w:hAnsi="Calibri" w:cs="Calibri"/>
                <w:color w:val="0D0D0D"/>
                <w:spacing w:val="-1"/>
                <w:position w:val="5"/>
                <w:sz w:val="10"/>
                <w:szCs w:val="10"/>
                <w:lang w:bidi="ar-SA"/>
              </w:rPr>
              <w:t>a</w:t>
            </w:r>
            <w:r w:rsidRPr="001166F7">
              <w:rPr>
                <w:rFonts w:ascii="Calibri" w:eastAsia="Times New Roman" w:hAnsi="Calibri" w:cs="Calibri"/>
                <w:color w:val="0D0D0D"/>
                <w:spacing w:val="-1"/>
                <w:sz w:val="16"/>
                <w:szCs w:val="16"/>
                <w:lang w:bidi="ar-SA"/>
              </w:rPr>
              <w:t>5%</w:t>
            </w:r>
          </w:p>
          <w:p w14:paraId="4060E26B" w14:textId="77777777" w:rsidR="001166F7" w:rsidRPr="001166F7" w:rsidRDefault="001166F7" w:rsidP="001166F7">
            <w:pPr>
              <w:widowControl/>
              <w:kinsoku w:val="0"/>
              <w:overflowPunct w:val="0"/>
              <w:adjustRightInd w:val="0"/>
              <w:spacing w:line="194"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position w:val="5"/>
                <w:sz w:val="10"/>
                <w:szCs w:val="10"/>
                <w:lang w:bidi="ar-SA"/>
              </w:rPr>
              <w:t xml:space="preserve">b </w:t>
            </w:r>
            <w:r w:rsidRPr="001166F7">
              <w:rPr>
                <w:rFonts w:ascii="Calibri" w:eastAsia="Times New Roman" w:hAnsi="Calibri" w:cs="Calibri"/>
                <w:color w:val="0D0D0D"/>
                <w:sz w:val="16"/>
                <w:szCs w:val="16"/>
                <w:lang w:bidi="ar-SA"/>
              </w:rPr>
              <w:t>5% in</w:t>
            </w:r>
            <w:r w:rsidRPr="001166F7">
              <w:rPr>
                <w:rFonts w:ascii="Calibri" w:eastAsia="Times New Roman" w:hAnsi="Calibri" w:cs="Calibri"/>
                <w:color w:val="0D0D0D"/>
                <w:spacing w:val="1"/>
                <w:sz w:val="16"/>
                <w:szCs w:val="16"/>
                <w:lang w:bidi="ar-SA"/>
              </w:rPr>
              <w:t xml:space="preserve"> </w:t>
            </w:r>
            <w:r w:rsidRPr="001166F7">
              <w:rPr>
                <w:rFonts w:ascii="Calibri" w:eastAsia="Times New Roman" w:hAnsi="Calibri" w:cs="Calibri"/>
                <w:color w:val="0D0D0D"/>
                <w:sz w:val="16"/>
                <w:szCs w:val="16"/>
                <w:lang w:bidi="ar-SA"/>
              </w:rPr>
              <w:t>bag</w:t>
            </w:r>
          </w:p>
        </w:tc>
      </w:tr>
      <w:tr w:rsidR="001166F7" w:rsidRPr="001166F7" w14:paraId="0FE3212E" w14:textId="77777777" w:rsidTr="001166F7">
        <w:trPr>
          <w:trHeight w:val="195"/>
          <w:jc w:val="right"/>
        </w:trPr>
        <w:tc>
          <w:tcPr>
            <w:tcW w:w="2691" w:type="dxa"/>
            <w:tcBorders>
              <w:top w:val="single" w:sz="8" w:space="0" w:color="000000"/>
              <w:left w:val="single" w:sz="4" w:space="0" w:color="auto"/>
              <w:bottom w:val="single" w:sz="8" w:space="0" w:color="000000"/>
              <w:right w:val="single" w:sz="8" w:space="0" w:color="000000"/>
            </w:tcBorders>
          </w:tcPr>
          <w:p w14:paraId="6C718291"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SmartStax Enlist (SXE)</w:t>
            </w:r>
          </w:p>
        </w:tc>
        <w:tc>
          <w:tcPr>
            <w:tcW w:w="1802" w:type="dxa"/>
            <w:tcBorders>
              <w:top w:val="single" w:sz="8" w:space="0" w:color="000000"/>
              <w:left w:val="single" w:sz="8" w:space="0" w:color="000000"/>
              <w:bottom w:val="single" w:sz="8" w:space="0" w:color="000000"/>
              <w:right w:val="single" w:sz="8" w:space="0" w:color="000000"/>
            </w:tcBorders>
          </w:tcPr>
          <w:p w14:paraId="59AAE3CB"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Same as SmartStax</w:t>
            </w:r>
          </w:p>
        </w:tc>
        <w:tc>
          <w:tcPr>
            <w:tcW w:w="275" w:type="dxa"/>
            <w:tcBorders>
              <w:top w:val="single" w:sz="6" w:space="0" w:color="000000"/>
              <w:left w:val="single" w:sz="8" w:space="0" w:color="000000"/>
              <w:bottom w:val="single" w:sz="6" w:space="0" w:color="000000"/>
              <w:right w:val="single" w:sz="6" w:space="0" w:color="000000"/>
            </w:tcBorders>
          </w:tcPr>
          <w:p w14:paraId="0BF1CAFA" w14:textId="77777777" w:rsidR="001166F7" w:rsidRPr="001166F7" w:rsidRDefault="001166F7" w:rsidP="001166F7">
            <w:pPr>
              <w:widowControl/>
              <w:kinsoku w:val="0"/>
              <w:overflowPunct w:val="0"/>
              <w:adjustRightInd w:val="0"/>
              <w:spacing w:line="176"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6047F55" w14:textId="77777777" w:rsidR="001166F7" w:rsidRPr="001166F7" w:rsidRDefault="001166F7" w:rsidP="001166F7">
            <w:pPr>
              <w:widowControl/>
              <w:kinsoku w:val="0"/>
              <w:overflowPunct w:val="0"/>
              <w:adjustRightInd w:val="0"/>
              <w:spacing w:line="176"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595C7A9" w14:textId="77777777" w:rsidR="001166F7" w:rsidRPr="001166F7" w:rsidRDefault="001166F7" w:rsidP="001166F7">
            <w:pPr>
              <w:widowControl/>
              <w:kinsoku w:val="0"/>
              <w:overflowPunct w:val="0"/>
              <w:adjustRightInd w:val="0"/>
              <w:spacing w:line="176"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E194176" w14:textId="77777777" w:rsidR="001166F7" w:rsidRPr="001166F7" w:rsidRDefault="001166F7" w:rsidP="001166F7">
            <w:pPr>
              <w:widowControl/>
              <w:kinsoku w:val="0"/>
              <w:overflowPunct w:val="0"/>
              <w:adjustRightInd w:val="0"/>
              <w:spacing w:line="176"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9F12602"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34BE1EA"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126708E"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AB8A0F4"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68035EF2"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645E4D7E" w14:textId="77777777" w:rsidR="001166F7" w:rsidRPr="001166F7" w:rsidRDefault="001166F7" w:rsidP="001166F7">
            <w:pPr>
              <w:widowControl/>
              <w:kinsoku w:val="0"/>
              <w:overflowPunct w:val="0"/>
              <w:adjustRightInd w:val="0"/>
              <w:spacing w:line="176"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10CFC3FA" w14:textId="77777777" w:rsidR="001166F7" w:rsidRPr="001166F7" w:rsidRDefault="001166F7" w:rsidP="001166F7">
            <w:pPr>
              <w:widowControl/>
              <w:kinsoku w:val="0"/>
              <w:overflowPunct w:val="0"/>
              <w:adjustRightInd w:val="0"/>
              <w:spacing w:line="176" w:lineRule="exact"/>
              <w:ind w:left="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Same as SmartStax</w:t>
            </w:r>
          </w:p>
        </w:tc>
        <w:tc>
          <w:tcPr>
            <w:tcW w:w="303" w:type="dxa"/>
            <w:tcBorders>
              <w:top w:val="single" w:sz="8" w:space="0" w:color="000000"/>
              <w:left w:val="single" w:sz="8" w:space="0" w:color="000000"/>
              <w:bottom w:val="single" w:sz="8" w:space="0" w:color="000000"/>
              <w:right w:val="single" w:sz="8" w:space="0" w:color="000000"/>
            </w:tcBorders>
          </w:tcPr>
          <w:p w14:paraId="0D9E0233"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01C710BC" w14:textId="77777777" w:rsidR="001166F7" w:rsidRPr="001166F7" w:rsidRDefault="001166F7" w:rsidP="001166F7">
            <w:pPr>
              <w:widowControl/>
              <w:kinsoku w:val="0"/>
              <w:overflowPunct w:val="0"/>
              <w:adjustRightInd w:val="0"/>
              <w:spacing w:line="176"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4CD9A43C" w14:textId="77777777" w:rsidR="001166F7" w:rsidRPr="001166F7" w:rsidRDefault="001166F7" w:rsidP="001166F7">
            <w:pPr>
              <w:widowControl/>
              <w:kinsoku w:val="0"/>
              <w:overflowPunct w:val="0"/>
              <w:adjustRightInd w:val="0"/>
              <w:spacing w:line="176" w:lineRule="exact"/>
              <w:ind w:left="114"/>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976" w:type="dxa"/>
            <w:tcBorders>
              <w:top w:val="single" w:sz="8" w:space="0" w:color="000000"/>
              <w:left w:val="single" w:sz="8" w:space="0" w:color="000000"/>
              <w:bottom w:val="single" w:sz="8" w:space="0" w:color="000000"/>
              <w:right w:val="single" w:sz="4" w:space="0" w:color="auto"/>
            </w:tcBorders>
          </w:tcPr>
          <w:p w14:paraId="547E6485" w14:textId="77777777" w:rsidR="001166F7" w:rsidRPr="001166F7" w:rsidRDefault="001166F7" w:rsidP="001166F7">
            <w:pPr>
              <w:widowControl/>
              <w:kinsoku w:val="0"/>
              <w:overflowPunct w:val="0"/>
              <w:adjustRightInd w:val="0"/>
              <w:spacing w:line="176"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5% in bag</w:t>
            </w:r>
          </w:p>
        </w:tc>
      </w:tr>
      <w:tr w:rsidR="001166F7" w:rsidRPr="001166F7" w14:paraId="6B7E1D18" w14:textId="77777777" w:rsidTr="001166F7">
        <w:trPr>
          <w:trHeight w:val="388"/>
          <w:jc w:val="right"/>
        </w:trPr>
        <w:tc>
          <w:tcPr>
            <w:tcW w:w="2691" w:type="dxa"/>
            <w:tcBorders>
              <w:top w:val="single" w:sz="8" w:space="0" w:color="000000"/>
              <w:left w:val="single" w:sz="4" w:space="0" w:color="auto"/>
              <w:bottom w:val="single" w:sz="8" w:space="0" w:color="000000"/>
              <w:right w:val="single" w:sz="8" w:space="0" w:color="000000"/>
            </w:tcBorders>
          </w:tcPr>
          <w:p w14:paraId="177C938B" w14:textId="77777777" w:rsidR="001166F7" w:rsidRPr="001166F7" w:rsidRDefault="001166F7" w:rsidP="001166F7">
            <w:pPr>
              <w:widowControl/>
              <w:kinsoku w:val="0"/>
              <w:overflowPunct w:val="0"/>
              <w:adjustRightInd w:val="0"/>
              <w:spacing w:line="206" w:lineRule="exact"/>
              <w:ind w:left="83"/>
              <w:rPr>
                <w:rFonts w:ascii="Calibri" w:eastAsia="Times New Roman" w:hAnsi="Calibri" w:cs="Calibri"/>
                <w:sz w:val="18"/>
                <w:szCs w:val="18"/>
                <w:lang w:bidi="ar-SA"/>
              </w:rPr>
            </w:pPr>
            <w:r w:rsidRPr="001166F7">
              <w:rPr>
                <w:rFonts w:ascii="Calibri" w:eastAsia="Times New Roman" w:hAnsi="Calibri" w:cs="Calibri"/>
                <w:sz w:val="18"/>
                <w:szCs w:val="18"/>
                <w:lang w:bidi="ar-SA"/>
              </w:rPr>
              <w:t>SmartStax Pro</w:t>
            </w:r>
          </w:p>
          <w:p w14:paraId="2134E6F5" w14:textId="77777777" w:rsidR="001166F7" w:rsidRPr="001166F7" w:rsidRDefault="001166F7" w:rsidP="001166F7">
            <w:pPr>
              <w:widowControl/>
              <w:kinsoku w:val="0"/>
              <w:overflowPunct w:val="0"/>
              <w:adjustRightInd w:val="0"/>
              <w:spacing w:line="162" w:lineRule="exact"/>
              <w:ind w:left="83"/>
              <w:rPr>
                <w:rFonts w:ascii="Calibri" w:eastAsia="Times New Roman" w:hAnsi="Calibri" w:cs="Calibri"/>
                <w:sz w:val="16"/>
                <w:szCs w:val="16"/>
                <w:lang w:bidi="ar-SA"/>
              </w:rPr>
            </w:pPr>
            <w:r w:rsidRPr="001166F7">
              <w:rPr>
                <w:rFonts w:ascii="Calibri" w:eastAsia="Times New Roman" w:hAnsi="Calibri" w:cs="Calibri"/>
                <w:sz w:val="16"/>
                <w:szCs w:val="16"/>
                <w:lang w:bidi="ar-SA"/>
              </w:rPr>
              <w:t>*2022 commercialization date</w:t>
            </w:r>
          </w:p>
        </w:tc>
        <w:tc>
          <w:tcPr>
            <w:tcW w:w="1802" w:type="dxa"/>
            <w:tcBorders>
              <w:top w:val="single" w:sz="8" w:space="0" w:color="000000"/>
              <w:left w:val="single" w:sz="8" w:space="0" w:color="000000"/>
              <w:bottom w:val="single" w:sz="8" w:space="0" w:color="000000"/>
              <w:right w:val="single" w:sz="8" w:space="0" w:color="000000"/>
            </w:tcBorders>
          </w:tcPr>
          <w:p w14:paraId="058D05F8" w14:textId="77777777" w:rsidR="001166F7" w:rsidRPr="001166F7" w:rsidRDefault="001166F7" w:rsidP="001166F7">
            <w:pPr>
              <w:widowControl/>
              <w:kinsoku w:val="0"/>
              <w:overflowPunct w:val="0"/>
              <w:adjustRightInd w:val="0"/>
              <w:spacing w:line="182" w:lineRule="exact"/>
              <w:ind w:left="83"/>
              <w:rPr>
                <w:rFonts w:ascii="Calibri" w:eastAsia="Times New Roman" w:hAnsi="Calibri" w:cs="Calibri"/>
                <w:sz w:val="16"/>
                <w:szCs w:val="16"/>
                <w:lang w:bidi="ar-SA"/>
              </w:rPr>
            </w:pPr>
            <w:r w:rsidRPr="001166F7">
              <w:rPr>
                <w:rFonts w:ascii="Calibri" w:eastAsia="Times New Roman" w:hAnsi="Calibri" w:cs="Calibri"/>
                <w:sz w:val="16"/>
                <w:szCs w:val="16"/>
                <w:lang w:bidi="ar-SA"/>
              </w:rPr>
              <w:t>Same as SmartStax</w:t>
            </w:r>
          </w:p>
          <w:p w14:paraId="0E2AC115" w14:textId="77777777" w:rsidR="001166F7" w:rsidRPr="001166F7" w:rsidRDefault="001166F7" w:rsidP="001166F7">
            <w:pPr>
              <w:widowControl/>
              <w:kinsoku w:val="0"/>
              <w:overflowPunct w:val="0"/>
              <w:adjustRightInd w:val="0"/>
              <w:spacing w:line="186" w:lineRule="exact"/>
              <w:ind w:left="119"/>
              <w:rPr>
                <w:rFonts w:ascii="Calibri" w:eastAsia="Times New Roman" w:hAnsi="Calibri" w:cs="Calibri"/>
                <w:sz w:val="16"/>
                <w:szCs w:val="16"/>
                <w:lang w:bidi="ar-SA"/>
              </w:rPr>
            </w:pPr>
            <w:r w:rsidRPr="001166F7">
              <w:rPr>
                <w:rFonts w:ascii="Calibri" w:eastAsia="Times New Roman" w:hAnsi="Calibri" w:cs="Calibri"/>
                <w:sz w:val="16"/>
                <w:szCs w:val="16"/>
                <w:lang w:bidi="ar-SA"/>
              </w:rPr>
              <w:t>+ DvSnf7 dsRNA</w:t>
            </w:r>
          </w:p>
        </w:tc>
        <w:tc>
          <w:tcPr>
            <w:tcW w:w="275" w:type="dxa"/>
            <w:tcBorders>
              <w:top w:val="single" w:sz="6" w:space="0" w:color="000000"/>
              <w:left w:val="single" w:sz="8" w:space="0" w:color="000000"/>
              <w:bottom w:val="single" w:sz="6" w:space="0" w:color="000000"/>
              <w:right w:val="single" w:sz="6" w:space="0" w:color="000000"/>
            </w:tcBorders>
          </w:tcPr>
          <w:p w14:paraId="193DE8C5" w14:textId="77777777" w:rsidR="001166F7" w:rsidRPr="001166F7" w:rsidRDefault="001166F7" w:rsidP="001166F7">
            <w:pPr>
              <w:widowControl/>
              <w:kinsoku w:val="0"/>
              <w:overflowPunct w:val="0"/>
              <w:adjustRightInd w:val="0"/>
              <w:spacing w:line="208" w:lineRule="exact"/>
              <w:ind w:right="9"/>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717927F"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E5C1689"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DD95E1D"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6FC37EE"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4FA848B"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9BBB597"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1324DAD"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41DACE4C"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02291B65" w14:textId="77777777" w:rsidR="001166F7" w:rsidRPr="001166F7" w:rsidRDefault="001166F7" w:rsidP="001166F7">
            <w:pPr>
              <w:widowControl/>
              <w:kinsoku w:val="0"/>
              <w:overflowPunct w:val="0"/>
              <w:adjustRightInd w:val="0"/>
              <w:spacing w:line="208" w:lineRule="exact"/>
              <w:ind w:right="72"/>
              <w:jc w:val="right"/>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7E0CA6BD" w14:textId="77777777" w:rsidR="001166F7" w:rsidRPr="001166F7" w:rsidRDefault="001166F7" w:rsidP="001166F7">
            <w:pPr>
              <w:widowControl/>
              <w:kinsoku w:val="0"/>
              <w:overflowPunct w:val="0"/>
              <w:adjustRightInd w:val="0"/>
              <w:spacing w:line="184"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CEW WBC</w:t>
            </w:r>
          </w:p>
        </w:tc>
        <w:tc>
          <w:tcPr>
            <w:tcW w:w="303" w:type="dxa"/>
            <w:tcBorders>
              <w:top w:val="single" w:sz="8" w:space="0" w:color="000000"/>
              <w:left w:val="single" w:sz="8" w:space="0" w:color="000000"/>
              <w:bottom w:val="single" w:sz="8" w:space="0" w:color="000000"/>
              <w:right w:val="single" w:sz="8" w:space="0" w:color="000000"/>
            </w:tcBorders>
          </w:tcPr>
          <w:p w14:paraId="46659194"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418EC158" w14:textId="77777777" w:rsidR="001166F7" w:rsidRPr="001166F7" w:rsidRDefault="001166F7" w:rsidP="001166F7">
            <w:pPr>
              <w:widowControl/>
              <w:kinsoku w:val="0"/>
              <w:overflowPunct w:val="0"/>
              <w:adjustRightInd w:val="0"/>
              <w:spacing w:line="208" w:lineRule="exact"/>
              <w:ind w:right="79"/>
              <w:jc w:val="right"/>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1C9C19FF"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2B9E1AFD" w14:textId="77777777" w:rsidR="001166F7" w:rsidRPr="001166F7" w:rsidRDefault="001166F7" w:rsidP="001166F7">
            <w:pPr>
              <w:widowControl/>
              <w:kinsoku w:val="0"/>
              <w:overflowPunct w:val="0"/>
              <w:adjustRightInd w:val="0"/>
              <w:spacing w:line="184" w:lineRule="exact"/>
              <w:ind w:right="78"/>
              <w:jc w:val="right"/>
              <w:rPr>
                <w:rFonts w:ascii="Calibri" w:eastAsia="Times New Roman" w:hAnsi="Calibri" w:cs="Calibri"/>
                <w:sz w:val="16"/>
                <w:szCs w:val="16"/>
                <w:lang w:bidi="ar-SA"/>
              </w:rPr>
            </w:pPr>
            <w:r w:rsidRPr="001166F7">
              <w:rPr>
                <w:rFonts w:ascii="Calibri" w:eastAsia="Times New Roman" w:hAnsi="Calibri" w:cs="Calibri"/>
                <w:sz w:val="16"/>
                <w:szCs w:val="16"/>
                <w:lang w:bidi="ar-SA"/>
              </w:rPr>
              <w:t>5% in bag</w:t>
            </w:r>
          </w:p>
        </w:tc>
      </w:tr>
      <w:tr w:rsidR="001166F7" w:rsidRPr="001166F7" w14:paraId="180104B6" w14:textId="77777777" w:rsidTr="001166F7">
        <w:trPr>
          <w:trHeight w:val="411"/>
          <w:jc w:val="right"/>
        </w:trPr>
        <w:tc>
          <w:tcPr>
            <w:tcW w:w="2691" w:type="dxa"/>
            <w:tcBorders>
              <w:top w:val="single" w:sz="8" w:space="0" w:color="000000"/>
              <w:left w:val="single" w:sz="4" w:space="0" w:color="auto"/>
              <w:bottom w:val="single" w:sz="8" w:space="0" w:color="000000"/>
              <w:right w:val="single" w:sz="8" w:space="0" w:color="000000"/>
            </w:tcBorders>
          </w:tcPr>
          <w:p w14:paraId="602F22F8" w14:textId="77777777" w:rsidR="001166F7" w:rsidRPr="001166F7" w:rsidRDefault="001166F7" w:rsidP="001166F7">
            <w:pPr>
              <w:widowControl/>
              <w:kinsoku w:val="0"/>
              <w:overflowPunct w:val="0"/>
              <w:adjustRightInd w:val="0"/>
              <w:spacing w:line="205"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 xml:space="preserve">Trecepta </w:t>
            </w:r>
            <w:r w:rsidRPr="001166F7">
              <w:rPr>
                <w:rFonts w:ascii="Calibri" w:eastAsia="Times New Roman" w:hAnsi="Calibri" w:cs="Calibri"/>
                <w:color w:val="0D0D0D"/>
                <w:position w:val="6"/>
                <w:sz w:val="12"/>
                <w:szCs w:val="12"/>
                <w:lang w:bidi="ar-SA"/>
              </w:rPr>
              <w:t>a</w:t>
            </w:r>
            <w:r w:rsidRPr="001166F7">
              <w:rPr>
                <w:rFonts w:ascii="Calibri" w:eastAsia="Times New Roman" w:hAnsi="Calibri" w:cs="Calibri"/>
                <w:color w:val="0D0D0D"/>
                <w:spacing w:val="12"/>
                <w:position w:val="6"/>
                <w:sz w:val="12"/>
                <w:szCs w:val="12"/>
                <w:lang w:bidi="ar-SA"/>
              </w:rPr>
              <w:t xml:space="preserve"> </w:t>
            </w:r>
            <w:r w:rsidRPr="001166F7">
              <w:rPr>
                <w:rFonts w:ascii="Calibri" w:eastAsia="Times New Roman" w:hAnsi="Calibri" w:cs="Calibri"/>
                <w:color w:val="0D0D0D"/>
                <w:sz w:val="18"/>
                <w:szCs w:val="18"/>
                <w:lang w:bidi="ar-SA"/>
              </w:rPr>
              <w:t>(TRE)</w:t>
            </w:r>
          </w:p>
          <w:p w14:paraId="0B5D6AAD" w14:textId="77777777" w:rsidR="001166F7" w:rsidRPr="001166F7" w:rsidRDefault="001166F7" w:rsidP="001166F7">
            <w:pPr>
              <w:widowControl/>
              <w:kinsoku w:val="0"/>
              <w:overflowPunct w:val="0"/>
              <w:adjustRightInd w:val="0"/>
              <w:spacing w:line="18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 xml:space="preserve">Trecepta RIB Complete </w:t>
            </w:r>
            <w:r w:rsidRPr="001166F7">
              <w:rPr>
                <w:rFonts w:ascii="Calibri" w:eastAsia="Times New Roman" w:hAnsi="Calibri" w:cs="Calibri"/>
                <w:color w:val="0D0D0D"/>
                <w:position w:val="6"/>
                <w:sz w:val="12"/>
                <w:szCs w:val="12"/>
                <w:lang w:bidi="ar-SA"/>
              </w:rPr>
              <w:t>b</w:t>
            </w:r>
            <w:r w:rsidRPr="001166F7">
              <w:rPr>
                <w:rFonts w:ascii="Calibri" w:eastAsia="Times New Roman" w:hAnsi="Calibri" w:cs="Calibri"/>
                <w:color w:val="0D0D0D"/>
                <w:spacing w:val="6"/>
                <w:position w:val="6"/>
                <w:sz w:val="12"/>
                <w:szCs w:val="12"/>
                <w:lang w:bidi="ar-SA"/>
              </w:rPr>
              <w:t xml:space="preserve"> </w:t>
            </w:r>
            <w:r w:rsidRPr="001166F7">
              <w:rPr>
                <w:rFonts w:ascii="Calibri" w:eastAsia="Times New Roman" w:hAnsi="Calibri" w:cs="Calibri"/>
                <w:color w:val="0D0D0D"/>
                <w:sz w:val="18"/>
                <w:szCs w:val="18"/>
                <w:lang w:bidi="ar-SA"/>
              </w:rPr>
              <w:t>(TRERIB)</w:t>
            </w:r>
          </w:p>
        </w:tc>
        <w:tc>
          <w:tcPr>
            <w:tcW w:w="1802" w:type="dxa"/>
            <w:tcBorders>
              <w:top w:val="single" w:sz="8" w:space="0" w:color="000000"/>
              <w:left w:val="single" w:sz="8" w:space="0" w:color="000000"/>
              <w:bottom w:val="single" w:sz="8" w:space="0" w:color="000000"/>
              <w:right w:val="single" w:sz="8" w:space="0" w:color="000000"/>
            </w:tcBorders>
          </w:tcPr>
          <w:p w14:paraId="19D21583" w14:textId="77777777" w:rsidR="001166F7" w:rsidRPr="001166F7" w:rsidRDefault="001166F7" w:rsidP="001166F7">
            <w:pPr>
              <w:widowControl/>
              <w:kinsoku w:val="0"/>
              <w:overflowPunct w:val="0"/>
              <w:adjustRightInd w:val="0"/>
              <w:spacing w:line="235" w:lineRule="auto"/>
              <w:ind w:left="83" w:right="394"/>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Cry1A.105/Cry2Ab2 Vip3A</w:t>
            </w:r>
          </w:p>
        </w:tc>
        <w:tc>
          <w:tcPr>
            <w:tcW w:w="275" w:type="dxa"/>
            <w:tcBorders>
              <w:top w:val="single" w:sz="6" w:space="0" w:color="000000"/>
              <w:left w:val="single" w:sz="8" w:space="0" w:color="000000"/>
              <w:bottom w:val="single" w:sz="6" w:space="0" w:color="000000"/>
              <w:right w:val="single" w:sz="6" w:space="0" w:color="000000"/>
            </w:tcBorders>
          </w:tcPr>
          <w:p w14:paraId="2B9011F1" w14:textId="77777777" w:rsidR="001166F7" w:rsidRPr="001166F7" w:rsidRDefault="001166F7" w:rsidP="001166F7">
            <w:pPr>
              <w:widowControl/>
              <w:kinsoku w:val="0"/>
              <w:overflowPunct w:val="0"/>
              <w:adjustRightInd w:val="0"/>
              <w:spacing w:line="208"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10D0BBD"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7C882C8B"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F21DD5D"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135FED8"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F7E77F1"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1CC195E"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DF5E332"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D19C9E8" w14:textId="77777777" w:rsidR="001166F7" w:rsidRPr="001166F7" w:rsidRDefault="001166F7" w:rsidP="001166F7">
            <w:pPr>
              <w:widowControl/>
              <w:kinsoku w:val="0"/>
              <w:overflowPunct w:val="0"/>
              <w:adjustRightInd w:val="0"/>
              <w:spacing w:line="208" w:lineRule="exact"/>
              <w:ind w:left="6"/>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7163B3D4"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1854" w:type="dxa"/>
            <w:tcBorders>
              <w:top w:val="single" w:sz="8" w:space="0" w:color="000000"/>
              <w:left w:val="single" w:sz="8" w:space="0" w:color="000000"/>
              <w:bottom w:val="single" w:sz="8" w:space="0" w:color="000000"/>
              <w:right w:val="single" w:sz="8" w:space="0" w:color="000000"/>
            </w:tcBorders>
          </w:tcPr>
          <w:p w14:paraId="18F6B119"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303" w:type="dxa"/>
            <w:tcBorders>
              <w:top w:val="single" w:sz="8" w:space="0" w:color="000000"/>
              <w:left w:val="single" w:sz="8" w:space="0" w:color="000000"/>
              <w:bottom w:val="single" w:sz="8" w:space="0" w:color="000000"/>
              <w:right w:val="single" w:sz="8" w:space="0" w:color="000000"/>
            </w:tcBorders>
          </w:tcPr>
          <w:p w14:paraId="4AF4C0E8"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2A99604B"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302" w:type="dxa"/>
            <w:tcBorders>
              <w:top w:val="single" w:sz="8" w:space="0" w:color="000000"/>
              <w:left w:val="single" w:sz="8" w:space="0" w:color="000000"/>
              <w:bottom w:val="single" w:sz="8" w:space="0" w:color="000000"/>
              <w:right w:val="single" w:sz="8" w:space="0" w:color="000000"/>
            </w:tcBorders>
          </w:tcPr>
          <w:p w14:paraId="590FF92F"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54D7550B" w14:textId="77777777" w:rsidR="001166F7" w:rsidRPr="001166F7" w:rsidRDefault="001166F7" w:rsidP="001166F7">
            <w:pPr>
              <w:widowControl/>
              <w:kinsoku w:val="0"/>
              <w:overflowPunct w:val="0"/>
              <w:adjustRightInd w:val="0"/>
              <w:spacing w:line="182" w:lineRule="exact"/>
              <w:ind w:right="77"/>
              <w:jc w:val="right"/>
              <w:rPr>
                <w:rFonts w:ascii="Calibri" w:eastAsia="Times New Roman" w:hAnsi="Calibri" w:cs="Calibri"/>
                <w:color w:val="0D0D0D"/>
                <w:spacing w:val="-1"/>
                <w:sz w:val="16"/>
                <w:szCs w:val="16"/>
                <w:lang w:bidi="ar-SA"/>
              </w:rPr>
            </w:pPr>
            <w:r w:rsidRPr="001166F7">
              <w:rPr>
                <w:rFonts w:ascii="Calibri" w:eastAsia="Times New Roman" w:hAnsi="Calibri" w:cs="Calibri"/>
                <w:color w:val="0D0D0D"/>
                <w:spacing w:val="-1"/>
                <w:position w:val="5"/>
                <w:sz w:val="10"/>
                <w:szCs w:val="10"/>
                <w:lang w:bidi="ar-SA"/>
              </w:rPr>
              <w:t>a</w:t>
            </w:r>
            <w:r w:rsidRPr="001166F7">
              <w:rPr>
                <w:rFonts w:ascii="Calibri" w:eastAsia="Times New Roman" w:hAnsi="Calibri" w:cs="Calibri"/>
                <w:color w:val="0D0D0D"/>
                <w:spacing w:val="-1"/>
                <w:sz w:val="16"/>
                <w:szCs w:val="16"/>
                <w:lang w:bidi="ar-SA"/>
              </w:rPr>
              <w:t>5%</w:t>
            </w:r>
          </w:p>
          <w:p w14:paraId="63E66015" w14:textId="77777777" w:rsidR="001166F7" w:rsidRPr="001166F7" w:rsidRDefault="001166F7" w:rsidP="001166F7">
            <w:pPr>
              <w:widowControl/>
              <w:kinsoku w:val="0"/>
              <w:overflowPunct w:val="0"/>
              <w:adjustRightInd w:val="0"/>
              <w:spacing w:line="194"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position w:val="5"/>
                <w:sz w:val="10"/>
                <w:szCs w:val="10"/>
                <w:lang w:bidi="ar-SA"/>
              </w:rPr>
              <w:t>b</w:t>
            </w:r>
            <w:r w:rsidRPr="001166F7">
              <w:rPr>
                <w:rFonts w:ascii="Calibri" w:eastAsia="Times New Roman" w:hAnsi="Calibri" w:cs="Calibri"/>
                <w:color w:val="0D0D0D"/>
                <w:sz w:val="16"/>
                <w:szCs w:val="16"/>
                <w:lang w:bidi="ar-SA"/>
              </w:rPr>
              <w:t>5% in</w:t>
            </w:r>
            <w:r w:rsidRPr="001166F7">
              <w:rPr>
                <w:rFonts w:ascii="Calibri" w:eastAsia="Times New Roman" w:hAnsi="Calibri" w:cs="Calibri"/>
                <w:color w:val="0D0D0D"/>
                <w:spacing w:val="-3"/>
                <w:sz w:val="16"/>
                <w:szCs w:val="16"/>
                <w:lang w:bidi="ar-SA"/>
              </w:rPr>
              <w:t xml:space="preserve"> </w:t>
            </w:r>
            <w:r w:rsidRPr="001166F7">
              <w:rPr>
                <w:rFonts w:ascii="Calibri" w:eastAsia="Times New Roman" w:hAnsi="Calibri" w:cs="Calibri"/>
                <w:color w:val="0D0D0D"/>
                <w:sz w:val="16"/>
                <w:szCs w:val="16"/>
                <w:lang w:bidi="ar-SA"/>
              </w:rPr>
              <w:t>bag</w:t>
            </w:r>
          </w:p>
        </w:tc>
      </w:tr>
      <w:tr w:rsidR="001166F7" w:rsidRPr="001166F7" w14:paraId="3912C226" w14:textId="77777777" w:rsidTr="001166F7">
        <w:trPr>
          <w:trHeight w:val="363"/>
          <w:jc w:val="right"/>
        </w:trPr>
        <w:tc>
          <w:tcPr>
            <w:tcW w:w="2691" w:type="dxa"/>
            <w:tcBorders>
              <w:top w:val="single" w:sz="8" w:space="0" w:color="000000"/>
              <w:left w:val="single" w:sz="4" w:space="0" w:color="auto"/>
              <w:bottom w:val="single" w:sz="8" w:space="0" w:color="000000"/>
              <w:right w:val="single" w:sz="8" w:space="0" w:color="000000"/>
            </w:tcBorders>
          </w:tcPr>
          <w:p w14:paraId="7A1E6FFD" w14:textId="77777777" w:rsidR="001166F7" w:rsidRPr="001166F7" w:rsidRDefault="001166F7" w:rsidP="001166F7">
            <w:pPr>
              <w:widowControl/>
              <w:kinsoku w:val="0"/>
              <w:overflowPunct w:val="0"/>
              <w:adjustRightInd w:val="0"/>
              <w:spacing w:line="208"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TRIsect (CHR)</w:t>
            </w:r>
          </w:p>
        </w:tc>
        <w:tc>
          <w:tcPr>
            <w:tcW w:w="1802" w:type="dxa"/>
            <w:tcBorders>
              <w:top w:val="single" w:sz="8" w:space="0" w:color="000000"/>
              <w:left w:val="single" w:sz="8" w:space="0" w:color="000000"/>
              <w:bottom w:val="single" w:sz="8" w:space="0" w:color="000000"/>
              <w:right w:val="single" w:sz="8" w:space="0" w:color="000000"/>
            </w:tcBorders>
          </w:tcPr>
          <w:p w14:paraId="7CBB2DC0" w14:textId="77777777" w:rsidR="001166F7" w:rsidRPr="001166F7" w:rsidRDefault="001166F7" w:rsidP="001166F7">
            <w:pPr>
              <w:widowControl/>
              <w:kinsoku w:val="0"/>
              <w:overflowPunct w:val="0"/>
              <w:adjustRightInd w:val="0"/>
              <w:spacing w:line="184"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Cry1F mCry3A</w:t>
            </w:r>
          </w:p>
        </w:tc>
        <w:tc>
          <w:tcPr>
            <w:tcW w:w="275" w:type="dxa"/>
            <w:tcBorders>
              <w:top w:val="single" w:sz="6" w:space="0" w:color="000000"/>
              <w:left w:val="single" w:sz="8" w:space="0" w:color="000000"/>
              <w:bottom w:val="single" w:sz="6" w:space="0" w:color="000000"/>
              <w:right w:val="single" w:sz="6" w:space="0" w:color="000000"/>
            </w:tcBorders>
          </w:tcPr>
          <w:p w14:paraId="33D70DDF" w14:textId="77777777" w:rsidR="001166F7" w:rsidRPr="001166F7" w:rsidRDefault="001166F7" w:rsidP="001166F7">
            <w:pPr>
              <w:widowControl/>
              <w:kinsoku w:val="0"/>
              <w:overflowPunct w:val="0"/>
              <w:adjustRightInd w:val="0"/>
              <w:spacing w:line="208" w:lineRule="exact"/>
              <w:ind w:righ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C3BE5DF"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00EE8F41"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AFA7206"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4F53FF9"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FA4190F"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56239FA"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4570A62"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6A360DEB"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36C0D2AE" w14:textId="77777777" w:rsidR="001166F7" w:rsidRPr="001166F7" w:rsidRDefault="001166F7" w:rsidP="001166F7">
            <w:pPr>
              <w:widowControl/>
              <w:kinsoku w:val="0"/>
              <w:overflowPunct w:val="0"/>
              <w:adjustRightInd w:val="0"/>
              <w:spacing w:line="208"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1E5F1CAD" w14:textId="77777777" w:rsidR="001166F7" w:rsidRPr="001166F7" w:rsidRDefault="001166F7" w:rsidP="001166F7">
            <w:pPr>
              <w:widowControl/>
              <w:kinsoku w:val="0"/>
              <w:overflowPunct w:val="0"/>
              <w:adjustRightInd w:val="0"/>
              <w:spacing w:line="182" w:lineRule="exact"/>
              <w:ind w:left="80"/>
              <w:rPr>
                <w:rFonts w:ascii="Calibri" w:eastAsia="Times New Roman" w:hAnsi="Calibri" w:cs="Calibri"/>
                <w:color w:val="0D0D0D"/>
                <w:sz w:val="16"/>
                <w:szCs w:val="16"/>
                <w:lang w:bidi="ar-SA"/>
              </w:rPr>
            </w:pPr>
            <w:r w:rsidRPr="001166F7">
              <w:rPr>
                <w:rFonts w:ascii="Calibri" w:eastAsia="Times New Roman" w:hAnsi="Calibri" w:cs="Calibri"/>
                <w:sz w:val="16"/>
                <w:szCs w:val="16"/>
                <w:lang w:bidi="ar-SA"/>
              </w:rPr>
              <w:t xml:space="preserve">ECB </w:t>
            </w:r>
            <w:r w:rsidRPr="001166F7">
              <w:rPr>
                <w:rFonts w:ascii="Calibri" w:eastAsia="Times New Roman" w:hAnsi="Calibri" w:cs="Calibri"/>
                <w:color w:val="0D0D0D"/>
                <w:sz w:val="16"/>
                <w:szCs w:val="16"/>
                <w:lang w:bidi="ar-SA"/>
              </w:rPr>
              <w:t>FAW SWB WBC</w:t>
            </w:r>
          </w:p>
          <w:p w14:paraId="41DBECEB" w14:textId="77777777" w:rsidR="001166F7" w:rsidRPr="001166F7" w:rsidRDefault="001166F7" w:rsidP="001166F7">
            <w:pPr>
              <w:widowControl/>
              <w:kinsoku w:val="0"/>
              <w:overflowPunct w:val="0"/>
              <w:adjustRightInd w:val="0"/>
              <w:spacing w:line="162"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WCR</w:t>
            </w:r>
          </w:p>
        </w:tc>
        <w:tc>
          <w:tcPr>
            <w:tcW w:w="303" w:type="dxa"/>
            <w:tcBorders>
              <w:top w:val="single" w:sz="8" w:space="0" w:color="000000"/>
              <w:left w:val="single" w:sz="8" w:space="0" w:color="000000"/>
              <w:bottom w:val="single" w:sz="8" w:space="0" w:color="000000"/>
              <w:right w:val="single" w:sz="8" w:space="0" w:color="000000"/>
            </w:tcBorders>
          </w:tcPr>
          <w:p w14:paraId="2D1CC592"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43D42F7B" w14:textId="77777777" w:rsidR="001166F7" w:rsidRPr="001166F7" w:rsidRDefault="001166F7" w:rsidP="001166F7">
            <w:pPr>
              <w:widowControl/>
              <w:kinsoku w:val="0"/>
              <w:overflowPunct w:val="0"/>
              <w:adjustRightInd w:val="0"/>
              <w:spacing w:line="208" w:lineRule="exact"/>
              <w:ind w:right="79"/>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302" w:type="dxa"/>
            <w:tcBorders>
              <w:top w:val="single" w:sz="8" w:space="0" w:color="000000"/>
              <w:left w:val="single" w:sz="8" w:space="0" w:color="000000"/>
              <w:bottom w:val="single" w:sz="8" w:space="0" w:color="000000"/>
              <w:right w:val="single" w:sz="8" w:space="0" w:color="000000"/>
            </w:tcBorders>
          </w:tcPr>
          <w:p w14:paraId="3E2E596D"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132978FA" w14:textId="77777777" w:rsidR="001166F7" w:rsidRPr="001166F7" w:rsidRDefault="001166F7" w:rsidP="001166F7">
            <w:pPr>
              <w:widowControl/>
              <w:kinsoku w:val="0"/>
              <w:overflowPunct w:val="0"/>
              <w:adjustRightInd w:val="0"/>
              <w:spacing w:line="184"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67ED8A0C" w14:textId="77777777" w:rsidTr="001166F7">
        <w:trPr>
          <w:trHeight w:val="412"/>
          <w:jc w:val="right"/>
        </w:trPr>
        <w:tc>
          <w:tcPr>
            <w:tcW w:w="2691" w:type="dxa"/>
            <w:tcBorders>
              <w:top w:val="single" w:sz="8" w:space="0" w:color="000000"/>
              <w:left w:val="single" w:sz="4" w:space="0" w:color="auto"/>
              <w:bottom w:val="single" w:sz="8" w:space="0" w:color="000000"/>
              <w:right w:val="single" w:sz="8" w:space="0" w:color="000000"/>
            </w:tcBorders>
          </w:tcPr>
          <w:p w14:paraId="1FAEEF8B" w14:textId="77777777" w:rsidR="001166F7" w:rsidRPr="001166F7" w:rsidRDefault="001166F7" w:rsidP="001166F7">
            <w:pPr>
              <w:widowControl/>
              <w:kinsoku w:val="0"/>
              <w:overflowPunct w:val="0"/>
              <w:adjustRightInd w:val="0"/>
              <w:spacing w:line="205"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 xml:space="preserve">VT DoublePRO </w:t>
            </w:r>
            <w:r w:rsidRPr="001166F7">
              <w:rPr>
                <w:rFonts w:ascii="Calibri" w:eastAsia="Times New Roman" w:hAnsi="Calibri" w:cs="Calibri"/>
                <w:color w:val="0D0D0D"/>
                <w:position w:val="6"/>
                <w:sz w:val="12"/>
                <w:szCs w:val="12"/>
                <w:lang w:bidi="ar-SA"/>
              </w:rPr>
              <w:t>a</w:t>
            </w:r>
            <w:r w:rsidRPr="001166F7">
              <w:rPr>
                <w:rFonts w:ascii="Calibri" w:eastAsia="Times New Roman" w:hAnsi="Calibri" w:cs="Calibri"/>
                <w:color w:val="0D0D0D"/>
                <w:spacing w:val="10"/>
                <w:position w:val="6"/>
                <w:sz w:val="12"/>
                <w:szCs w:val="12"/>
                <w:lang w:bidi="ar-SA"/>
              </w:rPr>
              <w:t xml:space="preserve"> </w:t>
            </w:r>
            <w:r w:rsidRPr="001166F7">
              <w:rPr>
                <w:rFonts w:ascii="Calibri" w:eastAsia="Times New Roman" w:hAnsi="Calibri" w:cs="Calibri"/>
                <w:color w:val="0D0D0D"/>
                <w:sz w:val="18"/>
                <w:szCs w:val="18"/>
                <w:lang w:bidi="ar-SA"/>
              </w:rPr>
              <w:t>(VT2P)</w:t>
            </w:r>
          </w:p>
          <w:p w14:paraId="152862C4" w14:textId="77777777" w:rsidR="001166F7" w:rsidRPr="001166F7" w:rsidRDefault="001166F7" w:rsidP="001166F7">
            <w:pPr>
              <w:widowControl/>
              <w:kinsoku w:val="0"/>
              <w:overflowPunct w:val="0"/>
              <w:adjustRightInd w:val="0"/>
              <w:spacing w:line="18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VT2P RIB Complete</w:t>
            </w:r>
            <w:r w:rsidRPr="001166F7">
              <w:rPr>
                <w:rFonts w:ascii="Calibri" w:eastAsia="Times New Roman" w:hAnsi="Calibri" w:cs="Calibri"/>
                <w:color w:val="0D0D0D"/>
                <w:position w:val="6"/>
                <w:sz w:val="12"/>
                <w:szCs w:val="12"/>
                <w:lang w:bidi="ar-SA"/>
              </w:rPr>
              <w:t>b</w:t>
            </w:r>
            <w:r w:rsidRPr="001166F7">
              <w:rPr>
                <w:rFonts w:ascii="Calibri" w:eastAsia="Times New Roman" w:hAnsi="Calibri" w:cs="Calibri"/>
                <w:color w:val="0D0D0D"/>
                <w:spacing w:val="22"/>
                <w:position w:val="6"/>
                <w:sz w:val="12"/>
                <w:szCs w:val="12"/>
                <w:lang w:bidi="ar-SA"/>
              </w:rPr>
              <w:t xml:space="preserve"> </w:t>
            </w:r>
            <w:r w:rsidRPr="001166F7">
              <w:rPr>
                <w:rFonts w:ascii="Calibri" w:eastAsia="Times New Roman" w:hAnsi="Calibri" w:cs="Calibri"/>
                <w:color w:val="0D0D0D"/>
                <w:sz w:val="18"/>
                <w:szCs w:val="18"/>
                <w:lang w:bidi="ar-SA"/>
              </w:rPr>
              <w:t>(VT2PRIB)</w:t>
            </w:r>
          </w:p>
        </w:tc>
        <w:tc>
          <w:tcPr>
            <w:tcW w:w="1802" w:type="dxa"/>
            <w:tcBorders>
              <w:top w:val="single" w:sz="8" w:space="0" w:color="000000"/>
              <w:left w:val="single" w:sz="8" w:space="0" w:color="000000"/>
              <w:bottom w:val="single" w:sz="8" w:space="0" w:color="000000"/>
              <w:right w:val="single" w:sz="8" w:space="0" w:color="000000"/>
            </w:tcBorders>
          </w:tcPr>
          <w:p w14:paraId="4961C6AE" w14:textId="77777777" w:rsidR="001166F7" w:rsidRPr="001166F7" w:rsidRDefault="001166F7" w:rsidP="001166F7">
            <w:pPr>
              <w:widowControl/>
              <w:kinsoku w:val="0"/>
              <w:overflowPunct w:val="0"/>
              <w:adjustRightInd w:val="0"/>
              <w:spacing w:line="184"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Cry1A.105/Cry2Ab2</w:t>
            </w:r>
          </w:p>
        </w:tc>
        <w:tc>
          <w:tcPr>
            <w:tcW w:w="275" w:type="dxa"/>
            <w:tcBorders>
              <w:top w:val="single" w:sz="6" w:space="0" w:color="000000"/>
              <w:left w:val="single" w:sz="8" w:space="0" w:color="000000"/>
              <w:bottom w:val="single" w:sz="6" w:space="0" w:color="000000"/>
              <w:right w:val="single" w:sz="6" w:space="0" w:color="000000"/>
            </w:tcBorders>
          </w:tcPr>
          <w:p w14:paraId="470FD402"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5451F8D"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7D8415D"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E5037CC"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6794AA0"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630BAD5"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767C6DFE"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E94A9B4"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483F1EC1"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388BAD14"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1854" w:type="dxa"/>
            <w:tcBorders>
              <w:top w:val="single" w:sz="8" w:space="0" w:color="000000"/>
              <w:left w:val="single" w:sz="8" w:space="0" w:color="000000"/>
              <w:bottom w:val="single" w:sz="8" w:space="0" w:color="000000"/>
              <w:right w:val="single" w:sz="8" w:space="0" w:color="000000"/>
            </w:tcBorders>
          </w:tcPr>
          <w:p w14:paraId="617B9F5F" w14:textId="77777777" w:rsidR="001166F7" w:rsidRPr="001166F7" w:rsidRDefault="001166F7" w:rsidP="001166F7">
            <w:pPr>
              <w:widowControl/>
              <w:kinsoku w:val="0"/>
              <w:overflowPunct w:val="0"/>
              <w:adjustRightInd w:val="0"/>
              <w:spacing w:line="184" w:lineRule="exact"/>
              <w:ind w:left="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CEW</w:t>
            </w:r>
          </w:p>
        </w:tc>
        <w:tc>
          <w:tcPr>
            <w:tcW w:w="303" w:type="dxa"/>
            <w:tcBorders>
              <w:top w:val="single" w:sz="8" w:space="0" w:color="000000"/>
              <w:left w:val="single" w:sz="8" w:space="0" w:color="000000"/>
              <w:bottom w:val="single" w:sz="8" w:space="0" w:color="000000"/>
              <w:right w:val="single" w:sz="8" w:space="0" w:color="000000"/>
            </w:tcBorders>
          </w:tcPr>
          <w:p w14:paraId="5E9DE7CF"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6AD2EA68"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302" w:type="dxa"/>
            <w:tcBorders>
              <w:top w:val="single" w:sz="8" w:space="0" w:color="000000"/>
              <w:left w:val="single" w:sz="8" w:space="0" w:color="000000"/>
              <w:bottom w:val="single" w:sz="8" w:space="0" w:color="000000"/>
              <w:right w:val="single" w:sz="8" w:space="0" w:color="000000"/>
            </w:tcBorders>
          </w:tcPr>
          <w:p w14:paraId="38777B70"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5AC741A4" w14:textId="77777777" w:rsidR="001166F7" w:rsidRPr="001166F7" w:rsidRDefault="001166F7" w:rsidP="001166F7">
            <w:pPr>
              <w:widowControl/>
              <w:kinsoku w:val="0"/>
              <w:overflowPunct w:val="0"/>
              <w:adjustRightInd w:val="0"/>
              <w:spacing w:line="182" w:lineRule="exact"/>
              <w:ind w:right="77"/>
              <w:jc w:val="right"/>
              <w:rPr>
                <w:rFonts w:ascii="Calibri" w:eastAsia="Times New Roman" w:hAnsi="Calibri" w:cs="Calibri"/>
                <w:color w:val="0D0D0D"/>
                <w:spacing w:val="-1"/>
                <w:sz w:val="16"/>
                <w:szCs w:val="16"/>
                <w:lang w:bidi="ar-SA"/>
              </w:rPr>
            </w:pPr>
            <w:r w:rsidRPr="001166F7">
              <w:rPr>
                <w:rFonts w:ascii="Calibri" w:eastAsia="Times New Roman" w:hAnsi="Calibri" w:cs="Calibri"/>
                <w:color w:val="0D0D0D"/>
                <w:spacing w:val="-1"/>
                <w:position w:val="5"/>
                <w:sz w:val="10"/>
                <w:szCs w:val="10"/>
                <w:lang w:bidi="ar-SA"/>
              </w:rPr>
              <w:t>a</w:t>
            </w:r>
            <w:r w:rsidRPr="001166F7">
              <w:rPr>
                <w:rFonts w:ascii="Calibri" w:eastAsia="Times New Roman" w:hAnsi="Calibri" w:cs="Calibri"/>
                <w:color w:val="0D0D0D"/>
                <w:spacing w:val="-1"/>
                <w:sz w:val="16"/>
                <w:szCs w:val="16"/>
                <w:lang w:bidi="ar-SA"/>
              </w:rPr>
              <w:t>5%</w:t>
            </w:r>
          </w:p>
          <w:p w14:paraId="292E1522" w14:textId="77777777" w:rsidR="001166F7" w:rsidRPr="001166F7" w:rsidRDefault="001166F7" w:rsidP="001166F7">
            <w:pPr>
              <w:widowControl/>
              <w:kinsoku w:val="0"/>
              <w:overflowPunct w:val="0"/>
              <w:adjustRightInd w:val="0"/>
              <w:spacing w:line="194"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position w:val="5"/>
                <w:sz w:val="10"/>
                <w:szCs w:val="10"/>
                <w:lang w:bidi="ar-SA"/>
              </w:rPr>
              <w:t>b</w:t>
            </w:r>
            <w:r w:rsidRPr="001166F7">
              <w:rPr>
                <w:rFonts w:ascii="Calibri" w:eastAsia="Times New Roman" w:hAnsi="Calibri" w:cs="Calibri"/>
                <w:color w:val="0D0D0D"/>
                <w:sz w:val="16"/>
                <w:szCs w:val="16"/>
                <w:lang w:bidi="ar-SA"/>
              </w:rPr>
              <w:t>5% in</w:t>
            </w:r>
            <w:r w:rsidRPr="001166F7">
              <w:rPr>
                <w:rFonts w:ascii="Calibri" w:eastAsia="Times New Roman" w:hAnsi="Calibri" w:cs="Calibri"/>
                <w:color w:val="0D0D0D"/>
                <w:spacing w:val="-3"/>
                <w:sz w:val="16"/>
                <w:szCs w:val="16"/>
                <w:lang w:bidi="ar-SA"/>
              </w:rPr>
              <w:t xml:space="preserve"> </w:t>
            </w:r>
            <w:r w:rsidRPr="001166F7">
              <w:rPr>
                <w:rFonts w:ascii="Calibri" w:eastAsia="Times New Roman" w:hAnsi="Calibri" w:cs="Calibri"/>
                <w:color w:val="0D0D0D"/>
                <w:sz w:val="16"/>
                <w:szCs w:val="16"/>
                <w:lang w:bidi="ar-SA"/>
              </w:rPr>
              <w:t>bag</w:t>
            </w:r>
          </w:p>
        </w:tc>
      </w:tr>
      <w:tr w:rsidR="001166F7" w:rsidRPr="001166F7" w14:paraId="79F6C5E6" w14:textId="77777777" w:rsidTr="001166F7">
        <w:trPr>
          <w:trHeight w:val="412"/>
          <w:jc w:val="right"/>
        </w:trPr>
        <w:tc>
          <w:tcPr>
            <w:tcW w:w="2691" w:type="dxa"/>
            <w:tcBorders>
              <w:top w:val="single" w:sz="8" w:space="0" w:color="000000"/>
              <w:left w:val="single" w:sz="4" w:space="0" w:color="auto"/>
              <w:bottom w:val="single" w:sz="8" w:space="0" w:color="000000"/>
              <w:right w:val="single" w:sz="8" w:space="0" w:color="000000"/>
            </w:tcBorders>
          </w:tcPr>
          <w:p w14:paraId="1ED5E041" w14:textId="77777777" w:rsidR="001166F7" w:rsidRPr="001166F7" w:rsidRDefault="001166F7" w:rsidP="001166F7">
            <w:pPr>
              <w:widowControl/>
              <w:kinsoku w:val="0"/>
              <w:overflowPunct w:val="0"/>
              <w:adjustRightInd w:val="0"/>
              <w:spacing w:line="205"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 xml:space="preserve">VT TriplePRO </w:t>
            </w:r>
            <w:r w:rsidRPr="001166F7">
              <w:rPr>
                <w:rFonts w:ascii="Calibri" w:eastAsia="Times New Roman" w:hAnsi="Calibri" w:cs="Calibri"/>
                <w:color w:val="0D0D0D"/>
                <w:position w:val="6"/>
                <w:sz w:val="12"/>
                <w:szCs w:val="12"/>
                <w:lang w:bidi="ar-SA"/>
              </w:rPr>
              <w:t>c</w:t>
            </w:r>
            <w:r w:rsidRPr="001166F7">
              <w:rPr>
                <w:rFonts w:ascii="Calibri" w:eastAsia="Times New Roman" w:hAnsi="Calibri" w:cs="Calibri"/>
                <w:color w:val="0D0D0D"/>
                <w:spacing w:val="12"/>
                <w:position w:val="6"/>
                <w:sz w:val="12"/>
                <w:szCs w:val="12"/>
                <w:lang w:bidi="ar-SA"/>
              </w:rPr>
              <w:t xml:space="preserve"> </w:t>
            </w:r>
            <w:r w:rsidRPr="001166F7">
              <w:rPr>
                <w:rFonts w:ascii="Calibri" w:eastAsia="Times New Roman" w:hAnsi="Calibri" w:cs="Calibri"/>
                <w:color w:val="0D0D0D"/>
                <w:sz w:val="18"/>
                <w:szCs w:val="18"/>
                <w:lang w:bidi="ar-SA"/>
              </w:rPr>
              <w:t>(VT3P)</w:t>
            </w:r>
          </w:p>
          <w:p w14:paraId="0E08D4B0" w14:textId="77777777" w:rsidR="001166F7" w:rsidRPr="001166F7" w:rsidRDefault="001166F7" w:rsidP="001166F7">
            <w:pPr>
              <w:widowControl/>
              <w:kinsoku w:val="0"/>
              <w:overflowPunct w:val="0"/>
              <w:adjustRightInd w:val="0"/>
              <w:spacing w:line="187"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 xml:space="preserve">VT3P RIB Complete </w:t>
            </w:r>
            <w:r w:rsidRPr="001166F7">
              <w:rPr>
                <w:rFonts w:ascii="Calibri" w:eastAsia="Times New Roman" w:hAnsi="Calibri" w:cs="Calibri"/>
                <w:color w:val="0D0D0D"/>
                <w:position w:val="6"/>
                <w:sz w:val="12"/>
                <w:szCs w:val="12"/>
                <w:lang w:bidi="ar-SA"/>
              </w:rPr>
              <w:t>d</w:t>
            </w:r>
            <w:r w:rsidRPr="001166F7">
              <w:rPr>
                <w:rFonts w:ascii="Calibri" w:eastAsia="Times New Roman" w:hAnsi="Calibri" w:cs="Calibri"/>
                <w:color w:val="0D0D0D"/>
                <w:spacing w:val="14"/>
                <w:position w:val="6"/>
                <w:sz w:val="12"/>
                <w:szCs w:val="12"/>
                <w:lang w:bidi="ar-SA"/>
              </w:rPr>
              <w:t xml:space="preserve"> </w:t>
            </w:r>
            <w:r w:rsidRPr="001166F7">
              <w:rPr>
                <w:rFonts w:ascii="Calibri" w:eastAsia="Times New Roman" w:hAnsi="Calibri" w:cs="Calibri"/>
                <w:color w:val="0D0D0D"/>
                <w:sz w:val="18"/>
                <w:szCs w:val="18"/>
                <w:lang w:bidi="ar-SA"/>
              </w:rPr>
              <w:t>(VT3PRIB)</w:t>
            </w:r>
          </w:p>
        </w:tc>
        <w:tc>
          <w:tcPr>
            <w:tcW w:w="1802" w:type="dxa"/>
            <w:tcBorders>
              <w:top w:val="single" w:sz="8" w:space="0" w:color="000000"/>
              <w:left w:val="single" w:sz="8" w:space="0" w:color="000000"/>
              <w:bottom w:val="single" w:sz="8" w:space="0" w:color="000000"/>
              <w:right w:val="single" w:sz="8" w:space="0" w:color="000000"/>
            </w:tcBorders>
          </w:tcPr>
          <w:p w14:paraId="03D42AD3" w14:textId="77777777" w:rsidR="001166F7" w:rsidRPr="001166F7" w:rsidRDefault="001166F7" w:rsidP="001166F7">
            <w:pPr>
              <w:widowControl/>
              <w:kinsoku w:val="0"/>
              <w:overflowPunct w:val="0"/>
              <w:adjustRightInd w:val="0"/>
              <w:spacing w:line="235" w:lineRule="auto"/>
              <w:ind w:left="83" w:right="394"/>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Cry1A.105/Cry2Ab2 Cry3Bb1</w:t>
            </w:r>
          </w:p>
        </w:tc>
        <w:tc>
          <w:tcPr>
            <w:tcW w:w="275" w:type="dxa"/>
            <w:tcBorders>
              <w:top w:val="single" w:sz="6" w:space="0" w:color="000000"/>
              <w:left w:val="single" w:sz="8" w:space="0" w:color="000000"/>
              <w:bottom w:val="single" w:sz="6" w:space="0" w:color="000000"/>
              <w:right w:val="single" w:sz="6" w:space="0" w:color="000000"/>
            </w:tcBorders>
          </w:tcPr>
          <w:p w14:paraId="7D7B8DAE"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7F752C9" w14:textId="77777777" w:rsidR="001166F7" w:rsidRPr="001166F7" w:rsidRDefault="001166F7" w:rsidP="001166F7">
            <w:pPr>
              <w:widowControl/>
              <w:kinsoku w:val="0"/>
              <w:overflowPunct w:val="0"/>
              <w:adjustRightInd w:val="0"/>
              <w:spacing w:line="208"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62FA530" w14:textId="77777777" w:rsidR="001166F7" w:rsidRPr="001166F7" w:rsidRDefault="001166F7" w:rsidP="001166F7">
            <w:pPr>
              <w:widowControl/>
              <w:kinsoku w:val="0"/>
              <w:overflowPunct w:val="0"/>
              <w:adjustRightInd w:val="0"/>
              <w:spacing w:line="208"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CE0F6CE" w14:textId="77777777" w:rsidR="001166F7" w:rsidRPr="001166F7" w:rsidRDefault="001166F7" w:rsidP="001166F7">
            <w:pPr>
              <w:widowControl/>
              <w:kinsoku w:val="0"/>
              <w:overflowPunct w:val="0"/>
              <w:adjustRightInd w:val="0"/>
              <w:spacing w:line="208" w:lineRule="exact"/>
              <w:ind w:left="9"/>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D692AE8"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69FD99B" w14:textId="77777777" w:rsidR="001166F7" w:rsidRPr="001166F7" w:rsidRDefault="001166F7" w:rsidP="001166F7">
            <w:pPr>
              <w:widowControl/>
              <w:kinsoku w:val="0"/>
              <w:overflowPunct w:val="0"/>
              <w:adjustRightInd w:val="0"/>
              <w:spacing w:line="208"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D6BC22F" w14:textId="77777777" w:rsidR="001166F7" w:rsidRPr="001166F7" w:rsidRDefault="001166F7" w:rsidP="001166F7">
            <w:pPr>
              <w:widowControl/>
              <w:kinsoku w:val="0"/>
              <w:overflowPunct w:val="0"/>
              <w:adjustRightInd w:val="0"/>
              <w:spacing w:line="208"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A056BB9"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6" w:space="0" w:color="000000"/>
            </w:tcBorders>
          </w:tcPr>
          <w:p w14:paraId="6D029290"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16BD8FE8" w14:textId="77777777" w:rsidR="001166F7" w:rsidRPr="001166F7" w:rsidRDefault="001166F7" w:rsidP="001166F7">
            <w:pPr>
              <w:widowControl/>
              <w:kinsoku w:val="0"/>
              <w:overflowPunct w:val="0"/>
              <w:adjustRightInd w:val="0"/>
              <w:spacing w:line="208"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014678D9" w14:textId="77777777" w:rsidR="001166F7" w:rsidRPr="001166F7" w:rsidRDefault="001166F7" w:rsidP="001166F7">
            <w:pPr>
              <w:widowControl/>
              <w:kinsoku w:val="0"/>
              <w:overflowPunct w:val="0"/>
              <w:adjustRightInd w:val="0"/>
              <w:spacing w:line="182" w:lineRule="exact"/>
              <w:ind w:left="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CEW</w:t>
            </w:r>
          </w:p>
          <w:p w14:paraId="0796CDD7" w14:textId="77777777" w:rsidR="001166F7" w:rsidRPr="001166F7" w:rsidRDefault="001166F7" w:rsidP="001166F7">
            <w:pPr>
              <w:widowControl/>
              <w:kinsoku w:val="0"/>
              <w:overflowPunct w:val="0"/>
              <w:adjustRightInd w:val="0"/>
              <w:spacing w:line="194"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NCR WCR</w:t>
            </w:r>
          </w:p>
        </w:tc>
        <w:tc>
          <w:tcPr>
            <w:tcW w:w="303" w:type="dxa"/>
            <w:tcBorders>
              <w:top w:val="single" w:sz="8" w:space="0" w:color="000000"/>
              <w:left w:val="single" w:sz="8" w:space="0" w:color="000000"/>
              <w:bottom w:val="single" w:sz="8" w:space="0" w:color="000000"/>
              <w:right w:val="single" w:sz="8" w:space="0" w:color="000000"/>
            </w:tcBorders>
          </w:tcPr>
          <w:p w14:paraId="3F635CA4" w14:textId="77777777" w:rsidR="001166F7" w:rsidRPr="001166F7" w:rsidRDefault="001166F7" w:rsidP="001166F7">
            <w:pPr>
              <w:widowControl/>
              <w:kinsoku w:val="0"/>
              <w:overflowPunct w:val="0"/>
              <w:adjustRightInd w:val="0"/>
              <w:spacing w:line="208"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61E5D302"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302" w:type="dxa"/>
            <w:tcBorders>
              <w:top w:val="single" w:sz="8" w:space="0" w:color="000000"/>
              <w:left w:val="single" w:sz="8" w:space="0" w:color="000000"/>
              <w:bottom w:val="single" w:sz="8" w:space="0" w:color="000000"/>
              <w:right w:val="single" w:sz="8" w:space="0" w:color="000000"/>
            </w:tcBorders>
          </w:tcPr>
          <w:p w14:paraId="48DCEA90" w14:textId="77777777" w:rsidR="001166F7" w:rsidRPr="001166F7" w:rsidRDefault="001166F7" w:rsidP="001166F7">
            <w:pPr>
              <w:widowControl/>
              <w:kinsoku w:val="0"/>
              <w:overflowPunct w:val="0"/>
              <w:adjustRightInd w:val="0"/>
              <w:rPr>
                <w:rFonts w:ascii="Times New Roman" w:eastAsia="Times New Roman" w:hAnsi="Times New Roman" w:cs="Times New Roman"/>
                <w:sz w:val="16"/>
                <w:szCs w:val="16"/>
                <w:lang w:bidi="ar-SA"/>
              </w:rPr>
            </w:pPr>
          </w:p>
        </w:tc>
        <w:tc>
          <w:tcPr>
            <w:tcW w:w="976" w:type="dxa"/>
            <w:tcBorders>
              <w:top w:val="single" w:sz="8" w:space="0" w:color="000000"/>
              <w:left w:val="single" w:sz="8" w:space="0" w:color="000000"/>
              <w:bottom w:val="single" w:sz="8" w:space="0" w:color="000000"/>
              <w:right w:val="single" w:sz="4" w:space="0" w:color="auto"/>
            </w:tcBorders>
          </w:tcPr>
          <w:p w14:paraId="5E1F734C" w14:textId="77777777" w:rsidR="001166F7" w:rsidRPr="001166F7" w:rsidRDefault="001166F7" w:rsidP="001166F7">
            <w:pPr>
              <w:widowControl/>
              <w:kinsoku w:val="0"/>
              <w:overflowPunct w:val="0"/>
              <w:adjustRightInd w:val="0"/>
              <w:spacing w:line="182" w:lineRule="exact"/>
              <w:ind w:right="77"/>
              <w:jc w:val="right"/>
              <w:rPr>
                <w:rFonts w:ascii="Calibri" w:eastAsia="Times New Roman" w:hAnsi="Calibri" w:cs="Calibri"/>
                <w:color w:val="0D0D0D"/>
                <w:spacing w:val="-1"/>
                <w:sz w:val="16"/>
                <w:szCs w:val="16"/>
                <w:lang w:bidi="ar-SA"/>
              </w:rPr>
            </w:pPr>
            <w:r w:rsidRPr="001166F7">
              <w:rPr>
                <w:rFonts w:ascii="Calibri" w:eastAsia="Times New Roman" w:hAnsi="Calibri" w:cs="Calibri"/>
                <w:color w:val="0D0D0D"/>
                <w:spacing w:val="-1"/>
                <w:position w:val="5"/>
                <w:sz w:val="10"/>
                <w:szCs w:val="10"/>
                <w:lang w:bidi="ar-SA"/>
              </w:rPr>
              <w:t>c</w:t>
            </w:r>
            <w:r w:rsidRPr="001166F7">
              <w:rPr>
                <w:rFonts w:ascii="Calibri" w:eastAsia="Times New Roman" w:hAnsi="Calibri" w:cs="Calibri"/>
                <w:color w:val="0D0D0D"/>
                <w:spacing w:val="-1"/>
                <w:sz w:val="16"/>
                <w:szCs w:val="16"/>
                <w:lang w:bidi="ar-SA"/>
              </w:rPr>
              <w:t>20%</w:t>
            </w:r>
          </w:p>
          <w:p w14:paraId="77971468" w14:textId="77777777" w:rsidR="001166F7" w:rsidRPr="001166F7" w:rsidRDefault="001166F7" w:rsidP="001166F7">
            <w:pPr>
              <w:widowControl/>
              <w:kinsoku w:val="0"/>
              <w:overflowPunct w:val="0"/>
              <w:adjustRightInd w:val="0"/>
              <w:spacing w:line="194" w:lineRule="exact"/>
              <w:ind w:right="78"/>
              <w:jc w:val="right"/>
              <w:rPr>
                <w:rFonts w:ascii="Calibri" w:eastAsia="Times New Roman" w:hAnsi="Calibri" w:cs="Calibri"/>
                <w:color w:val="0D0D0D"/>
                <w:sz w:val="16"/>
                <w:szCs w:val="16"/>
                <w:lang w:bidi="ar-SA"/>
              </w:rPr>
            </w:pPr>
            <w:r w:rsidRPr="001166F7">
              <w:rPr>
                <w:rFonts w:ascii="Calibri" w:eastAsia="Times New Roman" w:hAnsi="Calibri" w:cs="Calibri"/>
                <w:color w:val="0D0D0D"/>
                <w:position w:val="5"/>
                <w:sz w:val="10"/>
                <w:szCs w:val="10"/>
                <w:lang w:bidi="ar-SA"/>
              </w:rPr>
              <w:t>D</w:t>
            </w:r>
            <w:r w:rsidRPr="001166F7">
              <w:rPr>
                <w:rFonts w:ascii="Calibri" w:eastAsia="Times New Roman" w:hAnsi="Calibri" w:cs="Calibri"/>
                <w:color w:val="0D0D0D"/>
                <w:sz w:val="16"/>
                <w:szCs w:val="16"/>
                <w:lang w:bidi="ar-SA"/>
              </w:rPr>
              <w:t>10% in</w:t>
            </w:r>
            <w:r w:rsidRPr="001166F7">
              <w:rPr>
                <w:rFonts w:ascii="Calibri" w:eastAsia="Times New Roman" w:hAnsi="Calibri" w:cs="Calibri"/>
                <w:color w:val="0D0D0D"/>
                <w:spacing w:val="-2"/>
                <w:sz w:val="16"/>
                <w:szCs w:val="16"/>
                <w:lang w:bidi="ar-SA"/>
              </w:rPr>
              <w:t xml:space="preserve"> </w:t>
            </w:r>
            <w:r w:rsidRPr="001166F7">
              <w:rPr>
                <w:rFonts w:ascii="Calibri" w:eastAsia="Times New Roman" w:hAnsi="Calibri" w:cs="Calibri"/>
                <w:color w:val="0D0D0D"/>
                <w:sz w:val="16"/>
                <w:szCs w:val="16"/>
                <w:lang w:bidi="ar-SA"/>
              </w:rPr>
              <w:t>bag</w:t>
            </w:r>
          </w:p>
        </w:tc>
      </w:tr>
      <w:tr w:rsidR="001166F7" w:rsidRPr="001166F7" w14:paraId="0CA8BC35" w14:textId="77777777" w:rsidTr="001166F7">
        <w:trPr>
          <w:trHeight w:val="195"/>
          <w:jc w:val="right"/>
        </w:trPr>
        <w:tc>
          <w:tcPr>
            <w:tcW w:w="2691" w:type="dxa"/>
            <w:tcBorders>
              <w:top w:val="single" w:sz="8" w:space="0" w:color="000000"/>
              <w:left w:val="single" w:sz="4" w:space="0" w:color="auto"/>
              <w:bottom w:val="single" w:sz="8" w:space="0" w:color="000000"/>
              <w:right w:val="single" w:sz="8" w:space="0" w:color="000000"/>
            </w:tcBorders>
          </w:tcPr>
          <w:p w14:paraId="0B130CF5"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Yieldgard Corn Borer (YGCB)</w:t>
            </w:r>
          </w:p>
        </w:tc>
        <w:tc>
          <w:tcPr>
            <w:tcW w:w="1802" w:type="dxa"/>
            <w:tcBorders>
              <w:top w:val="single" w:sz="8" w:space="0" w:color="000000"/>
              <w:left w:val="single" w:sz="8" w:space="0" w:color="000000"/>
              <w:bottom w:val="single" w:sz="8" w:space="0" w:color="000000"/>
              <w:right w:val="single" w:sz="8" w:space="0" w:color="000000"/>
            </w:tcBorders>
          </w:tcPr>
          <w:p w14:paraId="74E4C4FA"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w:t>
            </w:r>
          </w:p>
        </w:tc>
        <w:tc>
          <w:tcPr>
            <w:tcW w:w="275" w:type="dxa"/>
            <w:tcBorders>
              <w:top w:val="single" w:sz="6" w:space="0" w:color="000000"/>
              <w:left w:val="single" w:sz="8" w:space="0" w:color="000000"/>
              <w:bottom w:val="single" w:sz="6" w:space="0" w:color="000000"/>
              <w:right w:val="single" w:sz="6" w:space="0" w:color="000000"/>
            </w:tcBorders>
          </w:tcPr>
          <w:p w14:paraId="0765B0F2"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341ECC8" w14:textId="77777777" w:rsidR="001166F7" w:rsidRPr="001166F7" w:rsidRDefault="001166F7" w:rsidP="001166F7">
            <w:pPr>
              <w:widowControl/>
              <w:kinsoku w:val="0"/>
              <w:overflowPunct w:val="0"/>
              <w:adjustRightInd w:val="0"/>
              <w:spacing w:line="176"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7325AFB0" w14:textId="77777777" w:rsidR="001166F7" w:rsidRPr="001166F7" w:rsidRDefault="001166F7" w:rsidP="001166F7">
            <w:pPr>
              <w:widowControl/>
              <w:kinsoku w:val="0"/>
              <w:overflowPunct w:val="0"/>
              <w:adjustRightInd w:val="0"/>
              <w:spacing w:line="176"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7D1D685"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181F6F3B"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8FAE5C8"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1C4DD7BD"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15A3C55"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2DC97E71"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26048EBE"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1854" w:type="dxa"/>
            <w:tcBorders>
              <w:top w:val="single" w:sz="8" w:space="0" w:color="000000"/>
              <w:left w:val="single" w:sz="8" w:space="0" w:color="000000"/>
              <w:bottom w:val="single" w:sz="8" w:space="0" w:color="000000"/>
              <w:right w:val="single" w:sz="8" w:space="0" w:color="000000"/>
            </w:tcBorders>
          </w:tcPr>
          <w:p w14:paraId="17E4D2C3" w14:textId="77777777" w:rsidR="001166F7" w:rsidRPr="001166F7" w:rsidRDefault="001166F7" w:rsidP="001166F7">
            <w:pPr>
              <w:widowControl/>
              <w:kinsoku w:val="0"/>
              <w:overflowPunct w:val="0"/>
              <w:adjustRightInd w:val="0"/>
              <w:spacing w:line="176" w:lineRule="exact"/>
              <w:ind w:left="80"/>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CEW</w:t>
            </w:r>
          </w:p>
        </w:tc>
        <w:tc>
          <w:tcPr>
            <w:tcW w:w="303" w:type="dxa"/>
            <w:tcBorders>
              <w:top w:val="single" w:sz="8" w:space="0" w:color="000000"/>
              <w:left w:val="single" w:sz="8" w:space="0" w:color="000000"/>
              <w:bottom w:val="single" w:sz="8" w:space="0" w:color="000000"/>
              <w:right w:val="single" w:sz="8" w:space="0" w:color="000000"/>
            </w:tcBorders>
          </w:tcPr>
          <w:p w14:paraId="40763E1C"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133985A7"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302" w:type="dxa"/>
            <w:tcBorders>
              <w:top w:val="single" w:sz="8" w:space="0" w:color="000000"/>
              <w:left w:val="single" w:sz="8" w:space="0" w:color="000000"/>
              <w:bottom w:val="single" w:sz="8" w:space="0" w:color="000000"/>
              <w:right w:val="single" w:sz="8" w:space="0" w:color="000000"/>
            </w:tcBorders>
          </w:tcPr>
          <w:p w14:paraId="20C9041A"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5AAF2845" w14:textId="77777777" w:rsidR="001166F7" w:rsidRPr="001166F7" w:rsidRDefault="001166F7" w:rsidP="001166F7">
            <w:pPr>
              <w:widowControl/>
              <w:kinsoku w:val="0"/>
              <w:overflowPunct w:val="0"/>
              <w:adjustRightInd w:val="0"/>
              <w:spacing w:line="176"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7C6D97B7" w14:textId="77777777" w:rsidTr="001166F7">
        <w:trPr>
          <w:trHeight w:val="196"/>
          <w:jc w:val="right"/>
        </w:trPr>
        <w:tc>
          <w:tcPr>
            <w:tcW w:w="2691" w:type="dxa"/>
            <w:tcBorders>
              <w:top w:val="single" w:sz="8" w:space="0" w:color="000000"/>
              <w:left w:val="single" w:sz="4" w:space="0" w:color="auto"/>
              <w:bottom w:val="single" w:sz="8" w:space="0" w:color="000000"/>
              <w:right w:val="single" w:sz="8" w:space="0" w:color="000000"/>
            </w:tcBorders>
          </w:tcPr>
          <w:p w14:paraId="4048E843"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lastRenderedPageBreak/>
              <w:t>Yieldgard Rootworm (YGRW)</w:t>
            </w:r>
          </w:p>
        </w:tc>
        <w:tc>
          <w:tcPr>
            <w:tcW w:w="1802" w:type="dxa"/>
            <w:tcBorders>
              <w:top w:val="single" w:sz="8" w:space="0" w:color="000000"/>
              <w:left w:val="single" w:sz="8" w:space="0" w:color="000000"/>
              <w:bottom w:val="single" w:sz="8" w:space="0" w:color="000000"/>
              <w:right w:val="single" w:sz="8" w:space="0" w:color="000000"/>
            </w:tcBorders>
          </w:tcPr>
          <w:p w14:paraId="48033638"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Cry3Bb1</w:t>
            </w:r>
          </w:p>
        </w:tc>
        <w:tc>
          <w:tcPr>
            <w:tcW w:w="275" w:type="dxa"/>
            <w:tcBorders>
              <w:top w:val="single" w:sz="6" w:space="0" w:color="000000"/>
              <w:left w:val="single" w:sz="8" w:space="0" w:color="000000"/>
              <w:bottom w:val="single" w:sz="6" w:space="0" w:color="000000"/>
              <w:right w:val="single" w:sz="6" w:space="0" w:color="000000"/>
            </w:tcBorders>
          </w:tcPr>
          <w:p w14:paraId="3E43E10E"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D1DA057"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049D03AC"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6A29DB3"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7788A90D"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0CA4D6F"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7C0982F2"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13F18623"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33B3A8E2"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0E62BA79" w14:textId="77777777" w:rsidR="001166F7" w:rsidRPr="001166F7" w:rsidRDefault="001166F7" w:rsidP="001166F7">
            <w:pPr>
              <w:widowControl/>
              <w:kinsoku w:val="0"/>
              <w:overflowPunct w:val="0"/>
              <w:adjustRightInd w:val="0"/>
              <w:spacing w:line="176" w:lineRule="exact"/>
              <w:ind w:right="72"/>
              <w:jc w:val="right"/>
              <w:rPr>
                <w:rFonts w:ascii="Calibri" w:eastAsia="Times New Roman" w:hAnsi="Calibri" w:cs="Calibri"/>
                <w:sz w:val="18"/>
                <w:szCs w:val="18"/>
                <w:lang w:bidi="ar-SA"/>
              </w:rPr>
            </w:pPr>
            <w:r w:rsidRPr="001166F7">
              <w:rPr>
                <w:rFonts w:ascii="Calibri" w:eastAsia="Times New Roman" w:hAnsi="Calibri" w:cs="Calibri"/>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7C987BA9" w14:textId="77777777" w:rsidR="001166F7" w:rsidRPr="001166F7" w:rsidRDefault="001166F7" w:rsidP="001166F7">
            <w:pPr>
              <w:widowControl/>
              <w:kinsoku w:val="0"/>
              <w:overflowPunct w:val="0"/>
              <w:adjustRightInd w:val="0"/>
              <w:spacing w:line="176" w:lineRule="exact"/>
              <w:ind w:left="80"/>
              <w:rPr>
                <w:rFonts w:ascii="Calibri" w:eastAsia="Times New Roman" w:hAnsi="Calibri" w:cs="Calibri"/>
                <w:sz w:val="16"/>
                <w:szCs w:val="16"/>
                <w:lang w:bidi="ar-SA"/>
              </w:rPr>
            </w:pPr>
            <w:r w:rsidRPr="001166F7">
              <w:rPr>
                <w:rFonts w:ascii="Calibri" w:eastAsia="Times New Roman" w:hAnsi="Calibri" w:cs="Calibri"/>
                <w:sz w:val="16"/>
                <w:szCs w:val="16"/>
                <w:lang w:bidi="ar-SA"/>
              </w:rPr>
              <w:t>NCR WCR</w:t>
            </w:r>
          </w:p>
        </w:tc>
        <w:tc>
          <w:tcPr>
            <w:tcW w:w="303" w:type="dxa"/>
            <w:tcBorders>
              <w:top w:val="single" w:sz="8" w:space="0" w:color="000000"/>
              <w:left w:val="single" w:sz="8" w:space="0" w:color="000000"/>
              <w:bottom w:val="single" w:sz="8" w:space="0" w:color="000000"/>
              <w:right w:val="single" w:sz="8" w:space="0" w:color="000000"/>
            </w:tcBorders>
          </w:tcPr>
          <w:p w14:paraId="00CCFC15"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52EF6481"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302" w:type="dxa"/>
            <w:tcBorders>
              <w:top w:val="single" w:sz="8" w:space="0" w:color="000000"/>
              <w:left w:val="single" w:sz="8" w:space="0" w:color="000000"/>
              <w:bottom w:val="single" w:sz="8" w:space="0" w:color="000000"/>
              <w:right w:val="single" w:sz="8" w:space="0" w:color="000000"/>
            </w:tcBorders>
          </w:tcPr>
          <w:p w14:paraId="44EF8F84"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35619A6A" w14:textId="77777777" w:rsidR="001166F7" w:rsidRPr="001166F7" w:rsidRDefault="001166F7" w:rsidP="001166F7">
            <w:pPr>
              <w:widowControl/>
              <w:kinsoku w:val="0"/>
              <w:overflowPunct w:val="0"/>
              <w:adjustRightInd w:val="0"/>
              <w:spacing w:line="176"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5C9A202B" w14:textId="77777777" w:rsidTr="001166F7">
        <w:trPr>
          <w:trHeight w:val="196"/>
          <w:jc w:val="right"/>
        </w:trPr>
        <w:tc>
          <w:tcPr>
            <w:tcW w:w="2691" w:type="dxa"/>
            <w:tcBorders>
              <w:top w:val="single" w:sz="8" w:space="0" w:color="000000"/>
              <w:left w:val="single" w:sz="4" w:space="0" w:color="auto"/>
              <w:bottom w:val="single" w:sz="8" w:space="0" w:color="000000"/>
              <w:right w:val="single" w:sz="8" w:space="0" w:color="000000"/>
            </w:tcBorders>
          </w:tcPr>
          <w:p w14:paraId="13624510"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Yieldgard VT Triple (VT3)</w:t>
            </w:r>
          </w:p>
        </w:tc>
        <w:tc>
          <w:tcPr>
            <w:tcW w:w="1802" w:type="dxa"/>
            <w:tcBorders>
              <w:top w:val="single" w:sz="8" w:space="0" w:color="000000"/>
              <w:left w:val="single" w:sz="8" w:space="0" w:color="000000"/>
              <w:bottom w:val="single" w:sz="8" w:space="0" w:color="000000"/>
              <w:right w:val="single" w:sz="8" w:space="0" w:color="000000"/>
            </w:tcBorders>
          </w:tcPr>
          <w:p w14:paraId="3C003AC6" w14:textId="77777777" w:rsidR="001166F7" w:rsidRPr="001166F7" w:rsidRDefault="001166F7" w:rsidP="001166F7">
            <w:pPr>
              <w:widowControl/>
              <w:kinsoku w:val="0"/>
              <w:overflowPunct w:val="0"/>
              <w:adjustRightInd w:val="0"/>
              <w:spacing w:line="176" w:lineRule="exact"/>
              <w:ind w:left="83"/>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Cry1Ab Cry3Bb1</w:t>
            </w:r>
          </w:p>
        </w:tc>
        <w:tc>
          <w:tcPr>
            <w:tcW w:w="275" w:type="dxa"/>
            <w:tcBorders>
              <w:top w:val="single" w:sz="6" w:space="0" w:color="000000"/>
              <w:left w:val="single" w:sz="8" w:space="0" w:color="000000"/>
              <w:bottom w:val="single" w:sz="6" w:space="0" w:color="000000"/>
              <w:right w:val="single" w:sz="6" w:space="0" w:color="000000"/>
            </w:tcBorders>
          </w:tcPr>
          <w:p w14:paraId="6FDB8E1A"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4E762EC" w14:textId="77777777" w:rsidR="001166F7" w:rsidRPr="001166F7" w:rsidRDefault="001166F7" w:rsidP="001166F7">
            <w:pPr>
              <w:widowControl/>
              <w:kinsoku w:val="0"/>
              <w:overflowPunct w:val="0"/>
              <w:adjustRightInd w:val="0"/>
              <w:spacing w:line="176" w:lineRule="exact"/>
              <w:ind w:left="11"/>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BCACBBB" w14:textId="77777777" w:rsidR="001166F7" w:rsidRPr="001166F7" w:rsidRDefault="001166F7" w:rsidP="001166F7">
            <w:pPr>
              <w:widowControl/>
              <w:kinsoku w:val="0"/>
              <w:overflowPunct w:val="0"/>
              <w:adjustRightInd w:val="0"/>
              <w:spacing w:line="176" w:lineRule="exact"/>
              <w:ind w:left="10"/>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DF69029"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37055CD2"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63C6BBA7" w14:textId="77777777" w:rsidR="001166F7" w:rsidRPr="001166F7" w:rsidRDefault="001166F7" w:rsidP="001166F7">
            <w:pPr>
              <w:widowControl/>
              <w:kinsoku w:val="0"/>
              <w:overflowPunct w:val="0"/>
              <w:adjustRightInd w:val="0"/>
              <w:spacing w:line="176" w:lineRule="exact"/>
              <w:ind w:left="8"/>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A19EDED" w14:textId="77777777" w:rsidR="001166F7" w:rsidRPr="001166F7" w:rsidRDefault="001166F7" w:rsidP="001166F7">
            <w:pPr>
              <w:widowControl/>
              <w:kinsoku w:val="0"/>
              <w:overflowPunct w:val="0"/>
              <w:adjustRightInd w:val="0"/>
              <w:spacing w:line="176" w:lineRule="exact"/>
              <w:ind w:left="7"/>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FC98B65"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6" w:space="0" w:color="000000"/>
            </w:tcBorders>
          </w:tcPr>
          <w:p w14:paraId="61F5638D"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1DF90B77" w14:textId="77777777" w:rsidR="001166F7" w:rsidRPr="001166F7" w:rsidRDefault="001166F7" w:rsidP="001166F7">
            <w:pPr>
              <w:widowControl/>
              <w:kinsoku w:val="0"/>
              <w:overflowPunct w:val="0"/>
              <w:adjustRightInd w:val="0"/>
              <w:spacing w:line="176" w:lineRule="exact"/>
              <w:ind w:right="72"/>
              <w:jc w:val="right"/>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763995A4" w14:textId="77777777" w:rsidR="001166F7" w:rsidRPr="001166F7" w:rsidRDefault="001166F7" w:rsidP="001166F7">
            <w:pPr>
              <w:widowControl/>
              <w:kinsoku w:val="0"/>
              <w:overflowPunct w:val="0"/>
              <w:adjustRightInd w:val="0"/>
              <w:spacing w:line="176" w:lineRule="exact"/>
              <w:ind w:left="80"/>
              <w:rPr>
                <w:rFonts w:ascii="Calibri" w:eastAsia="Times New Roman" w:hAnsi="Calibri" w:cs="Calibri"/>
                <w:color w:val="000000"/>
                <w:sz w:val="16"/>
                <w:szCs w:val="16"/>
                <w:lang w:bidi="ar-SA"/>
              </w:rPr>
            </w:pPr>
            <w:r w:rsidRPr="001166F7">
              <w:rPr>
                <w:rFonts w:ascii="Calibri" w:eastAsia="Times New Roman" w:hAnsi="Calibri" w:cs="Calibri"/>
                <w:color w:val="0D0D0D"/>
                <w:sz w:val="16"/>
                <w:szCs w:val="16"/>
                <w:lang w:bidi="ar-SA"/>
              </w:rPr>
              <w:t xml:space="preserve">CEW </w:t>
            </w:r>
            <w:r w:rsidRPr="001166F7">
              <w:rPr>
                <w:rFonts w:ascii="Calibri" w:eastAsia="Times New Roman" w:hAnsi="Calibri" w:cs="Calibri"/>
                <w:color w:val="000000"/>
                <w:sz w:val="16"/>
                <w:szCs w:val="16"/>
                <w:lang w:bidi="ar-SA"/>
              </w:rPr>
              <w:t>NCR WCR</w:t>
            </w:r>
          </w:p>
        </w:tc>
        <w:tc>
          <w:tcPr>
            <w:tcW w:w="303" w:type="dxa"/>
            <w:tcBorders>
              <w:top w:val="single" w:sz="8" w:space="0" w:color="000000"/>
              <w:left w:val="single" w:sz="8" w:space="0" w:color="000000"/>
              <w:bottom w:val="single" w:sz="8" w:space="0" w:color="000000"/>
              <w:right w:val="single" w:sz="8" w:space="0" w:color="000000"/>
            </w:tcBorders>
          </w:tcPr>
          <w:p w14:paraId="1A2EA460" w14:textId="77777777" w:rsidR="001166F7" w:rsidRPr="001166F7" w:rsidRDefault="001166F7" w:rsidP="001166F7">
            <w:pPr>
              <w:widowControl/>
              <w:kinsoku w:val="0"/>
              <w:overflowPunct w:val="0"/>
              <w:adjustRightInd w:val="0"/>
              <w:spacing w:line="176" w:lineRule="exact"/>
              <w:ind w:left="5"/>
              <w:jc w:val="center"/>
              <w:rPr>
                <w:rFonts w:ascii="Calibri" w:eastAsia="Times New Roman" w:hAnsi="Calibri" w:cs="Calibri"/>
                <w:color w:val="0D0D0D"/>
                <w:sz w:val="18"/>
                <w:szCs w:val="18"/>
                <w:lang w:bidi="ar-SA"/>
              </w:rPr>
            </w:pPr>
            <w:r w:rsidRPr="001166F7">
              <w:rPr>
                <w:rFonts w:ascii="Calibri" w:eastAsia="Times New Roman" w:hAnsi="Calibri" w:cs="Calibri"/>
                <w:color w:val="0D0D0D"/>
                <w:sz w:val="18"/>
                <w:szCs w:val="18"/>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0A64AAA7"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302" w:type="dxa"/>
            <w:tcBorders>
              <w:top w:val="single" w:sz="8" w:space="0" w:color="000000"/>
              <w:left w:val="single" w:sz="8" w:space="0" w:color="000000"/>
              <w:bottom w:val="single" w:sz="8" w:space="0" w:color="000000"/>
              <w:right w:val="single" w:sz="8" w:space="0" w:color="000000"/>
            </w:tcBorders>
          </w:tcPr>
          <w:p w14:paraId="52F38FD9" w14:textId="77777777" w:rsidR="001166F7" w:rsidRPr="001166F7" w:rsidRDefault="001166F7" w:rsidP="001166F7">
            <w:pPr>
              <w:widowControl/>
              <w:kinsoku w:val="0"/>
              <w:overflowPunct w:val="0"/>
              <w:adjustRightInd w:val="0"/>
              <w:rPr>
                <w:rFonts w:ascii="Times New Roman" w:eastAsia="Times New Roman" w:hAnsi="Times New Roman" w:cs="Times New Roman"/>
                <w:sz w:val="12"/>
                <w:szCs w:val="12"/>
                <w:lang w:bidi="ar-SA"/>
              </w:rPr>
            </w:pPr>
          </w:p>
        </w:tc>
        <w:tc>
          <w:tcPr>
            <w:tcW w:w="976" w:type="dxa"/>
            <w:tcBorders>
              <w:top w:val="single" w:sz="8" w:space="0" w:color="000000"/>
              <w:left w:val="single" w:sz="8" w:space="0" w:color="000000"/>
              <w:bottom w:val="single" w:sz="8" w:space="0" w:color="000000"/>
              <w:right w:val="single" w:sz="4" w:space="0" w:color="auto"/>
            </w:tcBorders>
          </w:tcPr>
          <w:p w14:paraId="64E26719" w14:textId="77777777" w:rsidR="001166F7" w:rsidRPr="001166F7" w:rsidRDefault="001166F7" w:rsidP="001166F7">
            <w:pPr>
              <w:widowControl/>
              <w:kinsoku w:val="0"/>
              <w:overflowPunct w:val="0"/>
              <w:adjustRightInd w:val="0"/>
              <w:spacing w:line="176" w:lineRule="exact"/>
              <w:ind w:right="77"/>
              <w:jc w:val="right"/>
              <w:rPr>
                <w:rFonts w:ascii="Calibri" w:eastAsia="Times New Roman" w:hAnsi="Calibri" w:cs="Calibri"/>
                <w:color w:val="0D0D0D"/>
                <w:sz w:val="16"/>
                <w:szCs w:val="16"/>
                <w:lang w:bidi="ar-SA"/>
              </w:rPr>
            </w:pPr>
            <w:r w:rsidRPr="001166F7">
              <w:rPr>
                <w:rFonts w:ascii="Calibri" w:eastAsia="Times New Roman" w:hAnsi="Calibri" w:cs="Calibri"/>
                <w:color w:val="0D0D0D"/>
                <w:sz w:val="16"/>
                <w:szCs w:val="16"/>
                <w:lang w:bidi="ar-SA"/>
              </w:rPr>
              <w:t>20%</w:t>
            </w:r>
          </w:p>
        </w:tc>
      </w:tr>
      <w:tr w:rsidR="001166F7" w:rsidRPr="001166F7" w14:paraId="5595C7AF" w14:textId="77777777" w:rsidTr="001166F7">
        <w:trPr>
          <w:trHeight w:val="196"/>
          <w:jc w:val="right"/>
        </w:trPr>
        <w:tc>
          <w:tcPr>
            <w:tcW w:w="2691" w:type="dxa"/>
            <w:tcBorders>
              <w:top w:val="single" w:sz="8" w:space="0" w:color="000000"/>
              <w:left w:val="single" w:sz="4" w:space="0" w:color="auto"/>
              <w:bottom w:val="single" w:sz="8" w:space="0" w:color="000000"/>
              <w:right w:val="single" w:sz="8" w:space="0" w:color="000000"/>
            </w:tcBorders>
          </w:tcPr>
          <w:p w14:paraId="1FD0F5A7" w14:textId="77777777" w:rsidR="001166F7" w:rsidRPr="001166F7" w:rsidRDefault="001166F7" w:rsidP="001166F7">
            <w:pPr>
              <w:tabs>
                <w:tab w:val="left" w:pos="1835"/>
                <w:tab w:val="left" w:pos="2061"/>
              </w:tabs>
              <w:adjustRightInd w:val="0"/>
              <w:spacing w:before="16" w:line="186" w:lineRule="exact"/>
              <w:ind w:left="95" w:right="64"/>
              <w:rPr>
                <w:rFonts w:ascii="Calibri" w:eastAsia="Times New Roman"/>
                <w:sz w:val="18"/>
                <w:szCs w:val="24"/>
                <w:lang w:bidi="ar-SA"/>
              </w:rPr>
            </w:pPr>
            <w:r w:rsidRPr="001166F7">
              <w:rPr>
                <w:rFonts w:ascii="Calibri" w:eastAsia="Times New Roman"/>
                <w:color w:val="040404"/>
                <w:sz w:val="18"/>
                <w:szCs w:val="24"/>
                <w:lang w:bidi="ar-SA"/>
              </w:rPr>
              <w:t>VT</w:t>
            </w:r>
            <w:r w:rsidRPr="001166F7">
              <w:rPr>
                <w:rFonts w:ascii="Calibri" w:eastAsia="Times New Roman"/>
                <w:color w:val="040404"/>
                <w:spacing w:val="-5"/>
                <w:sz w:val="18"/>
                <w:szCs w:val="24"/>
                <w:lang w:bidi="ar-SA"/>
              </w:rPr>
              <w:t xml:space="preserve"> </w:t>
            </w:r>
            <w:r w:rsidRPr="001166F7">
              <w:rPr>
                <w:rFonts w:ascii="Calibri" w:eastAsia="Times New Roman"/>
                <w:color w:val="040404"/>
                <w:sz w:val="18"/>
                <w:szCs w:val="24"/>
                <w:lang w:bidi="ar-SA"/>
              </w:rPr>
              <w:t xml:space="preserve">DoublePRO </w:t>
            </w:r>
            <w:r w:rsidRPr="001166F7">
              <w:rPr>
                <w:rFonts w:ascii="Calibri" w:eastAsia="Times New Roman"/>
                <w:color w:val="040404"/>
                <w:position w:val="6"/>
                <w:sz w:val="12"/>
                <w:szCs w:val="24"/>
                <w:lang w:bidi="ar-SA"/>
              </w:rPr>
              <w:t>a</w:t>
            </w:r>
            <w:r w:rsidRPr="001166F7">
              <w:rPr>
                <w:rFonts w:ascii="Calibri" w:eastAsia="Times New Roman"/>
                <w:color w:val="040404"/>
                <w:position w:val="6"/>
                <w:sz w:val="12"/>
                <w:szCs w:val="24"/>
                <w:lang w:bidi="ar-SA"/>
              </w:rPr>
              <w:tab/>
            </w:r>
            <w:r w:rsidRPr="001166F7">
              <w:rPr>
                <w:rFonts w:ascii="Calibri" w:eastAsia="Times New Roman"/>
                <w:color w:val="040404"/>
                <w:position w:val="6"/>
                <w:sz w:val="12"/>
                <w:szCs w:val="24"/>
                <w:lang w:bidi="ar-SA"/>
              </w:rPr>
              <w:tab/>
            </w:r>
            <w:r w:rsidRPr="001166F7">
              <w:rPr>
                <w:rFonts w:ascii="Calibri" w:eastAsia="Times New Roman"/>
                <w:color w:val="040404"/>
                <w:sz w:val="18"/>
                <w:szCs w:val="24"/>
                <w:lang w:bidi="ar-SA"/>
              </w:rPr>
              <w:t>(VT2P) VT2P</w:t>
            </w:r>
            <w:r w:rsidRPr="001166F7">
              <w:rPr>
                <w:rFonts w:ascii="Calibri" w:eastAsia="Times New Roman"/>
                <w:color w:val="040404"/>
                <w:spacing w:val="-5"/>
                <w:sz w:val="18"/>
                <w:szCs w:val="24"/>
                <w:lang w:bidi="ar-SA"/>
              </w:rPr>
              <w:t xml:space="preserve"> </w:t>
            </w:r>
            <w:r w:rsidRPr="001166F7">
              <w:rPr>
                <w:rFonts w:ascii="Calibri" w:eastAsia="Times New Roman"/>
                <w:color w:val="040404"/>
                <w:sz w:val="18"/>
                <w:szCs w:val="24"/>
                <w:lang w:bidi="ar-SA"/>
              </w:rPr>
              <w:t>RIB</w:t>
            </w:r>
            <w:r w:rsidRPr="001166F7">
              <w:rPr>
                <w:rFonts w:ascii="Calibri" w:eastAsia="Times New Roman"/>
                <w:color w:val="040404"/>
                <w:spacing w:val="-5"/>
                <w:sz w:val="18"/>
                <w:szCs w:val="24"/>
                <w:lang w:bidi="ar-SA"/>
              </w:rPr>
              <w:t xml:space="preserve"> </w:t>
            </w:r>
            <w:r w:rsidRPr="001166F7">
              <w:rPr>
                <w:rFonts w:ascii="Calibri" w:eastAsia="Times New Roman"/>
                <w:color w:val="040404"/>
                <w:sz w:val="18"/>
                <w:szCs w:val="24"/>
                <w:lang w:bidi="ar-SA"/>
              </w:rPr>
              <w:t>Complete</w:t>
            </w:r>
            <w:r w:rsidRPr="001166F7">
              <w:rPr>
                <w:rFonts w:ascii="Calibri" w:eastAsia="Times New Roman"/>
                <w:color w:val="040404"/>
                <w:position w:val="6"/>
                <w:sz w:val="12"/>
                <w:szCs w:val="24"/>
                <w:lang w:bidi="ar-SA"/>
              </w:rPr>
              <w:t>b</w:t>
            </w:r>
            <w:r w:rsidRPr="001166F7">
              <w:rPr>
                <w:rFonts w:ascii="Calibri" w:eastAsia="Times New Roman"/>
                <w:color w:val="040404"/>
                <w:position w:val="6"/>
                <w:sz w:val="12"/>
                <w:szCs w:val="24"/>
                <w:lang w:bidi="ar-SA"/>
              </w:rPr>
              <w:tab/>
            </w:r>
            <w:r w:rsidRPr="001166F7">
              <w:rPr>
                <w:rFonts w:ascii="Calibri" w:eastAsia="Times New Roman"/>
                <w:color w:val="040404"/>
                <w:sz w:val="18"/>
                <w:szCs w:val="24"/>
                <w:lang w:bidi="ar-SA"/>
              </w:rPr>
              <w:t>(VT2PRIB)</w:t>
            </w:r>
          </w:p>
        </w:tc>
        <w:tc>
          <w:tcPr>
            <w:tcW w:w="1802" w:type="dxa"/>
            <w:tcBorders>
              <w:top w:val="single" w:sz="8" w:space="0" w:color="000000"/>
              <w:left w:val="single" w:sz="8" w:space="0" w:color="000000"/>
              <w:bottom w:val="single" w:sz="8" w:space="0" w:color="000000"/>
              <w:right w:val="single" w:sz="8" w:space="0" w:color="000000"/>
            </w:tcBorders>
          </w:tcPr>
          <w:p w14:paraId="2E6CCDF4" w14:textId="77777777" w:rsidR="001166F7" w:rsidRPr="001166F7" w:rsidRDefault="001166F7" w:rsidP="001166F7">
            <w:pPr>
              <w:adjustRightInd w:val="0"/>
              <w:spacing w:before="31" w:line="213" w:lineRule="exact"/>
              <w:ind w:left="95"/>
              <w:rPr>
                <w:rFonts w:ascii="Calibri" w:eastAsia="Times New Roman"/>
                <w:sz w:val="18"/>
                <w:szCs w:val="24"/>
                <w:lang w:bidi="ar-SA"/>
              </w:rPr>
            </w:pPr>
            <w:r w:rsidRPr="001166F7">
              <w:rPr>
                <w:rFonts w:ascii="Calibri" w:eastAsia="Times New Roman"/>
                <w:color w:val="040404"/>
                <w:sz w:val="18"/>
                <w:szCs w:val="24"/>
                <w:lang w:bidi="ar-SA"/>
              </w:rPr>
              <w:t>Cry1A.105/Cry2Ab2</w:t>
            </w:r>
          </w:p>
        </w:tc>
        <w:tc>
          <w:tcPr>
            <w:tcW w:w="275" w:type="dxa"/>
            <w:tcBorders>
              <w:top w:val="single" w:sz="6" w:space="0" w:color="000000"/>
              <w:left w:val="single" w:sz="8" w:space="0" w:color="000000"/>
              <w:bottom w:val="single" w:sz="6" w:space="0" w:color="000000"/>
              <w:right w:val="single" w:sz="6" w:space="0" w:color="000000"/>
            </w:tcBorders>
          </w:tcPr>
          <w:p w14:paraId="1F25CBA8" w14:textId="77777777" w:rsidR="001166F7" w:rsidRPr="001166F7" w:rsidRDefault="001166F7" w:rsidP="001166F7">
            <w:pPr>
              <w:adjustRightInd w:val="0"/>
              <w:spacing w:before="31"/>
              <w:rPr>
                <w:rFonts w:ascii="Times New Roman" w:eastAsia="Times New Roman"/>
                <w:sz w:val="18"/>
                <w:szCs w:val="24"/>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802A07C" w14:textId="77777777" w:rsidR="001166F7" w:rsidRPr="001166F7" w:rsidRDefault="001166F7" w:rsidP="001166F7">
            <w:pPr>
              <w:adjustRightInd w:val="0"/>
              <w:spacing w:before="31" w:line="213"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7D36E37" w14:textId="77777777" w:rsidR="001166F7" w:rsidRPr="001166F7" w:rsidRDefault="001166F7" w:rsidP="001166F7">
            <w:pPr>
              <w:adjustRightInd w:val="0"/>
              <w:spacing w:before="31" w:line="213"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5382486" w14:textId="77777777" w:rsidR="001166F7" w:rsidRPr="001166F7" w:rsidRDefault="001166F7" w:rsidP="001166F7">
            <w:pPr>
              <w:adjustRightInd w:val="0"/>
              <w:spacing w:before="31" w:line="213"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5DDFBC6" w14:textId="77777777" w:rsidR="001166F7" w:rsidRPr="001166F7" w:rsidRDefault="001166F7" w:rsidP="001166F7">
            <w:pPr>
              <w:adjustRightInd w:val="0"/>
              <w:spacing w:before="31" w:line="213" w:lineRule="exact"/>
              <w:ind w:right="50"/>
              <w:jc w:val="right"/>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010C5A0" w14:textId="77777777" w:rsidR="001166F7" w:rsidRPr="001166F7" w:rsidRDefault="001166F7" w:rsidP="001166F7">
            <w:pPr>
              <w:adjustRightInd w:val="0"/>
              <w:spacing w:before="31" w:line="213" w:lineRule="exact"/>
              <w:ind w:right="50"/>
              <w:jc w:val="right"/>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4E7A7E24" w14:textId="77777777" w:rsidR="001166F7" w:rsidRPr="001166F7" w:rsidRDefault="001166F7" w:rsidP="001166F7">
            <w:pPr>
              <w:adjustRightInd w:val="0"/>
              <w:spacing w:before="31" w:line="213" w:lineRule="exact"/>
              <w:ind w:left="3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C45FE06" w14:textId="77777777" w:rsidR="001166F7" w:rsidRPr="001166F7" w:rsidRDefault="001166F7" w:rsidP="001166F7">
            <w:pPr>
              <w:adjustRightInd w:val="0"/>
              <w:spacing w:before="31"/>
              <w:rPr>
                <w:rFonts w:ascii="Times New Roman" w:eastAsia="Times New Roman"/>
                <w:sz w:val="18"/>
                <w:szCs w:val="24"/>
                <w:lang w:bidi="ar-SA"/>
              </w:rPr>
            </w:pPr>
          </w:p>
        </w:tc>
        <w:tc>
          <w:tcPr>
            <w:tcW w:w="254" w:type="dxa"/>
            <w:tcBorders>
              <w:top w:val="single" w:sz="6" w:space="0" w:color="000000"/>
              <w:left w:val="single" w:sz="6" w:space="0" w:color="000000"/>
              <w:bottom w:val="single" w:sz="6" w:space="0" w:color="000000"/>
              <w:right w:val="single" w:sz="6" w:space="0" w:color="000000"/>
            </w:tcBorders>
          </w:tcPr>
          <w:p w14:paraId="342F08F1" w14:textId="77777777" w:rsidR="001166F7" w:rsidRPr="001166F7" w:rsidRDefault="001166F7" w:rsidP="001166F7">
            <w:pPr>
              <w:adjustRightInd w:val="0"/>
              <w:spacing w:before="31"/>
              <w:rPr>
                <w:rFonts w:ascii="Times New Roman" w:eastAsia="Times New Roman"/>
                <w:sz w:val="18"/>
                <w:szCs w:val="24"/>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0B76DA73" w14:textId="77777777" w:rsidR="001166F7" w:rsidRPr="001166F7" w:rsidRDefault="001166F7" w:rsidP="001166F7">
            <w:pPr>
              <w:adjustRightInd w:val="0"/>
              <w:spacing w:before="31"/>
              <w:rPr>
                <w:rFonts w:ascii="Times New Roman" w:eastAsia="Times New Roman"/>
                <w:sz w:val="18"/>
                <w:szCs w:val="24"/>
                <w:lang w:bidi="ar-SA"/>
              </w:rPr>
            </w:pPr>
          </w:p>
        </w:tc>
        <w:tc>
          <w:tcPr>
            <w:tcW w:w="1854" w:type="dxa"/>
            <w:tcBorders>
              <w:top w:val="single" w:sz="8" w:space="0" w:color="000000"/>
              <w:left w:val="single" w:sz="8" w:space="0" w:color="000000"/>
              <w:bottom w:val="single" w:sz="8" w:space="0" w:color="000000"/>
              <w:right w:val="single" w:sz="8" w:space="0" w:color="000000"/>
            </w:tcBorders>
          </w:tcPr>
          <w:p w14:paraId="69A71989" w14:textId="77777777" w:rsidR="001166F7" w:rsidRPr="001166F7" w:rsidRDefault="001166F7" w:rsidP="001166F7">
            <w:pPr>
              <w:adjustRightInd w:val="0"/>
              <w:spacing w:before="31" w:line="213" w:lineRule="exact"/>
              <w:ind w:left="90"/>
              <w:rPr>
                <w:rFonts w:ascii="Calibri" w:eastAsia="Times New Roman"/>
                <w:sz w:val="18"/>
                <w:szCs w:val="24"/>
                <w:lang w:bidi="ar-SA"/>
              </w:rPr>
            </w:pPr>
            <w:r w:rsidRPr="001166F7">
              <w:rPr>
                <w:rFonts w:ascii="Calibri" w:eastAsia="Times New Roman"/>
                <w:color w:val="040404"/>
                <w:sz w:val="18"/>
                <w:szCs w:val="24"/>
                <w:lang w:bidi="ar-SA"/>
              </w:rPr>
              <w:t>CEW</w:t>
            </w:r>
          </w:p>
        </w:tc>
        <w:tc>
          <w:tcPr>
            <w:tcW w:w="303" w:type="dxa"/>
            <w:tcBorders>
              <w:top w:val="single" w:sz="8" w:space="0" w:color="000000"/>
              <w:left w:val="single" w:sz="8" w:space="0" w:color="000000"/>
              <w:bottom w:val="single" w:sz="8" w:space="0" w:color="000000"/>
              <w:right w:val="single" w:sz="8" w:space="0" w:color="000000"/>
            </w:tcBorders>
          </w:tcPr>
          <w:p w14:paraId="4A8B799B" w14:textId="77777777" w:rsidR="001166F7" w:rsidRPr="001166F7" w:rsidRDefault="001166F7" w:rsidP="001166F7">
            <w:pPr>
              <w:adjustRightInd w:val="0"/>
              <w:spacing w:before="31" w:line="213" w:lineRule="exact"/>
              <w:ind w:left="116"/>
              <w:rPr>
                <w:rFonts w:ascii="Calibri" w:eastAsia="Times New Roman"/>
                <w:sz w:val="18"/>
                <w:szCs w:val="24"/>
                <w:lang w:bidi="ar-SA"/>
              </w:rPr>
            </w:pPr>
            <w:r w:rsidRPr="001166F7">
              <w:rPr>
                <w:rFonts w:ascii="Calibri" w:eastAsia="Times New Roman"/>
                <w:color w:val="040404"/>
                <w:sz w:val="18"/>
                <w:szCs w:val="24"/>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63C50B2B" w14:textId="77777777" w:rsidR="001166F7" w:rsidRPr="001166F7" w:rsidRDefault="001166F7" w:rsidP="001166F7">
            <w:pPr>
              <w:adjustRightInd w:val="0"/>
              <w:spacing w:before="31"/>
              <w:rPr>
                <w:rFonts w:ascii="Times New Roman" w:eastAsia="Times New Roman"/>
                <w:sz w:val="18"/>
                <w:szCs w:val="24"/>
                <w:lang w:bidi="ar-SA"/>
              </w:rPr>
            </w:pPr>
          </w:p>
        </w:tc>
        <w:tc>
          <w:tcPr>
            <w:tcW w:w="302" w:type="dxa"/>
            <w:tcBorders>
              <w:top w:val="single" w:sz="8" w:space="0" w:color="000000"/>
              <w:left w:val="single" w:sz="8" w:space="0" w:color="000000"/>
              <w:bottom w:val="single" w:sz="8" w:space="0" w:color="000000"/>
              <w:right w:val="single" w:sz="8" w:space="0" w:color="000000"/>
            </w:tcBorders>
          </w:tcPr>
          <w:p w14:paraId="194A64FD" w14:textId="77777777" w:rsidR="001166F7" w:rsidRPr="001166F7" w:rsidRDefault="001166F7" w:rsidP="001166F7">
            <w:pPr>
              <w:adjustRightInd w:val="0"/>
              <w:spacing w:before="31"/>
              <w:rPr>
                <w:rFonts w:ascii="Times New Roman" w:eastAsia="Times New Roman"/>
                <w:sz w:val="18"/>
                <w:szCs w:val="24"/>
                <w:lang w:bidi="ar-SA"/>
              </w:rPr>
            </w:pPr>
          </w:p>
        </w:tc>
        <w:tc>
          <w:tcPr>
            <w:tcW w:w="976" w:type="dxa"/>
            <w:tcBorders>
              <w:top w:val="single" w:sz="8" w:space="0" w:color="000000"/>
              <w:left w:val="single" w:sz="8" w:space="0" w:color="000000"/>
              <w:bottom w:val="single" w:sz="8" w:space="0" w:color="000000"/>
              <w:right w:val="single" w:sz="4" w:space="0" w:color="auto"/>
            </w:tcBorders>
          </w:tcPr>
          <w:p w14:paraId="5610F4C2" w14:textId="77777777" w:rsidR="001166F7" w:rsidRPr="001166F7" w:rsidRDefault="001166F7" w:rsidP="001166F7">
            <w:pPr>
              <w:adjustRightInd w:val="0"/>
              <w:spacing w:before="31" w:line="195" w:lineRule="exact"/>
              <w:ind w:left="90"/>
              <w:rPr>
                <w:rFonts w:ascii="Calibri" w:eastAsia="Times New Roman"/>
                <w:sz w:val="18"/>
                <w:szCs w:val="24"/>
                <w:lang w:bidi="ar-SA"/>
              </w:rPr>
            </w:pPr>
            <w:r w:rsidRPr="001166F7">
              <w:rPr>
                <w:rFonts w:ascii="Calibri" w:eastAsia="Times New Roman"/>
                <w:color w:val="040404"/>
                <w:position w:val="6"/>
                <w:sz w:val="12"/>
                <w:szCs w:val="24"/>
                <w:lang w:bidi="ar-SA"/>
              </w:rPr>
              <w:t>a</w:t>
            </w:r>
            <w:r w:rsidRPr="001166F7">
              <w:rPr>
                <w:rFonts w:ascii="Calibri" w:eastAsia="Times New Roman"/>
                <w:color w:val="040404"/>
                <w:sz w:val="18"/>
                <w:szCs w:val="24"/>
                <w:lang w:bidi="ar-SA"/>
              </w:rPr>
              <w:t>5%</w:t>
            </w:r>
          </w:p>
          <w:p w14:paraId="638A8ED1" w14:textId="77777777" w:rsidR="001166F7" w:rsidRPr="001166F7" w:rsidRDefault="001166F7" w:rsidP="001166F7">
            <w:pPr>
              <w:adjustRightInd w:val="0"/>
              <w:spacing w:before="31" w:line="195" w:lineRule="exact"/>
              <w:ind w:left="90"/>
              <w:rPr>
                <w:rFonts w:ascii="Calibri" w:eastAsia="Times New Roman"/>
                <w:sz w:val="18"/>
                <w:szCs w:val="24"/>
                <w:lang w:bidi="ar-SA"/>
              </w:rPr>
            </w:pPr>
            <w:r w:rsidRPr="001166F7">
              <w:rPr>
                <w:rFonts w:ascii="Calibri" w:eastAsia="Times New Roman"/>
                <w:color w:val="040404"/>
                <w:position w:val="6"/>
                <w:sz w:val="12"/>
                <w:szCs w:val="24"/>
                <w:lang w:bidi="ar-SA"/>
              </w:rPr>
              <w:t>b</w:t>
            </w:r>
            <w:r w:rsidRPr="001166F7">
              <w:rPr>
                <w:rFonts w:ascii="Calibri" w:eastAsia="Times New Roman"/>
                <w:color w:val="040404"/>
                <w:sz w:val="18"/>
                <w:szCs w:val="24"/>
                <w:lang w:bidi="ar-SA"/>
              </w:rPr>
              <w:t>5% in bag</w:t>
            </w:r>
          </w:p>
        </w:tc>
      </w:tr>
      <w:tr w:rsidR="001166F7" w:rsidRPr="001166F7" w14:paraId="30481DCF" w14:textId="77777777" w:rsidTr="001166F7">
        <w:trPr>
          <w:trHeight w:val="196"/>
          <w:jc w:val="right"/>
        </w:trPr>
        <w:tc>
          <w:tcPr>
            <w:tcW w:w="2691" w:type="dxa"/>
            <w:tcBorders>
              <w:top w:val="single" w:sz="8" w:space="0" w:color="000000"/>
              <w:left w:val="single" w:sz="4" w:space="0" w:color="auto"/>
              <w:bottom w:val="single" w:sz="8" w:space="0" w:color="000000"/>
              <w:right w:val="single" w:sz="8" w:space="0" w:color="000000"/>
            </w:tcBorders>
          </w:tcPr>
          <w:p w14:paraId="6E1A63A8" w14:textId="77777777" w:rsidR="001166F7" w:rsidRPr="001166F7" w:rsidRDefault="001166F7" w:rsidP="001166F7">
            <w:pPr>
              <w:tabs>
                <w:tab w:val="left" w:pos="1840"/>
                <w:tab w:val="left" w:pos="2056"/>
              </w:tabs>
              <w:adjustRightInd w:val="0"/>
              <w:spacing w:before="13" w:line="190" w:lineRule="exact"/>
              <w:ind w:left="95" w:right="59"/>
              <w:rPr>
                <w:rFonts w:ascii="Calibri" w:eastAsia="Times New Roman"/>
                <w:sz w:val="18"/>
                <w:szCs w:val="24"/>
                <w:lang w:bidi="ar-SA"/>
              </w:rPr>
            </w:pPr>
            <w:r w:rsidRPr="001166F7">
              <w:rPr>
                <w:rFonts w:ascii="Calibri" w:eastAsia="Times New Roman"/>
                <w:color w:val="040404"/>
                <w:sz w:val="18"/>
                <w:szCs w:val="24"/>
                <w:lang w:bidi="ar-SA"/>
              </w:rPr>
              <w:t>VT</w:t>
            </w:r>
            <w:r w:rsidRPr="001166F7">
              <w:rPr>
                <w:rFonts w:ascii="Calibri" w:eastAsia="Times New Roman"/>
                <w:color w:val="040404"/>
                <w:spacing w:val="-4"/>
                <w:sz w:val="18"/>
                <w:szCs w:val="24"/>
                <w:lang w:bidi="ar-SA"/>
              </w:rPr>
              <w:t xml:space="preserve"> </w:t>
            </w:r>
            <w:r w:rsidRPr="001166F7">
              <w:rPr>
                <w:rFonts w:ascii="Calibri" w:eastAsia="Times New Roman"/>
                <w:color w:val="040404"/>
                <w:sz w:val="18"/>
                <w:szCs w:val="24"/>
                <w:lang w:bidi="ar-SA"/>
              </w:rPr>
              <w:t>TriplePRO</w:t>
            </w:r>
            <w:r w:rsidRPr="001166F7">
              <w:rPr>
                <w:rFonts w:ascii="Calibri" w:eastAsia="Times New Roman"/>
                <w:color w:val="040404"/>
                <w:spacing w:val="1"/>
                <w:sz w:val="18"/>
                <w:szCs w:val="24"/>
                <w:lang w:bidi="ar-SA"/>
              </w:rPr>
              <w:t xml:space="preserve"> </w:t>
            </w:r>
            <w:r w:rsidRPr="001166F7">
              <w:rPr>
                <w:rFonts w:ascii="Calibri" w:eastAsia="Times New Roman"/>
                <w:color w:val="040404"/>
                <w:position w:val="6"/>
                <w:sz w:val="12"/>
                <w:szCs w:val="24"/>
                <w:lang w:bidi="ar-SA"/>
              </w:rPr>
              <w:t>c</w:t>
            </w:r>
            <w:r w:rsidRPr="001166F7">
              <w:rPr>
                <w:rFonts w:ascii="Calibri" w:eastAsia="Times New Roman"/>
                <w:color w:val="040404"/>
                <w:position w:val="6"/>
                <w:sz w:val="12"/>
                <w:szCs w:val="24"/>
                <w:lang w:bidi="ar-SA"/>
              </w:rPr>
              <w:tab/>
            </w:r>
            <w:r w:rsidRPr="001166F7">
              <w:rPr>
                <w:rFonts w:ascii="Calibri" w:eastAsia="Times New Roman"/>
                <w:color w:val="040404"/>
                <w:position w:val="6"/>
                <w:sz w:val="12"/>
                <w:szCs w:val="24"/>
                <w:lang w:bidi="ar-SA"/>
              </w:rPr>
              <w:tab/>
            </w:r>
            <w:r w:rsidRPr="001166F7">
              <w:rPr>
                <w:rFonts w:ascii="Calibri" w:eastAsia="Times New Roman"/>
                <w:color w:val="040404"/>
                <w:sz w:val="18"/>
                <w:szCs w:val="24"/>
                <w:lang w:bidi="ar-SA"/>
              </w:rPr>
              <w:t>(VT3P) VT3P RIB</w:t>
            </w:r>
            <w:r w:rsidRPr="001166F7">
              <w:rPr>
                <w:rFonts w:ascii="Calibri" w:eastAsia="Times New Roman"/>
                <w:color w:val="040404"/>
                <w:spacing w:val="-10"/>
                <w:sz w:val="18"/>
                <w:szCs w:val="24"/>
                <w:lang w:bidi="ar-SA"/>
              </w:rPr>
              <w:t xml:space="preserve"> </w:t>
            </w:r>
            <w:r w:rsidRPr="001166F7">
              <w:rPr>
                <w:rFonts w:ascii="Calibri" w:eastAsia="Times New Roman"/>
                <w:color w:val="040404"/>
                <w:sz w:val="18"/>
                <w:szCs w:val="24"/>
                <w:lang w:bidi="ar-SA"/>
              </w:rPr>
              <w:t>Complete</w:t>
            </w:r>
            <w:r w:rsidRPr="001166F7">
              <w:rPr>
                <w:rFonts w:ascii="Calibri" w:eastAsia="Times New Roman"/>
                <w:color w:val="040404"/>
                <w:spacing w:val="-1"/>
                <w:sz w:val="18"/>
                <w:szCs w:val="24"/>
                <w:lang w:bidi="ar-SA"/>
              </w:rPr>
              <w:t xml:space="preserve"> </w:t>
            </w:r>
            <w:r w:rsidRPr="001166F7">
              <w:rPr>
                <w:rFonts w:ascii="Calibri" w:eastAsia="Times New Roman"/>
                <w:color w:val="040404"/>
                <w:position w:val="6"/>
                <w:sz w:val="12"/>
                <w:szCs w:val="24"/>
                <w:lang w:bidi="ar-SA"/>
              </w:rPr>
              <w:t>d</w:t>
            </w:r>
            <w:r w:rsidRPr="001166F7">
              <w:rPr>
                <w:rFonts w:ascii="Calibri" w:eastAsia="Times New Roman"/>
                <w:color w:val="040404"/>
                <w:position w:val="6"/>
                <w:sz w:val="12"/>
                <w:szCs w:val="24"/>
                <w:lang w:bidi="ar-SA"/>
              </w:rPr>
              <w:tab/>
            </w:r>
            <w:r w:rsidRPr="001166F7">
              <w:rPr>
                <w:rFonts w:ascii="Calibri" w:eastAsia="Times New Roman"/>
                <w:color w:val="040404"/>
                <w:sz w:val="18"/>
                <w:szCs w:val="24"/>
                <w:lang w:bidi="ar-SA"/>
              </w:rPr>
              <w:t>(VT3PRIB)</w:t>
            </w:r>
          </w:p>
        </w:tc>
        <w:tc>
          <w:tcPr>
            <w:tcW w:w="1802" w:type="dxa"/>
            <w:tcBorders>
              <w:top w:val="single" w:sz="8" w:space="0" w:color="000000"/>
              <w:left w:val="single" w:sz="8" w:space="0" w:color="000000"/>
              <w:bottom w:val="single" w:sz="8" w:space="0" w:color="000000"/>
              <w:right w:val="single" w:sz="8" w:space="0" w:color="000000"/>
            </w:tcBorders>
          </w:tcPr>
          <w:p w14:paraId="056E1121" w14:textId="77777777" w:rsidR="001166F7" w:rsidRPr="001166F7" w:rsidRDefault="001166F7" w:rsidP="001166F7">
            <w:pPr>
              <w:adjustRightInd w:val="0"/>
              <w:spacing w:before="13" w:line="190" w:lineRule="exact"/>
              <w:ind w:left="95" w:right="136"/>
              <w:rPr>
                <w:rFonts w:ascii="Calibri" w:eastAsia="Times New Roman"/>
                <w:sz w:val="18"/>
                <w:szCs w:val="24"/>
                <w:lang w:bidi="ar-SA"/>
              </w:rPr>
            </w:pPr>
            <w:r w:rsidRPr="001166F7">
              <w:rPr>
                <w:rFonts w:ascii="Calibri" w:eastAsia="Times New Roman"/>
                <w:color w:val="040404"/>
                <w:sz w:val="18"/>
                <w:szCs w:val="24"/>
                <w:lang w:bidi="ar-SA"/>
              </w:rPr>
              <w:t>Cry1A.105/Cry2Ab2 Cry3Bb1</w:t>
            </w:r>
          </w:p>
        </w:tc>
        <w:tc>
          <w:tcPr>
            <w:tcW w:w="275" w:type="dxa"/>
            <w:tcBorders>
              <w:top w:val="single" w:sz="6" w:space="0" w:color="000000"/>
              <w:left w:val="single" w:sz="8" w:space="0" w:color="000000"/>
              <w:bottom w:val="single" w:sz="6" w:space="0" w:color="000000"/>
              <w:right w:val="single" w:sz="6" w:space="0" w:color="000000"/>
            </w:tcBorders>
          </w:tcPr>
          <w:p w14:paraId="6A93E472" w14:textId="77777777" w:rsidR="001166F7" w:rsidRPr="001166F7" w:rsidRDefault="001166F7" w:rsidP="001166F7">
            <w:pPr>
              <w:adjustRightInd w:val="0"/>
              <w:spacing w:before="31"/>
              <w:rPr>
                <w:rFonts w:ascii="Times New Roman" w:eastAsia="Times New Roman"/>
                <w:sz w:val="18"/>
                <w:szCs w:val="24"/>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6AFD1DD" w14:textId="77777777" w:rsidR="001166F7" w:rsidRPr="001166F7" w:rsidRDefault="001166F7" w:rsidP="001166F7">
            <w:pPr>
              <w:adjustRightInd w:val="0"/>
              <w:spacing w:before="31" w:line="213"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6212ED11" w14:textId="77777777" w:rsidR="001166F7" w:rsidRPr="001166F7" w:rsidRDefault="001166F7" w:rsidP="001166F7">
            <w:pPr>
              <w:adjustRightInd w:val="0"/>
              <w:spacing w:before="31" w:line="213"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B1D8098" w14:textId="77777777" w:rsidR="001166F7" w:rsidRPr="001166F7" w:rsidRDefault="001166F7" w:rsidP="001166F7">
            <w:pPr>
              <w:adjustRightInd w:val="0"/>
              <w:spacing w:before="31" w:line="213"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05DAEB6A" w14:textId="77777777" w:rsidR="001166F7" w:rsidRPr="001166F7" w:rsidRDefault="001166F7" w:rsidP="001166F7">
            <w:pPr>
              <w:adjustRightInd w:val="0"/>
              <w:spacing w:before="31" w:line="213" w:lineRule="exact"/>
              <w:ind w:right="50"/>
              <w:jc w:val="right"/>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A85EAB8" w14:textId="77777777" w:rsidR="001166F7" w:rsidRPr="001166F7" w:rsidRDefault="001166F7" w:rsidP="001166F7">
            <w:pPr>
              <w:adjustRightInd w:val="0"/>
              <w:spacing w:before="31" w:line="213" w:lineRule="exact"/>
              <w:ind w:right="50"/>
              <w:jc w:val="right"/>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3E8A6AF0" w14:textId="77777777" w:rsidR="001166F7" w:rsidRPr="001166F7" w:rsidRDefault="001166F7" w:rsidP="001166F7">
            <w:pPr>
              <w:adjustRightInd w:val="0"/>
              <w:spacing w:before="31" w:line="213" w:lineRule="exact"/>
              <w:ind w:left="3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F3547B6" w14:textId="77777777" w:rsidR="001166F7" w:rsidRPr="001166F7" w:rsidRDefault="001166F7" w:rsidP="001166F7">
            <w:pPr>
              <w:adjustRightInd w:val="0"/>
              <w:spacing w:before="31"/>
              <w:rPr>
                <w:rFonts w:ascii="Times New Roman" w:eastAsia="Times New Roman"/>
                <w:sz w:val="18"/>
                <w:szCs w:val="24"/>
                <w:lang w:bidi="ar-SA"/>
              </w:rPr>
            </w:pPr>
          </w:p>
        </w:tc>
        <w:tc>
          <w:tcPr>
            <w:tcW w:w="254" w:type="dxa"/>
            <w:tcBorders>
              <w:top w:val="single" w:sz="6" w:space="0" w:color="000000"/>
              <w:left w:val="single" w:sz="6" w:space="0" w:color="000000"/>
              <w:bottom w:val="single" w:sz="6" w:space="0" w:color="000000"/>
              <w:right w:val="single" w:sz="6" w:space="0" w:color="000000"/>
            </w:tcBorders>
          </w:tcPr>
          <w:p w14:paraId="1A0CF8BF" w14:textId="77777777" w:rsidR="001166F7" w:rsidRPr="001166F7" w:rsidRDefault="001166F7" w:rsidP="001166F7">
            <w:pPr>
              <w:adjustRightInd w:val="0"/>
              <w:spacing w:before="31"/>
              <w:rPr>
                <w:rFonts w:ascii="Times New Roman" w:eastAsia="Times New Roman"/>
                <w:sz w:val="18"/>
                <w:szCs w:val="24"/>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7EAF72E0" w14:textId="77777777" w:rsidR="001166F7" w:rsidRPr="001166F7" w:rsidRDefault="001166F7" w:rsidP="001166F7">
            <w:pPr>
              <w:adjustRightInd w:val="0"/>
              <w:spacing w:before="31" w:line="213" w:lineRule="exact"/>
              <w:ind w:left="42"/>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2BD7041F" w14:textId="77777777" w:rsidR="001166F7" w:rsidRPr="001166F7" w:rsidRDefault="001166F7" w:rsidP="001166F7">
            <w:pPr>
              <w:adjustRightInd w:val="0"/>
              <w:spacing w:before="31" w:line="198" w:lineRule="exact"/>
              <w:ind w:left="90"/>
              <w:rPr>
                <w:rFonts w:ascii="Calibri" w:eastAsia="Times New Roman"/>
                <w:sz w:val="18"/>
                <w:szCs w:val="24"/>
                <w:lang w:bidi="ar-SA"/>
              </w:rPr>
            </w:pPr>
            <w:r w:rsidRPr="001166F7">
              <w:rPr>
                <w:rFonts w:ascii="Calibri" w:eastAsia="Times New Roman"/>
                <w:color w:val="040404"/>
                <w:sz w:val="18"/>
                <w:szCs w:val="24"/>
                <w:lang w:bidi="ar-SA"/>
              </w:rPr>
              <w:t>CEW</w:t>
            </w:r>
          </w:p>
          <w:p w14:paraId="72C5DFC4" w14:textId="77777777" w:rsidR="001166F7" w:rsidRPr="001166F7" w:rsidRDefault="001166F7" w:rsidP="001166F7">
            <w:pPr>
              <w:adjustRightInd w:val="0"/>
              <w:spacing w:before="31" w:line="197" w:lineRule="exact"/>
              <w:ind w:left="90"/>
              <w:rPr>
                <w:rFonts w:ascii="Calibri" w:eastAsia="Times New Roman"/>
                <w:sz w:val="18"/>
                <w:szCs w:val="24"/>
                <w:lang w:bidi="ar-SA"/>
              </w:rPr>
            </w:pPr>
            <w:r w:rsidRPr="001166F7">
              <w:rPr>
                <w:rFonts w:ascii="Calibri" w:eastAsia="Times New Roman"/>
                <w:sz w:val="18"/>
                <w:szCs w:val="24"/>
                <w:lang w:bidi="ar-SA"/>
              </w:rPr>
              <w:t>NCR WCR</w:t>
            </w:r>
          </w:p>
        </w:tc>
        <w:tc>
          <w:tcPr>
            <w:tcW w:w="303" w:type="dxa"/>
            <w:tcBorders>
              <w:top w:val="single" w:sz="8" w:space="0" w:color="000000"/>
              <w:left w:val="single" w:sz="8" w:space="0" w:color="000000"/>
              <w:bottom w:val="single" w:sz="8" w:space="0" w:color="000000"/>
              <w:right w:val="single" w:sz="8" w:space="0" w:color="000000"/>
            </w:tcBorders>
          </w:tcPr>
          <w:p w14:paraId="2C265F7C" w14:textId="77777777" w:rsidR="001166F7" w:rsidRPr="001166F7" w:rsidRDefault="001166F7" w:rsidP="001166F7">
            <w:pPr>
              <w:adjustRightInd w:val="0"/>
              <w:spacing w:before="31" w:line="213" w:lineRule="exact"/>
              <w:ind w:left="116"/>
              <w:rPr>
                <w:rFonts w:ascii="Calibri" w:eastAsia="Times New Roman"/>
                <w:sz w:val="18"/>
                <w:szCs w:val="24"/>
                <w:lang w:bidi="ar-SA"/>
              </w:rPr>
            </w:pPr>
            <w:r w:rsidRPr="001166F7">
              <w:rPr>
                <w:rFonts w:ascii="Calibri" w:eastAsia="Times New Roman"/>
                <w:color w:val="040404"/>
                <w:sz w:val="18"/>
                <w:szCs w:val="24"/>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5729E67F" w14:textId="77777777" w:rsidR="001166F7" w:rsidRPr="001166F7" w:rsidRDefault="001166F7" w:rsidP="001166F7">
            <w:pPr>
              <w:adjustRightInd w:val="0"/>
              <w:spacing w:before="31"/>
              <w:rPr>
                <w:rFonts w:ascii="Times New Roman" w:eastAsia="Times New Roman"/>
                <w:sz w:val="18"/>
                <w:szCs w:val="24"/>
                <w:lang w:bidi="ar-SA"/>
              </w:rPr>
            </w:pPr>
          </w:p>
        </w:tc>
        <w:tc>
          <w:tcPr>
            <w:tcW w:w="302" w:type="dxa"/>
            <w:tcBorders>
              <w:top w:val="single" w:sz="8" w:space="0" w:color="000000"/>
              <w:left w:val="single" w:sz="8" w:space="0" w:color="000000"/>
              <w:bottom w:val="single" w:sz="8" w:space="0" w:color="000000"/>
              <w:right w:val="single" w:sz="8" w:space="0" w:color="000000"/>
            </w:tcBorders>
          </w:tcPr>
          <w:p w14:paraId="7D7C76CA" w14:textId="77777777" w:rsidR="001166F7" w:rsidRPr="001166F7" w:rsidRDefault="001166F7" w:rsidP="001166F7">
            <w:pPr>
              <w:adjustRightInd w:val="0"/>
              <w:spacing w:before="31"/>
              <w:rPr>
                <w:rFonts w:ascii="Times New Roman" w:eastAsia="Times New Roman"/>
                <w:sz w:val="18"/>
                <w:szCs w:val="24"/>
                <w:lang w:bidi="ar-SA"/>
              </w:rPr>
            </w:pPr>
          </w:p>
        </w:tc>
        <w:tc>
          <w:tcPr>
            <w:tcW w:w="976" w:type="dxa"/>
            <w:tcBorders>
              <w:top w:val="single" w:sz="8" w:space="0" w:color="000000"/>
              <w:left w:val="single" w:sz="8" w:space="0" w:color="000000"/>
              <w:bottom w:val="single" w:sz="8" w:space="0" w:color="000000"/>
              <w:right w:val="single" w:sz="4" w:space="0" w:color="auto"/>
            </w:tcBorders>
          </w:tcPr>
          <w:p w14:paraId="2AE62FBA" w14:textId="77777777" w:rsidR="001166F7" w:rsidRPr="001166F7" w:rsidRDefault="001166F7" w:rsidP="001166F7">
            <w:pPr>
              <w:adjustRightInd w:val="0"/>
              <w:spacing w:before="31" w:line="198" w:lineRule="exact"/>
              <w:ind w:left="90"/>
              <w:rPr>
                <w:rFonts w:ascii="Calibri" w:eastAsia="Times New Roman"/>
                <w:sz w:val="18"/>
                <w:szCs w:val="24"/>
                <w:lang w:bidi="ar-SA"/>
              </w:rPr>
            </w:pPr>
            <w:r w:rsidRPr="001166F7">
              <w:rPr>
                <w:rFonts w:ascii="Calibri" w:eastAsia="Times New Roman"/>
                <w:color w:val="040404"/>
                <w:position w:val="6"/>
                <w:sz w:val="12"/>
                <w:szCs w:val="24"/>
                <w:lang w:bidi="ar-SA"/>
              </w:rPr>
              <w:t>c</w:t>
            </w:r>
            <w:r w:rsidRPr="001166F7">
              <w:rPr>
                <w:rFonts w:ascii="Calibri" w:eastAsia="Times New Roman"/>
                <w:color w:val="040404"/>
                <w:sz w:val="18"/>
                <w:szCs w:val="24"/>
                <w:lang w:bidi="ar-SA"/>
              </w:rPr>
              <w:t>20%</w:t>
            </w:r>
          </w:p>
          <w:p w14:paraId="5BC1AE49" w14:textId="77777777" w:rsidR="001166F7" w:rsidRPr="001166F7" w:rsidRDefault="001166F7" w:rsidP="001166F7">
            <w:pPr>
              <w:adjustRightInd w:val="0"/>
              <w:spacing w:before="31" w:line="197" w:lineRule="exact"/>
              <w:ind w:left="90"/>
              <w:rPr>
                <w:rFonts w:ascii="Calibri" w:eastAsia="Times New Roman"/>
                <w:sz w:val="18"/>
                <w:szCs w:val="24"/>
                <w:lang w:bidi="ar-SA"/>
              </w:rPr>
            </w:pPr>
            <w:r w:rsidRPr="001166F7">
              <w:rPr>
                <w:rFonts w:ascii="Calibri" w:eastAsia="Times New Roman"/>
                <w:color w:val="040404"/>
                <w:position w:val="5"/>
                <w:sz w:val="10"/>
                <w:szCs w:val="24"/>
                <w:lang w:bidi="ar-SA"/>
              </w:rPr>
              <w:t>D</w:t>
            </w:r>
            <w:r w:rsidRPr="001166F7">
              <w:rPr>
                <w:rFonts w:ascii="Calibri" w:eastAsia="Times New Roman"/>
                <w:color w:val="040404"/>
                <w:sz w:val="18"/>
                <w:szCs w:val="24"/>
                <w:lang w:bidi="ar-SA"/>
              </w:rPr>
              <w:t>10% in bag</w:t>
            </w:r>
          </w:p>
        </w:tc>
      </w:tr>
      <w:tr w:rsidR="001166F7" w:rsidRPr="001166F7" w14:paraId="213FD1E6" w14:textId="77777777" w:rsidTr="001166F7">
        <w:trPr>
          <w:trHeight w:val="196"/>
          <w:jc w:val="right"/>
        </w:trPr>
        <w:tc>
          <w:tcPr>
            <w:tcW w:w="2691" w:type="dxa"/>
            <w:tcBorders>
              <w:top w:val="single" w:sz="8" w:space="0" w:color="000000"/>
              <w:left w:val="single" w:sz="4" w:space="0" w:color="auto"/>
              <w:bottom w:val="single" w:sz="8" w:space="0" w:color="000000"/>
              <w:right w:val="single" w:sz="8" w:space="0" w:color="000000"/>
            </w:tcBorders>
          </w:tcPr>
          <w:p w14:paraId="59AC4844" w14:textId="77777777" w:rsidR="001166F7" w:rsidRPr="001166F7" w:rsidRDefault="001166F7" w:rsidP="001166F7">
            <w:pPr>
              <w:tabs>
                <w:tab w:val="left" w:pos="1990"/>
              </w:tabs>
              <w:adjustRightInd w:val="0"/>
              <w:spacing w:before="31" w:line="175" w:lineRule="exact"/>
              <w:ind w:left="29"/>
              <w:jc w:val="center"/>
              <w:rPr>
                <w:rFonts w:ascii="Calibri" w:eastAsia="Times New Roman"/>
                <w:sz w:val="18"/>
                <w:szCs w:val="24"/>
                <w:lang w:bidi="ar-SA"/>
              </w:rPr>
            </w:pPr>
            <w:r w:rsidRPr="001166F7">
              <w:rPr>
                <w:rFonts w:ascii="Calibri" w:eastAsia="Times New Roman"/>
                <w:color w:val="040404"/>
                <w:sz w:val="18"/>
                <w:szCs w:val="24"/>
                <w:lang w:bidi="ar-SA"/>
              </w:rPr>
              <w:t>Yieldgard Corn</w:t>
            </w:r>
            <w:r w:rsidRPr="001166F7">
              <w:rPr>
                <w:rFonts w:ascii="Calibri" w:eastAsia="Times New Roman"/>
                <w:color w:val="040404"/>
                <w:spacing w:val="-2"/>
                <w:sz w:val="18"/>
                <w:szCs w:val="24"/>
                <w:lang w:bidi="ar-SA"/>
              </w:rPr>
              <w:t xml:space="preserve"> </w:t>
            </w:r>
            <w:r w:rsidRPr="001166F7">
              <w:rPr>
                <w:rFonts w:ascii="Calibri" w:eastAsia="Times New Roman"/>
                <w:color w:val="040404"/>
                <w:sz w:val="18"/>
                <w:szCs w:val="24"/>
                <w:lang w:bidi="ar-SA"/>
              </w:rPr>
              <w:t>Borer</w:t>
            </w:r>
            <w:r w:rsidRPr="001166F7">
              <w:rPr>
                <w:rFonts w:ascii="Calibri" w:eastAsia="Times New Roman"/>
                <w:color w:val="040404"/>
                <w:sz w:val="18"/>
                <w:szCs w:val="24"/>
                <w:lang w:bidi="ar-SA"/>
              </w:rPr>
              <w:tab/>
              <w:t>(YGCB)</w:t>
            </w:r>
          </w:p>
        </w:tc>
        <w:tc>
          <w:tcPr>
            <w:tcW w:w="1802" w:type="dxa"/>
            <w:tcBorders>
              <w:top w:val="single" w:sz="8" w:space="0" w:color="000000"/>
              <w:left w:val="single" w:sz="8" w:space="0" w:color="000000"/>
              <w:bottom w:val="single" w:sz="8" w:space="0" w:color="000000"/>
              <w:right w:val="single" w:sz="8" w:space="0" w:color="000000"/>
            </w:tcBorders>
          </w:tcPr>
          <w:p w14:paraId="415D5024" w14:textId="77777777" w:rsidR="001166F7" w:rsidRPr="001166F7" w:rsidRDefault="001166F7" w:rsidP="001166F7">
            <w:pPr>
              <w:adjustRightInd w:val="0"/>
              <w:spacing w:before="31" w:line="175" w:lineRule="exact"/>
              <w:ind w:left="95"/>
              <w:rPr>
                <w:rFonts w:ascii="Calibri" w:eastAsia="Times New Roman"/>
                <w:sz w:val="18"/>
                <w:szCs w:val="24"/>
                <w:lang w:bidi="ar-SA"/>
              </w:rPr>
            </w:pPr>
            <w:r w:rsidRPr="001166F7">
              <w:rPr>
                <w:rFonts w:ascii="Calibri" w:eastAsia="Times New Roman"/>
                <w:color w:val="040404"/>
                <w:sz w:val="18"/>
                <w:szCs w:val="24"/>
                <w:lang w:bidi="ar-SA"/>
              </w:rPr>
              <w:t>Cry1Ab</w:t>
            </w:r>
          </w:p>
        </w:tc>
        <w:tc>
          <w:tcPr>
            <w:tcW w:w="275" w:type="dxa"/>
            <w:tcBorders>
              <w:top w:val="single" w:sz="6" w:space="0" w:color="000000"/>
              <w:left w:val="single" w:sz="8" w:space="0" w:color="000000"/>
              <w:bottom w:val="single" w:sz="6" w:space="0" w:color="000000"/>
              <w:right w:val="single" w:sz="6" w:space="0" w:color="000000"/>
            </w:tcBorders>
          </w:tcPr>
          <w:p w14:paraId="33D83D16"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09AC3DD3" w14:textId="77777777" w:rsidR="001166F7" w:rsidRPr="001166F7" w:rsidRDefault="001166F7" w:rsidP="001166F7">
            <w:pPr>
              <w:adjustRightInd w:val="0"/>
              <w:spacing w:before="31" w:line="175"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2FCC9069" w14:textId="77777777" w:rsidR="001166F7" w:rsidRPr="001166F7" w:rsidRDefault="001166F7" w:rsidP="001166F7">
            <w:pPr>
              <w:adjustRightInd w:val="0"/>
              <w:spacing w:before="31" w:line="175"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55CCCDEE"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tcPr>
          <w:p w14:paraId="2D050FBC"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363964D5" w14:textId="77777777" w:rsidR="001166F7" w:rsidRPr="001166F7" w:rsidRDefault="001166F7" w:rsidP="001166F7">
            <w:pPr>
              <w:adjustRightInd w:val="0"/>
              <w:spacing w:before="31" w:line="175" w:lineRule="exact"/>
              <w:ind w:right="50"/>
              <w:jc w:val="right"/>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tcPr>
          <w:p w14:paraId="52DE086F" w14:textId="77777777" w:rsidR="001166F7" w:rsidRPr="001166F7" w:rsidRDefault="001166F7" w:rsidP="001166F7">
            <w:pPr>
              <w:adjustRightInd w:val="0"/>
              <w:spacing w:before="31" w:line="175"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AF667FC"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tcPr>
          <w:p w14:paraId="4A000A55"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7E994C45" w14:textId="77777777" w:rsidR="001166F7" w:rsidRPr="001166F7" w:rsidRDefault="001166F7" w:rsidP="001166F7">
            <w:pPr>
              <w:adjustRightInd w:val="0"/>
              <w:spacing w:before="31"/>
              <w:rPr>
                <w:rFonts w:ascii="Times New Roman" w:eastAsia="Times New Roman"/>
                <w:sz w:val="12"/>
                <w:szCs w:val="24"/>
                <w:lang w:bidi="ar-SA"/>
              </w:rPr>
            </w:pPr>
          </w:p>
        </w:tc>
        <w:tc>
          <w:tcPr>
            <w:tcW w:w="1854" w:type="dxa"/>
            <w:tcBorders>
              <w:top w:val="single" w:sz="8" w:space="0" w:color="000000"/>
              <w:left w:val="single" w:sz="8" w:space="0" w:color="000000"/>
              <w:bottom w:val="single" w:sz="8" w:space="0" w:color="000000"/>
              <w:right w:val="single" w:sz="8" w:space="0" w:color="000000"/>
            </w:tcBorders>
          </w:tcPr>
          <w:p w14:paraId="5A0FFAC3" w14:textId="77777777" w:rsidR="001166F7" w:rsidRPr="001166F7" w:rsidRDefault="001166F7" w:rsidP="001166F7">
            <w:pPr>
              <w:adjustRightInd w:val="0"/>
              <w:spacing w:before="31" w:line="175" w:lineRule="exact"/>
              <w:ind w:left="90"/>
              <w:rPr>
                <w:rFonts w:ascii="Calibri" w:eastAsia="Times New Roman"/>
                <w:sz w:val="18"/>
                <w:szCs w:val="24"/>
                <w:lang w:bidi="ar-SA"/>
              </w:rPr>
            </w:pPr>
            <w:r w:rsidRPr="001166F7">
              <w:rPr>
                <w:rFonts w:ascii="Calibri" w:eastAsia="Times New Roman"/>
                <w:color w:val="040404"/>
                <w:sz w:val="18"/>
                <w:szCs w:val="24"/>
                <w:lang w:bidi="ar-SA"/>
              </w:rPr>
              <w:t>CEW</w:t>
            </w:r>
          </w:p>
        </w:tc>
        <w:tc>
          <w:tcPr>
            <w:tcW w:w="303" w:type="dxa"/>
            <w:tcBorders>
              <w:top w:val="single" w:sz="8" w:space="0" w:color="000000"/>
              <w:left w:val="single" w:sz="8" w:space="0" w:color="000000"/>
              <w:bottom w:val="single" w:sz="8" w:space="0" w:color="000000"/>
              <w:right w:val="single" w:sz="8" w:space="0" w:color="000000"/>
            </w:tcBorders>
          </w:tcPr>
          <w:p w14:paraId="3213E2E2" w14:textId="77777777" w:rsidR="001166F7" w:rsidRPr="001166F7" w:rsidRDefault="001166F7" w:rsidP="001166F7">
            <w:pPr>
              <w:adjustRightInd w:val="0"/>
              <w:spacing w:before="31" w:line="175" w:lineRule="exact"/>
              <w:ind w:left="116"/>
              <w:rPr>
                <w:rFonts w:ascii="Calibri" w:eastAsia="Times New Roman"/>
                <w:sz w:val="18"/>
                <w:szCs w:val="24"/>
                <w:lang w:bidi="ar-SA"/>
              </w:rPr>
            </w:pPr>
            <w:r w:rsidRPr="001166F7">
              <w:rPr>
                <w:rFonts w:ascii="Calibri" w:eastAsia="Times New Roman"/>
                <w:color w:val="040404"/>
                <w:sz w:val="18"/>
                <w:szCs w:val="24"/>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3FF3BBFD" w14:textId="77777777" w:rsidR="001166F7" w:rsidRPr="001166F7" w:rsidRDefault="001166F7" w:rsidP="001166F7">
            <w:pPr>
              <w:adjustRightInd w:val="0"/>
              <w:spacing w:before="31"/>
              <w:rPr>
                <w:rFonts w:ascii="Times New Roman" w:eastAsia="Times New Roman"/>
                <w:sz w:val="12"/>
                <w:szCs w:val="24"/>
                <w:lang w:bidi="ar-SA"/>
              </w:rPr>
            </w:pPr>
          </w:p>
        </w:tc>
        <w:tc>
          <w:tcPr>
            <w:tcW w:w="302" w:type="dxa"/>
            <w:tcBorders>
              <w:top w:val="single" w:sz="8" w:space="0" w:color="000000"/>
              <w:left w:val="single" w:sz="8" w:space="0" w:color="000000"/>
              <w:bottom w:val="single" w:sz="8" w:space="0" w:color="000000"/>
              <w:right w:val="single" w:sz="8" w:space="0" w:color="000000"/>
            </w:tcBorders>
          </w:tcPr>
          <w:p w14:paraId="047FA21E" w14:textId="77777777" w:rsidR="001166F7" w:rsidRPr="001166F7" w:rsidRDefault="001166F7" w:rsidP="001166F7">
            <w:pPr>
              <w:adjustRightInd w:val="0"/>
              <w:spacing w:before="31"/>
              <w:rPr>
                <w:rFonts w:ascii="Times New Roman" w:eastAsia="Times New Roman"/>
                <w:sz w:val="12"/>
                <w:szCs w:val="24"/>
                <w:lang w:bidi="ar-SA"/>
              </w:rPr>
            </w:pPr>
          </w:p>
        </w:tc>
        <w:tc>
          <w:tcPr>
            <w:tcW w:w="976" w:type="dxa"/>
            <w:tcBorders>
              <w:top w:val="single" w:sz="8" w:space="0" w:color="000000"/>
              <w:left w:val="single" w:sz="8" w:space="0" w:color="000000"/>
              <w:bottom w:val="single" w:sz="8" w:space="0" w:color="000000"/>
              <w:right w:val="single" w:sz="4" w:space="0" w:color="auto"/>
            </w:tcBorders>
          </w:tcPr>
          <w:p w14:paraId="2F7B1E22" w14:textId="77777777" w:rsidR="001166F7" w:rsidRPr="001166F7" w:rsidRDefault="001166F7" w:rsidP="001166F7">
            <w:pPr>
              <w:adjustRightInd w:val="0"/>
              <w:spacing w:before="31" w:line="175" w:lineRule="exact"/>
              <w:ind w:left="90"/>
              <w:rPr>
                <w:rFonts w:ascii="Calibri" w:eastAsia="Times New Roman"/>
                <w:sz w:val="18"/>
                <w:szCs w:val="24"/>
                <w:lang w:bidi="ar-SA"/>
              </w:rPr>
            </w:pPr>
            <w:r w:rsidRPr="001166F7">
              <w:rPr>
                <w:rFonts w:ascii="Calibri" w:eastAsia="Times New Roman"/>
                <w:color w:val="040404"/>
                <w:sz w:val="18"/>
                <w:szCs w:val="24"/>
                <w:lang w:bidi="ar-SA"/>
              </w:rPr>
              <w:t>20%</w:t>
            </w:r>
          </w:p>
        </w:tc>
      </w:tr>
      <w:tr w:rsidR="001166F7" w:rsidRPr="001166F7" w14:paraId="73B55598" w14:textId="77777777" w:rsidTr="001166F7">
        <w:trPr>
          <w:trHeight w:val="196"/>
          <w:jc w:val="right"/>
        </w:trPr>
        <w:tc>
          <w:tcPr>
            <w:tcW w:w="2691" w:type="dxa"/>
            <w:tcBorders>
              <w:top w:val="single" w:sz="8" w:space="0" w:color="000000"/>
              <w:left w:val="single" w:sz="4" w:space="0" w:color="auto"/>
              <w:bottom w:val="single" w:sz="8" w:space="0" w:color="000000"/>
              <w:right w:val="single" w:sz="8" w:space="0" w:color="000000"/>
            </w:tcBorders>
          </w:tcPr>
          <w:p w14:paraId="28642C56" w14:textId="77777777" w:rsidR="001166F7" w:rsidRPr="001166F7" w:rsidRDefault="001166F7" w:rsidP="001166F7">
            <w:pPr>
              <w:tabs>
                <w:tab w:val="left" w:pos="1935"/>
              </w:tabs>
              <w:adjustRightInd w:val="0"/>
              <w:spacing w:before="31" w:line="175" w:lineRule="exact"/>
              <w:ind w:left="34"/>
              <w:jc w:val="center"/>
              <w:rPr>
                <w:rFonts w:ascii="Calibri" w:eastAsia="Times New Roman"/>
                <w:sz w:val="18"/>
                <w:szCs w:val="24"/>
                <w:lang w:bidi="ar-SA"/>
              </w:rPr>
            </w:pPr>
            <w:r w:rsidRPr="001166F7">
              <w:rPr>
                <w:rFonts w:ascii="Calibri" w:eastAsia="Times New Roman"/>
                <w:color w:val="040404"/>
                <w:sz w:val="18"/>
                <w:szCs w:val="24"/>
                <w:lang w:bidi="ar-SA"/>
              </w:rPr>
              <w:t>Yieldgard</w:t>
            </w:r>
            <w:r w:rsidRPr="001166F7">
              <w:rPr>
                <w:rFonts w:ascii="Calibri" w:eastAsia="Times New Roman"/>
                <w:color w:val="040404"/>
                <w:spacing w:val="-1"/>
                <w:sz w:val="18"/>
                <w:szCs w:val="24"/>
                <w:lang w:bidi="ar-SA"/>
              </w:rPr>
              <w:t xml:space="preserve"> </w:t>
            </w:r>
            <w:r w:rsidRPr="001166F7">
              <w:rPr>
                <w:rFonts w:ascii="Calibri" w:eastAsia="Times New Roman"/>
                <w:color w:val="040404"/>
                <w:sz w:val="18"/>
                <w:szCs w:val="24"/>
                <w:lang w:bidi="ar-SA"/>
              </w:rPr>
              <w:t>Rootworm</w:t>
            </w:r>
            <w:r w:rsidRPr="001166F7">
              <w:rPr>
                <w:rFonts w:ascii="Calibri" w:eastAsia="Times New Roman"/>
                <w:color w:val="040404"/>
                <w:sz w:val="18"/>
                <w:szCs w:val="24"/>
                <w:lang w:bidi="ar-SA"/>
              </w:rPr>
              <w:tab/>
              <w:t>(YGRW)</w:t>
            </w:r>
          </w:p>
        </w:tc>
        <w:tc>
          <w:tcPr>
            <w:tcW w:w="1802" w:type="dxa"/>
            <w:tcBorders>
              <w:top w:val="single" w:sz="8" w:space="0" w:color="000000"/>
              <w:left w:val="single" w:sz="8" w:space="0" w:color="000000"/>
              <w:bottom w:val="single" w:sz="8" w:space="0" w:color="000000"/>
              <w:right w:val="single" w:sz="8" w:space="0" w:color="000000"/>
            </w:tcBorders>
          </w:tcPr>
          <w:p w14:paraId="2605B988" w14:textId="77777777" w:rsidR="001166F7" w:rsidRPr="001166F7" w:rsidRDefault="001166F7" w:rsidP="001166F7">
            <w:pPr>
              <w:adjustRightInd w:val="0"/>
              <w:spacing w:before="31" w:line="175" w:lineRule="exact"/>
              <w:ind w:left="95"/>
              <w:rPr>
                <w:rFonts w:ascii="Calibri" w:eastAsia="Times New Roman"/>
                <w:sz w:val="18"/>
                <w:szCs w:val="24"/>
                <w:lang w:bidi="ar-SA"/>
              </w:rPr>
            </w:pPr>
            <w:r w:rsidRPr="001166F7">
              <w:rPr>
                <w:rFonts w:ascii="Calibri" w:eastAsia="Times New Roman"/>
                <w:color w:val="040404"/>
                <w:sz w:val="18"/>
                <w:szCs w:val="24"/>
                <w:lang w:bidi="ar-SA"/>
              </w:rPr>
              <w:t>Cry3Bb1</w:t>
            </w:r>
          </w:p>
        </w:tc>
        <w:tc>
          <w:tcPr>
            <w:tcW w:w="275" w:type="dxa"/>
            <w:tcBorders>
              <w:top w:val="single" w:sz="6" w:space="0" w:color="000000"/>
              <w:left w:val="single" w:sz="8" w:space="0" w:color="000000"/>
              <w:bottom w:val="single" w:sz="6" w:space="0" w:color="000000"/>
              <w:right w:val="single" w:sz="6" w:space="0" w:color="000000"/>
            </w:tcBorders>
          </w:tcPr>
          <w:p w14:paraId="44AB6B86"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7F48DAB4"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tcPr>
          <w:p w14:paraId="28FB223B"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455CE835"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tcPr>
          <w:p w14:paraId="18450AA1"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BB58002"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tcPr>
          <w:p w14:paraId="6CFC8512"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shd w:val="clear" w:color="auto" w:fill="BEBEBE"/>
          </w:tcPr>
          <w:p w14:paraId="2E89F428"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6" w:space="0" w:color="000000"/>
            </w:tcBorders>
          </w:tcPr>
          <w:p w14:paraId="7D687CAB"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6" w:space="0" w:color="000000"/>
              <w:right w:val="single" w:sz="8" w:space="0" w:color="000000"/>
            </w:tcBorders>
            <w:shd w:val="clear" w:color="auto" w:fill="BEBEBE"/>
          </w:tcPr>
          <w:p w14:paraId="2C8399AB" w14:textId="77777777" w:rsidR="001166F7" w:rsidRPr="001166F7" w:rsidRDefault="001166F7" w:rsidP="001166F7">
            <w:pPr>
              <w:adjustRightInd w:val="0"/>
              <w:spacing w:before="31" w:line="175" w:lineRule="exact"/>
              <w:ind w:left="42"/>
              <w:jc w:val="center"/>
              <w:rPr>
                <w:rFonts w:ascii="Calibri" w:eastAsia="Times New Roman"/>
                <w:sz w:val="18"/>
                <w:szCs w:val="24"/>
                <w:lang w:bidi="ar-SA"/>
              </w:rPr>
            </w:pPr>
            <w:r w:rsidRPr="001166F7">
              <w:rPr>
                <w:rFonts w:ascii="Calibri" w:eastAsia="Times New Roman"/>
                <w:sz w:val="18"/>
                <w:szCs w:val="24"/>
                <w:lang w:bidi="ar-SA"/>
              </w:rPr>
              <w:t>x</w:t>
            </w:r>
          </w:p>
        </w:tc>
        <w:tc>
          <w:tcPr>
            <w:tcW w:w="1854" w:type="dxa"/>
            <w:tcBorders>
              <w:top w:val="single" w:sz="8" w:space="0" w:color="000000"/>
              <w:left w:val="single" w:sz="8" w:space="0" w:color="000000"/>
              <w:bottom w:val="single" w:sz="8" w:space="0" w:color="000000"/>
              <w:right w:val="single" w:sz="8" w:space="0" w:color="000000"/>
            </w:tcBorders>
          </w:tcPr>
          <w:p w14:paraId="4FAAFE2D" w14:textId="77777777" w:rsidR="001166F7" w:rsidRPr="001166F7" w:rsidRDefault="001166F7" w:rsidP="001166F7">
            <w:pPr>
              <w:adjustRightInd w:val="0"/>
              <w:spacing w:before="31" w:line="175" w:lineRule="exact"/>
              <w:ind w:left="90"/>
              <w:rPr>
                <w:rFonts w:ascii="Calibri" w:eastAsia="Times New Roman"/>
                <w:sz w:val="18"/>
                <w:szCs w:val="24"/>
                <w:lang w:bidi="ar-SA"/>
              </w:rPr>
            </w:pPr>
            <w:r w:rsidRPr="001166F7">
              <w:rPr>
                <w:rFonts w:ascii="Calibri" w:eastAsia="Times New Roman"/>
                <w:sz w:val="18"/>
                <w:szCs w:val="24"/>
                <w:lang w:bidi="ar-SA"/>
              </w:rPr>
              <w:t>NCR WCR</w:t>
            </w:r>
          </w:p>
        </w:tc>
        <w:tc>
          <w:tcPr>
            <w:tcW w:w="303" w:type="dxa"/>
            <w:tcBorders>
              <w:top w:val="single" w:sz="8" w:space="0" w:color="000000"/>
              <w:left w:val="single" w:sz="8" w:space="0" w:color="000000"/>
              <w:bottom w:val="single" w:sz="8" w:space="0" w:color="000000"/>
              <w:right w:val="single" w:sz="8" w:space="0" w:color="000000"/>
            </w:tcBorders>
          </w:tcPr>
          <w:p w14:paraId="6DE5E201" w14:textId="77777777" w:rsidR="001166F7" w:rsidRPr="001166F7" w:rsidRDefault="001166F7" w:rsidP="001166F7">
            <w:pPr>
              <w:adjustRightInd w:val="0"/>
              <w:spacing w:before="31" w:line="175" w:lineRule="exact"/>
              <w:ind w:left="116"/>
              <w:rPr>
                <w:rFonts w:ascii="Calibri" w:eastAsia="Times New Roman"/>
                <w:sz w:val="18"/>
                <w:szCs w:val="24"/>
                <w:lang w:bidi="ar-SA"/>
              </w:rPr>
            </w:pPr>
            <w:r w:rsidRPr="001166F7">
              <w:rPr>
                <w:rFonts w:ascii="Calibri" w:eastAsia="Times New Roman"/>
                <w:color w:val="040404"/>
                <w:sz w:val="18"/>
                <w:szCs w:val="24"/>
                <w:lang w:bidi="ar-SA"/>
              </w:rPr>
              <w:t>x</w:t>
            </w:r>
          </w:p>
        </w:tc>
        <w:tc>
          <w:tcPr>
            <w:tcW w:w="274" w:type="dxa"/>
            <w:tcBorders>
              <w:top w:val="single" w:sz="8" w:space="0" w:color="000000"/>
              <w:left w:val="single" w:sz="8" w:space="0" w:color="000000"/>
              <w:bottom w:val="single" w:sz="8" w:space="0" w:color="000000"/>
              <w:right w:val="single" w:sz="8" w:space="0" w:color="000000"/>
            </w:tcBorders>
          </w:tcPr>
          <w:p w14:paraId="271C4284" w14:textId="77777777" w:rsidR="001166F7" w:rsidRPr="001166F7" w:rsidRDefault="001166F7" w:rsidP="001166F7">
            <w:pPr>
              <w:adjustRightInd w:val="0"/>
              <w:spacing w:before="31"/>
              <w:rPr>
                <w:rFonts w:ascii="Times New Roman" w:eastAsia="Times New Roman"/>
                <w:sz w:val="12"/>
                <w:szCs w:val="24"/>
                <w:lang w:bidi="ar-SA"/>
              </w:rPr>
            </w:pPr>
          </w:p>
        </w:tc>
        <w:tc>
          <w:tcPr>
            <w:tcW w:w="302" w:type="dxa"/>
            <w:tcBorders>
              <w:top w:val="single" w:sz="8" w:space="0" w:color="000000"/>
              <w:left w:val="single" w:sz="8" w:space="0" w:color="000000"/>
              <w:bottom w:val="single" w:sz="8" w:space="0" w:color="000000"/>
              <w:right w:val="single" w:sz="8" w:space="0" w:color="000000"/>
            </w:tcBorders>
          </w:tcPr>
          <w:p w14:paraId="02308910" w14:textId="77777777" w:rsidR="001166F7" w:rsidRPr="001166F7" w:rsidRDefault="001166F7" w:rsidP="001166F7">
            <w:pPr>
              <w:adjustRightInd w:val="0"/>
              <w:spacing w:before="31"/>
              <w:rPr>
                <w:rFonts w:ascii="Times New Roman" w:eastAsia="Times New Roman"/>
                <w:sz w:val="12"/>
                <w:szCs w:val="24"/>
                <w:lang w:bidi="ar-SA"/>
              </w:rPr>
            </w:pPr>
          </w:p>
        </w:tc>
        <w:tc>
          <w:tcPr>
            <w:tcW w:w="976" w:type="dxa"/>
            <w:tcBorders>
              <w:top w:val="single" w:sz="8" w:space="0" w:color="000000"/>
              <w:left w:val="single" w:sz="8" w:space="0" w:color="000000"/>
              <w:bottom w:val="single" w:sz="8" w:space="0" w:color="000000"/>
              <w:right w:val="single" w:sz="4" w:space="0" w:color="auto"/>
            </w:tcBorders>
          </w:tcPr>
          <w:p w14:paraId="1B06ECC1" w14:textId="77777777" w:rsidR="001166F7" w:rsidRPr="001166F7" w:rsidRDefault="001166F7" w:rsidP="001166F7">
            <w:pPr>
              <w:adjustRightInd w:val="0"/>
              <w:spacing w:before="31" w:line="175" w:lineRule="exact"/>
              <w:ind w:left="90"/>
              <w:rPr>
                <w:rFonts w:ascii="Calibri" w:eastAsia="Times New Roman"/>
                <w:sz w:val="18"/>
                <w:szCs w:val="24"/>
                <w:lang w:bidi="ar-SA"/>
              </w:rPr>
            </w:pPr>
            <w:r w:rsidRPr="001166F7">
              <w:rPr>
                <w:rFonts w:ascii="Calibri" w:eastAsia="Times New Roman"/>
                <w:color w:val="040404"/>
                <w:sz w:val="18"/>
                <w:szCs w:val="24"/>
                <w:lang w:bidi="ar-SA"/>
              </w:rPr>
              <w:t>20%</w:t>
            </w:r>
          </w:p>
        </w:tc>
      </w:tr>
      <w:tr w:rsidR="001166F7" w:rsidRPr="001166F7" w14:paraId="3944FA57" w14:textId="77777777" w:rsidTr="001166F7">
        <w:trPr>
          <w:trHeight w:val="196"/>
          <w:jc w:val="right"/>
        </w:trPr>
        <w:tc>
          <w:tcPr>
            <w:tcW w:w="2691" w:type="dxa"/>
            <w:tcBorders>
              <w:top w:val="single" w:sz="8" w:space="0" w:color="000000"/>
              <w:left w:val="single" w:sz="4" w:space="0" w:color="auto"/>
              <w:bottom w:val="single" w:sz="4" w:space="0" w:color="auto"/>
              <w:right w:val="single" w:sz="8" w:space="0" w:color="000000"/>
            </w:tcBorders>
          </w:tcPr>
          <w:p w14:paraId="0EA1A2E1" w14:textId="77777777" w:rsidR="001166F7" w:rsidRPr="001166F7" w:rsidRDefault="001166F7" w:rsidP="001166F7">
            <w:pPr>
              <w:tabs>
                <w:tab w:val="left" w:pos="2060"/>
              </w:tabs>
              <w:adjustRightInd w:val="0"/>
              <w:spacing w:before="31" w:line="175" w:lineRule="exact"/>
              <w:ind w:left="4"/>
              <w:jc w:val="center"/>
              <w:rPr>
                <w:rFonts w:ascii="Calibri" w:eastAsia="Times New Roman"/>
                <w:sz w:val="18"/>
                <w:szCs w:val="24"/>
                <w:lang w:bidi="ar-SA"/>
              </w:rPr>
            </w:pPr>
            <w:r w:rsidRPr="001166F7">
              <w:rPr>
                <w:rFonts w:ascii="Calibri" w:eastAsia="Times New Roman"/>
                <w:color w:val="040404"/>
                <w:sz w:val="18"/>
                <w:szCs w:val="24"/>
                <w:lang w:bidi="ar-SA"/>
              </w:rPr>
              <w:t>Yieldgard</w:t>
            </w:r>
            <w:r w:rsidRPr="001166F7">
              <w:rPr>
                <w:rFonts w:ascii="Calibri" w:eastAsia="Times New Roman"/>
                <w:color w:val="040404"/>
                <w:spacing w:val="-1"/>
                <w:sz w:val="18"/>
                <w:szCs w:val="24"/>
                <w:lang w:bidi="ar-SA"/>
              </w:rPr>
              <w:t xml:space="preserve"> </w:t>
            </w:r>
            <w:r w:rsidRPr="001166F7">
              <w:rPr>
                <w:rFonts w:ascii="Calibri" w:eastAsia="Times New Roman"/>
                <w:color w:val="040404"/>
                <w:sz w:val="18"/>
                <w:szCs w:val="24"/>
                <w:lang w:bidi="ar-SA"/>
              </w:rPr>
              <w:t>VT</w:t>
            </w:r>
            <w:r w:rsidRPr="001166F7">
              <w:rPr>
                <w:rFonts w:ascii="Calibri" w:eastAsia="Times New Roman"/>
                <w:color w:val="040404"/>
                <w:spacing w:val="-5"/>
                <w:sz w:val="18"/>
                <w:szCs w:val="24"/>
                <w:lang w:bidi="ar-SA"/>
              </w:rPr>
              <w:t xml:space="preserve"> </w:t>
            </w:r>
            <w:r w:rsidRPr="001166F7">
              <w:rPr>
                <w:rFonts w:ascii="Calibri" w:eastAsia="Times New Roman"/>
                <w:color w:val="040404"/>
                <w:sz w:val="18"/>
                <w:szCs w:val="24"/>
                <w:lang w:bidi="ar-SA"/>
              </w:rPr>
              <w:t>Triple</w:t>
            </w:r>
            <w:r w:rsidRPr="001166F7">
              <w:rPr>
                <w:rFonts w:ascii="Calibri" w:eastAsia="Times New Roman"/>
                <w:color w:val="040404"/>
                <w:sz w:val="18"/>
                <w:szCs w:val="24"/>
                <w:lang w:bidi="ar-SA"/>
              </w:rPr>
              <w:tab/>
              <w:t>(VT3)</w:t>
            </w:r>
          </w:p>
        </w:tc>
        <w:tc>
          <w:tcPr>
            <w:tcW w:w="1802" w:type="dxa"/>
            <w:tcBorders>
              <w:top w:val="single" w:sz="8" w:space="0" w:color="000000"/>
              <w:left w:val="single" w:sz="8" w:space="0" w:color="000000"/>
              <w:bottom w:val="single" w:sz="4" w:space="0" w:color="auto"/>
              <w:right w:val="single" w:sz="8" w:space="0" w:color="000000"/>
            </w:tcBorders>
          </w:tcPr>
          <w:p w14:paraId="69F2528D" w14:textId="77777777" w:rsidR="001166F7" w:rsidRPr="001166F7" w:rsidRDefault="001166F7" w:rsidP="001166F7">
            <w:pPr>
              <w:adjustRightInd w:val="0"/>
              <w:spacing w:before="31" w:line="175" w:lineRule="exact"/>
              <w:ind w:left="95"/>
              <w:rPr>
                <w:rFonts w:ascii="Calibri" w:eastAsia="Times New Roman"/>
                <w:sz w:val="18"/>
                <w:szCs w:val="24"/>
                <w:lang w:bidi="ar-SA"/>
              </w:rPr>
            </w:pPr>
            <w:r w:rsidRPr="001166F7">
              <w:rPr>
                <w:rFonts w:ascii="Calibri" w:eastAsia="Times New Roman"/>
                <w:color w:val="040404"/>
                <w:sz w:val="18"/>
                <w:szCs w:val="24"/>
                <w:lang w:bidi="ar-SA"/>
              </w:rPr>
              <w:t>Cry1Ab Cry3Bb1</w:t>
            </w:r>
          </w:p>
        </w:tc>
        <w:tc>
          <w:tcPr>
            <w:tcW w:w="275" w:type="dxa"/>
            <w:tcBorders>
              <w:top w:val="single" w:sz="6" w:space="0" w:color="000000"/>
              <w:left w:val="single" w:sz="8" w:space="0" w:color="000000"/>
              <w:bottom w:val="single" w:sz="4" w:space="0" w:color="auto"/>
              <w:right w:val="single" w:sz="6" w:space="0" w:color="000000"/>
            </w:tcBorders>
          </w:tcPr>
          <w:p w14:paraId="1055C9A3"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46252098" w14:textId="77777777" w:rsidR="001166F7" w:rsidRPr="001166F7" w:rsidRDefault="001166F7" w:rsidP="001166F7">
            <w:pPr>
              <w:adjustRightInd w:val="0"/>
              <w:spacing w:before="31" w:line="175"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4" w:space="0" w:color="auto"/>
              <w:right w:val="single" w:sz="6" w:space="0" w:color="000000"/>
            </w:tcBorders>
          </w:tcPr>
          <w:p w14:paraId="196051C5" w14:textId="77777777" w:rsidR="001166F7" w:rsidRPr="001166F7" w:rsidRDefault="001166F7" w:rsidP="001166F7">
            <w:pPr>
              <w:adjustRightInd w:val="0"/>
              <w:spacing w:before="31" w:line="175"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1F2DB149"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4" w:space="0" w:color="auto"/>
              <w:right w:val="single" w:sz="6" w:space="0" w:color="000000"/>
            </w:tcBorders>
          </w:tcPr>
          <w:p w14:paraId="36F6F245"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3AB9161C" w14:textId="77777777" w:rsidR="001166F7" w:rsidRPr="001166F7" w:rsidRDefault="001166F7" w:rsidP="001166F7">
            <w:pPr>
              <w:adjustRightInd w:val="0"/>
              <w:spacing w:before="31" w:line="175" w:lineRule="exact"/>
              <w:ind w:right="50"/>
              <w:jc w:val="right"/>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4" w:space="0" w:color="auto"/>
              <w:right w:val="single" w:sz="6" w:space="0" w:color="000000"/>
            </w:tcBorders>
          </w:tcPr>
          <w:p w14:paraId="6992103A" w14:textId="77777777" w:rsidR="001166F7" w:rsidRPr="001166F7" w:rsidRDefault="001166F7" w:rsidP="001166F7">
            <w:pPr>
              <w:adjustRightInd w:val="0"/>
              <w:spacing w:before="31" w:line="175" w:lineRule="exact"/>
              <w:ind w:left="46"/>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23857C08"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4" w:space="0" w:color="auto"/>
              <w:right w:val="single" w:sz="6" w:space="0" w:color="000000"/>
            </w:tcBorders>
          </w:tcPr>
          <w:p w14:paraId="52F3F527" w14:textId="77777777" w:rsidR="001166F7" w:rsidRPr="001166F7" w:rsidRDefault="001166F7" w:rsidP="001166F7">
            <w:pPr>
              <w:adjustRightInd w:val="0"/>
              <w:spacing w:before="31"/>
              <w:rPr>
                <w:rFonts w:ascii="Times New Roman" w:eastAsia="Times New Roman"/>
                <w:sz w:val="12"/>
                <w:szCs w:val="24"/>
                <w:lang w:bidi="ar-SA"/>
              </w:rPr>
            </w:pPr>
          </w:p>
        </w:tc>
        <w:tc>
          <w:tcPr>
            <w:tcW w:w="254" w:type="dxa"/>
            <w:tcBorders>
              <w:top w:val="single" w:sz="6" w:space="0" w:color="000000"/>
              <w:left w:val="single" w:sz="6" w:space="0" w:color="000000"/>
              <w:bottom w:val="single" w:sz="4" w:space="0" w:color="auto"/>
              <w:right w:val="single" w:sz="8" w:space="0" w:color="000000"/>
            </w:tcBorders>
            <w:shd w:val="clear" w:color="auto" w:fill="BEBEBE"/>
          </w:tcPr>
          <w:p w14:paraId="7410C67C" w14:textId="77777777" w:rsidR="001166F7" w:rsidRPr="001166F7" w:rsidRDefault="001166F7" w:rsidP="001166F7">
            <w:pPr>
              <w:adjustRightInd w:val="0"/>
              <w:spacing w:before="31" w:line="175" w:lineRule="exact"/>
              <w:ind w:left="42"/>
              <w:jc w:val="center"/>
              <w:rPr>
                <w:rFonts w:ascii="Calibri" w:eastAsia="Times New Roman"/>
                <w:sz w:val="18"/>
                <w:szCs w:val="24"/>
                <w:lang w:bidi="ar-SA"/>
              </w:rPr>
            </w:pPr>
            <w:r w:rsidRPr="001166F7">
              <w:rPr>
                <w:rFonts w:ascii="Calibri" w:eastAsia="Times New Roman"/>
                <w:color w:val="040404"/>
                <w:sz w:val="18"/>
                <w:szCs w:val="24"/>
                <w:lang w:bidi="ar-SA"/>
              </w:rPr>
              <w:t>x</w:t>
            </w:r>
          </w:p>
        </w:tc>
        <w:tc>
          <w:tcPr>
            <w:tcW w:w="1854" w:type="dxa"/>
            <w:tcBorders>
              <w:top w:val="single" w:sz="8" w:space="0" w:color="000000"/>
              <w:left w:val="single" w:sz="8" w:space="0" w:color="000000"/>
              <w:bottom w:val="single" w:sz="4" w:space="0" w:color="auto"/>
              <w:right w:val="single" w:sz="8" w:space="0" w:color="000000"/>
            </w:tcBorders>
          </w:tcPr>
          <w:p w14:paraId="429B83C6" w14:textId="77777777" w:rsidR="001166F7" w:rsidRPr="001166F7" w:rsidRDefault="001166F7" w:rsidP="001166F7">
            <w:pPr>
              <w:tabs>
                <w:tab w:val="left" w:pos="675"/>
              </w:tabs>
              <w:adjustRightInd w:val="0"/>
              <w:spacing w:before="31" w:line="175" w:lineRule="exact"/>
              <w:ind w:left="90"/>
              <w:rPr>
                <w:rFonts w:ascii="Calibri" w:eastAsia="Times New Roman"/>
                <w:sz w:val="18"/>
                <w:szCs w:val="24"/>
                <w:lang w:bidi="ar-SA"/>
              </w:rPr>
            </w:pPr>
            <w:r w:rsidRPr="001166F7">
              <w:rPr>
                <w:rFonts w:ascii="Calibri" w:eastAsia="Times New Roman"/>
                <w:color w:val="040404"/>
                <w:sz w:val="18"/>
                <w:szCs w:val="24"/>
                <w:lang w:bidi="ar-SA"/>
              </w:rPr>
              <w:t>CEW</w:t>
            </w:r>
            <w:r w:rsidRPr="001166F7">
              <w:rPr>
                <w:rFonts w:ascii="Calibri" w:eastAsia="Times New Roman"/>
                <w:color w:val="040404"/>
                <w:sz w:val="18"/>
                <w:szCs w:val="24"/>
                <w:lang w:bidi="ar-SA"/>
              </w:rPr>
              <w:tab/>
            </w:r>
            <w:r w:rsidRPr="001166F7">
              <w:rPr>
                <w:rFonts w:ascii="Calibri" w:eastAsia="Times New Roman"/>
                <w:sz w:val="18"/>
                <w:szCs w:val="24"/>
                <w:lang w:bidi="ar-SA"/>
              </w:rPr>
              <w:t>NCR</w:t>
            </w:r>
            <w:r w:rsidRPr="001166F7">
              <w:rPr>
                <w:rFonts w:ascii="Calibri" w:eastAsia="Times New Roman"/>
                <w:spacing w:val="29"/>
                <w:sz w:val="18"/>
                <w:szCs w:val="24"/>
                <w:lang w:bidi="ar-SA"/>
              </w:rPr>
              <w:t xml:space="preserve"> </w:t>
            </w:r>
            <w:r w:rsidRPr="001166F7">
              <w:rPr>
                <w:rFonts w:ascii="Calibri" w:eastAsia="Times New Roman"/>
                <w:sz w:val="18"/>
                <w:szCs w:val="24"/>
                <w:lang w:bidi="ar-SA"/>
              </w:rPr>
              <w:t>WCR</w:t>
            </w:r>
          </w:p>
        </w:tc>
        <w:tc>
          <w:tcPr>
            <w:tcW w:w="303" w:type="dxa"/>
            <w:tcBorders>
              <w:top w:val="single" w:sz="8" w:space="0" w:color="000000"/>
              <w:left w:val="single" w:sz="8" w:space="0" w:color="000000"/>
              <w:bottom w:val="single" w:sz="4" w:space="0" w:color="auto"/>
              <w:right w:val="single" w:sz="8" w:space="0" w:color="000000"/>
            </w:tcBorders>
          </w:tcPr>
          <w:p w14:paraId="631B1F2A" w14:textId="77777777" w:rsidR="001166F7" w:rsidRPr="001166F7" w:rsidRDefault="001166F7" w:rsidP="001166F7">
            <w:pPr>
              <w:adjustRightInd w:val="0"/>
              <w:spacing w:before="31" w:line="175" w:lineRule="exact"/>
              <w:ind w:left="116"/>
              <w:rPr>
                <w:rFonts w:ascii="Calibri" w:eastAsia="Times New Roman"/>
                <w:sz w:val="18"/>
                <w:szCs w:val="24"/>
                <w:lang w:bidi="ar-SA"/>
              </w:rPr>
            </w:pPr>
            <w:r w:rsidRPr="001166F7">
              <w:rPr>
                <w:rFonts w:ascii="Calibri" w:eastAsia="Times New Roman"/>
                <w:color w:val="040404"/>
                <w:sz w:val="18"/>
                <w:szCs w:val="24"/>
                <w:lang w:bidi="ar-SA"/>
              </w:rPr>
              <w:t>x</w:t>
            </w:r>
          </w:p>
        </w:tc>
        <w:tc>
          <w:tcPr>
            <w:tcW w:w="274" w:type="dxa"/>
            <w:tcBorders>
              <w:top w:val="single" w:sz="8" w:space="0" w:color="000000"/>
              <w:left w:val="single" w:sz="8" w:space="0" w:color="000000"/>
              <w:bottom w:val="single" w:sz="4" w:space="0" w:color="auto"/>
              <w:right w:val="single" w:sz="8" w:space="0" w:color="000000"/>
            </w:tcBorders>
          </w:tcPr>
          <w:p w14:paraId="22877F1A" w14:textId="77777777" w:rsidR="001166F7" w:rsidRPr="001166F7" w:rsidRDefault="001166F7" w:rsidP="001166F7">
            <w:pPr>
              <w:adjustRightInd w:val="0"/>
              <w:spacing w:before="31"/>
              <w:rPr>
                <w:rFonts w:ascii="Times New Roman" w:eastAsia="Times New Roman"/>
                <w:sz w:val="12"/>
                <w:szCs w:val="24"/>
                <w:lang w:bidi="ar-SA"/>
              </w:rPr>
            </w:pPr>
          </w:p>
        </w:tc>
        <w:tc>
          <w:tcPr>
            <w:tcW w:w="302" w:type="dxa"/>
            <w:tcBorders>
              <w:top w:val="single" w:sz="8" w:space="0" w:color="000000"/>
              <w:left w:val="single" w:sz="8" w:space="0" w:color="000000"/>
              <w:bottom w:val="single" w:sz="4" w:space="0" w:color="auto"/>
              <w:right w:val="single" w:sz="8" w:space="0" w:color="000000"/>
            </w:tcBorders>
          </w:tcPr>
          <w:p w14:paraId="4323D10D" w14:textId="77777777" w:rsidR="001166F7" w:rsidRPr="001166F7" w:rsidRDefault="001166F7" w:rsidP="001166F7">
            <w:pPr>
              <w:adjustRightInd w:val="0"/>
              <w:spacing w:before="31"/>
              <w:rPr>
                <w:rFonts w:ascii="Times New Roman" w:eastAsia="Times New Roman"/>
                <w:sz w:val="12"/>
                <w:szCs w:val="24"/>
                <w:lang w:bidi="ar-SA"/>
              </w:rPr>
            </w:pPr>
          </w:p>
        </w:tc>
        <w:tc>
          <w:tcPr>
            <w:tcW w:w="976" w:type="dxa"/>
            <w:tcBorders>
              <w:top w:val="single" w:sz="8" w:space="0" w:color="000000"/>
              <w:left w:val="single" w:sz="8" w:space="0" w:color="000000"/>
              <w:bottom w:val="single" w:sz="4" w:space="0" w:color="auto"/>
              <w:right w:val="single" w:sz="4" w:space="0" w:color="auto"/>
            </w:tcBorders>
          </w:tcPr>
          <w:p w14:paraId="5017B9F0" w14:textId="77777777" w:rsidR="001166F7" w:rsidRPr="001166F7" w:rsidRDefault="001166F7" w:rsidP="001166F7">
            <w:pPr>
              <w:adjustRightInd w:val="0"/>
              <w:spacing w:before="31" w:line="175" w:lineRule="exact"/>
              <w:ind w:left="90"/>
              <w:rPr>
                <w:rFonts w:ascii="Calibri" w:eastAsia="Times New Roman"/>
                <w:sz w:val="18"/>
                <w:szCs w:val="24"/>
                <w:lang w:bidi="ar-SA"/>
              </w:rPr>
            </w:pPr>
            <w:r w:rsidRPr="001166F7">
              <w:rPr>
                <w:rFonts w:ascii="Calibri" w:eastAsia="Times New Roman"/>
                <w:color w:val="040404"/>
                <w:sz w:val="18"/>
                <w:szCs w:val="24"/>
                <w:lang w:bidi="ar-SA"/>
              </w:rPr>
              <w:t>20%</w:t>
            </w:r>
          </w:p>
        </w:tc>
      </w:tr>
      <w:tr w:rsidR="001166F7" w:rsidRPr="001166F7" w14:paraId="487EFF30" w14:textId="77777777" w:rsidTr="001166F7">
        <w:trPr>
          <w:trHeight w:val="196"/>
          <w:jc w:val="right"/>
        </w:trPr>
        <w:tc>
          <w:tcPr>
            <w:tcW w:w="2691" w:type="dxa"/>
            <w:tcBorders>
              <w:top w:val="single" w:sz="8" w:space="0" w:color="000000"/>
              <w:left w:val="single" w:sz="4" w:space="0" w:color="auto"/>
              <w:bottom w:val="single" w:sz="4" w:space="0" w:color="auto"/>
              <w:right w:val="single" w:sz="8" w:space="0" w:color="000000"/>
            </w:tcBorders>
          </w:tcPr>
          <w:p w14:paraId="2644A064" w14:textId="77777777" w:rsidR="001166F7" w:rsidRDefault="001166F7" w:rsidP="001166F7">
            <w:pPr>
              <w:pStyle w:val="TableParagraph"/>
              <w:tabs>
                <w:tab w:val="left" w:pos="1835"/>
                <w:tab w:val="left" w:pos="2061"/>
              </w:tabs>
              <w:spacing w:before="16" w:line="186" w:lineRule="exact"/>
              <w:ind w:left="95" w:right="64"/>
              <w:rPr>
                <w:rFonts w:ascii="Calibri"/>
                <w:sz w:val="18"/>
              </w:rPr>
            </w:pPr>
            <w:r>
              <w:rPr>
                <w:rFonts w:ascii="Calibri"/>
                <w:color w:val="040404"/>
                <w:sz w:val="18"/>
              </w:rPr>
              <w:t>VT</w:t>
            </w:r>
            <w:r>
              <w:rPr>
                <w:rFonts w:ascii="Calibri"/>
                <w:color w:val="040404"/>
                <w:spacing w:val="-5"/>
                <w:sz w:val="18"/>
              </w:rPr>
              <w:t xml:space="preserve"> </w:t>
            </w:r>
            <w:r>
              <w:rPr>
                <w:rFonts w:ascii="Calibri"/>
                <w:color w:val="040404"/>
                <w:sz w:val="18"/>
              </w:rPr>
              <w:t xml:space="preserve">DoublePRO </w:t>
            </w:r>
            <w:r>
              <w:rPr>
                <w:rFonts w:ascii="Calibri"/>
                <w:color w:val="040404"/>
                <w:position w:val="6"/>
                <w:sz w:val="12"/>
              </w:rPr>
              <w:t>a</w:t>
            </w:r>
            <w:r>
              <w:rPr>
                <w:rFonts w:ascii="Calibri"/>
                <w:color w:val="040404"/>
                <w:position w:val="6"/>
                <w:sz w:val="12"/>
              </w:rPr>
              <w:tab/>
            </w:r>
            <w:r>
              <w:rPr>
                <w:rFonts w:ascii="Calibri"/>
                <w:color w:val="040404"/>
                <w:position w:val="6"/>
                <w:sz w:val="12"/>
              </w:rPr>
              <w:tab/>
            </w:r>
            <w:r>
              <w:rPr>
                <w:rFonts w:ascii="Calibri"/>
                <w:color w:val="040404"/>
                <w:sz w:val="18"/>
              </w:rPr>
              <w:t>(VT2P) VT2P</w:t>
            </w:r>
            <w:r>
              <w:rPr>
                <w:rFonts w:ascii="Calibri"/>
                <w:color w:val="040404"/>
                <w:spacing w:val="-5"/>
                <w:sz w:val="18"/>
              </w:rPr>
              <w:t xml:space="preserve"> </w:t>
            </w:r>
            <w:r>
              <w:rPr>
                <w:rFonts w:ascii="Calibri"/>
                <w:color w:val="040404"/>
                <w:sz w:val="18"/>
              </w:rPr>
              <w:t>RIB</w:t>
            </w:r>
            <w:r>
              <w:rPr>
                <w:rFonts w:ascii="Calibri"/>
                <w:color w:val="040404"/>
                <w:spacing w:val="-5"/>
                <w:sz w:val="18"/>
              </w:rPr>
              <w:t xml:space="preserve"> </w:t>
            </w:r>
            <w:r>
              <w:rPr>
                <w:rFonts w:ascii="Calibri"/>
                <w:color w:val="040404"/>
                <w:sz w:val="18"/>
              </w:rPr>
              <w:t>Complete</w:t>
            </w:r>
            <w:r>
              <w:rPr>
                <w:rFonts w:ascii="Calibri"/>
                <w:color w:val="040404"/>
                <w:position w:val="6"/>
                <w:sz w:val="12"/>
              </w:rPr>
              <w:t>b</w:t>
            </w:r>
            <w:r>
              <w:rPr>
                <w:rFonts w:ascii="Calibri"/>
                <w:color w:val="040404"/>
                <w:position w:val="6"/>
                <w:sz w:val="12"/>
              </w:rPr>
              <w:tab/>
            </w:r>
            <w:r>
              <w:rPr>
                <w:rFonts w:ascii="Calibri"/>
                <w:color w:val="040404"/>
                <w:sz w:val="18"/>
              </w:rPr>
              <w:t>(VT2PRIB)</w:t>
            </w:r>
          </w:p>
        </w:tc>
        <w:tc>
          <w:tcPr>
            <w:tcW w:w="1802" w:type="dxa"/>
            <w:tcBorders>
              <w:top w:val="single" w:sz="8" w:space="0" w:color="000000"/>
              <w:left w:val="single" w:sz="8" w:space="0" w:color="000000"/>
              <w:bottom w:val="single" w:sz="4" w:space="0" w:color="auto"/>
              <w:right w:val="single" w:sz="8" w:space="0" w:color="000000"/>
            </w:tcBorders>
          </w:tcPr>
          <w:p w14:paraId="31C9EC6D" w14:textId="77777777" w:rsidR="001166F7" w:rsidRDefault="001166F7" w:rsidP="001166F7">
            <w:pPr>
              <w:pStyle w:val="TableParagraph"/>
              <w:spacing w:line="213" w:lineRule="exact"/>
              <w:ind w:left="95"/>
              <w:rPr>
                <w:rFonts w:ascii="Calibri"/>
                <w:sz w:val="18"/>
              </w:rPr>
            </w:pPr>
            <w:r>
              <w:rPr>
                <w:rFonts w:ascii="Calibri"/>
                <w:color w:val="040404"/>
                <w:sz w:val="18"/>
              </w:rPr>
              <w:t>Cry1A.105/Cry2Ab2</w:t>
            </w:r>
          </w:p>
        </w:tc>
        <w:tc>
          <w:tcPr>
            <w:tcW w:w="275" w:type="dxa"/>
            <w:tcBorders>
              <w:top w:val="single" w:sz="6" w:space="0" w:color="000000"/>
              <w:left w:val="single" w:sz="8" w:space="0" w:color="000000"/>
              <w:bottom w:val="single" w:sz="4" w:space="0" w:color="auto"/>
              <w:right w:val="single" w:sz="6" w:space="0" w:color="000000"/>
            </w:tcBorders>
          </w:tcPr>
          <w:p w14:paraId="2A7FF21B" w14:textId="77777777" w:rsidR="001166F7" w:rsidRDefault="001166F7" w:rsidP="001166F7">
            <w:pPr>
              <w:pStyle w:val="TableParagraph"/>
              <w:rPr>
                <w:rFonts w:ascii="Times New Roman"/>
                <w:sz w:val="18"/>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0977CDDA" w14:textId="77777777" w:rsidR="001166F7" w:rsidRDefault="001166F7" w:rsidP="001166F7">
            <w:pPr>
              <w:pStyle w:val="TableParagraph"/>
              <w:spacing w:line="213"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tcPr>
          <w:p w14:paraId="5420E814" w14:textId="77777777" w:rsidR="001166F7" w:rsidRDefault="001166F7" w:rsidP="001166F7">
            <w:pPr>
              <w:pStyle w:val="TableParagraph"/>
              <w:spacing w:line="213"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0D7436D6" w14:textId="77777777" w:rsidR="001166F7" w:rsidRDefault="001166F7" w:rsidP="001166F7">
            <w:pPr>
              <w:pStyle w:val="TableParagraph"/>
              <w:spacing w:line="213"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tcPr>
          <w:p w14:paraId="3E6874FA" w14:textId="77777777" w:rsidR="001166F7" w:rsidRDefault="001166F7" w:rsidP="001166F7">
            <w:pPr>
              <w:pStyle w:val="TableParagraph"/>
              <w:spacing w:line="213" w:lineRule="exact"/>
              <w:ind w:right="50"/>
              <w:jc w:val="right"/>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485C6E5D" w14:textId="77777777" w:rsidR="001166F7" w:rsidRDefault="001166F7" w:rsidP="001166F7">
            <w:pPr>
              <w:pStyle w:val="TableParagraph"/>
              <w:spacing w:line="213" w:lineRule="exact"/>
              <w:ind w:right="50"/>
              <w:jc w:val="right"/>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tcPr>
          <w:p w14:paraId="1D02D3EF" w14:textId="77777777" w:rsidR="001166F7" w:rsidRDefault="001166F7" w:rsidP="001166F7">
            <w:pPr>
              <w:pStyle w:val="TableParagraph"/>
              <w:spacing w:line="213" w:lineRule="exact"/>
              <w:ind w:left="3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10892BC1" w14:textId="77777777" w:rsidR="001166F7" w:rsidRDefault="001166F7" w:rsidP="001166F7">
            <w:pPr>
              <w:pStyle w:val="TableParagraph"/>
              <w:rPr>
                <w:rFonts w:ascii="Times New Roman"/>
                <w:sz w:val="18"/>
              </w:rPr>
            </w:pPr>
          </w:p>
        </w:tc>
        <w:tc>
          <w:tcPr>
            <w:tcW w:w="254" w:type="dxa"/>
            <w:tcBorders>
              <w:top w:val="single" w:sz="6" w:space="0" w:color="000000"/>
              <w:left w:val="single" w:sz="6" w:space="0" w:color="000000"/>
              <w:bottom w:val="single" w:sz="4" w:space="0" w:color="auto"/>
              <w:right w:val="single" w:sz="6" w:space="0" w:color="000000"/>
            </w:tcBorders>
          </w:tcPr>
          <w:p w14:paraId="796039DE" w14:textId="77777777" w:rsidR="001166F7" w:rsidRDefault="001166F7" w:rsidP="001166F7">
            <w:pPr>
              <w:pStyle w:val="TableParagraph"/>
              <w:rPr>
                <w:rFonts w:ascii="Times New Roman"/>
                <w:sz w:val="18"/>
              </w:rPr>
            </w:pPr>
          </w:p>
        </w:tc>
        <w:tc>
          <w:tcPr>
            <w:tcW w:w="254" w:type="dxa"/>
            <w:tcBorders>
              <w:top w:val="single" w:sz="6" w:space="0" w:color="000000"/>
              <w:left w:val="single" w:sz="6" w:space="0" w:color="000000"/>
              <w:bottom w:val="single" w:sz="4" w:space="0" w:color="auto"/>
              <w:right w:val="single" w:sz="8" w:space="0" w:color="000000"/>
            </w:tcBorders>
            <w:shd w:val="clear" w:color="auto" w:fill="BEBEBE"/>
          </w:tcPr>
          <w:p w14:paraId="7B98E0AC" w14:textId="77777777" w:rsidR="001166F7" w:rsidRDefault="001166F7" w:rsidP="001166F7">
            <w:pPr>
              <w:pStyle w:val="TableParagraph"/>
              <w:rPr>
                <w:rFonts w:ascii="Times New Roman"/>
                <w:sz w:val="18"/>
              </w:rPr>
            </w:pPr>
          </w:p>
        </w:tc>
        <w:tc>
          <w:tcPr>
            <w:tcW w:w="1854" w:type="dxa"/>
            <w:tcBorders>
              <w:top w:val="single" w:sz="8" w:space="0" w:color="000000"/>
              <w:left w:val="single" w:sz="8" w:space="0" w:color="000000"/>
              <w:bottom w:val="single" w:sz="4" w:space="0" w:color="auto"/>
              <w:right w:val="single" w:sz="8" w:space="0" w:color="000000"/>
            </w:tcBorders>
          </w:tcPr>
          <w:p w14:paraId="32F01D66" w14:textId="77777777" w:rsidR="001166F7" w:rsidRDefault="001166F7" w:rsidP="001166F7">
            <w:pPr>
              <w:pStyle w:val="TableParagraph"/>
              <w:spacing w:line="213" w:lineRule="exact"/>
              <w:ind w:left="90"/>
              <w:rPr>
                <w:rFonts w:ascii="Calibri"/>
                <w:sz w:val="18"/>
              </w:rPr>
            </w:pPr>
            <w:r>
              <w:rPr>
                <w:rFonts w:ascii="Calibri"/>
                <w:color w:val="040404"/>
                <w:sz w:val="18"/>
              </w:rPr>
              <w:t>CEW</w:t>
            </w:r>
          </w:p>
        </w:tc>
        <w:tc>
          <w:tcPr>
            <w:tcW w:w="303" w:type="dxa"/>
            <w:tcBorders>
              <w:top w:val="single" w:sz="8" w:space="0" w:color="000000"/>
              <w:left w:val="single" w:sz="8" w:space="0" w:color="000000"/>
              <w:bottom w:val="single" w:sz="4" w:space="0" w:color="auto"/>
              <w:right w:val="single" w:sz="8" w:space="0" w:color="000000"/>
            </w:tcBorders>
          </w:tcPr>
          <w:p w14:paraId="40A48FB9" w14:textId="77777777" w:rsidR="001166F7" w:rsidRDefault="001166F7" w:rsidP="001166F7">
            <w:pPr>
              <w:pStyle w:val="TableParagraph"/>
              <w:spacing w:line="213" w:lineRule="exact"/>
              <w:ind w:left="116"/>
              <w:rPr>
                <w:rFonts w:ascii="Calibri"/>
                <w:sz w:val="18"/>
              </w:rPr>
            </w:pPr>
            <w:r>
              <w:rPr>
                <w:rFonts w:ascii="Calibri"/>
                <w:color w:val="040404"/>
                <w:sz w:val="18"/>
              </w:rPr>
              <w:t>x</w:t>
            </w:r>
          </w:p>
        </w:tc>
        <w:tc>
          <w:tcPr>
            <w:tcW w:w="274" w:type="dxa"/>
            <w:tcBorders>
              <w:top w:val="single" w:sz="8" w:space="0" w:color="000000"/>
              <w:left w:val="single" w:sz="8" w:space="0" w:color="000000"/>
              <w:bottom w:val="single" w:sz="4" w:space="0" w:color="auto"/>
              <w:right w:val="single" w:sz="8" w:space="0" w:color="000000"/>
            </w:tcBorders>
          </w:tcPr>
          <w:p w14:paraId="042A727E" w14:textId="77777777" w:rsidR="001166F7" w:rsidRDefault="001166F7" w:rsidP="001166F7">
            <w:pPr>
              <w:pStyle w:val="TableParagraph"/>
              <w:rPr>
                <w:rFonts w:ascii="Times New Roman"/>
                <w:sz w:val="18"/>
              </w:rPr>
            </w:pPr>
          </w:p>
        </w:tc>
        <w:tc>
          <w:tcPr>
            <w:tcW w:w="302" w:type="dxa"/>
            <w:tcBorders>
              <w:top w:val="single" w:sz="8" w:space="0" w:color="000000"/>
              <w:left w:val="single" w:sz="8" w:space="0" w:color="000000"/>
              <w:bottom w:val="single" w:sz="4" w:space="0" w:color="auto"/>
              <w:right w:val="single" w:sz="8" w:space="0" w:color="000000"/>
            </w:tcBorders>
          </w:tcPr>
          <w:p w14:paraId="6B770DC8" w14:textId="77777777" w:rsidR="001166F7" w:rsidRDefault="001166F7" w:rsidP="001166F7">
            <w:pPr>
              <w:pStyle w:val="TableParagraph"/>
              <w:rPr>
                <w:rFonts w:ascii="Times New Roman"/>
                <w:sz w:val="18"/>
              </w:rPr>
            </w:pPr>
          </w:p>
        </w:tc>
        <w:tc>
          <w:tcPr>
            <w:tcW w:w="976" w:type="dxa"/>
            <w:tcBorders>
              <w:top w:val="single" w:sz="8" w:space="0" w:color="000000"/>
              <w:left w:val="single" w:sz="8" w:space="0" w:color="000000"/>
              <w:bottom w:val="single" w:sz="4" w:space="0" w:color="auto"/>
              <w:right w:val="single" w:sz="4" w:space="0" w:color="auto"/>
            </w:tcBorders>
          </w:tcPr>
          <w:p w14:paraId="5158B2D5" w14:textId="77777777" w:rsidR="001166F7" w:rsidRDefault="001166F7" w:rsidP="001166F7">
            <w:pPr>
              <w:pStyle w:val="TableParagraph"/>
              <w:spacing w:line="195" w:lineRule="exact"/>
              <w:ind w:left="90"/>
              <w:rPr>
                <w:rFonts w:ascii="Calibri"/>
                <w:sz w:val="18"/>
              </w:rPr>
            </w:pPr>
            <w:r>
              <w:rPr>
                <w:rFonts w:ascii="Calibri"/>
                <w:color w:val="040404"/>
                <w:position w:val="6"/>
                <w:sz w:val="12"/>
              </w:rPr>
              <w:t>a</w:t>
            </w:r>
            <w:r>
              <w:rPr>
                <w:rFonts w:ascii="Calibri"/>
                <w:color w:val="040404"/>
                <w:sz w:val="18"/>
              </w:rPr>
              <w:t>5%</w:t>
            </w:r>
          </w:p>
          <w:p w14:paraId="52D174E9" w14:textId="77777777" w:rsidR="001166F7" w:rsidRDefault="001166F7" w:rsidP="001166F7">
            <w:pPr>
              <w:pStyle w:val="TableParagraph"/>
              <w:spacing w:line="195" w:lineRule="exact"/>
              <w:ind w:left="90"/>
              <w:rPr>
                <w:rFonts w:ascii="Calibri"/>
                <w:sz w:val="18"/>
              </w:rPr>
            </w:pPr>
            <w:r>
              <w:rPr>
                <w:rFonts w:ascii="Calibri"/>
                <w:color w:val="040404"/>
                <w:position w:val="6"/>
                <w:sz w:val="12"/>
              </w:rPr>
              <w:t>b</w:t>
            </w:r>
            <w:r>
              <w:rPr>
                <w:rFonts w:ascii="Calibri"/>
                <w:color w:val="040404"/>
                <w:sz w:val="18"/>
              </w:rPr>
              <w:t>5% in bag</w:t>
            </w:r>
          </w:p>
        </w:tc>
      </w:tr>
      <w:tr w:rsidR="001166F7" w:rsidRPr="001166F7" w14:paraId="6E401F99" w14:textId="77777777" w:rsidTr="001166F7">
        <w:trPr>
          <w:trHeight w:val="196"/>
          <w:jc w:val="right"/>
        </w:trPr>
        <w:tc>
          <w:tcPr>
            <w:tcW w:w="2691" w:type="dxa"/>
            <w:tcBorders>
              <w:top w:val="single" w:sz="8" w:space="0" w:color="000000"/>
              <w:left w:val="single" w:sz="4" w:space="0" w:color="auto"/>
              <w:bottom w:val="single" w:sz="4" w:space="0" w:color="auto"/>
              <w:right w:val="single" w:sz="8" w:space="0" w:color="000000"/>
            </w:tcBorders>
          </w:tcPr>
          <w:p w14:paraId="4B10A788" w14:textId="77777777" w:rsidR="001166F7" w:rsidRDefault="001166F7" w:rsidP="001166F7">
            <w:pPr>
              <w:pStyle w:val="TableParagraph"/>
              <w:tabs>
                <w:tab w:val="left" w:pos="1840"/>
                <w:tab w:val="left" w:pos="2056"/>
              </w:tabs>
              <w:spacing w:before="13" w:line="190" w:lineRule="exact"/>
              <w:ind w:left="95" w:right="59"/>
              <w:rPr>
                <w:rFonts w:ascii="Calibri"/>
                <w:sz w:val="18"/>
              </w:rPr>
            </w:pPr>
            <w:r>
              <w:rPr>
                <w:rFonts w:ascii="Calibri"/>
                <w:color w:val="040404"/>
                <w:sz w:val="18"/>
              </w:rPr>
              <w:t>VT</w:t>
            </w:r>
            <w:r>
              <w:rPr>
                <w:rFonts w:ascii="Calibri"/>
                <w:color w:val="040404"/>
                <w:spacing w:val="-4"/>
                <w:sz w:val="18"/>
              </w:rPr>
              <w:t xml:space="preserve"> </w:t>
            </w:r>
            <w:r>
              <w:rPr>
                <w:rFonts w:ascii="Calibri"/>
                <w:color w:val="040404"/>
                <w:sz w:val="18"/>
              </w:rPr>
              <w:t>TriplePRO</w:t>
            </w:r>
            <w:r>
              <w:rPr>
                <w:rFonts w:ascii="Calibri"/>
                <w:color w:val="040404"/>
                <w:spacing w:val="1"/>
                <w:sz w:val="18"/>
              </w:rPr>
              <w:t xml:space="preserve"> </w:t>
            </w:r>
            <w:r>
              <w:rPr>
                <w:rFonts w:ascii="Calibri"/>
                <w:color w:val="040404"/>
                <w:position w:val="6"/>
                <w:sz w:val="12"/>
              </w:rPr>
              <w:t>c</w:t>
            </w:r>
            <w:r>
              <w:rPr>
                <w:rFonts w:ascii="Calibri"/>
                <w:color w:val="040404"/>
                <w:position w:val="6"/>
                <w:sz w:val="12"/>
              </w:rPr>
              <w:tab/>
            </w:r>
            <w:r>
              <w:rPr>
                <w:rFonts w:ascii="Calibri"/>
                <w:color w:val="040404"/>
                <w:position w:val="6"/>
                <w:sz w:val="12"/>
              </w:rPr>
              <w:tab/>
            </w:r>
            <w:r>
              <w:rPr>
                <w:rFonts w:ascii="Calibri"/>
                <w:color w:val="040404"/>
                <w:sz w:val="18"/>
              </w:rPr>
              <w:t>(VT3P) VT3P RIB</w:t>
            </w:r>
            <w:r>
              <w:rPr>
                <w:rFonts w:ascii="Calibri"/>
                <w:color w:val="040404"/>
                <w:spacing w:val="-10"/>
                <w:sz w:val="18"/>
              </w:rPr>
              <w:t xml:space="preserve"> </w:t>
            </w:r>
            <w:r>
              <w:rPr>
                <w:rFonts w:ascii="Calibri"/>
                <w:color w:val="040404"/>
                <w:sz w:val="18"/>
              </w:rPr>
              <w:t>Complete</w:t>
            </w:r>
            <w:r>
              <w:rPr>
                <w:rFonts w:ascii="Calibri"/>
                <w:color w:val="040404"/>
                <w:spacing w:val="-1"/>
                <w:sz w:val="18"/>
              </w:rPr>
              <w:t xml:space="preserve"> </w:t>
            </w:r>
            <w:r>
              <w:rPr>
                <w:rFonts w:ascii="Calibri"/>
                <w:color w:val="040404"/>
                <w:position w:val="6"/>
                <w:sz w:val="12"/>
              </w:rPr>
              <w:t>d</w:t>
            </w:r>
            <w:r>
              <w:rPr>
                <w:rFonts w:ascii="Calibri"/>
                <w:color w:val="040404"/>
                <w:position w:val="6"/>
                <w:sz w:val="12"/>
              </w:rPr>
              <w:tab/>
            </w:r>
            <w:r>
              <w:rPr>
                <w:rFonts w:ascii="Calibri"/>
                <w:color w:val="040404"/>
                <w:sz w:val="18"/>
              </w:rPr>
              <w:t>(VT3PRIB)</w:t>
            </w:r>
          </w:p>
        </w:tc>
        <w:tc>
          <w:tcPr>
            <w:tcW w:w="1802" w:type="dxa"/>
            <w:tcBorders>
              <w:top w:val="single" w:sz="8" w:space="0" w:color="000000"/>
              <w:left w:val="single" w:sz="8" w:space="0" w:color="000000"/>
              <w:bottom w:val="single" w:sz="4" w:space="0" w:color="auto"/>
              <w:right w:val="single" w:sz="8" w:space="0" w:color="000000"/>
            </w:tcBorders>
          </w:tcPr>
          <w:p w14:paraId="58F7F71A" w14:textId="77777777" w:rsidR="001166F7" w:rsidRDefault="001166F7" w:rsidP="001166F7">
            <w:pPr>
              <w:pStyle w:val="TableParagraph"/>
              <w:spacing w:before="13" w:line="190" w:lineRule="exact"/>
              <w:ind w:left="95" w:right="136"/>
              <w:rPr>
                <w:rFonts w:ascii="Calibri"/>
                <w:sz w:val="18"/>
              </w:rPr>
            </w:pPr>
            <w:r>
              <w:rPr>
                <w:rFonts w:ascii="Calibri"/>
                <w:color w:val="040404"/>
                <w:sz w:val="18"/>
              </w:rPr>
              <w:t>Cry1A.105/Cry2Ab2 Cry3Bb1</w:t>
            </w:r>
          </w:p>
        </w:tc>
        <w:tc>
          <w:tcPr>
            <w:tcW w:w="275" w:type="dxa"/>
            <w:tcBorders>
              <w:top w:val="single" w:sz="6" w:space="0" w:color="000000"/>
              <w:left w:val="single" w:sz="8" w:space="0" w:color="000000"/>
              <w:bottom w:val="single" w:sz="4" w:space="0" w:color="auto"/>
              <w:right w:val="single" w:sz="6" w:space="0" w:color="000000"/>
            </w:tcBorders>
          </w:tcPr>
          <w:p w14:paraId="3BCF9376" w14:textId="77777777" w:rsidR="001166F7" w:rsidRDefault="001166F7" w:rsidP="001166F7">
            <w:pPr>
              <w:pStyle w:val="TableParagraph"/>
              <w:rPr>
                <w:rFonts w:ascii="Times New Roman"/>
                <w:sz w:val="18"/>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2558E8BD" w14:textId="77777777" w:rsidR="001166F7" w:rsidRDefault="001166F7" w:rsidP="001166F7">
            <w:pPr>
              <w:pStyle w:val="TableParagraph"/>
              <w:spacing w:line="213"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tcPr>
          <w:p w14:paraId="5EE57074" w14:textId="77777777" w:rsidR="001166F7" w:rsidRDefault="001166F7" w:rsidP="001166F7">
            <w:pPr>
              <w:pStyle w:val="TableParagraph"/>
              <w:spacing w:line="213"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2317EB28" w14:textId="77777777" w:rsidR="001166F7" w:rsidRDefault="001166F7" w:rsidP="001166F7">
            <w:pPr>
              <w:pStyle w:val="TableParagraph"/>
              <w:spacing w:line="213"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tcPr>
          <w:p w14:paraId="67A52F47" w14:textId="77777777" w:rsidR="001166F7" w:rsidRDefault="001166F7" w:rsidP="001166F7">
            <w:pPr>
              <w:pStyle w:val="TableParagraph"/>
              <w:spacing w:line="213" w:lineRule="exact"/>
              <w:ind w:right="50"/>
              <w:jc w:val="right"/>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47139727" w14:textId="77777777" w:rsidR="001166F7" w:rsidRDefault="001166F7" w:rsidP="001166F7">
            <w:pPr>
              <w:pStyle w:val="TableParagraph"/>
              <w:spacing w:line="213" w:lineRule="exact"/>
              <w:ind w:right="50"/>
              <w:jc w:val="right"/>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tcPr>
          <w:p w14:paraId="559A7D45" w14:textId="77777777" w:rsidR="001166F7" w:rsidRDefault="001166F7" w:rsidP="001166F7">
            <w:pPr>
              <w:pStyle w:val="TableParagraph"/>
              <w:spacing w:line="213" w:lineRule="exact"/>
              <w:ind w:left="3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22C4B28F" w14:textId="77777777" w:rsidR="001166F7" w:rsidRDefault="001166F7" w:rsidP="001166F7">
            <w:pPr>
              <w:pStyle w:val="TableParagraph"/>
              <w:rPr>
                <w:rFonts w:ascii="Times New Roman"/>
                <w:sz w:val="18"/>
              </w:rPr>
            </w:pPr>
          </w:p>
        </w:tc>
        <w:tc>
          <w:tcPr>
            <w:tcW w:w="254" w:type="dxa"/>
            <w:tcBorders>
              <w:top w:val="single" w:sz="6" w:space="0" w:color="000000"/>
              <w:left w:val="single" w:sz="6" w:space="0" w:color="000000"/>
              <w:bottom w:val="single" w:sz="4" w:space="0" w:color="auto"/>
              <w:right w:val="single" w:sz="6" w:space="0" w:color="000000"/>
            </w:tcBorders>
          </w:tcPr>
          <w:p w14:paraId="6F02E067" w14:textId="77777777" w:rsidR="001166F7" w:rsidRDefault="001166F7" w:rsidP="001166F7">
            <w:pPr>
              <w:pStyle w:val="TableParagraph"/>
              <w:rPr>
                <w:rFonts w:ascii="Times New Roman"/>
                <w:sz w:val="18"/>
              </w:rPr>
            </w:pPr>
          </w:p>
        </w:tc>
        <w:tc>
          <w:tcPr>
            <w:tcW w:w="254" w:type="dxa"/>
            <w:tcBorders>
              <w:top w:val="single" w:sz="6" w:space="0" w:color="000000"/>
              <w:left w:val="single" w:sz="6" w:space="0" w:color="000000"/>
              <w:bottom w:val="single" w:sz="4" w:space="0" w:color="auto"/>
              <w:right w:val="single" w:sz="8" w:space="0" w:color="000000"/>
            </w:tcBorders>
            <w:shd w:val="clear" w:color="auto" w:fill="BEBEBE"/>
          </w:tcPr>
          <w:p w14:paraId="5C67C20F" w14:textId="77777777" w:rsidR="001166F7" w:rsidRDefault="001166F7" w:rsidP="001166F7">
            <w:pPr>
              <w:pStyle w:val="TableParagraph"/>
              <w:spacing w:line="213" w:lineRule="exact"/>
              <w:ind w:left="42"/>
              <w:jc w:val="center"/>
              <w:rPr>
                <w:rFonts w:ascii="Calibri"/>
                <w:sz w:val="18"/>
              </w:rPr>
            </w:pPr>
            <w:r>
              <w:rPr>
                <w:rFonts w:ascii="Calibri"/>
                <w:color w:val="040404"/>
                <w:sz w:val="18"/>
              </w:rPr>
              <w:t>x</w:t>
            </w:r>
          </w:p>
        </w:tc>
        <w:tc>
          <w:tcPr>
            <w:tcW w:w="1854" w:type="dxa"/>
            <w:tcBorders>
              <w:top w:val="single" w:sz="8" w:space="0" w:color="000000"/>
              <w:left w:val="single" w:sz="8" w:space="0" w:color="000000"/>
              <w:bottom w:val="single" w:sz="4" w:space="0" w:color="auto"/>
              <w:right w:val="single" w:sz="8" w:space="0" w:color="000000"/>
            </w:tcBorders>
          </w:tcPr>
          <w:p w14:paraId="138C8FFF" w14:textId="77777777" w:rsidR="001166F7" w:rsidRDefault="001166F7" w:rsidP="001166F7">
            <w:pPr>
              <w:pStyle w:val="TableParagraph"/>
              <w:spacing w:line="198" w:lineRule="exact"/>
              <w:ind w:left="90"/>
              <w:rPr>
                <w:rFonts w:ascii="Calibri"/>
                <w:sz w:val="18"/>
              </w:rPr>
            </w:pPr>
            <w:r>
              <w:rPr>
                <w:rFonts w:ascii="Calibri"/>
                <w:color w:val="040404"/>
                <w:sz w:val="18"/>
              </w:rPr>
              <w:t>CEW</w:t>
            </w:r>
          </w:p>
          <w:p w14:paraId="127CD540" w14:textId="77777777" w:rsidR="001166F7" w:rsidRDefault="001166F7" w:rsidP="001166F7">
            <w:pPr>
              <w:pStyle w:val="TableParagraph"/>
              <w:spacing w:line="197" w:lineRule="exact"/>
              <w:ind w:left="90"/>
              <w:rPr>
                <w:rFonts w:ascii="Calibri"/>
                <w:sz w:val="18"/>
              </w:rPr>
            </w:pPr>
            <w:r>
              <w:rPr>
                <w:rFonts w:ascii="Calibri"/>
                <w:sz w:val="18"/>
              </w:rPr>
              <w:t>NCR WCR</w:t>
            </w:r>
          </w:p>
        </w:tc>
        <w:tc>
          <w:tcPr>
            <w:tcW w:w="303" w:type="dxa"/>
            <w:tcBorders>
              <w:top w:val="single" w:sz="8" w:space="0" w:color="000000"/>
              <w:left w:val="single" w:sz="8" w:space="0" w:color="000000"/>
              <w:bottom w:val="single" w:sz="4" w:space="0" w:color="auto"/>
              <w:right w:val="single" w:sz="8" w:space="0" w:color="000000"/>
            </w:tcBorders>
          </w:tcPr>
          <w:p w14:paraId="5A0DA0C9" w14:textId="77777777" w:rsidR="001166F7" w:rsidRDefault="001166F7" w:rsidP="001166F7">
            <w:pPr>
              <w:pStyle w:val="TableParagraph"/>
              <w:spacing w:line="213" w:lineRule="exact"/>
              <w:ind w:left="116"/>
              <w:rPr>
                <w:rFonts w:ascii="Calibri"/>
                <w:sz w:val="18"/>
              </w:rPr>
            </w:pPr>
            <w:r>
              <w:rPr>
                <w:rFonts w:ascii="Calibri"/>
                <w:color w:val="040404"/>
                <w:sz w:val="18"/>
              </w:rPr>
              <w:t>x</w:t>
            </w:r>
          </w:p>
        </w:tc>
        <w:tc>
          <w:tcPr>
            <w:tcW w:w="274" w:type="dxa"/>
            <w:tcBorders>
              <w:top w:val="single" w:sz="8" w:space="0" w:color="000000"/>
              <w:left w:val="single" w:sz="8" w:space="0" w:color="000000"/>
              <w:bottom w:val="single" w:sz="4" w:space="0" w:color="auto"/>
              <w:right w:val="single" w:sz="8" w:space="0" w:color="000000"/>
            </w:tcBorders>
          </w:tcPr>
          <w:p w14:paraId="57DE231F" w14:textId="77777777" w:rsidR="001166F7" w:rsidRDefault="001166F7" w:rsidP="001166F7">
            <w:pPr>
              <w:pStyle w:val="TableParagraph"/>
              <w:rPr>
                <w:rFonts w:ascii="Times New Roman"/>
                <w:sz w:val="18"/>
              </w:rPr>
            </w:pPr>
          </w:p>
        </w:tc>
        <w:tc>
          <w:tcPr>
            <w:tcW w:w="302" w:type="dxa"/>
            <w:tcBorders>
              <w:top w:val="single" w:sz="8" w:space="0" w:color="000000"/>
              <w:left w:val="single" w:sz="8" w:space="0" w:color="000000"/>
              <w:bottom w:val="single" w:sz="4" w:space="0" w:color="auto"/>
              <w:right w:val="single" w:sz="8" w:space="0" w:color="000000"/>
            </w:tcBorders>
          </w:tcPr>
          <w:p w14:paraId="7FF64FDF" w14:textId="77777777" w:rsidR="001166F7" w:rsidRDefault="001166F7" w:rsidP="001166F7">
            <w:pPr>
              <w:pStyle w:val="TableParagraph"/>
              <w:rPr>
                <w:rFonts w:ascii="Times New Roman"/>
                <w:sz w:val="18"/>
              </w:rPr>
            </w:pPr>
          </w:p>
        </w:tc>
        <w:tc>
          <w:tcPr>
            <w:tcW w:w="976" w:type="dxa"/>
            <w:tcBorders>
              <w:top w:val="single" w:sz="8" w:space="0" w:color="000000"/>
              <w:left w:val="single" w:sz="8" w:space="0" w:color="000000"/>
              <w:bottom w:val="single" w:sz="4" w:space="0" w:color="auto"/>
              <w:right w:val="single" w:sz="4" w:space="0" w:color="auto"/>
            </w:tcBorders>
          </w:tcPr>
          <w:p w14:paraId="276328A2" w14:textId="77777777" w:rsidR="001166F7" w:rsidRDefault="001166F7" w:rsidP="001166F7">
            <w:pPr>
              <w:pStyle w:val="TableParagraph"/>
              <w:spacing w:line="198" w:lineRule="exact"/>
              <w:ind w:left="90"/>
              <w:rPr>
                <w:rFonts w:ascii="Calibri"/>
                <w:sz w:val="18"/>
              </w:rPr>
            </w:pPr>
            <w:r>
              <w:rPr>
                <w:rFonts w:ascii="Calibri"/>
                <w:color w:val="040404"/>
                <w:position w:val="6"/>
                <w:sz w:val="12"/>
              </w:rPr>
              <w:t>c</w:t>
            </w:r>
            <w:r>
              <w:rPr>
                <w:rFonts w:ascii="Calibri"/>
                <w:color w:val="040404"/>
                <w:sz w:val="18"/>
              </w:rPr>
              <w:t>20%</w:t>
            </w:r>
          </w:p>
          <w:p w14:paraId="221A83D4" w14:textId="77777777" w:rsidR="001166F7" w:rsidRDefault="001166F7" w:rsidP="001166F7">
            <w:pPr>
              <w:pStyle w:val="TableParagraph"/>
              <w:spacing w:line="197" w:lineRule="exact"/>
              <w:ind w:left="90"/>
              <w:rPr>
                <w:rFonts w:ascii="Calibri"/>
                <w:sz w:val="18"/>
              </w:rPr>
            </w:pPr>
            <w:r>
              <w:rPr>
                <w:rFonts w:ascii="Calibri"/>
                <w:color w:val="040404"/>
                <w:position w:val="5"/>
                <w:sz w:val="10"/>
              </w:rPr>
              <w:t>D</w:t>
            </w:r>
            <w:r>
              <w:rPr>
                <w:rFonts w:ascii="Calibri"/>
                <w:color w:val="040404"/>
                <w:sz w:val="18"/>
              </w:rPr>
              <w:t>10% in bag</w:t>
            </w:r>
          </w:p>
        </w:tc>
      </w:tr>
      <w:tr w:rsidR="001166F7" w:rsidRPr="001166F7" w14:paraId="10153F13" w14:textId="77777777" w:rsidTr="001166F7">
        <w:trPr>
          <w:trHeight w:val="196"/>
          <w:jc w:val="right"/>
        </w:trPr>
        <w:tc>
          <w:tcPr>
            <w:tcW w:w="2691" w:type="dxa"/>
            <w:tcBorders>
              <w:top w:val="single" w:sz="8" w:space="0" w:color="000000"/>
              <w:left w:val="single" w:sz="4" w:space="0" w:color="auto"/>
              <w:bottom w:val="single" w:sz="4" w:space="0" w:color="auto"/>
              <w:right w:val="single" w:sz="8" w:space="0" w:color="000000"/>
            </w:tcBorders>
          </w:tcPr>
          <w:p w14:paraId="2D092AA4" w14:textId="77777777" w:rsidR="001166F7" w:rsidRDefault="001166F7" w:rsidP="001166F7">
            <w:pPr>
              <w:pStyle w:val="TableParagraph"/>
              <w:tabs>
                <w:tab w:val="left" w:pos="1990"/>
              </w:tabs>
              <w:spacing w:line="175" w:lineRule="exact"/>
              <w:ind w:left="29"/>
              <w:jc w:val="center"/>
              <w:rPr>
                <w:rFonts w:ascii="Calibri"/>
                <w:sz w:val="18"/>
              </w:rPr>
            </w:pPr>
            <w:r>
              <w:rPr>
                <w:rFonts w:ascii="Calibri"/>
                <w:color w:val="040404"/>
                <w:sz w:val="18"/>
              </w:rPr>
              <w:t>Yieldgard Corn</w:t>
            </w:r>
            <w:r>
              <w:rPr>
                <w:rFonts w:ascii="Calibri"/>
                <w:color w:val="040404"/>
                <w:spacing w:val="-2"/>
                <w:sz w:val="18"/>
              </w:rPr>
              <w:t xml:space="preserve"> </w:t>
            </w:r>
            <w:r>
              <w:rPr>
                <w:rFonts w:ascii="Calibri"/>
                <w:color w:val="040404"/>
                <w:sz w:val="18"/>
              </w:rPr>
              <w:t>Borer</w:t>
            </w:r>
            <w:r>
              <w:rPr>
                <w:rFonts w:ascii="Calibri"/>
                <w:color w:val="040404"/>
                <w:sz w:val="18"/>
              </w:rPr>
              <w:tab/>
              <w:t>(YGCB)</w:t>
            </w:r>
          </w:p>
        </w:tc>
        <w:tc>
          <w:tcPr>
            <w:tcW w:w="1802" w:type="dxa"/>
            <w:tcBorders>
              <w:top w:val="single" w:sz="8" w:space="0" w:color="000000"/>
              <w:left w:val="single" w:sz="8" w:space="0" w:color="000000"/>
              <w:bottom w:val="single" w:sz="4" w:space="0" w:color="auto"/>
              <w:right w:val="single" w:sz="8" w:space="0" w:color="000000"/>
            </w:tcBorders>
          </w:tcPr>
          <w:p w14:paraId="53B5AB5F" w14:textId="77777777" w:rsidR="001166F7" w:rsidRDefault="001166F7" w:rsidP="001166F7">
            <w:pPr>
              <w:pStyle w:val="TableParagraph"/>
              <w:spacing w:line="175" w:lineRule="exact"/>
              <w:ind w:left="95"/>
              <w:rPr>
                <w:rFonts w:ascii="Calibri"/>
                <w:sz w:val="18"/>
              </w:rPr>
            </w:pPr>
            <w:r>
              <w:rPr>
                <w:rFonts w:ascii="Calibri"/>
                <w:color w:val="040404"/>
                <w:sz w:val="18"/>
              </w:rPr>
              <w:t>Cry1Ab</w:t>
            </w:r>
          </w:p>
        </w:tc>
        <w:tc>
          <w:tcPr>
            <w:tcW w:w="275" w:type="dxa"/>
            <w:tcBorders>
              <w:top w:val="single" w:sz="6" w:space="0" w:color="000000"/>
              <w:left w:val="single" w:sz="8" w:space="0" w:color="000000"/>
              <w:bottom w:val="single" w:sz="4" w:space="0" w:color="auto"/>
              <w:right w:val="single" w:sz="6" w:space="0" w:color="000000"/>
            </w:tcBorders>
          </w:tcPr>
          <w:p w14:paraId="7B7C3486"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66F7F0CA" w14:textId="77777777" w:rsidR="001166F7" w:rsidRDefault="001166F7" w:rsidP="001166F7">
            <w:pPr>
              <w:pStyle w:val="TableParagraph"/>
              <w:spacing w:line="175"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tcPr>
          <w:p w14:paraId="50DD55D1" w14:textId="77777777" w:rsidR="001166F7" w:rsidRDefault="001166F7" w:rsidP="001166F7">
            <w:pPr>
              <w:pStyle w:val="TableParagraph"/>
              <w:spacing w:line="175"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563203FF"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tcPr>
          <w:p w14:paraId="57D03C01"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6A9AE18E" w14:textId="77777777" w:rsidR="001166F7" w:rsidRDefault="001166F7" w:rsidP="001166F7">
            <w:pPr>
              <w:pStyle w:val="TableParagraph"/>
              <w:spacing w:line="175" w:lineRule="exact"/>
              <w:ind w:right="50"/>
              <w:jc w:val="right"/>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tcPr>
          <w:p w14:paraId="52CBF3B4" w14:textId="77777777" w:rsidR="001166F7" w:rsidRDefault="001166F7" w:rsidP="001166F7">
            <w:pPr>
              <w:pStyle w:val="TableParagraph"/>
              <w:spacing w:line="175"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7551288A"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tcPr>
          <w:p w14:paraId="458D2267"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8" w:space="0" w:color="000000"/>
            </w:tcBorders>
            <w:shd w:val="clear" w:color="auto" w:fill="BEBEBE"/>
          </w:tcPr>
          <w:p w14:paraId="526DB564" w14:textId="77777777" w:rsidR="001166F7" w:rsidRDefault="001166F7" w:rsidP="001166F7">
            <w:pPr>
              <w:pStyle w:val="TableParagraph"/>
              <w:rPr>
                <w:rFonts w:ascii="Times New Roman"/>
                <w:sz w:val="12"/>
              </w:rPr>
            </w:pPr>
          </w:p>
        </w:tc>
        <w:tc>
          <w:tcPr>
            <w:tcW w:w="1854" w:type="dxa"/>
            <w:tcBorders>
              <w:top w:val="single" w:sz="8" w:space="0" w:color="000000"/>
              <w:left w:val="single" w:sz="8" w:space="0" w:color="000000"/>
              <w:bottom w:val="single" w:sz="4" w:space="0" w:color="auto"/>
              <w:right w:val="single" w:sz="8" w:space="0" w:color="000000"/>
            </w:tcBorders>
          </w:tcPr>
          <w:p w14:paraId="55D48D5A" w14:textId="77777777" w:rsidR="001166F7" w:rsidRDefault="001166F7" w:rsidP="001166F7">
            <w:pPr>
              <w:pStyle w:val="TableParagraph"/>
              <w:spacing w:line="175" w:lineRule="exact"/>
              <w:ind w:left="90"/>
              <w:rPr>
                <w:rFonts w:ascii="Calibri"/>
                <w:sz w:val="18"/>
              </w:rPr>
            </w:pPr>
            <w:r>
              <w:rPr>
                <w:rFonts w:ascii="Calibri"/>
                <w:color w:val="040404"/>
                <w:sz w:val="18"/>
              </w:rPr>
              <w:t>CEW</w:t>
            </w:r>
          </w:p>
        </w:tc>
        <w:tc>
          <w:tcPr>
            <w:tcW w:w="303" w:type="dxa"/>
            <w:tcBorders>
              <w:top w:val="single" w:sz="8" w:space="0" w:color="000000"/>
              <w:left w:val="single" w:sz="8" w:space="0" w:color="000000"/>
              <w:bottom w:val="single" w:sz="4" w:space="0" w:color="auto"/>
              <w:right w:val="single" w:sz="8" w:space="0" w:color="000000"/>
            </w:tcBorders>
          </w:tcPr>
          <w:p w14:paraId="563F8F3C" w14:textId="77777777" w:rsidR="001166F7" w:rsidRDefault="001166F7" w:rsidP="001166F7">
            <w:pPr>
              <w:pStyle w:val="TableParagraph"/>
              <w:spacing w:line="175" w:lineRule="exact"/>
              <w:ind w:left="116"/>
              <w:rPr>
                <w:rFonts w:ascii="Calibri"/>
                <w:sz w:val="18"/>
              </w:rPr>
            </w:pPr>
            <w:r>
              <w:rPr>
                <w:rFonts w:ascii="Calibri"/>
                <w:color w:val="040404"/>
                <w:sz w:val="18"/>
              </w:rPr>
              <w:t>x</w:t>
            </w:r>
          </w:p>
        </w:tc>
        <w:tc>
          <w:tcPr>
            <w:tcW w:w="274" w:type="dxa"/>
            <w:tcBorders>
              <w:top w:val="single" w:sz="8" w:space="0" w:color="000000"/>
              <w:left w:val="single" w:sz="8" w:space="0" w:color="000000"/>
              <w:bottom w:val="single" w:sz="4" w:space="0" w:color="auto"/>
              <w:right w:val="single" w:sz="8" w:space="0" w:color="000000"/>
            </w:tcBorders>
          </w:tcPr>
          <w:p w14:paraId="5F66CCF5" w14:textId="77777777" w:rsidR="001166F7" w:rsidRDefault="001166F7" w:rsidP="001166F7">
            <w:pPr>
              <w:pStyle w:val="TableParagraph"/>
              <w:rPr>
                <w:rFonts w:ascii="Times New Roman"/>
                <w:sz w:val="12"/>
              </w:rPr>
            </w:pPr>
          </w:p>
        </w:tc>
        <w:tc>
          <w:tcPr>
            <w:tcW w:w="302" w:type="dxa"/>
            <w:tcBorders>
              <w:top w:val="single" w:sz="8" w:space="0" w:color="000000"/>
              <w:left w:val="single" w:sz="8" w:space="0" w:color="000000"/>
              <w:bottom w:val="single" w:sz="4" w:space="0" w:color="auto"/>
              <w:right w:val="single" w:sz="8" w:space="0" w:color="000000"/>
            </w:tcBorders>
          </w:tcPr>
          <w:p w14:paraId="05D1BCE2" w14:textId="77777777" w:rsidR="001166F7" w:rsidRDefault="001166F7" w:rsidP="001166F7">
            <w:pPr>
              <w:pStyle w:val="TableParagraph"/>
              <w:rPr>
                <w:rFonts w:ascii="Times New Roman"/>
                <w:sz w:val="12"/>
              </w:rPr>
            </w:pPr>
          </w:p>
        </w:tc>
        <w:tc>
          <w:tcPr>
            <w:tcW w:w="976" w:type="dxa"/>
            <w:tcBorders>
              <w:top w:val="single" w:sz="8" w:space="0" w:color="000000"/>
              <w:left w:val="single" w:sz="8" w:space="0" w:color="000000"/>
              <w:bottom w:val="single" w:sz="4" w:space="0" w:color="auto"/>
              <w:right w:val="single" w:sz="4" w:space="0" w:color="auto"/>
            </w:tcBorders>
          </w:tcPr>
          <w:p w14:paraId="5A47D077" w14:textId="77777777" w:rsidR="001166F7" w:rsidRDefault="001166F7" w:rsidP="001166F7">
            <w:pPr>
              <w:pStyle w:val="TableParagraph"/>
              <w:spacing w:line="175" w:lineRule="exact"/>
              <w:ind w:left="90"/>
              <w:rPr>
                <w:rFonts w:ascii="Calibri"/>
                <w:sz w:val="18"/>
              </w:rPr>
            </w:pPr>
            <w:r>
              <w:rPr>
                <w:rFonts w:ascii="Calibri"/>
                <w:color w:val="040404"/>
                <w:sz w:val="18"/>
              </w:rPr>
              <w:t>20%</w:t>
            </w:r>
          </w:p>
        </w:tc>
      </w:tr>
      <w:tr w:rsidR="001166F7" w:rsidRPr="001166F7" w14:paraId="31504A49" w14:textId="77777777" w:rsidTr="001166F7">
        <w:trPr>
          <w:trHeight w:val="196"/>
          <w:jc w:val="right"/>
        </w:trPr>
        <w:tc>
          <w:tcPr>
            <w:tcW w:w="2691" w:type="dxa"/>
            <w:tcBorders>
              <w:top w:val="single" w:sz="8" w:space="0" w:color="000000"/>
              <w:left w:val="single" w:sz="4" w:space="0" w:color="auto"/>
              <w:bottom w:val="single" w:sz="4" w:space="0" w:color="auto"/>
              <w:right w:val="single" w:sz="8" w:space="0" w:color="000000"/>
            </w:tcBorders>
          </w:tcPr>
          <w:p w14:paraId="1A216737" w14:textId="77777777" w:rsidR="001166F7" w:rsidRDefault="001166F7" w:rsidP="001166F7">
            <w:pPr>
              <w:pStyle w:val="TableParagraph"/>
              <w:tabs>
                <w:tab w:val="left" w:pos="1935"/>
              </w:tabs>
              <w:spacing w:line="175" w:lineRule="exact"/>
              <w:ind w:left="34"/>
              <w:jc w:val="center"/>
              <w:rPr>
                <w:rFonts w:ascii="Calibri"/>
                <w:sz w:val="18"/>
              </w:rPr>
            </w:pPr>
            <w:r>
              <w:rPr>
                <w:rFonts w:ascii="Calibri"/>
                <w:color w:val="040404"/>
                <w:sz w:val="18"/>
              </w:rPr>
              <w:t>Yieldgard</w:t>
            </w:r>
            <w:r>
              <w:rPr>
                <w:rFonts w:ascii="Calibri"/>
                <w:color w:val="040404"/>
                <w:spacing w:val="-1"/>
                <w:sz w:val="18"/>
              </w:rPr>
              <w:t xml:space="preserve"> </w:t>
            </w:r>
            <w:r>
              <w:rPr>
                <w:rFonts w:ascii="Calibri"/>
                <w:color w:val="040404"/>
                <w:sz w:val="18"/>
              </w:rPr>
              <w:t>Rootworm</w:t>
            </w:r>
            <w:r>
              <w:rPr>
                <w:rFonts w:ascii="Calibri"/>
                <w:color w:val="040404"/>
                <w:sz w:val="18"/>
              </w:rPr>
              <w:tab/>
              <w:t>(YGRW)</w:t>
            </w:r>
          </w:p>
        </w:tc>
        <w:tc>
          <w:tcPr>
            <w:tcW w:w="1802" w:type="dxa"/>
            <w:tcBorders>
              <w:top w:val="single" w:sz="8" w:space="0" w:color="000000"/>
              <w:left w:val="single" w:sz="8" w:space="0" w:color="000000"/>
              <w:bottom w:val="single" w:sz="4" w:space="0" w:color="auto"/>
              <w:right w:val="single" w:sz="8" w:space="0" w:color="000000"/>
            </w:tcBorders>
          </w:tcPr>
          <w:p w14:paraId="0E815C03" w14:textId="77777777" w:rsidR="001166F7" w:rsidRDefault="001166F7" w:rsidP="001166F7">
            <w:pPr>
              <w:pStyle w:val="TableParagraph"/>
              <w:spacing w:line="175" w:lineRule="exact"/>
              <w:ind w:left="95"/>
              <w:rPr>
                <w:rFonts w:ascii="Calibri"/>
                <w:sz w:val="18"/>
              </w:rPr>
            </w:pPr>
            <w:r>
              <w:rPr>
                <w:rFonts w:ascii="Calibri"/>
                <w:color w:val="040404"/>
                <w:sz w:val="18"/>
              </w:rPr>
              <w:t>Cry3Bb1</w:t>
            </w:r>
          </w:p>
        </w:tc>
        <w:tc>
          <w:tcPr>
            <w:tcW w:w="275" w:type="dxa"/>
            <w:tcBorders>
              <w:top w:val="single" w:sz="6" w:space="0" w:color="000000"/>
              <w:left w:val="single" w:sz="8" w:space="0" w:color="000000"/>
              <w:bottom w:val="single" w:sz="4" w:space="0" w:color="auto"/>
              <w:right w:val="single" w:sz="6" w:space="0" w:color="000000"/>
            </w:tcBorders>
          </w:tcPr>
          <w:p w14:paraId="13B386F4"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694D0A64"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tcPr>
          <w:p w14:paraId="4B9490AB"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1D7ED101"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tcPr>
          <w:p w14:paraId="2524E7E2"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13E09EBF"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tcPr>
          <w:p w14:paraId="2B36D077"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70E83F37"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tcPr>
          <w:p w14:paraId="18CE26F4"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8" w:space="0" w:color="000000"/>
            </w:tcBorders>
            <w:shd w:val="clear" w:color="auto" w:fill="BEBEBE"/>
          </w:tcPr>
          <w:p w14:paraId="37B92FCA" w14:textId="77777777" w:rsidR="001166F7" w:rsidRDefault="001166F7" w:rsidP="001166F7">
            <w:pPr>
              <w:pStyle w:val="TableParagraph"/>
              <w:spacing w:line="175" w:lineRule="exact"/>
              <w:ind w:left="42"/>
              <w:jc w:val="center"/>
              <w:rPr>
                <w:rFonts w:ascii="Calibri"/>
                <w:sz w:val="18"/>
              </w:rPr>
            </w:pPr>
            <w:r>
              <w:rPr>
                <w:rFonts w:ascii="Calibri"/>
                <w:sz w:val="18"/>
              </w:rPr>
              <w:t>x</w:t>
            </w:r>
          </w:p>
        </w:tc>
        <w:tc>
          <w:tcPr>
            <w:tcW w:w="1854" w:type="dxa"/>
            <w:tcBorders>
              <w:top w:val="single" w:sz="8" w:space="0" w:color="000000"/>
              <w:left w:val="single" w:sz="8" w:space="0" w:color="000000"/>
              <w:bottom w:val="single" w:sz="4" w:space="0" w:color="auto"/>
              <w:right w:val="single" w:sz="8" w:space="0" w:color="000000"/>
            </w:tcBorders>
          </w:tcPr>
          <w:p w14:paraId="566B275B" w14:textId="77777777" w:rsidR="001166F7" w:rsidRDefault="001166F7" w:rsidP="001166F7">
            <w:pPr>
              <w:pStyle w:val="TableParagraph"/>
              <w:spacing w:line="175" w:lineRule="exact"/>
              <w:ind w:left="90"/>
              <w:rPr>
                <w:rFonts w:ascii="Calibri"/>
                <w:sz w:val="18"/>
              </w:rPr>
            </w:pPr>
            <w:r>
              <w:rPr>
                <w:rFonts w:ascii="Calibri"/>
                <w:sz w:val="18"/>
              </w:rPr>
              <w:t>NCR WCR</w:t>
            </w:r>
          </w:p>
        </w:tc>
        <w:tc>
          <w:tcPr>
            <w:tcW w:w="303" w:type="dxa"/>
            <w:tcBorders>
              <w:top w:val="single" w:sz="8" w:space="0" w:color="000000"/>
              <w:left w:val="single" w:sz="8" w:space="0" w:color="000000"/>
              <w:bottom w:val="single" w:sz="4" w:space="0" w:color="auto"/>
              <w:right w:val="single" w:sz="8" w:space="0" w:color="000000"/>
            </w:tcBorders>
          </w:tcPr>
          <w:p w14:paraId="67D1B921" w14:textId="77777777" w:rsidR="001166F7" w:rsidRDefault="001166F7" w:rsidP="001166F7">
            <w:pPr>
              <w:pStyle w:val="TableParagraph"/>
              <w:spacing w:line="175" w:lineRule="exact"/>
              <w:ind w:left="116"/>
              <w:rPr>
                <w:rFonts w:ascii="Calibri"/>
                <w:sz w:val="18"/>
              </w:rPr>
            </w:pPr>
            <w:r>
              <w:rPr>
                <w:rFonts w:ascii="Calibri"/>
                <w:color w:val="040404"/>
                <w:sz w:val="18"/>
              </w:rPr>
              <w:t>x</w:t>
            </w:r>
          </w:p>
        </w:tc>
        <w:tc>
          <w:tcPr>
            <w:tcW w:w="274" w:type="dxa"/>
            <w:tcBorders>
              <w:top w:val="single" w:sz="8" w:space="0" w:color="000000"/>
              <w:left w:val="single" w:sz="8" w:space="0" w:color="000000"/>
              <w:bottom w:val="single" w:sz="4" w:space="0" w:color="auto"/>
              <w:right w:val="single" w:sz="8" w:space="0" w:color="000000"/>
            </w:tcBorders>
          </w:tcPr>
          <w:p w14:paraId="73B8167B" w14:textId="77777777" w:rsidR="001166F7" w:rsidRDefault="001166F7" w:rsidP="001166F7">
            <w:pPr>
              <w:pStyle w:val="TableParagraph"/>
              <w:rPr>
                <w:rFonts w:ascii="Times New Roman"/>
                <w:sz w:val="12"/>
              </w:rPr>
            </w:pPr>
          </w:p>
        </w:tc>
        <w:tc>
          <w:tcPr>
            <w:tcW w:w="302" w:type="dxa"/>
            <w:tcBorders>
              <w:top w:val="single" w:sz="8" w:space="0" w:color="000000"/>
              <w:left w:val="single" w:sz="8" w:space="0" w:color="000000"/>
              <w:bottom w:val="single" w:sz="4" w:space="0" w:color="auto"/>
              <w:right w:val="single" w:sz="8" w:space="0" w:color="000000"/>
            </w:tcBorders>
          </w:tcPr>
          <w:p w14:paraId="7843514F" w14:textId="77777777" w:rsidR="001166F7" w:rsidRDefault="001166F7" w:rsidP="001166F7">
            <w:pPr>
              <w:pStyle w:val="TableParagraph"/>
              <w:rPr>
                <w:rFonts w:ascii="Times New Roman"/>
                <w:sz w:val="12"/>
              </w:rPr>
            </w:pPr>
          </w:p>
        </w:tc>
        <w:tc>
          <w:tcPr>
            <w:tcW w:w="976" w:type="dxa"/>
            <w:tcBorders>
              <w:top w:val="single" w:sz="8" w:space="0" w:color="000000"/>
              <w:left w:val="single" w:sz="8" w:space="0" w:color="000000"/>
              <w:bottom w:val="single" w:sz="4" w:space="0" w:color="auto"/>
              <w:right w:val="single" w:sz="4" w:space="0" w:color="auto"/>
            </w:tcBorders>
          </w:tcPr>
          <w:p w14:paraId="499341CE" w14:textId="77777777" w:rsidR="001166F7" w:rsidRDefault="001166F7" w:rsidP="001166F7">
            <w:pPr>
              <w:pStyle w:val="TableParagraph"/>
              <w:spacing w:line="175" w:lineRule="exact"/>
              <w:ind w:left="90"/>
              <w:rPr>
                <w:rFonts w:ascii="Calibri"/>
                <w:sz w:val="18"/>
              </w:rPr>
            </w:pPr>
            <w:r>
              <w:rPr>
                <w:rFonts w:ascii="Calibri"/>
                <w:color w:val="040404"/>
                <w:sz w:val="18"/>
              </w:rPr>
              <w:t>20%</w:t>
            </w:r>
          </w:p>
        </w:tc>
      </w:tr>
      <w:tr w:rsidR="001166F7" w:rsidRPr="001166F7" w14:paraId="27A98751" w14:textId="77777777" w:rsidTr="001166F7">
        <w:trPr>
          <w:trHeight w:val="196"/>
          <w:jc w:val="right"/>
        </w:trPr>
        <w:tc>
          <w:tcPr>
            <w:tcW w:w="2691" w:type="dxa"/>
            <w:tcBorders>
              <w:top w:val="single" w:sz="8" w:space="0" w:color="000000"/>
              <w:left w:val="single" w:sz="4" w:space="0" w:color="auto"/>
              <w:bottom w:val="single" w:sz="4" w:space="0" w:color="auto"/>
              <w:right w:val="single" w:sz="8" w:space="0" w:color="000000"/>
            </w:tcBorders>
          </w:tcPr>
          <w:p w14:paraId="703EB32D" w14:textId="77777777" w:rsidR="001166F7" w:rsidRDefault="001166F7" w:rsidP="001166F7">
            <w:pPr>
              <w:pStyle w:val="TableParagraph"/>
              <w:tabs>
                <w:tab w:val="left" w:pos="2060"/>
              </w:tabs>
              <w:spacing w:line="175" w:lineRule="exact"/>
              <w:ind w:left="4"/>
              <w:jc w:val="center"/>
              <w:rPr>
                <w:rFonts w:ascii="Calibri"/>
                <w:sz w:val="18"/>
              </w:rPr>
            </w:pPr>
            <w:r>
              <w:rPr>
                <w:rFonts w:ascii="Calibri"/>
                <w:color w:val="040404"/>
                <w:sz w:val="18"/>
              </w:rPr>
              <w:t>Yieldgard</w:t>
            </w:r>
            <w:r>
              <w:rPr>
                <w:rFonts w:ascii="Calibri"/>
                <w:color w:val="040404"/>
                <w:spacing w:val="-1"/>
                <w:sz w:val="18"/>
              </w:rPr>
              <w:t xml:space="preserve"> </w:t>
            </w:r>
            <w:r>
              <w:rPr>
                <w:rFonts w:ascii="Calibri"/>
                <w:color w:val="040404"/>
                <w:sz w:val="18"/>
              </w:rPr>
              <w:t>VT</w:t>
            </w:r>
            <w:r>
              <w:rPr>
                <w:rFonts w:ascii="Calibri"/>
                <w:color w:val="040404"/>
                <w:spacing w:val="-5"/>
                <w:sz w:val="18"/>
              </w:rPr>
              <w:t xml:space="preserve"> </w:t>
            </w:r>
            <w:r>
              <w:rPr>
                <w:rFonts w:ascii="Calibri"/>
                <w:color w:val="040404"/>
                <w:sz w:val="18"/>
              </w:rPr>
              <w:t>Triple</w:t>
            </w:r>
            <w:r>
              <w:rPr>
                <w:rFonts w:ascii="Calibri"/>
                <w:color w:val="040404"/>
                <w:sz w:val="18"/>
              </w:rPr>
              <w:tab/>
              <w:t>(VT3)</w:t>
            </w:r>
          </w:p>
        </w:tc>
        <w:tc>
          <w:tcPr>
            <w:tcW w:w="1802" w:type="dxa"/>
            <w:tcBorders>
              <w:top w:val="single" w:sz="8" w:space="0" w:color="000000"/>
              <w:left w:val="single" w:sz="8" w:space="0" w:color="000000"/>
              <w:bottom w:val="single" w:sz="4" w:space="0" w:color="auto"/>
              <w:right w:val="single" w:sz="8" w:space="0" w:color="000000"/>
            </w:tcBorders>
          </w:tcPr>
          <w:p w14:paraId="306CAB54" w14:textId="77777777" w:rsidR="001166F7" w:rsidRDefault="001166F7" w:rsidP="001166F7">
            <w:pPr>
              <w:pStyle w:val="TableParagraph"/>
              <w:spacing w:line="175" w:lineRule="exact"/>
              <w:ind w:left="95"/>
              <w:rPr>
                <w:rFonts w:ascii="Calibri"/>
                <w:sz w:val="18"/>
              </w:rPr>
            </w:pPr>
            <w:r>
              <w:rPr>
                <w:rFonts w:ascii="Calibri"/>
                <w:color w:val="040404"/>
                <w:sz w:val="18"/>
              </w:rPr>
              <w:t>Cry1Ab Cry3Bb1</w:t>
            </w:r>
          </w:p>
        </w:tc>
        <w:tc>
          <w:tcPr>
            <w:tcW w:w="275" w:type="dxa"/>
            <w:tcBorders>
              <w:top w:val="single" w:sz="6" w:space="0" w:color="000000"/>
              <w:left w:val="single" w:sz="8" w:space="0" w:color="000000"/>
              <w:bottom w:val="single" w:sz="4" w:space="0" w:color="auto"/>
              <w:right w:val="single" w:sz="6" w:space="0" w:color="000000"/>
            </w:tcBorders>
          </w:tcPr>
          <w:p w14:paraId="53F5713C"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0A05DBB9" w14:textId="77777777" w:rsidR="001166F7" w:rsidRDefault="001166F7" w:rsidP="001166F7">
            <w:pPr>
              <w:pStyle w:val="TableParagraph"/>
              <w:spacing w:line="175"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tcPr>
          <w:p w14:paraId="1DCB0247" w14:textId="77777777" w:rsidR="001166F7" w:rsidRDefault="001166F7" w:rsidP="001166F7">
            <w:pPr>
              <w:pStyle w:val="TableParagraph"/>
              <w:spacing w:line="175"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10232EDE"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tcPr>
          <w:p w14:paraId="30C9C2A8"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473D6FDD" w14:textId="77777777" w:rsidR="001166F7" w:rsidRDefault="001166F7" w:rsidP="001166F7">
            <w:pPr>
              <w:pStyle w:val="TableParagraph"/>
              <w:spacing w:line="175" w:lineRule="exact"/>
              <w:ind w:right="50"/>
              <w:jc w:val="right"/>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tcPr>
          <w:p w14:paraId="1AF93A0B" w14:textId="77777777" w:rsidR="001166F7" w:rsidRDefault="001166F7" w:rsidP="001166F7">
            <w:pPr>
              <w:pStyle w:val="TableParagraph"/>
              <w:spacing w:line="175" w:lineRule="exact"/>
              <w:ind w:left="46"/>
              <w:jc w:val="center"/>
              <w:rPr>
                <w:rFonts w:ascii="Calibri"/>
                <w:sz w:val="18"/>
              </w:rPr>
            </w:pPr>
            <w:r>
              <w:rPr>
                <w:rFonts w:ascii="Calibri"/>
                <w:color w:val="040404"/>
                <w:sz w:val="18"/>
              </w:rPr>
              <w:t>x</w:t>
            </w:r>
          </w:p>
        </w:tc>
        <w:tc>
          <w:tcPr>
            <w:tcW w:w="254" w:type="dxa"/>
            <w:tcBorders>
              <w:top w:val="single" w:sz="6" w:space="0" w:color="000000"/>
              <w:left w:val="single" w:sz="6" w:space="0" w:color="000000"/>
              <w:bottom w:val="single" w:sz="4" w:space="0" w:color="auto"/>
              <w:right w:val="single" w:sz="6" w:space="0" w:color="000000"/>
            </w:tcBorders>
            <w:shd w:val="clear" w:color="auto" w:fill="BEBEBE"/>
          </w:tcPr>
          <w:p w14:paraId="663479C8"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6" w:space="0" w:color="000000"/>
            </w:tcBorders>
          </w:tcPr>
          <w:p w14:paraId="0630D9EE" w14:textId="77777777" w:rsidR="001166F7" w:rsidRDefault="001166F7" w:rsidP="001166F7">
            <w:pPr>
              <w:pStyle w:val="TableParagraph"/>
              <w:rPr>
                <w:rFonts w:ascii="Times New Roman"/>
                <w:sz w:val="12"/>
              </w:rPr>
            </w:pPr>
          </w:p>
        </w:tc>
        <w:tc>
          <w:tcPr>
            <w:tcW w:w="254" w:type="dxa"/>
            <w:tcBorders>
              <w:top w:val="single" w:sz="6" w:space="0" w:color="000000"/>
              <w:left w:val="single" w:sz="6" w:space="0" w:color="000000"/>
              <w:bottom w:val="single" w:sz="4" w:space="0" w:color="auto"/>
              <w:right w:val="single" w:sz="8" w:space="0" w:color="000000"/>
            </w:tcBorders>
            <w:shd w:val="clear" w:color="auto" w:fill="BEBEBE"/>
          </w:tcPr>
          <w:p w14:paraId="1B2544FF" w14:textId="77777777" w:rsidR="001166F7" w:rsidRDefault="001166F7" w:rsidP="001166F7">
            <w:pPr>
              <w:pStyle w:val="TableParagraph"/>
              <w:spacing w:line="175" w:lineRule="exact"/>
              <w:ind w:left="42"/>
              <w:jc w:val="center"/>
              <w:rPr>
                <w:rFonts w:ascii="Calibri"/>
                <w:sz w:val="18"/>
              </w:rPr>
            </w:pPr>
            <w:r>
              <w:rPr>
                <w:rFonts w:ascii="Calibri"/>
                <w:color w:val="040404"/>
                <w:sz w:val="18"/>
              </w:rPr>
              <w:t>x</w:t>
            </w:r>
          </w:p>
        </w:tc>
        <w:tc>
          <w:tcPr>
            <w:tcW w:w="1854" w:type="dxa"/>
            <w:tcBorders>
              <w:top w:val="single" w:sz="8" w:space="0" w:color="000000"/>
              <w:left w:val="single" w:sz="8" w:space="0" w:color="000000"/>
              <w:bottom w:val="single" w:sz="4" w:space="0" w:color="auto"/>
              <w:right w:val="single" w:sz="8" w:space="0" w:color="000000"/>
            </w:tcBorders>
          </w:tcPr>
          <w:p w14:paraId="7FD4B3B0" w14:textId="77777777" w:rsidR="001166F7" w:rsidRDefault="001166F7" w:rsidP="001166F7">
            <w:pPr>
              <w:pStyle w:val="TableParagraph"/>
              <w:tabs>
                <w:tab w:val="left" w:pos="675"/>
              </w:tabs>
              <w:spacing w:line="175" w:lineRule="exact"/>
              <w:ind w:left="90"/>
              <w:rPr>
                <w:rFonts w:ascii="Calibri"/>
                <w:sz w:val="18"/>
              </w:rPr>
            </w:pPr>
            <w:r>
              <w:rPr>
                <w:rFonts w:ascii="Calibri"/>
                <w:color w:val="040404"/>
                <w:sz w:val="18"/>
              </w:rPr>
              <w:t>CEW</w:t>
            </w:r>
            <w:r>
              <w:rPr>
                <w:rFonts w:ascii="Calibri"/>
                <w:color w:val="040404"/>
                <w:sz w:val="18"/>
              </w:rPr>
              <w:tab/>
            </w:r>
            <w:r>
              <w:rPr>
                <w:rFonts w:ascii="Calibri"/>
                <w:sz w:val="18"/>
              </w:rPr>
              <w:t>NCR</w:t>
            </w:r>
            <w:r>
              <w:rPr>
                <w:rFonts w:ascii="Calibri"/>
                <w:spacing w:val="29"/>
                <w:sz w:val="18"/>
              </w:rPr>
              <w:t xml:space="preserve"> </w:t>
            </w:r>
            <w:r>
              <w:rPr>
                <w:rFonts w:ascii="Calibri"/>
                <w:sz w:val="18"/>
              </w:rPr>
              <w:t>WCR</w:t>
            </w:r>
          </w:p>
        </w:tc>
        <w:tc>
          <w:tcPr>
            <w:tcW w:w="303" w:type="dxa"/>
            <w:tcBorders>
              <w:top w:val="single" w:sz="8" w:space="0" w:color="000000"/>
              <w:left w:val="single" w:sz="8" w:space="0" w:color="000000"/>
              <w:bottom w:val="single" w:sz="4" w:space="0" w:color="auto"/>
              <w:right w:val="single" w:sz="8" w:space="0" w:color="000000"/>
            </w:tcBorders>
          </w:tcPr>
          <w:p w14:paraId="1DFE6AF7" w14:textId="77777777" w:rsidR="001166F7" w:rsidRDefault="001166F7" w:rsidP="001166F7">
            <w:pPr>
              <w:pStyle w:val="TableParagraph"/>
              <w:spacing w:line="175" w:lineRule="exact"/>
              <w:ind w:left="116"/>
              <w:rPr>
                <w:rFonts w:ascii="Calibri"/>
                <w:sz w:val="18"/>
              </w:rPr>
            </w:pPr>
            <w:r>
              <w:rPr>
                <w:rFonts w:ascii="Calibri"/>
                <w:color w:val="040404"/>
                <w:sz w:val="18"/>
              </w:rPr>
              <w:t>x</w:t>
            </w:r>
          </w:p>
        </w:tc>
        <w:tc>
          <w:tcPr>
            <w:tcW w:w="274" w:type="dxa"/>
            <w:tcBorders>
              <w:top w:val="single" w:sz="8" w:space="0" w:color="000000"/>
              <w:left w:val="single" w:sz="8" w:space="0" w:color="000000"/>
              <w:bottom w:val="single" w:sz="4" w:space="0" w:color="auto"/>
              <w:right w:val="single" w:sz="8" w:space="0" w:color="000000"/>
            </w:tcBorders>
          </w:tcPr>
          <w:p w14:paraId="445A3B4E" w14:textId="77777777" w:rsidR="001166F7" w:rsidRDefault="001166F7" w:rsidP="001166F7">
            <w:pPr>
              <w:pStyle w:val="TableParagraph"/>
              <w:rPr>
                <w:rFonts w:ascii="Times New Roman"/>
                <w:sz w:val="12"/>
              </w:rPr>
            </w:pPr>
          </w:p>
        </w:tc>
        <w:tc>
          <w:tcPr>
            <w:tcW w:w="302" w:type="dxa"/>
            <w:tcBorders>
              <w:top w:val="single" w:sz="8" w:space="0" w:color="000000"/>
              <w:left w:val="single" w:sz="8" w:space="0" w:color="000000"/>
              <w:bottom w:val="single" w:sz="4" w:space="0" w:color="auto"/>
              <w:right w:val="single" w:sz="8" w:space="0" w:color="000000"/>
            </w:tcBorders>
          </w:tcPr>
          <w:p w14:paraId="54A1F44E" w14:textId="77777777" w:rsidR="001166F7" w:rsidRDefault="001166F7" w:rsidP="001166F7">
            <w:pPr>
              <w:pStyle w:val="TableParagraph"/>
              <w:rPr>
                <w:rFonts w:ascii="Times New Roman"/>
                <w:sz w:val="12"/>
              </w:rPr>
            </w:pPr>
          </w:p>
        </w:tc>
        <w:tc>
          <w:tcPr>
            <w:tcW w:w="976" w:type="dxa"/>
            <w:tcBorders>
              <w:top w:val="single" w:sz="8" w:space="0" w:color="000000"/>
              <w:left w:val="single" w:sz="8" w:space="0" w:color="000000"/>
              <w:bottom w:val="single" w:sz="4" w:space="0" w:color="auto"/>
              <w:right w:val="single" w:sz="4" w:space="0" w:color="auto"/>
            </w:tcBorders>
          </w:tcPr>
          <w:p w14:paraId="64262D6C" w14:textId="77777777" w:rsidR="001166F7" w:rsidRDefault="001166F7" w:rsidP="001166F7">
            <w:pPr>
              <w:pStyle w:val="TableParagraph"/>
              <w:spacing w:line="175" w:lineRule="exact"/>
              <w:ind w:left="90"/>
              <w:rPr>
                <w:rFonts w:ascii="Calibri"/>
                <w:sz w:val="18"/>
              </w:rPr>
            </w:pPr>
            <w:r>
              <w:rPr>
                <w:rFonts w:ascii="Calibri"/>
                <w:color w:val="040404"/>
                <w:sz w:val="18"/>
              </w:rPr>
              <w:t>20%</w:t>
            </w:r>
          </w:p>
        </w:tc>
      </w:tr>
    </w:tbl>
    <w:p w14:paraId="2DB8E44D" w14:textId="77777777" w:rsidR="00E10001" w:rsidRDefault="00E10001">
      <w:pPr>
        <w:pStyle w:val="BodyText"/>
        <w:rPr>
          <w:sz w:val="20"/>
        </w:rPr>
      </w:pPr>
    </w:p>
    <w:p w14:paraId="291B2874" w14:textId="77777777" w:rsidR="001166F7" w:rsidRPr="00387975" w:rsidRDefault="001166F7" w:rsidP="001166F7">
      <w:pPr>
        <w:pStyle w:val="BodyText"/>
        <w:rPr>
          <w:b/>
          <w:bCs/>
          <w:sz w:val="20"/>
        </w:rPr>
      </w:pPr>
      <w:r w:rsidRPr="00387975">
        <w:rPr>
          <w:b/>
          <w:bCs/>
          <w:sz w:val="20"/>
        </w:rPr>
        <w:t>Abbreviation</w:t>
      </w:r>
      <w:r>
        <w:rPr>
          <w:b/>
          <w:bCs/>
          <w:sz w:val="20"/>
        </w:rPr>
        <w:t xml:space="preserve">s </w:t>
      </w:r>
      <w:r w:rsidRPr="00387975">
        <w:rPr>
          <w:b/>
          <w:bCs/>
          <w:sz w:val="20"/>
        </w:rPr>
        <w:t>used in the Trait Table</w:t>
      </w:r>
    </w:p>
    <w:p w14:paraId="11EBB2C0" w14:textId="77777777" w:rsidR="001166F7" w:rsidRPr="00387975" w:rsidRDefault="001166F7" w:rsidP="001166F7">
      <w:pPr>
        <w:pStyle w:val="BodyText"/>
        <w:rPr>
          <w:b/>
          <w:bCs/>
          <w:sz w:val="20"/>
        </w:rPr>
      </w:pPr>
      <w:r w:rsidRPr="00387975">
        <w:rPr>
          <w:b/>
          <w:bCs/>
          <w:sz w:val="20"/>
          <w:u w:val="single"/>
        </w:rPr>
        <w:t>Insect targets</w:t>
      </w:r>
    </w:p>
    <w:p w14:paraId="1A35239A" w14:textId="77777777" w:rsidR="001166F7" w:rsidRPr="00387975" w:rsidRDefault="001166F7" w:rsidP="001166F7">
      <w:pPr>
        <w:pStyle w:val="BodyText"/>
        <w:rPr>
          <w:sz w:val="20"/>
        </w:rPr>
      </w:pPr>
      <w:r w:rsidRPr="00387975">
        <w:rPr>
          <w:sz w:val="20"/>
        </w:rPr>
        <w:t>BCW black cutworm CEW corn earworm CR corn rootworm</w:t>
      </w:r>
    </w:p>
    <w:p w14:paraId="03A39919" w14:textId="77777777" w:rsidR="001166F7" w:rsidRPr="00387975" w:rsidRDefault="001166F7" w:rsidP="001166F7">
      <w:pPr>
        <w:pStyle w:val="BodyText"/>
        <w:rPr>
          <w:sz w:val="20"/>
        </w:rPr>
      </w:pPr>
      <w:r w:rsidRPr="00387975">
        <w:rPr>
          <w:sz w:val="20"/>
        </w:rPr>
        <w:t>(N- Northern, W- Western) ECB European corn borer</w:t>
      </w:r>
    </w:p>
    <w:p w14:paraId="363518DE" w14:textId="77777777" w:rsidR="001166F7" w:rsidRPr="00387975" w:rsidRDefault="001166F7" w:rsidP="001166F7">
      <w:pPr>
        <w:pStyle w:val="BodyText"/>
        <w:rPr>
          <w:sz w:val="20"/>
        </w:rPr>
      </w:pPr>
      <w:r w:rsidRPr="00387975">
        <w:rPr>
          <w:sz w:val="20"/>
        </w:rPr>
        <w:t>FAW fall armyworm SB stalk borer</w:t>
      </w:r>
    </w:p>
    <w:p w14:paraId="2E07CCC0" w14:textId="77777777" w:rsidR="001166F7" w:rsidRPr="00387975" w:rsidRDefault="001166F7" w:rsidP="001166F7">
      <w:pPr>
        <w:pStyle w:val="BodyText"/>
        <w:rPr>
          <w:sz w:val="20"/>
        </w:rPr>
      </w:pPr>
      <w:r w:rsidRPr="00387975">
        <w:rPr>
          <w:sz w:val="20"/>
        </w:rPr>
        <w:t>SCB sugarcane borer</w:t>
      </w:r>
    </w:p>
    <w:p w14:paraId="7C469BE4" w14:textId="77777777" w:rsidR="001166F7" w:rsidRPr="00387975" w:rsidRDefault="001166F7" w:rsidP="001166F7">
      <w:pPr>
        <w:pStyle w:val="BodyText"/>
        <w:rPr>
          <w:sz w:val="20"/>
        </w:rPr>
      </w:pPr>
      <w:r w:rsidRPr="00387975">
        <w:rPr>
          <w:sz w:val="20"/>
        </w:rPr>
        <w:t>SWCB southwestern corn bore TAW true armyworm</w:t>
      </w:r>
    </w:p>
    <w:p w14:paraId="3BD7783C" w14:textId="77777777" w:rsidR="001166F7" w:rsidRPr="00387975" w:rsidRDefault="001166F7" w:rsidP="001166F7">
      <w:pPr>
        <w:pStyle w:val="BodyText"/>
        <w:rPr>
          <w:sz w:val="20"/>
        </w:rPr>
      </w:pPr>
      <w:r w:rsidRPr="00387975">
        <w:rPr>
          <w:sz w:val="20"/>
        </w:rPr>
        <w:t>WBC western bean cutworm</w:t>
      </w:r>
    </w:p>
    <w:p w14:paraId="542C59C2" w14:textId="77777777" w:rsidR="001166F7" w:rsidRPr="00387975" w:rsidRDefault="001166F7" w:rsidP="001166F7">
      <w:pPr>
        <w:pStyle w:val="BodyText"/>
        <w:rPr>
          <w:b/>
          <w:bCs/>
          <w:sz w:val="20"/>
        </w:rPr>
      </w:pPr>
      <w:r w:rsidRPr="00387975">
        <w:rPr>
          <w:b/>
          <w:bCs/>
          <w:sz w:val="20"/>
          <w:u w:val="single"/>
        </w:rPr>
        <w:t>Herbicide tolerance</w:t>
      </w:r>
    </w:p>
    <w:p w14:paraId="447C37A6" w14:textId="77777777" w:rsidR="001166F7" w:rsidRPr="00387975" w:rsidRDefault="001166F7" w:rsidP="001166F7">
      <w:pPr>
        <w:pStyle w:val="BodyText"/>
        <w:rPr>
          <w:i/>
          <w:iCs/>
          <w:sz w:val="20"/>
        </w:rPr>
      </w:pPr>
      <w:r w:rsidRPr="00387975">
        <w:rPr>
          <w:sz w:val="20"/>
        </w:rPr>
        <w:t xml:space="preserve">E Enlist - </w:t>
      </w:r>
      <w:r w:rsidRPr="00387975">
        <w:rPr>
          <w:i/>
          <w:iCs/>
          <w:sz w:val="20"/>
        </w:rPr>
        <w:t>2,4-D and ‘FOPs’</w:t>
      </w:r>
    </w:p>
    <w:p w14:paraId="6C6FC2C7" w14:textId="77777777" w:rsidR="001166F7" w:rsidRPr="00387975" w:rsidRDefault="001166F7" w:rsidP="001166F7">
      <w:pPr>
        <w:pStyle w:val="BodyText"/>
        <w:rPr>
          <w:i/>
          <w:iCs/>
          <w:sz w:val="20"/>
        </w:rPr>
      </w:pPr>
      <w:r w:rsidRPr="00387975">
        <w:rPr>
          <w:sz w:val="20"/>
        </w:rPr>
        <w:t xml:space="preserve">G </w:t>
      </w:r>
      <w:r w:rsidRPr="00387975">
        <w:rPr>
          <w:i/>
          <w:iCs/>
          <w:sz w:val="20"/>
        </w:rPr>
        <w:t>glyphosate</w:t>
      </w:r>
    </w:p>
    <w:p w14:paraId="16904694" w14:textId="77777777" w:rsidR="001166F7" w:rsidRPr="00387975" w:rsidRDefault="001166F7" w:rsidP="001166F7">
      <w:pPr>
        <w:pStyle w:val="BodyText"/>
        <w:rPr>
          <w:i/>
          <w:iCs/>
          <w:sz w:val="20"/>
        </w:rPr>
      </w:pPr>
      <w:r w:rsidRPr="00387975">
        <w:rPr>
          <w:sz w:val="20"/>
        </w:rPr>
        <w:t xml:space="preserve">R Roundup Ready 2 - </w:t>
      </w:r>
      <w:r w:rsidRPr="00387975">
        <w:rPr>
          <w:i/>
          <w:iCs/>
          <w:sz w:val="20"/>
        </w:rPr>
        <w:t>glyphosate</w:t>
      </w:r>
    </w:p>
    <w:p w14:paraId="37F06007" w14:textId="77777777" w:rsidR="001166F7" w:rsidRPr="00387975" w:rsidRDefault="001166F7" w:rsidP="001166F7">
      <w:pPr>
        <w:pStyle w:val="BodyText"/>
        <w:rPr>
          <w:i/>
          <w:iCs/>
          <w:sz w:val="20"/>
        </w:rPr>
      </w:pPr>
      <w:r w:rsidRPr="00387975">
        <w:rPr>
          <w:sz w:val="20"/>
        </w:rPr>
        <w:t xml:space="preserve">LL Liberty Link - </w:t>
      </w:r>
      <w:r w:rsidRPr="00387975">
        <w:rPr>
          <w:i/>
          <w:iCs/>
          <w:sz w:val="20"/>
        </w:rPr>
        <w:t>glufosinate</w:t>
      </w:r>
    </w:p>
    <w:p w14:paraId="1BA0B23B" w14:textId="77777777" w:rsidR="001166F7" w:rsidRDefault="001166F7">
      <w:pPr>
        <w:rPr>
          <w:sz w:val="24"/>
        </w:rPr>
      </w:pPr>
    </w:p>
    <w:p w14:paraId="7EE2320F" w14:textId="77777777" w:rsidR="001166F7" w:rsidRDefault="001166F7">
      <w:pPr>
        <w:rPr>
          <w:sz w:val="24"/>
        </w:rPr>
      </w:pPr>
    </w:p>
    <w:p w14:paraId="46A7653B" w14:textId="77777777" w:rsidR="001166F7" w:rsidRDefault="001166F7">
      <w:pPr>
        <w:rPr>
          <w:sz w:val="24"/>
        </w:rPr>
      </w:pPr>
    </w:p>
    <w:p w14:paraId="1EE364F9" w14:textId="77777777" w:rsidR="001166F7" w:rsidRDefault="001166F7">
      <w:pPr>
        <w:rPr>
          <w:sz w:val="24"/>
        </w:rPr>
      </w:pPr>
    </w:p>
    <w:p w14:paraId="14A56473" w14:textId="77777777" w:rsidR="001166F7" w:rsidRDefault="001166F7">
      <w:pPr>
        <w:rPr>
          <w:sz w:val="24"/>
        </w:rPr>
      </w:pPr>
    </w:p>
    <w:p w14:paraId="280B47E7" w14:textId="77777777" w:rsidR="001166F7" w:rsidRDefault="001166F7">
      <w:pPr>
        <w:rPr>
          <w:sz w:val="24"/>
        </w:rPr>
      </w:pPr>
    </w:p>
    <w:p w14:paraId="53D21E44" w14:textId="77777777" w:rsidR="001166F7" w:rsidRDefault="001166F7">
      <w:pPr>
        <w:rPr>
          <w:sz w:val="24"/>
        </w:rPr>
      </w:pPr>
    </w:p>
    <w:p w14:paraId="3EDFFD21" w14:textId="77777777" w:rsidR="001166F7" w:rsidRDefault="001166F7">
      <w:pPr>
        <w:rPr>
          <w:sz w:val="24"/>
        </w:rPr>
      </w:pPr>
    </w:p>
    <w:p w14:paraId="31FEC071" w14:textId="77777777" w:rsidR="001166F7" w:rsidRDefault="001166F7">
      <w:pPr>
        <w:rPr>
          <w:sz w:val="24"/>
        </w:rPr>
      </w:pPr>
    </w:p>
    <w:p w14:paraId="152986A5" w14:textId="77777777" w:rsidR="001166F7" w:rsidRDefault="001166F7">
      <w:pPr>
        <w:rPr>
          <w:sz w:val="24"/>
        </w:rPr>
      </w:pPr>
    </w:p>
    <w:p w14:paraId="751F2860" w14:textId="77777777" w:rsidR="001166F7" w:rsidRDefault="001166F7">
      <w:pPr>
        <w:rPr>
          <w:sz w:val="24"/>
        </w:rPr>
      </w:pPr>
    </w:p>
    <w:p w14:paraId="475CF32B" w14:textId="77777777" w:rsidR="001166F7" w:rsidRDefault="001166F7">
      <w:pPr>
        <w:rPr>
          <w:sz w:val="24"/>
        </w:rPr>
      </w:pPr>
    </w:p>
    <w:p w14:paraId="53E9A20B" w14:textId="77777777" w:rsidR="001166F7" w:rsidRDefault="001166F7">
      <w:pPr>
        <w:rPr>
          <w:sz w:val="24"/>
        </w:rPr>
      </w:pPr>
    </w:p>
    <w:p w14:paraId="44FA6FA4" w14:textId="77777777" w:rsidR="001166F7" w:rsidRDefault="001166F7">
      <w:pPr>
        <w:rPr>
          <w:sz w:val="24"/>
        </w:rPr>
      </w:pPr>
    </w:p>
    <w:p w14:paraId="5699B2C7" w14:textId="77777777" w:rsidR="001166F7" w:rsidRDefault="001166F7">
      <w:pPr>
        <w:rPr>
          <w:sz w:val="24"/>
        </w:rPr>
      </w:pPr>
    </w:p>
    <w:p w14:paraId="616C7214" w14:textId="77777777" w:rsidR="001166F7" w:rsidRDefault="001166F7">
      <w:pPr>
        <w:rPr>
          <w:sz w:val="24"/>
        </w:rPr>
      </w:pPr>
    </w:p>
    <w:p w14:paraId="186157CA" w14:textId="77777777" w:rsidR="001166F7" w:rsidRDefault="001166F7">
      <w:pPr>
        <w:rPr>
          <w:sz w:val="24"/>
        </w:rPr>
      </w:pPr>
    </w:p>
    <w:p w14:paraId="697190C9" w14:textId="77777777" w:rsidR="001166F7" w:rsidRDefault="001166F7">
      <w:pPr>
        <w:rPr>
          <w:sz w:val="24"/>
        </w:rPr>
      </w:pPr>
    </w:p>
    <w:p w14:paraId="44CC55E5" w14:textId="77777777" w:rsidR="001166F7" w:rsidRDefault="001166F7">
      <w:pPr>
        <w:rPr>
          <w:sz w:val="24"/>
        </w:rPr>
      </w:pPr>
    </w:p>
    <w:p w14:paraId="6E081B17" w14:textId="77777777" w:rsidR="001166F7" w:rsidRDefault="001166F7">
      <w:pPr>
        <w:rPr>
          <w:sz w:val="24"/>
        </w:rPr>
      </w:pPr>
    </w:p>
    <w:p w14:paraId="48042695" w14:textId="77777777" w:rsidR="001166F7" w:rsidRDefault="001166F7">
      <w:pPr>
        <w:rPr>
          <w:sz w:val="24"/>
        </w:rPr>
      </w:pPr>
    </w:p>
    <w:p w14:paraId="62490B40" w14:textId="77777777" w:rsidR="001166F7" w:rsidRDefault="001166F7">
      <w:pPr>
        <w:rPr>
          <w:sz w:val="24"/>
        </w:rPr>
      </w:pPr>
    </w:p>
    <w:p w14:paraId="27419063" w14:textId="77777777" w:rsidR="001166F7" w:rsidRDefault="001166F7">
      <w:pPr>
        <w:rPr>
          <w:sz w:val="24"/>
        </w:rPr>
      </w:pPr>
    </w:p>
    <w:p w14:paraId="194CDC4A" w14:textId="77777777" w:rsidR="00E10001" w:rsidRDefault="003C433F">
      <w:pPr>
        <w:tabs>
          <w:tab w:val="right" w:pos="10182"/>
        </w:tabs>
        <w:spacing w:before="92"/>
        <w:ind w:left="100"/>
        <w:rPr>
          <w:sz w:val="24"/>
        </w:rPr>
      </w:pPr>
      <w:r>
        <w:rPr>
          <w:sz w:val="24"/>
        </w:rPr>
        <w:t>Virginia</w:t>
      </w:r>
      <w:r>
        <w:rPr>
          <w:spacing w:val="-2"/>
          <w:sz w:val="24"/>
        </w:rPr>
        <w:t xml:space="preserve"> </w:t>
      </w:r>
      <w:r>
        <w:rPr>
          <w:sz w:val="24"/>
        </w:rPr>
        <w:t>Cooperative</w:t>
      </w:r>
      <w:r>
        <w:rPr>
          <w:spacing w:val="-1"/>
          <w:sz w:val="24"/>
        </w:rPr>
        <w:t xml:space="preserve"> </w:t>
      </w:r>
      <w:r>
        <w:rPr>
          <w:sz w:val="24"/>
        </w:rPr>
        <w:t>Extension</w:t>
      </w:r>
      <w:r>
        <w:rPr>
          <w:sz w:val="24"/>
        </w:rPr>
        <w:tab/>
      </w:r>
      <w:r w:rsidR="001166F7">
        <w:rPr>
          <w:sz w:val="24"/>
        </w:rPr>
        <w:t>8</w:t>
      </w:r>
    </w:p>
    <w:p w14:paraId="34ABD0CF" w14:textId="77777777" w:rsidR="00E10001" w:rsidRDefault="00E10001">
      <w:pPr>
        <w:rPr>
          <w:sz w:val="24"/>
        </w:rPr>
        <w:sectPr w:rsidR="00E10001" w:rsidSect="001166F7">
          <w:footerReference w:type="default" r:id="rId17"/>
          <w:type w:val="continuous"/>
          <w:pgSz w:w="12240" w:h="15840"/>
          <w:pgMar w:top="1440" w:right="240" w:bottom="280" w:left="980" w:header="0" w:footer="0" w:gutter="0"/>
          <w:cols w:space="720"/>
        </w:sectPr>
      </w:pPr>
    </w:p>
    <w:tbl>
      <w:tblPr>
        <w:tblW w:w="15111" w:type="dxa"/>
        <w:tblLayout w:type="fixed"/>
        <w:tblLook w:val="04A0" w:firstRow="1" w:lastRow="0" w:firstColumn="1" w:lastColumn="0" w:noHBand="0" w:noVBand="1"/>
        <w:tblCaption w:val="Table 3. Multi-year, multi-site relative ton per acre (yield)."/>
      </w:tblPr>
      <w:tblGrid>
        <w:gridCol w:w="1527"/>
        <w:gridCol w:w="1800"/>
        <w:gridCol w:w="628"/>
        <w:gridCol w:w="279"/>
        <w:gridCol w:w="621"/>
        <w:gridCol w:w="270"/>
        <w:gridCol w:w="630"/>
        <w:gridCol w:w="243"/>
        <w:gridCol w:w="278"/>
        <w:gridCol w:w="655"/>
        <w:gridCol w:w="253"/>
        <w:gridCol w:w="720"/>
        <w:gridCol w:w="238"/>
        <w:gridCol w:w="278"/>
        <w:gridCol w:w="584"/>
        <w:gridCol w:w="250"/>
        <w:gridCol w:w="20"/>
        <w:gridCol w:w="641"/>
        <w:gridCol w:w="20"/>
        <w:gridCol w:w="237"/>
        <w:gridCol w:w="278"/>
        <w:gridCol w:w="622"/>
        <w:gridCol w:w="270"/>
        <w:gridCol w:w="661"/>
        <w:gridCol w:w="224"/>
        <w:gridCol w:w="20"/>
        <w:gridCol w:w="901"/>
        <w:gridCol w:w="898"/>
        <w:gridCol w:w="1037"/>
        <w:gridCol w:w="28"/>
      </w:tblGrid>
      <w:tr w:rsidR="00C4609D" w:rsidRPr="00C4609D" w14:paraId="48CA86BB" w14:textId="77777777" w:rsidTr="002C6FC3">
        <w:trPr>
          <w:gridAfter w:val="1"/>
          <w:wAfter w:w="25" w:type="dxa"/>
          <w:trHeight w:val="290"/>
        </w:trPr>
        <w:tc>
          <w:tcPr>
            <w:tcW w:w="6934" w:type="dxa"/>
            <w:gridSpan w:val="10"/>
            <w:tcBorders>
              <w:top w:val="nil"/>
              <w:left w:val="nil"/>
              <w:bottom w:val="nil"/>
              <w:right w:val="nil"/>
            </w:tcBorders>
            <w:shd w:val="clear" w:color="auto" w:fill="auto"/>
            <w:noWrap/>
            <w:vAlign w:val="center"/>
            <w:hideMark/>
          </w:tcPr>
          <w:p w14:paraId="3E766B71"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r w:rsidRPr="00C4609D">
              <w:rPr>
                <w:rFonts w:eastAsia="Times New Roman"/>
                <w:sz w:val="16"/>
                <w:szCs w:val="16"/>
                <w:lang w:bidi="ar-SA"/>
              </w:rPr>
              <w:lastRenderedPageBreak/>
              <w:t>Table 3. Multi-year, multi-site relative ton per acre (yield).</w:t>
            </w:r>
          </w:p>
        </w:tc>
        <w:tc>
          <w:tcPr>
            <w:tcW w:w="253" w:type="dxa"/>
            <w:tcBorders>
              <w:top w:val="nil"/>
              <w:left w:val="nil"/>
              <w:bottom w:val="nil"/>
              <w:right w:val="nil"/>
            </w:tcBorders>
            <w:shd w:val="clear" w:color="auto" w:fill="auto"/>
            <w:noWrap/>
            <w:vAlign w:val="bottom"/>
            <w:hideMark/>
          </w:tcPr>
          <w:p w14:paraId="6004AA83"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720" w:type="dxa"/>
            <w:tcBorders>
              <w:top w:val="nil"/>
              <w:left w:val="nil"/>
              <w:bottom w:val="nil"/>
              <w:right w:val="nil"/>
            </w:tcBorders>
            <w:shd w:val="clear" w:color="auto" w:fill="auto"/>
            <w:noWrap/>
            <w:vAlign w:val="bottom"/>
            <w:hideMark/>
          </w:tcPr>
          <w:p w14:paraId="2E0E42FA"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38" w:type="dxa"/>
            <w:tcBorders>
              <w:top w:val="nil"/>
              <w:left w:val="nil"/>
              <w:bottom w:val="nil"/>
              <w:right w:val="nil"/>
            </w:tcBorders>
            <w:shd w:val="clear" w:color="auto" w:fill="auto"/>
            <w:noWrap/>
            <w:vAlign w:val="bottom"/>
            <w:hideMark/>
          </w:tcPr>
          <w:p w14:paraId="742C2D0F"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78" w:type="dxa"/>
            <w:tcBorders>
              <w:top w:val="nil"/>
              <w:left w:val="nil"/>
              <w:bottom w:val="nil"/>
              <w:right w:val="nil"/>
            </w:tcBorders>
            <w:shd w:val="clear" w:color="auto" w:fill="auto"/>
            <w:noWrap/>
            <w:vAlign w:val="bottom"/>
            <w:hideMark/>
          </w:tcPr>
          <w:p w14:paraId="5DC99A26"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584" w:type="dxa"/>
            <w:tcBorders>
              <w:top w:val="nil"/>
              <w:left w:val="nil"/>
              <w:bottom w:val="nil"/>
              <w:right w:val="nil"/>
            </w:tcBorders>
            <w:shd w:val="clear" w:color="auto" w:fill="auto"/>
            <w:noWrap/>
            <w:vAlign w:val="bottom"/>
            <w:hideMark/>
          </w:tcPr>
          <w:p w14:paraId="1A2B8DD5"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70" w:type="dxa"/>
            <w:gridSpan w:val="2"/>
            <w:tcBorders>
              <w:top w:val="nil"/>
              <w:left w:val="nil"/>
              <w:bottom w:val="nil"/>
              <w:right w:val="nil"/>
            </w:tcBorders>
            <w:shd w:val="clear" w:color="auto" w:fill="auto"/>
            <w:noWrap/>
            <w:vAlign w:val="bottom"/>
            <w:hideMark/>
          </w:tcPr>
          <w:p w14:paraId="13ECD8AF"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661" w:type="dxa"/>
            <w:gridSpan w:val="2"/>
            <w:tcBorders>
              <w:top w:val="nil"/>
              <w:left w:val="nil"/>
              <w:bottom w:val="nil"/>
              <w:right w:val="nil"/>
            </w:tcBorders>
            <w:shd w:val="clear" w:color="auto" w:fill="auto"/>
            <w:noWrap/>
            <w:vAlign w:val="bottom"/>
            <w:hideMark/>
          </w:tcPr>
          <w:p w14:paraId="00415CD0"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37" w:type="dxa"/>
            <w:tcBorders>
              <w:top w:val="nil"/>
              <w:left w:val="nil"/>
              <w:bottom w:val="nil"/>
              <w:right w:val="nil"/>
            </w:tcBorders>
            <w:shd w:val="clear" w:color="auto" w:fill="auto"/>
            <w:noWrap/>
            <w:vAlign w:val="bottom"/>
            <w:hideMark/>
          </w:tcPr>
          <w:p w14:paraId="6692439E"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78" w:type="dxa"/>
            <w:tcBorders>
              <w:top w:val="nil"/>
              <w:left w:val="nil"/>
              <w:bottom w:val="nil"/>
              <w:right w:val="nil"/>
            </w:tcBorders>
            <w:shd w:val="clear" w:color="auto" w:fill="auto"/>
            <w:noWrap/>
            <w:vAlign w:val="bottom"/>
            <w:hideMark/>
          </w:tcPr>
          <w:p w14:paraId="1438FD1D"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noWrap/>
            <w:vAlign w:val="bottom"/>
            <w:hideMark/>
          </w:tcPr>
          <w:p w14:paraId="6952F4EF"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70" w:type="dxa"/>
            <w:tcBorders>
              <w:top w:val="nil"/>
              <w:left w:val="nil"/>
              <w:bottom w:val="nil"/>
              <w:right w:val="nil"/>
            </w:tcBorders>
            <w:shd w:val="clear" w:color="auto" w:fill="auto"/>
            <w:noWrap/>
            <w:vAlign w:val="bottom"/>
            <w:hideMark/>
          </w:tcPr>
          <w:p w14:paraId="2E8B65E4"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661" w:type="dxa"/>
            <w:tcBorders>
              <w:top w:val="nil"/>
              <w:left w:val="nil"/>
              <w:bottom w:val="nil"/>
              <w:right w:val="nil"/>
            </w:tcBorders>
            <w:shd w:val="clear" w:color="auto" w:fill="auto"/>
            <w:noWrap/>
            <w:vAlign w:val="bottom"/>
            <w:hideMark/>
          </w:tcPr>
          <w:p w14:paraId="34D0B957"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44" w:type="dxa"/>
            <w:gridSpan w:val="2"/>
            <w:tcBorders>
              <w:top w:val="nil"/>
              <w:left w:val="nil"/>
              <w:bottom w:val="nil"/>
              <w:right w:val="nil"/>
            </w:tcBorders>
            <w:shd w:val="clear" w:color="auto" w:fill="auto"/>
            <w:noWrap/>
            <w:vAlign w:val="bottom"/>
            <w:hideMark/>
          </w:tcPr>
          <w:p w14:paraId="46630C75"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901" w:type="dxa"/>
            <w:tcBorders>
              <w:top w:val="nil"/>
              <w:left w:val="nil"/>
              <w:bottom w:val="nil"/>
              <w:right w:val="nil"/>
            </w:tcBorders>
            <w:shd w:val="clear" w:color="auto" w:fill="auto"/>
            <w:noWrap/>
            <w:vAlign w:val="bottom"/>
            <w:hideMark/>
          </w:tcPr>
          <w:p w14:paraId="60E1B3C7"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898" w:type="dxa"/>
            <w:tcBorders>
              <w:top w:val="nil"/>
              <w:left w:val="nil"/>
              <w:bottom w:val="nil"/>
              <w:right w:val="nil"/>
            </w:tcBorders>
            <w:shd w:val="clear" w:color="auto" w:fill="auto"/>
            <w:noWrap/>
            <w:vAlign w:val="bottom"/>
            <w:hideMark/>
          </w:tcPr>
          <w:p w14:paraId="4DBAB9E0"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1037" w:type="dxa"/>
            <w:tcBorders>
              <w:top w:val="nil"/>
              <w:left w:val="nil"/>
              <w:bottom w:val="nil"/>
              <w:right w:val="nil"/>
            </w:tcBorders>
            <w:shd w:val="clear" w:color="auto" w:fill="auto"/>
            <w:noWrap/>
            <w:vAlign w:val="bottom"/>
            <w:hideMark/>
          </w:tcPr>
          <w:p w14:paraId="0F79A563"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77F2A63C" w14:textId="77777777" w:rsidTr="002C6FC3">
        <w:trPr>
          <w:gridAfter w:val="1"/>
          <w:wAfter w:w="28" w:type="dxa"/>
          <w:trHeight w:val="600"/>
        </w:trPr>
        <w:tc>
          <w:tcPr>
            <w:tcW w:w="1528" w:type="dxa"/>
            <w:tcBorders>
              <w:top w:val="single" w:sz="4" w:space="0" w:color="auto"/>
              <w:left w:val="single" w:sz="4" w:space="0" w:color="auto"/>
              <w:bottom w:val="single" w:sz="4" w:space="0" w:color="auto"/>
              <w:right w:val="nil"/>
            </w:tcBorders>
            <w:shd w:val="clear" w:color="auto" w:fill="auto"/>
            <w:noWrap/>
            <w:vAlign w:val="center"/>
            <w:hideMark/>
          </w:tcPr>
          <w:p w14:paraId="1C9F7D84" w14:textId="77777777" w:rsidR="00C4609D" w:rsidRPr="00C4609D" w:rsidRDefault="00C4609D" w:rsidP="00C4609D">
            <w:pPr>
              <w:widowControl/>
              <w:autoSpaceDE/>
              <w:autoSpaceDN/>
              <w:rPr>
                <w:rFonts w:eastAsia="Times New Roman"/>
                <w:b/>
                <w:bCs/>
                <w:sz w:val="16"/>
                <w:szCs w:val="16"/>
                <w:lang w:bidi="ar-SA"/>
              </w:rPr>
            </w:pPr>
            <w:r w:rsidRPr="00C4609D">
              <w:rPr>
                <w:rFonts w:eastAsia="Times New Roman"/>
                <w:b/>
                <w:bCs/>
                <w:sz w:val="16"/>
                <w:szCs w:val="16"/>
                <w:lang w:bidi="ar-SA"/>
              </w:rPr>
              <w:t>Brand</w:t>
            </w:r>
          </w:p>
        </w:tc>
        <w:tc>
          <w:tcPr>
            <w:tcW w:w="1802" w:type="dxa"/>
            <w:tcBorders>
              <w:top w:val="single" w:sz="4" w:space="0" w:color="auto"/>
              <w:left w:val="nil"/>
              <w:bottom w:val="single" w:sz="4" w:space="0" w:color="auto"/>
              <w:right w:val="nil"/>
            </w:tcBorders>
            <w:shd w:val="clear" w:color="auto" w:fill="auto"/>
            <w:noWrap/>
            <w:vAlign w:val="center"/>
            <w:hideMark/>
          </w:tcPr>
          <w:p w14:paraId="2D9EF2AB" w14:textId="77777777" w:rsidR="00C4609D" w:rsidRPr="00C4609D" w:rsidRDefault="00C4609D" w:rsidP="00C4609D">
            <w:pPr>
              <w:widowControl/>
              <w:autoSpaceDE/>
              <w:autoSpaceDN/>
              <w:rPr>
                <w:rFonts w:eastAsia="Times New Roman"/>
                <w:b/>
                <w:bCs/>
                <w:sz w:val="16"/>
                <w:szCs w:val="16"/>
                <w:lang w:bidi="ar-SA"/>
              </w:rPr>
            </w:pPr>
            <w:r w:rsidRPr="00C4609D">
              <w:rPr>
                <w:rFonts w:eastAsia="Times New Roman"/>
                <w:b/>
                <w:bCs/>
                <w:sz w:val="16"/>
                <w:szCs w:val="16"/>
                <w:lang w:bidi="ar-SA"/>
              </w:rPr>
              <w:t>Hybrid</w:t>
            </w:r>
          </w:p>
        </w:tc>
        <w:tc>
          <w:tcPr>
            <w:tcW w:w="628" w:type="dxa"/>
            <w:tcBorders>
              <w:top w:val="single" w:sz="4" w:space="0" w:color="auto"/>
              <w:left w:val="nil"/>
              <w:bottom w:val="single" w:sz="4" w:space="0" w:color="auto"/>
              <w:right w:val="nil"/>
            </w:tcBorders>
            <w:shd w:val="clear" w:color="auto" w:fill="auto"/>
            <w:vAlign w:val="center"/>
            <w:hideMark/>
          </w:tcPr>
          <w:p w14:paraId="45D04910" w14:textId="77777777" w:rsidR="00C4609D" w:rsidRPr="00C4609D" w:rsidRDefault="00C4609D" w:rsidP="00C4609D">
            <w:pPr>
              <w:widowControl/>
              <w:autoSpaceDE/>
              <w:autoSpaceDN/>
              <w:jc w:val="center"/>
              <w:rPr>
                <w:rFonts w:eastAsia="Times New Roman"/>
                <w:b/>
                <w:bCs/>
                <w:sz w:val="16"/>
                <w:szCs w:val="16"/>
                <w:lang w:bidi="ar-SA"/>
              </w:rPr>
            </w:pPr>
            <w:r w:rsidRPr="00C4609D">
              <w:rPr>
                <w:rFonts w:eastAsia="Times New Roman"/>
                <w:b/>
                <w:bCs/>
                <w:sz w:val="16"/>
                <w:szCs w:val="16"/>
                <w:lang w:bidi="ar-SA"/>
              </w:rPr>
              <w:t>DTM per Co.</w:t>
            </w:r>
            <w:r w:rsidRPr="00C4609D">
              <w:rPr>
                <w:rFonts w:eastAsia="Times New Roman"/>
                <w:b/>
                <w:bCs/>
                <w:sz w:val="16"/>
                <w:szCs w:val="16"/>
                <w:vertAlign w:val="superscript"/>
                <w:lang w:bidi="ar-SA"/>
              </w:rPr>
              <w:t>1</w:t>
            </w:r>
          </w:p>
        </w:tc>
        <w:tc>
          <w:tcPr>
            <w:tcW w:w="279" w:type="dxa"/>
            <w:tcBorders>
              <w:top w:val="single" w:sz="4" w:space="0" w:color="auto"/>
              <w:left w:val="nil"/>
              <w:bottom w:val="single" w:sz="4" w:space="0" w:color="auto"/>
              <w:right w:val="nil"/>
            </w:tcBorders>
            <w:shd w:val="clear" w:color="auto" w:fill="auto"/>
            <w:vAlign w:val="center"/>
            <w:hideMark/>
          </w:tcPr>
          <w:p w14:paraId="628FB477" w14:textId="77777777" w:rsidR="00C4609D" w:rsidRPr="00C4609D" w:rsidRDefault="00C4609D" w:rsidP="00C4609D">
            <w:pPr>
              <w:widowControl/>
              <w:autoSpaceDE/>
              <w:autoSpaceDN/>
              <w:jc w:val="center"/>
              <w:rPr>
                <w:rFonts w:eastAsia="Times New Roman"/>
                <w:b/>
                <w:bCs/>
                <w:sz w:val="16"/>
                <w:szCs w:val="16"/>
                <w:lang w:bidi="ar-SA"/>
              </w:rPr>
            </w:pPr>
            <w:r w:rsidRPr="00C4609D">
              <w:rPr>
                <w:rFonts w:eastAsia="Times New Roman"/>
                <w:b/>
                <w:bCs/>
                <w:sz w:val="16"/>
                <w:szCs w:val="16"/>
                <w:lang w:bidi="ar-SA"/>
              </w:rPr>
              <w:t> </w:t>
            </w:r>
          </w:p>
        </w:tc>
        <w:tc>
          <w:tcPr>
            <w:tcW w:w="1764" w:type="dxa"/>
            <w:gridSpan w:val="4"/>
            <w:tcBorders>
              <w:top w:val="single" w:sz="4" w:space="0" w:color="auto"/>
              <w:left w:val="nil"/>
              <w:bottom w:val="single" w:sz="4" w:space="0" w:color="auto"/>
              <w:right w:val="nil"/>
            </w:tcBorders>
            <w:shd w:val="clear" w:color="auto" w:fill="auto"/>
            <w:vAlign w:val="center"/>
            <w:hideMark/>
          </w:tcPr>
          <w:p w14:paraId="3E0B2846" w14:textId="77777777" w:rsidR="00C4609D" w:rsidRPr="00C4609D" w:rsidRDefault="00C4609D" w:rsidP="00C4609D">
            <w:pPr>
              <w:widowControl/>
              <w:autoSpaceDE/>
              <w:autoSpaceDN/>
              <w:jc w:val="center"/>
              <w:rPr>
                <w:rFonts w:eastAsia="Times New Roman"/>
                <w:b/>
                <w:bCs/>
                <w:sz w:val="16"/>
                <w:szCs w:val="16"/>
                <w:lang w:bidi="ar-SA"/>
              </w:rPr>
            </w:pPr>
            <w:r w:rsidRPr="00C4609D">
              <w:rPr>
                <w:rFonts w:eastAsia="Times New Roman"/>
                <w:b/>
                <w:bCs/>
                <w:sz w:val="16"/>
                <w:szCs w:val="16"/>
                <w:lang w:bidi="ar-SA"/>
              </w:rPr>
              <w:t>Shenandoah Valley</w:t>
            </w:r>
          </w:p>
        </w:tc>
        <w:tc>
          <w:tcPr>
            <w:tcW w:w="278" w:type="dxa"/>
            <w:tcBorders>
              <w:top w:val="single" w:sz="4" w:space="0" w:color="auto"/>
              <w:left w:val="nil"/>
              <w:bottom w:val="single" w:sz="4" w:space="0" w:color="auto"/>
              <w:right w:val="nil"/>
            </w:tcBorders>
            <w:shd w:val="clear" w:color="auto" w:fill="auto"/>
            <w:vAlign w:val="center"/>
            <w:hideMark/>
          </w:tcPr>
          <w:p w14:paraId="4D14E69C" w14:textId="77777777" w:rsidR="00C4609D" w:rsidRPr="00C4609D" w:rsidRDefault="00C4609D" w:rsidP="00C4609D">
            <w:pPr>
              <w:widowControl/>
              <w:autoSpaceDE/>
              <w:autoSpaceDN/>
              <w:jc w:val="center"/>
              <w:rPr>
                <w:rFonts w:eastAsia="Times New Roman"/>
                <w:b/>
                <w:bCs/>
                <w:sz w:val="16"/>
                <w:szCs w:val="16"/>
                <w:lang w:bidi="ar-SA"/>
              </w:rPr>
            </w:pPr>
            <w:r w:rsidRPr="00C4609D">
              <w:rPr>
                <w:rFonts w:eastAsia="Times New Roman"/>
                <w:b/>
                <w:bCs/>
                <w:sz w:val="16"/>
                <w:szCs w:val="16"/>
                <w:lang w:bidi="ar-SA"/>
              </w:rPr>
              <w:t> </w:t>
            </w:r>
          </w:p>
        </w:tc>
        <w:tc>
          <w:tcPr>
            <w:tcW w:w="1863" w:type="dxa"/>
            <w:gridSpan w:val="4"/>
            <w:tcBorders>
              <w:top w:val="single" w:sz="4" w:space="0" w:color="auto"/>
              <w:left w:val="nil"/>
              <w:bottom w:val="single" w:sz="4" w:space="0" w:color="auto"/>
              <w:right w:val="nil"/>
            </w:tcBorders>
            <w:shd w:val="clear" w:color="auto" w:fill="auto"/>
            <w:vAlign w:val="center"/>
            <w:hideMark/>
          </w:tcPr>
          <w:p w14:paraId="35DFDF11" w14:textId="77777777" w:rsidR="00C4609D" w:rsidRPr="00C4609D" w:rsidRDefault="00C4609D" w:rsidP="00C4609D">
            <w:pPr>
              <w:widowControl/>
              <w:autoSpaceDE/>
              <w:autoSpaceDN/>
              <w:jc w:val="center"/>
              <w:rPr>
                <w:rFonts w:eastAsia="Times New Roman"/>
                <w:b/>
                <w:bCs/>
                <w:sz w:val="16"/>
                <w:szCs w:val="16"/>
                <w:lang w:bidi="ar-SA"/>
              </w:rPr>
            </w:pPr>
            <w:r w:rsidRPr="00C4609D">
              <w:rPr>
                <w:rFonts w:eastAsia="Times New Roman"/>
                <w:b/>
                <w:bCs/>
                <w:sz w:val="16"/>
                <w:szCs w:val="16"/>
                <w:lang w:bidi="ar-SA"/>
              </w:rPr>
              <w:t>Northern Piedmont</w:t>
            </w:r>
          </w:p>
        </w:tc>
        <w:tc>
          <w:tcPr>
            <w:tcW w:w="278" w:type="dxa"/>
            <w:tcBorders>
              <w:top w:val="single" w:sz="4" w:space="0" w:color="auto"/>
              <w:left w:val="nil"/>
              <w:bottom w:val="single" w:sz="4" w:space="0" w:color="auto"/>
              <w:right w:val="nil"/>
            </w:tcBorders>
            <w:shd w:val="clear" w:color="auto" w:fill="auto"/>
            <w:vAlign w:val="center"/>
            <w:hideMark/>
          </w:tcPr>
          <w:p w14:paraId="687D5455" w14:textId="77777777" w:rsidR="00C4609D" w:rsidRPr="00C4609D" w:rsidRDefault="00C4609D" w:rsidP="00C4609D">
            <w:pPr>
              <w:widowControl/>
              <w:autoSpaceDE/>
              <w:autoSpaceDN/>
              <w:rPr>
                <w:rFonts w:eastAsia="Times New Roman"/>
                <w:b/>
                <w:bCs/>
                <w:sz w:val="16"/>
                <w:szCs w:val="16"/>
                <w:lang w:bidi="ar-SA"/>
              </w:rPr>
            </w:pPr>
            <w:r w:rsidRPr="00C4609D">
              <w:rPr>
                <w:rFonts w:eastAsia="Times New Roman"/>
                <w:b/>
                <w:bCs/>
                <w:sz w:val="16"/>
                <w:szCs w:val="16"/>
                <w:lang w:bidi="ar-SA"/>
              </w:rPr>
              <w:t> </w:t>
            </w:r>
          </w:p>
        </w:tc>
        <w:tc>
          <w:tcPr>
            <w:tcW w:w="1752" w:type="dxa"/>
            <w:gridSpan w:val="6"/>
            <w:tcBorders>
              <w:top w:val="single" w:sz="4" w:space="0" w:color="auto"/>
              <w:left w:val="nil"/>
              <w:bottom w:val="single" w:sz="4" w:space="0" w:color="auto"/>
              <w:right w:val="nil"/>
            </w:tcBorders>
            <w:shd w:val="clear" w:color="auto" w:fill="auto"/>
            <w:vAlign w:val="center"/>
            <w:hideMark/>
          </w:tcPr>
          <w:p w14:paraId="2B1933D2" w14:textId="77777777" w:rsidR="00C4609D" w:rsidRPr="00C4609D" w:rsidRDefault="00C4609D" w:rsidP="00C4609D">
            <w:pPr>
              <w:widowControl/>
              <w:autoSpaceDE/>
              <w:autoSpaceDN/>
              <w:jc w:val="center"/>
              <w:rPr>
                <w:rFonts w:eastAsia="Times New Roman"/>
                <w:b/>
                <w:bCs/>
                <w:sz w:val="16"/>
                <w:szCs w:val="16"/>
                <w:lang w:bidi="ar-SA"/>
              </w:rPr>
            </w:pPr>
            <w:r w:rsidRPr="00C4609D">
              <w:rPr>
                <w:rFonts w:eastAsia="Times New Roman"/>
                <w:b/>
                <w:bCs/>
                <w:sz w:val="16"/>
                <w:szCs w:val="16"/>
                <w:lang w:bidi="ar-SA"/>
              </w:rPr>
              <w:t>Southern Piedmont</w:t>
            </w:r>
          </w:p>
        </w:tc>
        <w:tc>
          <w:tcPr>
            <w:tcW w:w="278" w:type="dxa"/>
            <w:tcBorders>
              <w:top w:val="single" w:sz="4" w:space="0" w:color="auto"/>
              <w:left w:val="nil"/>
              <w:bottom w:val="single" w:sz="4" w:space="0" w:color="auto"/>
              <w:right w:val="nil"/>
            </w:tcBorders>
            <w:shd w:val="clear" w:color="auto" w:fill="auto"/>
            <w:vAlign w:val="center"/>
            <w:hideMark/>
          </w:tcPr>
          <w:p w14:paraId="00E5CB32" w14:textId="77777777" w:rsidR="00C4609D" w:rsidRPr="00C4609D" w:rsidRDefault="00C4609D" w:rsidP="00C4609D">
            <w:pPr>
              <w:widowControl/>
              <w:autoSpaceDE/>
              <w:autoSpaceDN/>
              <w:jc w:val="center"/>
              <w:rPr>
                <w:rFonts w:eastAsia="Times New Roman"/>
                <w:b/>
                <w:bCs/>
                <w:sz w:val="16"/>
                <w:szCs w:val="16"/>
                <w:lang w:bidi="ar-SA"/>
              </w:rPr>
            </w:pPr>
            <w:r w:rsidRPr="00C4609D">
              <w:rPr>
                <w:rFonts w:eastAsia="Times New Roman"/>
                <w:b/>
                <w:bCs/>
                <w:sz w:val="16"/>
                <w:szCs w:val="16"/>
                <w:lang w:bidi="ar-SA"/>
              </w:rPr>
              <w:t> </w:t>
            </w:r>
          </w:p>
        </w:tc>
        <w:tc>
          <w:tcPr>
            <w:tcW w:w="1797" w:type="dxa"/>
            <w:gridSpan w:val="5"/>
            <w:tcBorders>
              <w:top w:val="single" w:sz="4" w:space="0" w:color="auto"/>
              <w:left w:val="nil"/>
              <w:bottom w:val="single" w:sz="4" w:space="0" w:color="auto"/>
              <w:right w:val="nil"/>
            </w:tcBorders>
            <w:shd w:val="clear" w:color="auto" w:fill="auto"/>
            <w:vAlign w:val="center"/>
            <w:hideMark/>
          </w:tcPr>
          <w:p w14:paraId="0AB0F0B8" w14:textId="77777777" w:rsidR="00C4609D" w:rsidRPr="00C4609D" w:rsidRDefault="00C4609D" w:rsidP="00C4609D">
            <w:pPr>
              <w:widowControl/>
              <w:autoSpaceDE/>
              <w:autoSpaceDN/>
              <w:jc w:val="center"/>
              <w:rPr>
                <w:rFonts w:eastAsia="Times New Roman"/>
                <w:b/>
                <w:bCs/>
                <w:sz w:val="16"/>
                <w:szCs w:val="16"/>
                <w:lang w:bidi="ar-SA"/>
              </w:rPr>
            </w:pPr>
            <w:r w:rsidRPr="00C4609D">
              <w:rPr>
                <w:rFonts w:eastAsia="Times New Roman"/>
                <w:b/>
                <w:bCs/>
                <w:sz w:val="16"/>
                <w:szCs w:val="16"/>
                <w:lang w:bidi="ar-SA"/>
              </w:rPr>
              <w:t>Southwest / Mountain</w:t>
            </w:r>
          </w:p>
        </w:tc>
        <w:tc>
          <w:tcPr>
            <w:tcW w:w="901" w:type="dxa"/>
            <w:tcBorders>
              <w:top w:val="single" w:sz="4" w:space="0" w:color="auto"/>
              <w:left w:val="nil"/>
              <w:bottom w:val="single" w:sz="4" w:space="0" w:color="auto"/>
              <w:right w:val="nil"/>
            </w:tcBorders>
            <w:shd w:val="clear" w:color="auto" w:fill="auto"/>
            <w:vAlign w:val="center"/>
            <w:hideMark/>
          </w:tcPr>
          <w:p w14:paraId="410F751F" w14:textId="77777777" w:rsidR="00C4609D" w:rsidRPr="00C4609D" w:rsidRDefault="00C4609D" w:rsidP="00C4609D">
            <w:pPr>
              <w:widowControl/>
              <w:autoSpaceDE/>
              <w:autoSpaceDN/>
              <w:jc w:val="center"/>
              <w:rPr>
                <w:rFonts w:eastAsia="Times New Roman"/>
                <w:b/>
                <w:bCs/>
                <w:sz w:val="16"/>
                <w:szCs w:val="16"/>
                <w:lang w:bidi="ar-SA"/>
              </w:rPr>
            </w:pPr>
            <w:r w:rsidRPr="00C4609D">
              <w:rPr>
                <w:rFonts w:eastAsia="Times New Roman"/>
                <w:b/>
                <w:bCs/>
                <w:sz w:val="16"/>
                <w:szCs w:val="16"/>
                <w:lang w:bidi="ar-SA"/>
              </w:rPr>
              <w:t>Multi-Site Average</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090D0709" w14:textId="77777777" w:rsidR="00C4609D" w:rsidRPr="00C4609D" w:rsidRDefault="00C4609D" w:rsidP="00C4609D">
            <w:pPr>
              <w:widowControl/>
              <w:autoSpaceDE/>
              <w:autoSpaceDN/>
              <w:jc w:val="center"/>
              <w:rPr>
                <w:rFonts w:eastAsia="Times New Roman"/>
                <w:b/>
                <w:bCs/>
                <w:sz w:val="16"/>
                <w:szCs w:val="16"/>
                <w:lang w:bidi="ar-SA"/>
              </w:rPr>
            </w:pPr>
            <w:r w:rsidRPr="00C4609D">
              <w:rPr>
                <w:rFonts w:eastAsia="Times New Roman"/>
                <w:b/>
                <w:bCs/>
                <w:sz w:val="16"/>
                <w:szCs w:val="16"/>
                <w:lang w:bidi="ar-SA"/>
              </w:rPr>
              <w:t>Number of Obs.</w:t>
            </w:r>
            <w:r w:rsidRPr="00C4609D">
              <w:rPr>
                <w:rFonts w:eastAsia="Times New Roman"/>
                <w:b/>
                <w:bCs/>
                <w:sz w:val="16"/>
                <w:szCs w:val="16"/>
                <w:vertAlign w:val="superscript"/>
                <w:lang w:bidi="ar-SA"/>
              </w:rPr>
              <w:t>2</w:t>
            </w:r>
          </w:p>
        </w:tc>
        <w:tc>
          <w:tcPr>
            <w:tcW w:w="1037" w:type="dxa"/>
            <w:vAlign w:val="center"/>
            <w:hideMark/>
          </w:tcPr>
          <w:p w14:paraId="53D39B1E"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00DFBCDA" w14:textId="77777777" w:rsidTr="002C6FC3">
        <w:trPr>
          <w:gridAfter w:val="1"/>
          <w:wAfter w:w="28" w:type="dxa"/>
          <w:trHeight w:val="315"/>
        </w:trPr>
        <w:tc>
          <w:tcPr>
            <w:tcW w:w="1528" w:type="dxa"/>
            <w:tcBorders>
              <w:top w:val="nil"/>
              <w:left w:val="nil"/>
              <w:bottom w:val="nil"/>
              <w:right w:val="nil"/>
            </w:tcBorders>
            <w:shd w:val="clear" w:color="auto" w:fill="auto"/>
            <w:noWrap/>
            <w:vAlign w:val="center"/>
            <w:hideMark/>
          </w:tcPr>
          <w:p w14:paraId="32E051EB" w14:textId="77777777" w:rsidR="00C4609D" w:rsidRPr="00C4609D" w:rsidRDefault="00C4609D" w:rsidP="00C4609D">
            <w:pPr>
              <w:widowControl/>
              <w:autoSpaceDE/>
              <w:autoSpaceDN/>
              <w:jc w:val="center"/>
              <w:rPr>
                <w:rFonts w:eastAsia="Times New Roman"/>
                <w:b/>
                <w:bCs/>
                <w:sz w:val="16"/>
                <w:szCs w:val="16"/>
                <w:lang w:bidi="ar-SA"/>
              </w:rPr>
            </w:pPr>
          </w:p>
        </w:tc>
        <w:tc>
          <w:tcPr>
            <w:tcW w:w="1802" w:type="dxa"/>
            <w:tcBorders>
              <w:top w:val="nil"/>
              <w:left w:val="nil"/>
              <w:bottom w:val="nil"/>
              <w:right w:val="nil"/>
            </w:tcBorders>
            <w:shd w:val="clear" w:color="auto" w:fill="auto"/>
            <w:noWrap/>
            <w:vAlign w:val="center"/>
            <w:hideMark/>
          </w:tcPr>
          <w:p w14:paraId="62B3839A"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628" w:type="dxa"/>
            <w:tcBorders>
              <w:top w:val="nil"/>
              <w:left w:val="nil"/>
              <w:bottom w:val="nil"/>
              <w:right w:val="nil"/>
            </w:tcBorders>
            <w:shd w:val="clear" w:color="auto" w:fill="auto"/>
            <w:vAlign w:val="center"/>
            <w:hideMark/>
          </w:tcPr>
          <w:p w14:paraId="1BCCA5FB"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279" w:type="dxa"/>
            <w:tcBorders>
              <w:top w:val="nil"/>
              <w:left w:val="nil"/>
              <w:bottom w:val="nil"/>
              <w:right w:val="nil"/>
            </w:tcBorders>
            <w:shd w:val="clear" w:color="auto" w:fill="auto"/>
            <w:vAlign w:val="center"/>
            <w:hideMark/>
          </w:tcPr>
          <w:p w14:paraId="15084B67"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621" w:type="dxa"/>
            <w:tcBorders>
              <w:top w:val="nil"/>
              <w:left w:val="nil"/>
              <w:bottom w:val="nil"/>
              <w:right w:val="nil"/>
            </w:tcBorders>
            <w:shd w:val="clear" w:color="auto" w:fill="auto"/>
            <w:vAlign w:val="bottom"/>
            <w:hideMark/>
          </w:tcPr>
          <w:p w14:paraId="7A417140" w14:textId="77777777" w:rsidR="00C4609D" w:rsidRPr="00C4609D" w:rsidRDefault="00C4609D" w:rsidP="00C4609D">
            <w:pPr>
              <w:widowControl/>
              <w:autoSpaceDE/>
              <w:autoSpaceDN/>
              <w:jc w:val="center"/>
              <w:rPr>
                <w:rFonts w:eastAsia="Times New Roman"/>
                <w:sz w:val="16"/>
                <w:szCs w:val="16"/>
                <w:lang w:bidi="ar-SA"/>
              </w:rPr>
            </w:pPr>
            <w:r w:rsidRPr="00C4609D">
              <w:rPr>
                <w:rFonts w:eastAsia="Times New Roman"/>
                <w:color w:val="000000"/>
                <w:sz w:val="16"/>
                <w:szCs w:val="16"/>
                <w:lang w:bidi="ar-SA"/>
              </w:rPr>
              <w:t>2021</w:t>
            </w:r>
          </w:p>
        </w:tc>
        <w:tc>
          <w:tcPr>
            <w:tcW w:w="270" w:type="dxa"/>
            <w:tcBorders>
              <w:top w:val="nil"/>
              <w:left w:val="nil"/>
              <w:bottom w:val="nil"/>
              <w:right w:val="nil"/>
            </w:tcBorders>
            <w:shd w:val="clear" w:color="auto" w:fill="auto"/>
            <w:vAlign w:val="center"/>
            <w:hideMark/>
          </w:tcPr>
          <w:p w14:paraId="3BA2A55A" w14:textId="77777777" w:rsidR="00C4609D" w:rsidRPr="00C4609D" w:rsidRDefault="00C4609D" w:rsidP="00C4609D">
            <w:pPr>
              <w:widowControl/>
              <w:autoSpaceDE/>
              <w:autoSpaceDN/>
              <w:jc w:val="center"/>
              <w:rPr>
                <w:rFonts w:eastAsia="Times New Roman"/>
                <w:sz w:val="16"/>
                <w:szCs w:val="16"/>
                <w:lang w:bidi="ar-SA"/>
              </w:rPr>
            </w:pPr>
          </w:p>
        </w:tc>
        <w:tc>
          <w:tcPr>
            <w:tcW w:w="630" w:type="dxa"/>
            <w:tcBorders>
              <w:top w:val="nil"/>
              <w:left w:val="nil"/>
              <w:bottom w:val="nil"/>
              <w:right w:val="nil"/>
            </w:tcBorders>
            <w:shd w:val="clear" w:color="auto" w:fill="auto"/>
            <w:noWrap/>
            <w:vAlign w:val="bottom"/>
            <w:hideMark/>
          </w:tcPr>
          <w:p w14:paraId="69AE4655" w14:textId="77777777" w:rsidR="00C4609D" w:rsidRPr="00C4609D" w:rsidRDefault="00C4609D" w:rsidP="00C4609D">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2020</w:t>
            </w:r>
          </w:p>
        </w:tc>
        <w:tc>
          <w:tcPr>
            <w:tcW w:w="243" w:type="dxa"/>
            <w:tcBorders>
              <w:top w:val="nil"/>
              <w:left w:val="nil"/>
              <w:bottom w:val="nil"/>
              <w:right w:val="nil"/>
            </w:tcBorders>
            <w:shd w:val="clear" w:color="auto" w:fill="auto"/>
            <w:noWrap/>
            <w:vAlign w:val="bottom"/>
            <w:hideMark/>
          </w:tcPr>
          <w:p w14:paraId="5DCD2682" w14:textId="77777777" w:rsidR="00C4609D" w:rsidRPr="00C4609D" w:rsidRDefault="00C4609D" w:rsidP="00C4609D">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bottom"/>
            <w:hideMark/>
          </w:tcPr>
          <w:p w14:paraId="224B3E31"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bottom"/>
            <w:hideMark/>
          </w:tcPr>
          <w:p w14:paraId="3B9DA608" w14:textId="77777777" w:rsidR="00C4609D" w:rsidRPr="00C4609D" w:rsidRDefault="00C4609D" w:rsidP="00C4609D">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2021</w:t>
            </w:r>
          </w:p>
        </w:tc>
        <w:tc>
          <w:tcPr>
            <w:tcW w:w="253" w:type="dxa"/>
            <w:tcBorders>
              <w:top w:val="nil"/>
              <w:left w:val="nil"/>
              <w:right w:val="nil"/>
            </w:tcBorders>
            <w:shd w:val="clear" w:color="auto" w:fill="auto"/>
            <w:noWrap/>
            <w:vAlign w:val="bottom"/>
            <w:hideMark/>
          </w:tcPr>
          <w:p w14:paraId="29F75EA5" w14:textId="77777777" w:rsidR="00C4609D" w:rsidRPr="00C4609D" w:rsidRDefault="00C4609D" w:rsidP="00C4609D">
            <w:pPr>
              <w:widowControl/>
              <w:autoSpaceDE/>
              <w:autoSpaceDN/>
              <w:jc w:val="center"/>
              <w:rPr>
                <w:rFonts w:eastAsia="Times New Roman"/>
                <w:sz w:val="16"/>
                <w:szCs w:val="16"/>
                <w:lang w:bidi="ar-SA"/>
              </w:rPr>
            </w:pPr>
            <w:r w:rsidRPr="00C4609D">
              <w:rPr>
                <w:rFonts w:eastAsia="Times New Roman"/>
                <w:sz w:val="16"/>
                <w:szCs w:val="16"/>
                <w:lang w:bidi="ar-SA"/>
              </w:rPr>
              <w:t> </w:t>
            </w:r>
          </w:p>
        </w:tc>
        <w:tc>
          <w:tcPr>
            <w:tcW w:w="720" w:type="dxa"/>
            <w:tcBorders>
              <w:top w:val="nil"/>
              <w:left w:val="nil"/>
              <w:right w:val="nil"/>
            </w:tcBorders>
            <w:shd w:val="clear" w:color="auto" w:fill="auto"/>
            <w:noWrap/>
            <w:vAlign w:val="bottom"/>
            <w:hideMark/>
          </w:tcPr>
          <w:p w14:paraId="11F69C56" w14:textId="77777777" w:rsidR="00C4609D" w:rsidRPr="00C4609D" w:rsidRDefault="00C4609D" w:rsidP="00C4609D">
            <w:pPr>
              <w:widowControl/>
              <w:autoSpaceDE/>
              <w:autoSpaceDN/>
              <w:jc w:val="right"/>
              <w:rPr>
                <w:rFonts w:eastAsia="Times New Roman"/>
                <w:sz w:val="16"/>
                <w:szCs w:val="16"/>
                <w:lang w:bidi="ar-SA"/>
              </w:rPr>
            </w:pPr>
            <w:r w:rsidRPr="00C4609D">
              <w:rPr>
                <w:rFonts w:eastAsia="Times New Roman"/>
                <w:sz w:val="16"/>
                <w:szCs w:val="16"/>
                <w:lang w:bidi="ar-SA"/>
              </w:rPr>
              <w:t>2020</w:t>
            </w:r>
          </w:p>
        </w:tc>
        <w:tc>
          <w:tcPr>
            <w:tcW w:w="238" w:type="dxa"/>
            <w:tcBorders>
              <w:top w:val="nil"/>
              <w:left w:val="nil"/>
              <w:right w:val="nil"/>
            </w:tcBorders>
            <w:shd w:val="clear" w:color="auto" w:fill="auto"/>
            <w:noWrap/>
            <w:vAlign w:val="bottom"/>
            <w:hideMark/>
          </w:tcPr>
          <w:p w14:paraId="3CD85227" w14:textId="77777777" w:rsidR="00C4609D" w:rsidRPr="00C4609D" w:rsidRDefault="00C4609D" w:rsidP="00C4609D">
            <w:pPr>
              <w:widowControl/>
              <w:autoSpaceDE/>
              <w:autoSpaceDN/>
              <w:rPr>
                <w:rFonts w:eastAsia="Times New Roman"/>
                <w:sz w:val="16"/>
                <w:szCs w:val="16"/>
                <w:lang w:bidi="ar-SA"/>
              </w:rPr>
            </w:pPr>
            <w:r w:rsidRPr="00C4609D">
              <w:rPr>
                <w:rFonts w:eastAsia="Times New Roman"/>
                <w:sz w:val="16"/>
                <w:szCs w:val="16"/>
                <w:lang w:bidi="ar-SA"/>
              </w:rPr>
              <w:t> </w:t>
            </w:r>
          </w:p>
        </w:tc>
        <w:tc>
          <w:tcPr>
            <w:tcW w:w="278" w:type="dxa"/>
            <w:tcBorders>
              <w:top w:val="nil"/>
              <w:left w:val="nil"/>
              <w:right w:val="nil"/>
            </w:tcBorders>
            <w:shd w:val="clear" w:color="auto" w:fill="auto"/>
            <w:noWrap/>
            <w:vAlign w:val="bottom"/>
            <w:hideMark/>
          </w:tcPr>
          <w:p w14:paraId="51D483E0" w14:textId="77777777" w:rsidR="00C4609D" w:rsidRPr="00C4609D" w:rsidRDefault="00C4609D" w:rsidP="00C4609D">
            <w:pPr>
              <w:widowControl/>
              <w:autoSpaceDE/>
              <w:autoSpaceDN/>
              <w:rPr>
                <w:rFonts w:eastAsia="Times New Roman"/>
                <w:sz w:val="16"/>
                <w:szCs w:val="16"/>
                <w:lang w:bidi="ar-SA"/>
              </w:rPr>
            </w:pPr>
            <w:r w:rsidRPr="00C4609D">
              <w:rPr>
                <w:rFonts w:eastAsia="Times New Roman"/>
                <w:sz w:val="16"/>
                <w:szCs w:val="16"/>
                <w:lang w:bidi="ar-SA"/>
              </w:rPr>
              <w:t> </w:t>
            </w:r>
          </w:p>
        </w:tc>
        <w:tc>
          <w:tcPr>
            <w:tcW w:w="584" w:type="dxa"/>
            <w:tcBorders>
              <w:top w:val="nil"/>
              <w:left w:val="nil"/>
              <w:right w:val="nil"/>
            </w:tcBorders>
            <w:shd w:val="clear" w:color="auto" w:fill="auto"/>
            <w:noWrap/>
            <w:vAlign w:val="bottom"/>
            <w:hideMark/>
          </w:tcPr>
          <w:p w14:paraId="60D3FCD1" w14:textId="77777777" w:rsidR="00C4609D" w:rsidRPr="00C4609D" w:rsidRDefault="00C4609D" w:rsidP="00C4609D">
            <w:pPr>
              <w:widowControl/>
              <w:autoSpaceDE/>
              <w:autoSpaceDN/>
              <w:jc w:val="right"/>
              <w:rPr>
                <w:rFonts w:eastAsia="Times New Roman"/>
                <w:sz w:val="16"/>
                <w:szCs w:val="16"/>
                <w:lang w:bidi="ar-SA"/>
              </w:rPr>
            </w:pPr>
            <w:r w:rsidRPr="00C4609D">
              <w:rPr>
                <w:rFonts w:eastAsia="Times New Roman"/>
                <w:sz w:val="16"/>
                <w:szCs w:val="16"/>
                <w:lang w:bidi="ar-SA"/>
              </w:rPr>
              <w:t>2021</w:t>
            </w:r>
          </w:p>
        </w:tc>
        <w:tc>
          <w:tcPr>
            <w:tcW w:w="270" w:type="dxa"/>
            <w:gridSpan w:val="2"/>
            <w:tcBorders>
              <w:top w:val="nil"/>
              <w:left w:val="nil"/>
              <w:right w:val="nil"/>
            </w:tcBorders>
            <w:shd w:val="clear" w:color="auto" w:fill="auto"/>
            <w:noWrap/>
            <w:vAlign w:val="bottom"/>
            <w:hideMark/>
          </w:tcPr>
          <w:p w14:paraId="3F96D2F7" w14:textId="77777777" w:rsidR="00C4609D" w:rsidRPr="00C4609D" w:rsidRDefault="00C4609D" w:rsidP="00C4609D">
            <w:pPr>
              <w:widowControl/>
              <w:autoSpaceDE/>
              <w:autoSpaceDN/>
              <w:jc w:val="center"/>
              <w:rPr>
                <w:rFonts w:eastAsia="Times New Roman"/>
                <w:sz w:val="16"/>
                <w:szCs w:val="16"/>
                <w:lang w:bidi="ar-SA"/>
              </w:rPr>
            </w:pPr>
            <w:r w:rsidRPr="00C4609D">
              <w:rPr>
                <w:rFonts w:eastAsia="Times New Roman"/>
                <w:sz w:val="16"/>
                <w:szCs w:val="16"/>
                <w:lang w:bidi="ar-SA"/>
              </w:rPr>
              <w:t> </w:t>
            </w:r>
          </w:p>
        </w:tc>
        <w:tc>
          <w:tcPr>
            <w:tcW w:w="661" w:type="dxa"/>
            <w:gridSpan w:val="2"/>
            <w:tcBorders>
              <w:top w:val="nil"/>
              <w:left w:val="nil"/>
              <w:right w:val="nil"/>
            </w:tcBorders>
            <w:shd w:val="clear" w:color="auto" w:fill="auto"/>
            <w:noWrap/>
            <w:vAlign w:val="bottom"/>
            <w:hideMark/>
          </w:tcPr>
          <w:p w14:paraId="18281CEF" w14:textId="77777777" w:rsidR="00C4609D" w:rsidRPr="00C4609D" w:rsidRDefault="00C4609D" w:rsidP="00C4609D">
            <w:pPr>
              <w:widowControl/>
              <w:autoSpaceDE/>
              <w:autoSpaceDN/>
              <w:jc w:val="right"/>
              <w:rPr>
                <w:rFonts w:eastAsia="Times New Roman"/>
                <w:sz w:val="16"/>
                <w:szCs w:val="16"/>
                <w:lang w:bidi="ar-SA"/>
              </w:rPr>
            </w:pPr>
            <w:r w:rsidRPr="00C4609D">
              <w:rPr>
                <w:rFonts w:eastAsia="Times New Roman"/>
                <w:sz w:val="16"/>
                <w:szCs w:val="16"/>
                <w:lang w:bidi="ar-SA"/>
              </w:rPr>
              <w:t>2020</w:t>
            </w:r>
          </w:p>
        </w:tc>
        <w:tc>
          <w:tcPr>
            <w:tcW w:w="237" w:type="dxa"/>
            <w:tcBorders>
              <w:top w:val="nil"/>
              <w:left w:val="nil"/>
              <w:right w:val="nil"/>
            </w:tcBorders>
            <w:shd w:val="clear" w:color="auto" w:fill="auto"/>
            <w:noWrap/>
            <w:vAlign w:val="bottom"/>
            <w:hideMark/>
          </w:tcPr>
          <w:p w14:paraId="55EAB013" w14:textId="77777777" w:rsidR="00C4609D" w:rsidRPr="00C4609D" w:rsidRDefault="00C4609D" w:rsidP="00C4609D">
            <w:pPr>
              <w:widowControl/>
              <w:autoSpaceDE/>
              <w:autoSpaceDN/>
              <w:rPr>
                <w:rFonts w:eastAsia="Times New Roman"/>
                <w:sz w:val="16"/>
                <w:szCs w:val="16"/>
                <w:lang w:bidi="ar-SA"/>
              </w:rPr>
            </w:pPr>
            <w:r w:rsidRPr="00C4609D">
              <w:rPr>
                <w:rFonts w:eastAsia="Times New Roman"/>
                <w:sz w:val="16"/>
                <w:szCs w:val="16"/>
                <w:lang w:bidi="ar-SA"/>
              </w:rPr>
              <w:t> </w:t>
            </w:r>
          </w:p>
        </w:tc>
        <w:tc>
          <w:tcPr>
            <w:tcW w:w="278" w:type="dxa"/>
            <w:tcBorders>
              <w:top w:val="nil"/>
              <w:left w:val="nil"/>
              <w:right w:val="nil"/>
            </w:tcBorders>
            <w:shd w:val="clear" w:color="auto" w:fill="auto"/>
            <w:noWrap/>
            <w:vAlign w:val="bottom"/>
            <w:hideMark/>
          </w:tcPr>
          <w:p w14:paraId="2771AC09" w14:textId="77777777" w:rsidR="00C4609D" w:rsidRPr="00C4609D" w:rsidRDefault="00C4609D" w:rsidP="00C4609D">
            <w:pPr>
              <w:widowControl/>
              <w:autoSpaceDE/>
              <w:autoSpaceDN/>
              <w:rPr>
                <w:rFonts w:eastAsia="Times New Roman"/>
                <w:sz w:val="16"/>
                <w:szCs w:val="16"/>
                <w:lang w:bidi="ar-SA"/>
              </w:rPr>
            </w:pPr>
            <w:r w:rsidRPr="00C4609D">
              <w:rPr>
                <w:rFonts w:eastAsia="Times New Roman"/>
                <w:sz w:val="16"/>
                <w:szCs w:val="16"/>
                <w:lang w:bidi="ar-SA"/>
              </w:rPr>
              <w:t> </w:t>
            </w:r>
          </w:p>
        </w:tc>
        <w:tc>
          <w:tcPr>
            <w:tcW w:w="622" w:type="dxa"/>
            <w:tcBorders>
              <w:top w:val="nil"/>
              <w:left w:val="nil"/>
              <w:right w:val="nil"/>
            </w:tcBorders>
            <w:shd w:val="clear" w:color="auto" w:fill="auto"/>
            <w:noWrap/>
            <w:vAlign w:val="bottom"/>
            <w:hideMark/>
          </w:tcPr>
          <w:p w14:paraId="4EE194A9" w14:textId="77777777" w:rsidR="00C4609D" w:rsidRPr="00C4609D" w:rsidRDefault="00C4609D" w:rsidP="00C4609D">
            <w:pPr>
              <w:widowControl/>
              <w:autoSpaceDE/>
              <w:autoSpaceDN/>
              <w:jc w:val="right"/>
              <w:rPr>
                <w:rFonts w:eastAsia="Times New Roman"/>
                <w:sz w:val="16"/>
                <w:szCs w:val="16"/>
                <w:lang w:bidi="ar-SA"/>
              </w:rPr>
            </w:pPr>
            <w:r w:rsidRPr="00C4609D">
              <w:rPr>
                <w:rFonts w:eastAsia="Times New Roman"/>
                <w:sz w:val="16"/>
                <w:szCs w:val="16"/>
                <w:lang w:bidi="ar-SA"/>
              </w:rPr>
              <w:t>2021</w:t>
            </w:r>
          </w:p>
        </w:tc>
        <w:tc>
          <w:tcPr>
            <w:tcW w:w="270" w:type="dxa"/>
            <w:tcBorders>
              <w:top w:val="nil"/>
              <w:left w:val="nil"/>
              <w:right w:val="nil"/>
            </w:tcBorders>
            <w:shd w:val="clear" w:color="auto" w:fill="auto"/>
            <w:noWrap/>
            <w:vAlign w:val="bottom"/>
            <w:hideMark/>
          </w:tcPr>
          <w:p w14:paraId="3F10E47F" w14:textId="77777777" w:rsidR="00C4609D" w:rsidRPr="00C4609D" w:rsidRDefault="00C4609D" w:rsidP="00C4609D">
            <w:pPr>
              <w:widowControl/>
              <w:autoSpaceDE/>
              <w:autoSpaceDN/>
              <w:jc w:val="center"/>
              <w:rPr>
                <w:rFonts w:eastAsia="Times New Roman"/>
                <w:sz w:val="16"/>
                <w:szCs w:val="16"/>
                <w:lang w:bidi="ar-SA"/>
              </w:rPr>
            </w:pPr>
            <w:r w:rsidRPr="00C4609D">
              <w:rPr>
                <w:rFonts w:eastAsia="Times New Roman"/>
                <w:sz w:val="16"/>
                <w:szCs w:val="16"/>
                <w:lang w:bidi="ar-SA"/>
              </w:rPr>
              <w:t> </w:t>
            </w:r>
          </w:p>
        </w:tc>
        <w:tc>
          <w:tcPr>
            <w:tcW w:w="661" w:type="dxa"/>
            <w:tcBorders>
              <w:top w:val="nil"/>
              <w:left w:val="nil"/>
              <w:right w:val="nil"/>
            </w:tcBorders>
            <w:shd w:val="clear" w:color="auto" w:fill="auto"/>
            <w:noWrap/>
            <w:vAlign w:val="bottom"/>
            <w:hideMark/>
          </w:tcPr>
          <w:p w14:paraId="061AB275" w14:textId="77777777" w:rsidR="00C4609D" w:rsidRPr="00C4609D" w:rsidRDefault="00C4609D" w:rsidP="00C4609D">
            <w:pPr>
              <w:widowControl/>
              <w:autoSpaceDE/>
              <w:autoSpaceDN/>
              <w:jc w:val="right"/>
              <w:rPr>
                <w:rFonts w:eastAsia="Times New Roman"/>
                <w:sz w:val="16"/>
                <w:szCs w:val="16"/>
                <w:lang w:bidi="ar-SA"/>
              </w:rPr>
            </w:pPr>
            <w:r w:rsidRPr="00C4609D">
              <w:rPr>
                <w:rFonts w:eastAsia="Times New Roman"/>
                <w:sz w:val="16"/>
                <w:szCs w:val="16"/>
                <w:lang w:bidi="ar-SA"/>
              </w:rPr>
              <w:t>2020</w:t>
            </w:r>
          </w:p>
        </w:tc>
        <w:tc>
          <w:tcPr>
            <w:tcW w:w="244" w:type="dxa"/>
            <w:gridSpan w:val="2"/>
            <w:tcBorders>
              <w:top w:val="nil"/>
              <w:left w:val="nil"/>
              <w:right w:val="nil"/>
            </w:tcBorders>
            <w:shd w:val="clear" w:color="auto" w:fill="auto"/>
            <w:noWrap/>
            <w:vAlign w:val="bottom"/>
            <w:hideMark/>
          </w:tcPr>
          <w:p w14:paraId="493CEF92" w14:textId="77777777" w:rsidR="00C4609D" w:rsidRPr="00C4609D" w:rsidRDefault="00C4609D" w:rsidP="00C4609D">
            <w:pPr>
              <w:widowControl/>
              <w:autoSpaceDE/>
              <w:autoSpaceDN/>
              <w:rPr>
                <w:rFonts w:eastAsia="Times New Roman"/>
                <w:sz w:val="16"/>
                <w:szCs w:val="16"/>
                <w:lang w:bidi="ar-SA"/>
              </w:rPr>
            </w:pPr>
            <w:r w:rsidRPr="00C4609D">
              <w:rPr>
                <w:rFonts w:eastAsia="Times New Roman"/>
                <w:sz w:val="16"/>
                <w:szCs w:val="16"/>
                <w:lang w:bidi="ar-SA"/>
              </w:rPr>
              <w:t> </w:t>
            </w:r>
          </w:p>
        </w:tc>
        <w:tc>
          <w:tcPr>
            <w:tcW w:w="901" w:type="dxa"/>
            <w:tcBorders>
              <w:top w:val="nil"/>
              <w:left w:val="nil"/>
              <w:bottom w:val="nil"/>
              <w:right w:val="nil"/>
            </w:tcBorders>
            <w:shd w:val="clear" w:color="auto" w:fill="auto"/>
            <w:noWrap/>
            <w:vAlign w:val="bottom"/>
            <w:hideMark/>
          </w:tcPr>
          <w:p w14:paraId="41BF8F4D" w14:textId="77777777" w:rsidR="00C4609D" w:rsidRPr="00C4609D" w:rsidRDefault="00C4609D" w:rsidP="00C4609D">
            <w:pPr>
              <w:widowControl/>
              <w:autoSpaceDE/>
              <w:autoSpaceDN/>
              <w:rPr>
                <w:rFonts w:eastAsia="Times New Roman"/>
                <w:sz w:val="16"/>
                <w:szCs w:val="16"/>
                <w:u w:val="single"/>
                <w:lang w:bidi="ar-SA"/>
              </w:rPr>
            </w:pPr>
          </w:p>
        </w:tc>
        <w:tc>
          <w:tcPr>
            <w:tcW w:w="898" w:type="dxa"/>
            <w:tcBorders>
              <w:top w:val="nil"/>
              <w:left w:val="nil"/>
              <w:bottom w:val="nil"/>
              <w:right w:val="nil"/>
            </w:tcBorders>
            <w:shd w:val="clear" w:color="auto" w:fill="auto"/>
            <w:vAlign w:val="center"/>
            <w:hideMark/>
          </w:tcPr>
          <w:p w14:paraId="6CE95FF3"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1037" w:type="dxa"/>
            <w:vAlign w:val="center"/>
            <w:hideMark/>
          </w:tcPr>
          <w:p w14:paraId="5012EB75"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02E2661" w14:textId="77777777" w:rsidTr="002C6FC3">
        <w:trPr>
          <w:trHeight w:val="320"/>
        </w:trPr>
        <w:tc>
          <w:tcPr>
            <w:tcW w:w="1528" w:type="dxa"/>
            <w:tcBorders>
              <w:left w:val="nil"/>
              <w:bottom w:val="nil"/>
              <w:right w:val="nil"/>
            </w:tcBorders>
            <w:shd w:val="clear" w:color="auto" w:fill="auto"/>
            <w:noWrap/>
            <w:vAlign w:val="center"/>
            <w:hideMark/>
          </w:tcPr>
          <w:p w14:paraId="225CA667"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1802" w:type="dxa"/>
            <w:tcBorders>
              <w:left w:val="nil"/>
              <w:bottom w:val="nil"/>
              <w:right w:val="nil"/>
            </w:tcBorders>
            <w:shd w:val="clear" w:color="auto" w:fill="auto"/>
            <w:noWrap/>
            <w:vAlign w:val="center"/>
            <w:hideMark/>
          </w:tcPr>
          <w:p w14:paraId="57688187"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628" w:type="dxa"/>
            <w:tcBorders>
              <w:left w:val="nil"/>
              <w:bottom w:val="nil"/>
              <w:right w:val="nil"/>
            </w:tcBorders>
            <w:shd w:val="clear" w:color="auto" w:fill="auto"/>
            <w:vAlign w:val="center"/>
            <w:hideMark/>
          </w:tcPr>
          <w:p w14:paraId="5F3E01A7"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279" w:type="dxa"/>
            <w:tcBorders>
              <w:left w:val="nil"/>
              <w:bottom w:val="nil"/>
              <w:right w:val="nil"/>
            </w:tcBorders>
            <w:shd w:val="clear" w:color="auto" w:fill="auto"/>
            <w:vAlign w:val="center"/>
            <w:hideMark/>
          </w:tcPr>
          <w:p w14:paraId="68D25183"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7993" w:type="dxa"/>
            <w:gridSpan w:val="21"/>
            <w:tcBorders>
              <w:left w:val="nil"/>
              <w:bottom w:val="nil"/>
              <w:right w:val="nil"/>
            </w:tcBorders>
            <w:shd w:val="clear" w:color="auto" w:fill="auto"/>
            <w:noWrap/>
            <w:vAlign w:val="bottom"/>
            <w:hideMark/>
          </w:tcPr>
          <w:p w14:paraId="678DF35E" w14:textId="77777777" w:rsidR="00C4609D" w:rsidRPr="00C4609D" w:rsidRDefault="00C4609D" w:rsidP="00C4609D">
            <w:pPr>
              <w:widowControl/>
              <w:autoSpaceDE/>
              <w:autoSpaceDN/>
              <w:jc w:val="center"/>
              <w:rPr>
                <w:rFonts w:eastAsia="Times New Roman"/>
                <w:sz w:val="16"/>
                <w:szCs w:val="16"/>
                <w:lang w:bidi="ar-SA"/>
              </w:rPr>
            </w:pPr>
            <w:r>
              <w:rPr>
                <w:rFonts w:eastAsia="Times New Roman"/>
                <w:sz w:val="16"/>
                <w:szCs w:val="16"/>
                <w:lang w:bidi="ar-SA"/>
              </w:rPr>
              <w:t>---</w:t>
            </w:r>
            <w:r w:rsidRPr="00C4609D">
              <w:rPr>
                <w:rFonts w:eastAsia="Times New Roman"/>
                <w:sz w:val="16"/>
                <w:szCs w:val="16"/>
                <w:lang w:bidi="ar-SA"/>
              </w:rPr>
              <w:t>--------------------------------------------------Relative Ton per Acre</w:t>
            </w:r>
            <w:r w:rsidRPr="00C4609D">
              <w:rPr>
                <w:rFonts w:eastAsia="Times New Roman"/>
                <w:sz w:val="16"/>
                <w:szCs w:val="16"/>
                <w:vertAlign w:val="superscript"/>
                <w:lang w:bidi="ar-SA"/>
              </w:rPr>
              <w:t>3</w:t>
            </w:r>
            <w:r w:rsidRPr="00C4609D">
              <w:rPr>
                <w:rFonts w:eastAsia="Times New Roman"/>
                <w:sz w:val="16"/>
                <w:szCs w:val="16"/>
                <w:lang w:bidi="ar-SA"/>
              </w:rPr>
              <w:t>--------------------------------------------------</w:t>
            </w:r>
            <w:r>
              <w:rPr>
                <w:rFonts w:eastAsia="Times New Roman"/>
                <w:sz w:val="16"/>
                <w:szCs w:val="16"/>
                <w:lang w:bidi="ar-SA"/>
              </w:rPr>
              <w:t>---</w:t>
            </w:r>
          </w:p>
        </w:tc>
        <w:tc>
          <w:tcPr>
            <w:tcW w:w="918" w:type="dxa"/>
            <w:gridSpan w:val="2"/>
            <w:tcBorders>
              <w:top w:val="nil"/>
              <w:left w:val="nil"/>
              <w:bottom w:val="nil"/>
              <w:right w:val="nil"/>
            </w:tcBorders>
            <w:shd w:val="clear" w:color="auto" w:fill="auto"/>
            <w:noWrap/>
            <w:vAlign w:val="bottom"/>
            <w:hideMark/>
          </w:tcPr>
          <w:p w14:paraId="4BBE42C0" w14:textId="77777777" w:rsidR="00C4609D" w:rsidRPr="00C4609D" w:rsidRDefault="00C4609D" w:rsidP="00C4609D">
            <w:pPr>
              <w:widowControl/>
              <w:autoSpaceDE/>
              <w:autoSpaceDN/>
              <w:jc w:val="center"/>
              <w:rPr>
                <w:rFonts w:eastAsia="Times New Roman"/>
                <w:sz w:val="16"/>
                <w:szCs w:val="16"/>
                <w:lang w:bidi="ar-SA"/>
              </w:rPr>
            </w:pPr>
          </w:p>
        </w:tc>
        <w:tc>
          <w:tcPr>
            <w:tcW w:w="898" w:type="dxa"/>
            <w:tcBorders>
              <w:top w:val="nil"/>
              <w:left w:val="nil"/>
              <w:bottom w:val="nil"/>
              <w:right w:val="nil"/>
            </w:tcBorders>
            <w:shd w:val="clear" w:color="auto" w:fill="auto"/>
            <w:noWrap/>
            <w:vAlign w:val="bottom"/>
            <w:hideMark/>
          </w:tcPr>
          <w:p w14:paraId="5D13A547"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1062" w:type="dxa"/>
            <w:gridSpan w:val="2"/>
            <w:vAlign w:val="center"/>
            <w:hideMark/>
          </w:tcPr>
          <w:p w14:paraId="55B8735A"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0C43B44A"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2583132F"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Mid-Atlantic</w:t>
            </w:r>
          </w:p>
        </w:tc>
        <w:tc>
          <w:tcPr>
            <w:tcW w:w="1802" w:type="dxa"/>
            <w:tcBorders>
              <w:top w:val="nil"/>
              <w:left w:val="nil"/>
              <w:bottom w:val="nil"/>
              <w:right w:val="nil"/>
            </w:tcBorders>
            <w:shd w:val="clear" w:color="auto" w:fill="auto"/>
            <w:noWrap/>
            <w:vAlign w:val="center"/>
            <w:hideMark/>
          </w:tcPr>
          <w:p w14:paraId="3083B18A"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MA5083DCEZ</w:t>
            </w:r>
          </w:p>
        </w:tc>
        <w:tc>
          <w:tcPr>
            <w:tcW w:w="628" w:type="dxa"/>
            <w:tcBorders>
              <w:top w:val="nil"/>
              <w:left w:val="nil"/>
              <w:bottom w:val="nil"/>
              <w:right w:val="nil"/>
            </w:tcBorders>
            <w:shd w:val="clear" w:color="auto" w:fill="auto"/>
            <w:noWrap/>
            <w:vAlign w:val="center"/>
            <w:hideMark/>
          </w:tcPr>
          <w:p w14:paraId="473ECF3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108</w:t>
            </w:r>
          </w:p>
        </w:tc>
        <w:tc>
          <w:tcPr>
            <w:tcW w:w="279" w:type="dxa"/>
            <w:tcBorders>
              <w:top w:val="nil"/>
              <w:left w:val="nil"/>
              <w:bottom w:val="nil"/>
              <w:right w:val="nil"/>
            </w:tcBorders>
            <w:shd w:val="clear" w:color="auto" w:fill="auto"/>
            <w:noWrap/>
            <w:vAlign w:val="center"/>
            <w:hideMark/>
          </w:tcPr>
          <w:p w14:paraId="4F9FD01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40FEBFC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138</w:t>
            </w:r>
          </w:p>
        </w:tc>
        <w:tc>
          <w:tcPr>
            <w:tcW w:w="270" w:type="dxa"/>
            <w:tcBorders>
              <w:left w:val="nil"/>
              <w:bottom w:val="nil"/>
              <w:right w:val="nil"/>
            </w:tcBorders>
            <w:shd w:val="clear" w:color="auto" w:fill="auto"/>
            <w:noWrap/>
            <w:vAlign w:val="center"/>
            <w:hideMark/>
          </w:tcPr>
          <w:p w14:paraId="0810CCD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078F959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2A69DBB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A1F58AB"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5F9979C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1DE0AE97"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4F96A9A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61F73A7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48BD0E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62DA4C0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6BA3195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6B0FB09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53F65B1C"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2D121B50"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2AAE933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0653A0C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514C5B7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795DEE9F"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2398366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138</w:t>
            </w:r>
          </w:p>
        </w:tc>
        <w:tc>
          <w:tcPr>
            <w:tcW w:w="898" w:type="dxa"/>
            <w:tcBorders>
              <w:left w:val="nil"/>
              <w:bottom w:val="nil"/>
              <w:right w:val="nil"/>
            </w:tcBorders>
            <w:shd w:val="clear" w:color="auto" w:fill="auto"/>
            <w:noWrap/>
            <w:vAlign w:val="center"/>
            <w:hideMark/>
          </w:tcPr>
          <w:p w14:paraId="216C1C4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4B86C516"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58748A98"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1C681F73"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Mid-Atlantic</w:t>
            </w:r>
          </w:p>
        </w:tc>
        <w:tc>
          <w:tcPr>
            <w:tcW w:w="1802" w:type="dxa"/>
            <w:tcBorders>
              <w:top w:val="nil"/>
              <w:left w:val="nil"/>
              <w:bottom w:val="nil"/>
              <w:right w:val="nil"/>
            </w:tcBorders>
            <w:shd w:val="clear" w:color="auto" w:fill="auto"/>
            <w:noWrap/>
            <w:vAlign w:val="center"/>
            <w:hideMark/>
          </w:tcPr>
          <w:p w14:paraId="618B4AD4"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MA5101VIP3330</w:t>
            </w:r>
          </w:p>
        </w:tc>
        <w:tc>
          <w:tcPr>
            <w:tcW w:w="628" w:type="dxa"/>
            <w:tcBorders>
              <w:top w:val="nil"/>
              <w:left w:val="nil"/>
              <w:bottom w:val="nil"/>
              <w:right w:val="nil"/>
            </w:tcBorders>
            <w:shd w:val="clear" w:color="auto" w:fill="auto"/>
            <w:noWrap/>
            <w:vAlign w:val="center"/>
            <w:hideMark/>
          </w:tcPr>
          <w:p w14:paraId="37C28ED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110</w:t>
            </w:r>
          </w:p>
        </w:tc>
        <w:tc>
          <w:tcPr>
            <w:tcW w:w="279" w:type="dxa"/>
            <w:tcBorders>
              <w:top w:val="nil"/>
              <w:left w:val="nil"/>
              <w:bottom w:val="nil"/>
              <w:right w:val="nil"/>
            </w:tcBorders>
            <w:shd w:val="clear" w:color="auto" w:fill="auto"/>
            <w:noWrap/>
            <w:vAlign w:val="center"/>
            <w:hideMark/>
          </w:tcPr>
          <w:p w14:paraId="3DEFAB0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2E81C16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123</w:t>
            </w:r>
          </w:p>
        </w:tc>
        <w:tc>
          <w:tcPr>
            <w:tcW w:w="270" w:type="dxa"/>
            <w:tcBorders>
              <w:left w:val="nil"/>
              <w:bottom w:val="nil"/>
              <w:right w:val="nil"/>
            </w:tcBorders>
            <w:shd w:val="clear" w:color="auto" w:fill="auto"/>
            <w:noWrap/>
            <w:vAlign w:val="center"/>
            <w:hideMark/>
          </w:tcPr>
          <w:p w14:paraId="42E46DC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5054F07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659AF34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472EA8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479BA4F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39157259"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06D0A48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0D4409D0"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6392A56"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5A19DA7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2CDDF98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5ABB10D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55816BD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61139E6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48B0BA3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3EE3F5C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4A5845B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3777F57E"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1011C57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123</w:t>
            </w:r>
          </w:p>
        </w:tc>
        <w:tc>
          <w:tcPr>
            <w:tcW w:w="898" w:type="dxa"/>
            <w:tcBorders>
              <w:left w:val="nil"/>
              <w:bottom w:val="nil"/>
              <w:right w:val="nil"/>
            </w:tcBorders>
            <w:shd w:val="clear" w:color="auto" w:fill="auto"/>
            <w:noWrap/>
            <w:vAlign w:val="center"/>
            <w:hideMark/>
          </w:tcPr>
          <w:p w14:paraId="14D0D57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2A995C3E"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530DD834" w14:textId="77777777" w:rsidTr="002C6FC3">
        <w:trPr>
          <w:gridAfter w:val="1"/>
          <w:wAfter w:w="28" w:type="dxa"/>
          <w:trHeight w:val="300"/>
        </w:trPr>
        <w:tc>
          <w:tcPr>
            <w:tcW w:w="1528" w:type="dxa"/>
            <w:tcBorders>
              <w:top w:val="nil"/>
              <w:left w:val="nil"/>
              <w:bottom w:val="nil"/>
              <w:right w:val="nil"/>
            </w:tcBorders>
            <w:shd w:val="clear" w:color="000000" w:fill="D9D9D9"/>
            <w:noWrap/>
            <w:vAlign w:val="center"/>
            <w:hideMark/>
          </w:tcPr>
          <w:p w14:paraId="09F5BB6B"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Pioneer Brand</w:t>
            </w:r>
          </w:p>
        </w:tc>
        <w:tc>
          <w:tcPr>
            <w:tcW w:w="1802" w:type="dxa"/>
            <w:tcBorders>
              <w:top w:val="nil"/>
              <w:left w:val="nil"/>
              <w:bottom w:val="nil"/>
              <w:right w:val="nil"/>
            </w:tcBorders>
            <w:shd w:val="clear" w:color="000000" w:fill="D9D9D9"/>
            <w:noWrap/>
            <w:vAlign w:val="center"/>
            <w:hideMark/>
          </w:tcPr>
          <w:p w14:paraId="3323B550"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P1380Q</w:t>
            </w:r>
          </w:p>
        </w:tc>
        <w:tc>
          <w:tcPr>
            <w:tcW w:w="628" w:type="dxa"/>
            <w:tcBorders>
              <w:top w:val="nil"/>
              <w:left w:val="nil"/>
              <w:bottom w:val="nil"/>
              <w:right w:val="nil"/>
            </w:tcBorders>
            <w:shd w:val="clear" w:color="000000" w:fill="D9D9D9"/>
            <w:noWrap/>
            <w:vAlign w:val="center"/>
            <w:hideMark/>
          </w:tcPr>
          <w:p w14:paraId="7BEF95C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113</w:t>
            </w:r>
          </w:p>
        </w:tc>
        <w:tc>
          <w:tcPr>
            <w:tcW w:w="279" w:type="dxa"/>
            <w:tcBorders>
              <w:top w:val="nil"/>
              <w:left w:val="nil"/>
              <w:bottom w:val="nil"/>
              <w:right w:val="nil"/>
            </w:tcBorders>
            <w:shd w:val="clear" w:color="000000" w:fill="D9D9D9"/>
            <w:noWrap/>
            <w:vAlign w:val="center"/>
            <w:hideMark/>
          </w:tcPr>
          <w:p w14:paraId="3152CE3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000000" w:fill="D9D9D9"/>
            <w:noWrap/>
            <w:vAlign w:val="center"/>
            <w:hideMark/>
          </w:tcPr>
          <w:p w14:paraId="50BDC77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124</w:t>
            </w:r>
          </w:p>
        </w:tc>
        <w:tc>
          <w:tcPr>
            <w:tcW w:w="270" w:type="dxa"/>
            <w:tcBorders>
              <w:left w:val="nil"/>
              <w:bottom w:val="nil"/>
              <w:right w:val="nil"/>
            </w:tcBorders>
            <w:shd w:val="clear" w:color="000000" w:fill="D9D9D9"/>
            <w:noWrap/>
            <w:vAlign w:val="center"/>
            <w:hideMark/>
          </w:tcPr>
          <w:p w14:paraId="1B99A52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000000" w:fill="D9D9D9"/>
            <w:noWrap/>
            <w:vAlign w:val="center"/>
            <w:hideMark/>
          </w:tcPr>
          <w:p w14:paraId="706288B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145</w:t>
            </w:r>
          </w:p>
        </w:tc>
        <w:tc>
          <w:tcPr>
            <w:tcW w:w="243" w:type="dxa"/>
            <w:tcBorders>
              <w:left w:val="nil"/>
              <w:bottom w:val="nil"/>
              <w:right w:val="nil"/>
            </w:tcBorders>
            <w:shd w:val="clear" w:color="000000" w:fill="D9D9D9"/>
            <w:noWrap/>
            <w:vAlign w:val="center"/>
            <w:hideMark/>
          </w:tcPr>
          <w:p w14:paraId="0F2488E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000000" w:fill="D9D9D9"/>
            <w:noWrap/>
            <w:vAlign w:val="center"/>
            <w:hideMark/>
          </w:tcPr>
          <w:p w14:paraId="07A4383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52" w:type="dxa"/>
            <w:tcBorders>
              <w:left w:val="nil"/>
              <w:bottom w:val="nil"/>
              <w:right w:val="nil"/>
            </w:tcBorders>
            <w:shd w:val="clear" w:color="000000" w:fill="D9D9D9"/>
            <w:noWrap/>
            <w:vAlign w:val="center"/>
            <w:hideMark/>
          </w:tcPr>
          <w:p w14:paraId="420D885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83</w:t>
            </w:r>
          </w:p>
        </w:tc>
        <w:tc>
          <w:tcPr>
            <w:tcW w:w="253" w:type="dxa"/>
            <w:tcBorders>
              <w:left w:val="nil"/>
              <w:bottom w:val="nil"/>
              <w:right w:val="nil"/>
            </w:tcBorders>
            <w:shd w:val="clear" w:color="000000" w:fill="D9D9D9"/>
            <w:noWrap/>
            <w:vAlign w:val="center"/>
            <w:hideMark/>
          </w:tcPr>
          <w:p w14:paraId="1C3392AD"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000000" w:fill="D9D9D9"/>
            <w:noWrap/>
            <w:vAlign w:val="center"/>
            <w:hideMark/>
          </w:tcPr>
          <w:p w14:paraId="018EA50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120</w:t>
            </w:r>
          </w:p>
        </w:tc>
        <w:tc>
          <w:tcPr>
            <w:tcW w:w="238" w:type="dxa"/>
            <w:tcBorders>
              <w:left w:val="nil"/>
              <w:bottom w:val="nil"/>
              <w:right w:val="nil"/>
            </w:tcBorders>
            <w:shd w:val="clear" w:color="000000" w:fill="D9D9D9"/>
            <w:noWrap/>
            <w:vAlign w:val="center"/>
            <w:hideMark/>
          </w:tcPr>
          <w:p w14:paraId="585CED0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000000" w:fill="D9D9D9"/>
            <w:noWrap/>
            <w:vAlign w:val="center"/>
            <w:hideMark/>
          </w:tcPr>
          <w:p w14:paraId="7FFD30CD" w14:textId="77777777" w:rsidR="00C4609D" w:rsidRPr="00C4609D" w:rsidRDefault="00C4609D" w:rsidP="007813EB">
            <w:pPr>
              <w:widowControl/>
              <w:autoSpaceDE/>
              <w:autoSpaceDN/>
              <w:jc w:val="center"/>
              <w:rPr>
                <w:rFonts w:eastAsia="Times New Roman"/>
                <w:color w:val="000000"/>
                <w:sz w:val="16"/>
                <w:szCs w:val="16"/>
                <w:lang w:bidi="ar-SA"/>
              </w:rPr>
            </w:pPr>
          </w:p>
        </w:tc>
        <w:tc>
          <w:tcPr>
            <w:tcW w:w="584" w:type="dxa"/>
            <w:tcBorders>
              <w:left w:val="nil"/>
              <w:bottom w:val="nil"/>
              <w:right w:val="nil"/>
            </w:tcBorders>
            <w:shd w:val="clear" w:color="000000" w:fill="D9D9D9"/>
            <w:noWrap/>
            <w:vAlign w:val="center"/>
            <w:hideMark/>
          </w:tcPr>
          <w:p w14:paraId="2F46344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124</w:t>
            </w:r>
          </w:p>
        </w:tc>
        <w:tc>
          <w:tcPr>
            <w:tcW w:w="270" w:type="dxa"/>
            <w:gridSpan w:val="2"/>
            <w:tcBorders>
              <w:left w:val="nil"/>
              <w:bottom w:val="nil"/>
              <w:right w:val="nil"/>
            </w:tcBorders>
            <w:shd w:val="clear" w:color="000000" w:fill="D9D9D9"/>
            <w:noWrap/>
            <w:vAlign w:val="center"/>
            <w:hideMark/>
          </w:tcPr>
          <w:p w14:paraId="3350D2A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gridSpan w:val="2"/>
            <w:tcBorders>
              <w:left w:val="nil"/>
              <w:bottom w:val="nil"/>
              <w:right w:val="nil"/>
            </w:tcBorders>
            <w:shd w:val="clear" w:color="000000" w:fill="D9D9D9"/>
            <w:vAlign w:val="center"/>
            <w:hideMark/>
          </w:tcPr>
          <w:p w14:paraId="3EAD128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37" w:type="dxa"/>
            <w:tcBorders>
              <w:left w:val="nil"/>
              <w:bottom w:val="nil"/>
              <w:right w:val="nil"/>
            </w:tcBorders>
            <w:shd w:val="clear" w:color="000000" w:fill="D9D9D9"/>
            <w:vAlign w:val="center"/>
            <w:hideMark/>
          </w:tcPr>
          <w:p w14:paraId="10AB923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000000" w:fill="D9D9D9"/>
            <w:vAlign w:val="center"/>
            <w:hideMark/>
          </w:tcPr>
          <w:p w14:paraId="2114258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2" w:type="dxa"/>
            <w:tcBorders>
              <w:left w:val="nil"/>
              <w:bottom w:val="nil"/>
              <w:right w:val="nil"/>
            </w:tcBorders>
            <w:shd w:val="clear" w:color="000000" w:fill="D9D9D9"/>
            <w:vAlign w:val="center"/>
            <w:hideMark/>
          </w:tcPr>
          <w:p w14:paraId="1CF0DA6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106</w:t>
            </w:r>
          </w:p>
        </w:tc>
        <w:tc>
          <w:tcPr>
            <w:tcW w:w="270" w:type="dxa"/>
            <w:tcBorders>
              <w:left w:val="nil"/>
              <w:bottom w:val="nil"/>
              <w:right w:val="nil"/>
            </w:tcBorders>
            <w:shd w:val="clear" w:color="000000" w:fill="D9D9D9"/>
            <w:noWrap/>
            <w:vAlign w:val="center"/>
            <w:hideMark/>
          </w:tcPr>
          <w:p w14:paraId="5EF76EE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000000" w:fill="D9D9D9"/>
            <w:noWrap/>
            <w:vAlign w:val="center"/>
            <w:hideMark/>
          </w:tcPr>
          <w:p w14:paraId="556619F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91</w:t>
            </w:r>
          </w:p>
        </w:tc>
        <w:tc>
          <w:tcPr>
            <w:tcW w:w="244" w:type="dxa"/>
            <w:gridSpan w:val="2"/>
            <w:tcBorders>
              <w:left w:val="nil"/>
              <w:bottom w:val="nil"/>
              <w:right w:val="nil"/>
            </w:tcBorders>
            <w:shd w:val="clear" w:color="000000" w:fill="D9D9D9"/>
            <w:noWrap/>
            <w:vAlign w:val="center"/>
            <w:hideMark/>
          </w:tcPr>
          <w:p w14:paraId="48FFCDBC"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000000" w:fill="D9D9D9"/>
            <w:noWrap/>
            <w:vAlign w:val="center"/>
            <w:hideMark/>
          </w:tcPr>
          <w:p w14:paraId="1884826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898" w:type="dxa"/>
            <w:tcBorders>
              <w:left w:val="nil"/>
              <w:bottom w:val="nil"/>
              <w:right w:val="nil"/>
            </w:tcBorders>
            <w:shd w:val="clear" w:color="000000" w:fill="D9D9D9"/>
            <w:noWrap/>
            <w:vAlign w:val="center"/>
            <w:hideMark/>
          </w:tcPr>
          <w:p w14:paraId="2E8CADB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w:t>
            </w:r>
          </w:p>
        </w:tc>
        <w:tc>
          <w:tcPr>
            <w:tcW w:w="1037" w:type="dxa"/>
            <w:vAlign w:val="center"/>
            <w:hideMark/>
          </w:tcPr>
          <w:p w14:paraId="65F0698B"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4113B853"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552C3382"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Dyna-Gro</w:t>
            </w:r>
          </w:p>
        </w:tc>
        <w:tc>
          <w:tcPr>
            <w:tcW w:w="1802" w:type="dxa"/>
            <w:tcBorders>
              <w:top w:val="nil"/>
              <w:left w:val="nil"/>
              <w:bottom w:val="nil"/>
              <w:right w:val="nil"/>
            </w:tcBorders>
            <w:shd w:val="clear" w:color="auto" w:fill="auto"/>
            <w:noWrap/>
            <w:vAlign w:val="center"/>
            <w:hideMark/>
          </w:tcPr>
          <w:p w14:paraId="1BC0DC4B"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D55VC80</w:t>
            </w:r>
          </w:p>
        </w:tc>
        <w:tc>
          <w:tcPr>
            <w:tcW w:w="628" w:type="dxa"/>
            <w:tcBorders>
              <w:top w:val="nil"/>
              <w:left w:val="nil"/>
              <w:bottom w:val="nil"/>
              <w:right w:val="nil"/>
            </w:tcBorders>
            <w:shd w:val="clear" w:color="auto" w:fill="auto"/>
            <w:noWrap/>
            <w:vAlign w:val="center"/>
            <w:hideMark/>
          </w:tcPr>
          <w:p w14:paraId="50CFE97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533C20E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44C6C08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17D555B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6E44F57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6689965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475A8092"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7603348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113</w:t>
            </w:r>
          </w:p>
        </w:tc>
        <w:tc>
          <w:tcPr>
            <w:tcW w:w="253" w:type="dxa"/>
            <w:tcBorders>
              <w:left w:val="nil"/>
              <w:bottom w:val="nil"/>
              <w:right w:val="nil"/>
            </w:tcBorders>
            <w:shd w:val="clear" w:color="auto" w:fill="auto"/>
            <w:noWrap/>
            <w:vAlign w:val="center"/>
            <w:hideMark/>
          </w:tcPr>
          <w:p w14:paraId="7402466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720" w:type="dxa"/>
            <w:tcBorders>
              <w:left w:val="nil"/>
              <w:bottom w:val="nil"/>
              <w:right w:val="nil"/>
            </w:tcBorders>
            <w:shd w:val="clear" w:color="auto" w:fill="auto"/>
            <w:noWrap/>
            <w:vAlign w:val="center"/>
            <w:hideMark/>
          </w:tcPr>
          <w:p w14:paraId="1653BBE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106</w:t>
            </w:r>
          </w:p>
        </w:tc>
        <w:tc>
          <w:tcPr>
            <w:tcW w:w="238" w:type="dxa"/>
            <w:tcBorders>
              <w:left w:val="nil"/>
              <w:bottom w:val="nil"/>
              <w:right w:val="nil"/>
            </w:tcBorders>
            <w:shd w:val="clear" w:color="auto" w:fill="auto"/>
            <w:noWrap/>
            <w:vAlign w:val="center"/>
            <w:hideMark/>
          </w:tcPr>
          <w:p w14:paraId="255C68B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auto" w:fill="auto"/>
            <w:noWrap/>
            <w:vAlign w:val="center"/>
            <w:hideMark/>
          </w:tcPr>
          <w:p w14:paraId="6529AEC9" w14:textId="77777777" w:rsidR="00C4609D" w:rsidRPr="00C4609D" w:rsidRDefault="00C4609D" w:rsidP="007813EB">
            <w:pPr>
              <w:widowControl/>
              <w:autoSpaceDE/>
              <w:autoSpaceDN/>
              <w:jc w:val="center"/>
              <w:rPr>
                <w:rFonts w:eastAsia="Times New Roman"/>
                <w:color w:val="000000"/>
                <w:sz w:val="16"/>
                <w:szCs w:val="16"/>
                <w:lang w:bidi="ar-SA"/>
              </w:rPr>
            </w:pPr>
          </w:p>
        </w:tc>
        <w:tc>
          <w:tcPr>
            <w:tcW w:w="584" w:type="dxa"/>
            <w:tcBorders>
              <w:left w:val="nil"/>
              <w:bottom w:val="nil"/>
              <w:right w:val="nil"/>
            </w:tcBorders>
            <w:shd w:val="clear" w:color="auto" w:fill="auto"/>
            <w:vAlign w:val="center"/>
            <w:hideMark/>
          </w:tcPr>
          <w:p w14:paraId="0B23365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60E8F2A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63B220A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439C5A2C"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603C353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00D2095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14BC6B2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1B6875C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117AAC12"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2A27F1C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110</w:t>
            </w:r>
          </w:p>
        </w:tc>
        <w:tc>
          <w:tcPr>
            <w:tcW w:w="898" w:type="dxa"/>
            <w:tcBorders>
              <w:left w:val="nil"/>
              <w:bottom w:val="nil"/>
              <w:right w:val="nil"/>
            </w:tcBorders>
            <w:shd w:val="clear" w:color="auto" w:fill="auto"/>
            <w:noWrap/>
            <w:vAlign w:val="center"/>
            <w:hideMark/>
          </w:tcPr>
          <w:p w14:paraId="597399E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42E40800"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589FEDDE"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2C931734"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Redtail</w:t>
            </w:r>
          </w:p>
        </w:tc>
        <w:tc>
          <w:tcPr>
            <w:tcW w:w="1802" w:type="dxa"/>
            <w:tcBorders>
              <w:top w:val="nil"/>
              <w:left w:val="nil"/>
              <w:bottom w:val="nil"/>
              <w:right w:val="nil"/>
            </w:tcBorders>
            <w:shd w:val="clear" w:color="auto" w:fill="auto"/>
            <w:noWrap/>
            <w:vAlign w:val="center"/>
            <w:hideMark/>
          </w:tcPr>
          <w:p w14:paraId="21EDF192"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RT 62T83</w:t>
            </w:r>
          </w:p>
        </w:tc>
        <w:tc>
          <w:tcPr>
            <w:tcW w:w="628" w:type="dxa"/>
            <w:tcBorders>
              <w:top w:val="nil"/>
              <w:left w:val="nil"/>
              <w:bottom w:val="nil"/>
              <w:right w:val="nil"/>
            </w:tcBorders>
            <w:shd w:val="clear" w:color="auto" w:fill="auto"/>
            <w:noWrap/>
            <w:vAlign w:val="center"/>
            <w:hideMark/>
          </w:tcPr>
          <w:p w14:paraId="4059330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3908385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B671BE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125</w:t>
            </w:r>
          </w:p>
        </w:tc>
        <w:tc>
          <w:tcPr>
            <w:tcW w:w="270" w:type="dxa"/>
            <w:tcBorders>
              <w:left w:val="nil"/>
              <w:bottom w:val="nil"/>
              <w:right w:val="nil"/>
            </w:tcBorders>
            <w:shd w:val="clear" w:color="auto" w:fill="auto"/>
            <w:noWrap/>
            <w:vAlign w:val="center"/>
            <w:hideMark/>
          </w:tcPr>
          <w:p w14:paraId="0DA752A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6719A3C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5DAE1450"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A4E324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24EBB93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93</w:t>
            </w:r>
          </w:p>
        </w:tc>
        <w:tc>
          <w:tcPr>
            <w:tcW w:w="253" w:type="dxa"/>
            <w:tcBorders>
              <w:left w:val="nil"/>
              <w:bottom w:val="nil"/>
              <w:right w:val="nil"/>
            </w:tcBorders>
            <w:shd w:val="clear" w:color="auto" w:fill="auto"/>
            <w:noWrap/>
            <w:vAlign w:val="center"/>
            <w:hideMark/>
          </w:tcPr>
          <w:p w14:paraId="022E4549"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4424B91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4FDE8533"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26A8C31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3350B00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397DED9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2F11572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474A73ED"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0E4E1A60"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65568F1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44BC6AB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0B5747B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2E66679C"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29A18D6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898" w:type="dxa"/>
            <w:tcBorders>
              <w:left w:val="nil"/>
              <w:bottom w:val="nil"/>
              <w:right w:val="nil"/>
            </w:tcBorders>
            <w:shd w:val="clear" w:color="auto" w:fill="auto"/>
            <w:noWrap/>
            <w:vAlign w:val="center"/>
            <w:hideMark/>
          </w:tcPr>
          <w:p w14:paraId="35B9CDE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341D06F0"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C35D6AD"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0A753ED6"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Dyna-Gro</w:t>
            </w:r>
          </w:p>
        </w:tc>
        <w:tc>
          <w:tcPr>
            <w:tcW w:w="1802" w:type="dxa"/>
            <w:tcBorders>
              <w:top w:val="nil"/>
              <w:left w:val="nil"/>
              <w:bottom w:val="nil"/>
              <w:right w:val="nil"/>
            </w:tcBorders>
            <w:shd w:val="clear" w:color="auto" w:fill="auto"/>
            <w:noWrap/>
            <w:vAlign w:val="center"/>
            <w:hideMark/>
          </w:tcPr>
          <w:p w14:paraId="4EF83B68"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D57TC29</w:t>
            </w:r>
          </w:p>
        </w:tc>
        <w:tc>
          <w:tcPr>
            <w:tcW w:w="628" w:type="dxa"/>
            <w:tcBorders>
              <w:top w:val="nil"/>
              <w:left w:val="nil"/>
              <w:bottom w:val="nil"/>
              <w:right w:val="nil"/>
            </w:tcBorders>
            <w:shd w:val="clear" w:color="auto" w:fill="auto"/>
            <w:noWrap/>
            <w:vAlign w:val="center"/>
            <w:hideMark/>
          </w:tcPr>
          <w:p w14:paraId="240BF04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auto" w:fill="auto"/>
            <w:noWrap/>
            <w:vAlign w:val="center"/>
            <w:hideMark/>
          </w:tcPr>
          <w:p w14:paraId="790EACE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auto" w:fill="auto"/>
            <w:noWrap/>
            <w:vAlign w:val="center"/>
            <w:hideMark/>
          </w:tcPr>
          <w:p w14:paraId="430C58E9"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270" w:type="dxa"/>
            <w:tcBorders>
              <w:top w:val="nil"/>
              <w:left w:val="nil"/>
              <w:bottom w:val="nil"/>
              <w:right w:val="nil"/>
            </w:tcBorders>
            <w:shd w:val="clear" w:color="auto" w:fill="auto"/>
            <w:noWrap/>
            <w:vAlign w:val="center"/>
            <w:hideMark/>
          </w:tcPr>
          <w:p w14:paraId="4BBBBCA2"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30" w:type="dxa"/>
            <w:tcBorders>
              <w:top w:val="nil"/>
              <w:left w:val="nil"/>
              <w:bottom w:val="nil"/>
              <w:right w:val="nil"/>
            </w:tcBorders>
            <w:shd w:val="clear" w:color="auto" w:fill="auto"/>
            <w:noWrap/>
            <w:vAlign w:val="center"/>
            <w:hideMark/>
          </w:tcPr>
          <w:p w14:paraId="7C40727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243" w:type="dxa"/>
            <w:tcBorders>
              <w:top w:val="nil"/>
              <w:left w:val="nil"/>
              <w:bottom w:val="nil"/>
              <w:right w:val="nil"/>
            </w:tcBorders>
            <w:shd w:val="clear" w:color="auto" w:fill="auto"/>
            <w:noWrap/>
            <w:vAlign w:val="center"/>
            <w:hideMark/>
          </w:tcPr>
          <w:p w14:paraId="4F73EA0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278" w:type="dxa"/>
            <w:tcBorders>
              <w:top w:val="nil"/>
              <w:left w:val="nil"/>
              <w:bottom w:val="nil"/>
              <w:right w:val="nil"/>
            </w:tcBorders>
            <w:shd w:val="clear" w:color="auto" w:fill="auto"/>
            <w:noWrap/>
            <w:vAlign w:val="center"/>
            <w:hideMark/>
          </w:tcPr>
          <w:p w14:paraId="2CE56A81"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center"/>
            <w:hideMark/>
          </w:tcPr>
          <w:p w14:paraId="7833A28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top w:val="nil"/>
              <w:left w:val="nil"/>
              <w:bottom w:val="nil"/>
              <w:right w:val="nil"/>
            </w:tcBorders>
            <w:shd w:val="clear" w:color="auto" w:fill="auto"/>
            <w:noWrap/>
            <w:vAlign w:val="center"/>
            <w:hideMark/>
          </w:tcPr>
          <w:p w14:paraId="6FEF7381"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nil"/>
              <w:right w:val="nil"/>
            </w:tcBorders>
            <w:shd w:val="clear" w:color="auto" w:fill="auto"/>
            <w:noWrap/>
            <w:vAlign w:val="center"/>
            <w:hideMark/>
          </w:tcPr>
          <w:p w14:paraId="502F00F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top w:val="nil"/>
              <w:left w:val="nil"/>
              <w:bottom w:val="nil"/>
              <w:right w:val="nil"/>
            </w:tcBorders>
            <w:shd w:val="clear" w:color="auto" w:fill="auto"/>
            <w:noWrap/>
            <w:vAlign w:val="center"/>
            <w:hideMark/>
          </w:tcPr>
          <w:p w14:paraId="3643F8BD"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68AA46A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top w:val="nil"/>
              <w:left w:val="nil"/>
              <w:bottom w:val="nil"/>
              <w:right w:val="nil"/>
            </w:tcBorders>
            <w:shd w:val="clear" w:color="auto" w:fill="auto"/>
            <w:noWrap/>
            <w:vAlign w:val="center"/>
            <w:hideMark/>
          </w:tcPr>
          <w:p w14:paraId="6766106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270" w:type="dxa"/>
            <w:gridSpan w:val="2"/>
            <w:tcBorders>
              <w:top w:val="nil"/>
              <w:left w:val="nil"/>
              <w:bottom w:val="nil"/>
              <w:right w:val="nil"/>
            </w:tcBorders>
            <w:shd w:val="clear" w:color="auto" w:fill="auto"/>
            <w:noWrap/>
            <w:vAlign w:val="center"/>
            <w:hideMark/>
          </w:tcPr>
          <w:p w14:paraId="5190D43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auto" w:fill="auto"/>
            <w:vAlign w:val="center"/>
            <w:hideMark/>
          </w:tcPr>
          <w:p w14:paraId="3C29A7F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top w:val="nil"/>
              <w:left w:val="nil"/>
              <w:bottom w:val="nil"/>
              <w:right w:val="nil"/>
            </w:tcBorders>
            <w:shd w:val="clear" w:color="auto" w:fill="auto"/>
            <w:vAlign w:val="center"/>
            <w:hideMark/>
          </w:tcPr>
          <w:p w14:paraId="251E20E7"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vAlign w:val="center"/>
            <w:hideMark/>
          </w:tcPr>
          <w:p w14:paraId="0FE0F3CB"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noWrap/>
            <w:vAlign w:val="center"/>
            <w:hideMark/>
          </w:tcPr>
          <w:p w14:paraId="43F57D3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nil"/>
              <w:right w:val="nil"/>
            </w:tcBorders>
            <w:shd w:val="clear" w:color="auto" w:fill="auto"/>
            <w:noWrap/>
            <w:vAlign w:val="center"/>
            <w:hideMark/>
          </w:tcPr>
          <w:p w14:paraId="3BD1E2A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7DF1E10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top w:val="nil"/>
              <w:left w:val="nil"/>
              <w:bottom w:val="nil"/>
              <w:right w:val="nil"/>
            </w:tcBorders>
            <w:shd w:val="clear" w:color="auto" w:fill="auto"/>
            <w:noWrap/>
            <w:vAlign w:val="center"/>
            <w:hideMark/>
          </w:tcPr>
          <w:p w14:paraId="4353F0F6"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auto" w:fill="auto"/>
            <w:noWrap/>
            <w:vAlign w:val="center"/>
            <w:hideMark/>
          </w:tcPr>
          <w:p w14:paraId="064FF89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898" w:type="dxa"/>
            <w:tcBorders>
              <w:top w:val="nil"/>
              <w:left w:val="nil"/>
              <w:bottom w:val="nil"/>
              <w:right w:val="nil"/>
            </w:tcBorders>
            <w:shd w:val="clear" w:color="auto" w:fill="auto"/>
            <w:noWrap/>
            <w:vAlign w:val="center"/>
            <w:hideMark/>
          </w:tcPr>
          <w:p w14:paraId="45008FE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419E2D1F"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4C7698DA"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68799192"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Caverndale Farms</w:t>
            </w:r>
          </w:p>
        </w:tc>
        <w:tc>
          <w:tcPr>
            <w:tcW w:w="1802" w:type="dxa"/>
            <w:tcBorders>
              <w:top w:val="nil"/>
              <w:left w:val="nil"/>
              <w:bottom w:val="nil"/>
              <w:right w:val="nil"/>
            </w:tcBorders>
            <w:shd w:val="clear" w:color="auto" w:fill="auto"/>
            <w:noWrap/>
            <w:vAlign w:val="center"/>
            <w:hideMark/>
          </w:tcPr>
          <w:p w14:paraId="1AD28F71"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CF 859 VIP 3111</w:t>
            </w:r>
          </w:p>
        </w:tc>
        <w:tc>
          <w:tcPr>
            <w:tcW w:w="628" w:type="dxa"/>
            <w:tcBorders>
              <w:top w:val="nil"/>
              <w:left w:val="nil"/>
              <w:bottom w:val="nil"/>
              <w:right w:val="nil"/>
            </w:tcBorders>
            <w:shd w:val="clear" w:color="auto" w:fill="auto"/>
            <w:noWrap/>
            <w:vAlign w:val="center"/>
            <w:hideMark/>
          </w:tcPr>
          <w:p w14:paraId="1AD5B02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114</w:t>
            </w:r>
          </w:p>
        </w:tc>
        <w:tc>
          <w:tcPr>
            <w:tcW w:w="279" w:type="dxa"/>
            <w:tcBorders>
              <w:top w:val="nil"/>
              <w:left w:val="nil"/>
              <w:bottom w:val="nil"/>
              <w:right w:val="nil"/>
            </w:tcBorders>
            <w:shd w:val="clear" w:color="auto" w:fill="auto"/>
            <w:noWrap/>
            <w:vAlign w:val="center"/>
            <w:hideMark/>
          </w:tcPr>
          <w:p w14:paraId="12D29FC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auto" w:fill="auto"/>
            <w:noWrap/>
            <w:vAlign w:val="center"/>
            <w:hideMark/>
          </w:tcPr>
          <w:p w14:paraId="3549760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nil"/>
              <w:right w:val="nil"/>
            </w:tcBorders>
            <w:shd w:val="clear" w:color="auto" w:fill="auto"/>
            <w:noWrap/>
            <w:vAlign w:val="center"/>
            <w:hideMark/>
          </w:tcPr>
          <w:p w14:paraId="5E42D73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top w:val="nil"/>
              <w:left w:val="nil"/>
              <w:bottom w:val="nil"/>
              <w:right w:val="nil"/>
            </w:tcBorders>
            <w:shd w:val="clear" w:color="auto" w:fill="auto"/>
            <w:noWrap/>
            <w:vAlign w:val="center"/>
            <w:hideMark/>
          </w:tcPr>
          <w:p w14:paraId="45475AE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top w:val="nil"/>
              <w:left w:val="nil"/>
              <w:bottom w:val="nil"/>
              <w:right w:val="nil"/>
            </w:tcBorders>
            <w:shd w:val="clear" w:color="auto" w:fill="auto"/>
            <w:noWrap/>
            <w:vAlign w:val="center"/>
            <w:hideMark/>
          </w:tcPr>
          <w:p w14:paraId="5D774EC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4515C94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center"/>
            <w:hideMark/>
          </w:tcPr>
          <w:p w14:paraId="6FD6E62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top w:val="nil"/>
              <w:left w:val="nil"/>
              <w:bottom w:val="nil"/>
              <w:right w:val="nil"/>
            </w:tcBorders>
            <w:shd w:val="clear" w:color="auto" w:fill="auto"/>
            <w:noWrap/>
            <w:vAlign w:val="center"/>
            <w:hideMark/>
          </w:tcPr>
          <w:p w14:paraId="2249608F"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nil"/>
              <w:right w:val="nil"/>
            </w:tcBorders>
            <w:shd w:val="clear" w:color="auto" w:fill="auto"/>
            <w:noWrap/>
            <w:vAlign w:val="center"/>
            <w:hideMark/>
          </w:tcPr>
          <w:p w14:paraId="740A0C8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top w:val="nil"/>
              <w:left w:val="nil"/>
              <w:bottom w:val="nil"/>
              <w:right w:val="nil"/>
            </w:tcBorders>
            <w:shd w:val="clear" w:color="auto" w:fill="auto"/>
            <w:noWrap/>
            <w:vAlign w:val="center"/>
            <w:hideMark/>
          </w:tcPr>
          <w:p w14:paraId="408EF12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46C55C6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top w:val="nil"/>
              <w:left w:val="nil"/>
              <w:bottom w:val="nil"/>
              <w:right w:val="nil"/>
            </w:tcBorders>
            <w:shd w:val="clear" w:color="auto" w:fill="auto"/>
            <w:vAlign w:val="center"/>
            <w:hideMark/>
          </w:tcPr>
          <w:p w14:paraId="1C77887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top w:val="nil"/>
              <w:left w:val="nil"/>
              <w:bottom w:val="nil"/>
              <w:right w:val="nil"/>
            </w:tcBorders>
            <w:shd w:val="clear" w:color="auto" w:fill="auto"/>
            <w:noWrap/>
            <w:vAlign w:val="center"/>
            <w:hideMark/>
          </w:tcPr>
          <w:p w14:paraId="30BBAA1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auto" w:fill="auto"/>
            <w:vAlign w:val="center"/>
            <w:hideMark/>
          </w:tcPr>
          <w:p w14:paraId="2A78A17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top w:val="nil"/>
              <w:left w:val="nil"/>
              <w:bottom w:val="nil"/>
              <w:right w:val="nil"/>
            </w:tcBorders>
            <w:shd w:val="clear" w:color="auto" w:fill="auto"/>
            <w:vAlign w:val="center"/>
            <w:hideMark/>
          </w:tcPr>
          <w:p w14:paraId="70D7817C"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vAlign w:val="center"/>
            <w:hideMark/>
          </w:tcPr>
          <w:p w14:paraId="168F6CC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noWrap/>
            <w:vAlign w:val="center"/>
            <w:hideMark/>
          </w:tcPr>
          <w:p w14:paraId="174CFC8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nil"/>
              <w:right w:val="nil"/>
            </w:tcBorders>
            <w:shd w:val="clear" w:color="auto" w:fill="auto"/>
            <w:noWrap/>
            <w:vAlign w:val="center"/>
            <w:hideMark/>
          </w:tcPr>
          <w:p w14:paraId="7F800ED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6EC66BD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107</w:t>
            </w:r>
          </w:p>
        </w:tc>
        <w:tc>
          <w:tcPr>
            <w:tcW w:w="244" w:type="dxa"/>
            <w:gridSpan w:val="2"/>
            <w:tcBorders>
              <w:top w:val="nil"/>
              <w:left w:val="nil"/>
              <w:bottom w:val="nil"/>
              <w:right w:val="nil"/>
            </w:tcBorders>
            <w:shd w:val="clear" w:color="auto" w:fill="auto"/>
            <w:noWrap/>
            <w:vAlign w:val="center"/>
            <w:hideMark/>
          </w:tcPr>
          <w:p w14:paraId="4D238B7E"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auto" w:fill="auto"/>
            <w:noWrap/>
            <w:vAlign w:val="center"/>
            <w:hideMark/>
          </w:tcPr>
          <w:p w14:paraId="67AB34C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107</w:t>
            </w:r>
          </w:p>
        </w:tc>
        <w:tc>
          <w:tcPr>
            <w:tcW w:w="898" w:type="dxa"/>
            <w:tcBorders>
              <w:top w:val="nil"/>
              <w:left w:val="nil"/>
              <w:bottom w:val="nil"/>
              <w:right w:val="nil"/>
            </w:tcBorders>
            <w:shd w:val="clear" w:color="auto" w:fill="auto"/>
            <w:noWrap/>
            <w:vAlign w:val="center"/>
            <w:hideMark/>
          </w:tcPr>
          <w:p w14:paraId="2E1434C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583A37AC"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40C164C1"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7CD2B517"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Pioneer Brand</w:t>
            </w:r>
          </w:p>
        </w:tc>
        <w:tc>
          <w:tcPr>
            <w:tcW w:w="1802" w:type="dxa"/>
            <w:tcBorders>
              <w:top w:val="nil"/>
              <w:left w:val="nil"/>
              <w:bottom w:val="nil"/>
              <w:right w:val="nil"/>
            </w:tcBorders>
            <w:shd w:val="clear" w:color="auto" w:fill="auto"/>
            <w:noWrap/>
            <w:vAlign w:val="center"/>
            <w:hideMark/>
          </w:tcPr>
          <w:p w14:paraId="3A7A21A7"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P0921AMXT</w:t>
            </w:r>
          </w:p>
        </w:tc>
        <w:tc>
          <w:tcPr>
            <w:tcW w:w="628" w:type="dxa"/>
            <w:tcBorders>
              <w:top w:val="nil"/>
              <w:left w:val="nil"/>
              <w:bottom w:val="nil"/>
              <w:right w:val="nil"/>
            </w:tcBorders>
            <w:shd w:val="clear" w:color="auto" w:fill="auto"/>
            <w:noWrap/>
            <w:vAlign w:val="center"/>
            <w:hideMark/>
          </w:tcPr>
          <w:p w14:paraId="7A69C58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279" w:type="dxa"/>
            <w:tcBorders>
              <w:top w:val="nil"/>
              <w:left w:val="nil"/>
              <w:bottom w:val="nil"/>
              <w:right w:val="nil"/>
            </w:tcBorders>
            <w:shd w:val="clear" w:color="auto" w:fill="auto"/>
            <w:noWrap/>
            <w:vAlign w:val="center"/>
            <w:hideMark/>
          </w:tcPr>
          <w:p w14:paraId="46CBBF4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1176151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107</w:t>
            </w:r>
          </w:p>
        </w:tc>
        <w:tc>
          <w:tcPr>
            <w:tcW w:w="270" w:type="dxa"/>
            <w:tcBorders>
              <w:left w:val="nil"/>
              <w:bottom w:val="nil"/>
              <w:right w:val="nil"/>
            </w:tcBorders>
            <w:shd w:val="clear" w:color="auto" w:fill="auto"/>
            <w:noWrap/>
            <w:vAlign w:val="center"/>
            <w:hideMark/>
          </w:tcPr>
          <w:p w14:paraId="7A139DF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5DA1118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072A7CC8"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401A721"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4E753F6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253" w:type="dxa"/>
            <w:tcBorders>
              <w:left w:val="nil"/>
              <w:bottom w:val="nil"/>
              <w:right w:val="nil"/>
            </w:tcBorders>
            <w:shd w:val="clear" w:color="auto" w:fill="auto"/>
            <w:noWrap/>
            <w:vAlign w:val="center"/>
            <w:hideMark/>
          </w:tcPr>
          <w:p w14:paraId="030D5465"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316B463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7B7257B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C9B27B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174FB8F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99</w:t>
            </w:r>
          </w:p>
        </w:tc>
        <w:tc>
          <w:tcPr>
            <w:tcW w:w="270" w:type="dxa"/>
            <w:gridSpan w:val="2"/>
            <w:tcBorders>
              <w:left w:val="nil"/>
              <w:bottom w:val="nil"/>
              <w:right w:val="nil"/>
            </w:tcBorders>
            <w:shd w:val="clear" w:color="auto" w:fill="auto"/>
            <w:noWrap/>
            <w:vAlign w:val="center"/>
            <w:hideMark/>
          </w:tcPr>
          <w:p w14:paraId="68772CE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3F025F9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591A6DF0"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65F8659B"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055EC7D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121</w:t>
            </w:r>
          </w:p>
        </w:tc>
        <w:tc>
          <w:tcPr>
            <w:tcW w:w="270" w:type="dxa"/>
            <w:tcBorders>
              <w:left w:val="nil"/>
              <w:bottom w:val="nil"/>
              <w:right w:val="nil"/>
            </w:tcBorders>
            <w:shd w:val="clear" w:color="auto" w:fill="auto"/>
            <w:noWrap/>
            <w:vAlign w:val="center"/>
            <w:hideMark/>
          </w:tcPr>
          <w:p w14:paraId="20258FD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noWrap/>
            <w:vAlign w:val="center"/>
            <w:hideMark/>
          </w:tcPr>
          <w:p w14:paraId="5C0B49C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381A0CA5"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5A63D60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107</w:t>
            </w:r>
          </w:p>
        </w:tc>
        <w:tc>
          <w:tcPr>
            <w:tcW w:w="898" w:type="dxa"/>
            <w:tcBorders>
              <w:left w:val="nil"/>
              <w:bottom w:val="nil"/>
              <w:right w:val="nil"/>
            </w:tcBorders>
            <w:shd w:val="clear" w:color="auto" w:fill="auto"/>
            <w:noWrap/>
            <w:vAlign w:val="center"/>
            <w:hideMark/>
          </w:tcPr>
          <w:p w14:paraId="4315C9D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35EC2E85"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1597A260"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5643220B"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Mid-Atlantic</w:t>
            </w:r>
          </w:p>
        </w:tc>
        <w:tc>
          <w:tcPr>
            <w:tcW w:w="1802" w:type="dxa"/>
            <w:tcBorders>
              <w:top w:val="nil"/>
              <w:left w:val="nil"/>
              <w:bottom w:val="nil"/>
              <w:right w:val="nil"/>
            </w:tcBorders>
            <w:shd w:val="clear" w:color="auto" w:fill="auto"/>
            <w:noWrap/>
            <w:vAlign w:val="center"/>
            <w:hideMark/>
          </w:tcPr>
          <w:p w14:paraId="687DE958"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MA8141DGVT2P</w:t>
            </w:r>
          </w:p>
        </w:tc>
        <w:tc>
          <w:tcPr>
            <w:tcW w:w="628" w:type="dxa"/>
            <w:tcBorders>
              <w:top w:val="nil"/>
              <w:left w:val="nil"/>
              <w:bottom w:val="nil"/>
              <w:right w:val="nil"/>
            </w:tcBorders>
            <w:shd w:val="clear" w:color="auto" w:fill="auto"/>
            <w:noWrap/>
            <w:vAlign w:val="center"/>
            <w:hideMark/>
          </w:tcPr>
          <w:p w14:paraId="416DBDA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114</w:t>
            </w:r>
          </w:p>
        </w:tc>
        <w:tc>
          <w:tcPr>
            <w:tcW w:w="279" w:type="dxa"/>
            <w:tcBorders>
              <w:top w:val="nil"/>
              <w:left w:val="nil"/>
              <w:bottom w:val="nil"/>
              <w:right w:val="nil"/>
            </w:tcBorders>
            <w:shd w:val="clear" w:color="auto" w:fill="auto"/>
            <w:noWrap/>
            <w:vAlign w:val="center"/>
            <w:hideMark/>
          </w:tcPr>
          <w:p w14:paraId="2A11334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70E886C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84</w:t>
            </w:r>
          </w:p>
        </w:tc>
        <w:tc>
          <w:tcPr>
            <w:tcW w:w="270" w:type="dxa"/>
            <w:tcBorders>
              <w:left w:val="nil"/>
              <w:bottom w:val="nil"/>
              <w:right w:val="nil"/>
            </w:tcBorders>
            <w:shd w:val="clear" w:color="auto" w:fill="auto"/>
            <w:noWrap/>
            <w:vAlign w:val="center"/>
            <w:hideMark/>
          </w:tcPr>
          <w:p w14:paraId="238665C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75FBE1E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129</w:t>
            </w:r>
          </w:p>
        </w:tc>
        <w:tc>
          <w:tcPr>
            <w:tcW w:w="243" w:type="dxa"/>
            <w:tcBorders>
              <w:left w:val="nil"/>
              <w:bottom w:val="nil"/>
              <w:right w:val="nil"/>
            </w:tcBorders>
            <w:shd w:val="clear" w:color="auto" w:fill="auto"/>
            <w:noWrap/>
            <w:vAlign w:val="center"/>
            <w:hideMark/>
          </w:tcPr>
          <w:p w14:paraId="5B164DD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auto" w:fill="auto"/>
            <w:noWrap/>
            <w:vAlign w:val="center"/>
            <w:hideMark/>
          </w:tcPr>
          <w:p w14:paraId="01B5BCF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52" w:type="dxa"/>
            <w:tcBorders>
              <w:left w:val="nil"/>
              <w:bottom w:val="nil"/>
              <w:right w:val="nil"/>
            </w:tcBorders>
            <w:shd w:val="clear" w:color="auto" w:fill="auto"/>
            <w:noWrap/>
            <w:vAlign w:val="center"/>
            <w:hideMark/>
          </w:tcPr>
          <w:p w14:paraId="341F844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38239B1A"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4901FB1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6C0AF94C"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C0AC52D"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443B573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338CD8C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3D652C4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6D614FED"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49441BA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54E5A68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0931EF6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5BBAB11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2427A0CF"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1F50F18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106</w:t>
            </w:r>
          </w:p>
        </w:tc>
        <w:tc>
          <w:tcPr>
            <w:tcW w:w="898" w:type="dxa"/>
            <w:tcBorders>
              <w:left w:val="nil"/>
              <w:bottom w:val="nil"/>
              <w:right w:val="nil"/>
            </w:tcBorders>
            <w:shd w:val="clear" w:color="auto" w:fill="auto"/>
            <w:noWrap/>
            <w:vAlign w:val="center"/>
            <w:hideMark/>
          </w:tcPr>
          <w:p w14:paraId="7F4F8B9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29AAB968"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DA69B91" w14:textId="77777777" w:rsidTr="002C6FC3">
        <w:trPr>
          <w:gridAfter w:val="1"/>
          <w:wAfter w:w="28" w:type="dxa"/>
          <w:trHeight w:val="300"/>
        </w:trPr>
        <w:tc>
          <w:tcPr>
            <w:tcW w:w="1528" w:type="dxa"/>
            <w:tcBorders>
              <w:top w:val="nil"/>
              <w:left w:val="nil"/>
              <w:bottom w:val="nil"/>
              <w:right w:val="nil"/>
            </w:tcBorders>
            <w:shd w:val="clear" w:color="000000" w:fill="D9D9D9"/>
            <w:noWrap/>
            <w:vAlign w:val="center"/>
            <w:hideMark/>
          </w:tcPr>
          <w:p w14:paraId="753CFD4F"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NK Brand</w:t>
            </w:r>
          </w:p>
        </w:tc>
        <w:tc>
          <w:tcPr>
            <w:tcW w:w="1802" w:type="dxa"/>
            <w:tcBorders>
              <w:top w:val="nil"/>
              <w:left w:val="nil"/>
              <w:bottom w:val="nil"/>
              <w:right w:val="nil"/>
            </w:tcBorders>
            <w:shd w:val="clear" w:color="000000" w:fill="D9D9D9"/>
            <w:noWrap/>
            <w:vAlign w:val="center"/>
            <w:hideMark/>
          </w:tcPr>
          <w:p w14:paraId="3FCEC7FE"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NK1748-3110</w:t>
            </w:r>
          </w:p>
        </w:tc>
        <w:tc>
          <w:tcPr>
            <w:tcW w:w="628" w:type="dxa"/>
            <w:tcBorders>
              <w:top w:val="nil"/>
              <w:left w:val="nil"/>
              <w:bottom w:val="nil"/>
              <w:right w:val="nil"/>
            </w:tcBorders>
            <w:shd w:val="clear" w:color="000000" w:fill="D9D9D9"/>
            <w:noWrap/>
            <w:vAlign w:val="center"/>
            <w:hideMark/>
          </w:tcPr>
          <w:p w14:paraId="7ADB44B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000000" w:fill="D9D9D9"/>
            <w:noWrap/>
            <w:vAlign w:val="center"/>
            <w:hideMark/>
          </w:tcPr>
          <w:p w14:paraId="48E7504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000000" w:fill="D9D9D9"/>
            <w:noWrap/>
            <w:vAlign w:val="center"/>
            <w:hideMark/>
          </w:tcPr>
          <w:p w14:paraId="6D00B30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270" w:type="dxa"/>
            <w:tcBorders>
              <w:left w:val="nil"/>
              <w:bottom w:val="nil"/>
              <w:right w:val="nil"/>
            </w:tcBorders>
            <w:shd w:val="clear" w:color="000000" w:fill="D9D9D9"/>
            <w:noWrap/>
            <w:vAlign w:val="center"/>
            <w:hideMark/>
          </w:tcPr>
          <w:p w14:paraId="4EE1D71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000000" w:fill="D9D9D9"/>
            <w:noWrap/>
            <w:vAlign w:val="center"/>
            <w:hideMark/>
          </w:tcPr>
          <w:p w14:paraId="4905270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103</w:t>
            </w:r>
          </w:p>
        </w:tc>
        <w:tc>
          <w:tcPr>
            <w:tcW w:w="243" w:type="dxa"/>
            <w:tcBorders>
              <w:left w:val="nil"/>
              <w:bottom w:val="nil"/>
              <w:right w:val="nil"/>
            </w:tcBorders>
            <w:shd w:val="clear" w:color="000000" w:fill="D9D9D9"/>
            <w:noWrap/>
            <w:vAlign w:val="center"/>
            <w:hideMark/>
          </w:tcPr>
          <w:p w14:paraId="65B82989"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000000" w:fill="D9D9D9"/>
            <w:noWrap/>
            <w:vAlign w:val="center"/>
            <w:hideMark/>
          </w:tcPr>
          <w:p w14:paraId="651E6AB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52" w:type="dxa"/>
            <w:tcBorders>
              <w:left w:val="nil"/>
              <w:bottom w:val="nil"/>
              <w:right w:val="nil"/>
            </w:tcBorders>
            <w:shd w:val="clear" w:color="000000" w:fill="D9D9D9"/>
            <w:noWrap/>
            <w:vAlign w:val="center"/>
            <w:hideMark/>
          </w:tcPr>
          <w:p w14:paraId="5AF1220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108</w:t>
            </w:r>
          </w:p>
        </w:tc>
        <w:tc>
          <w:tcPr>
            <w:tcW w:w="253" w:type="dxa"/>
            <w:tcBorders>
              <w:left w:val="nil"/>
              <w:bottom w:val="nil"/>
              <w:right w:val="nil"/>
            </w:tcBorders>
            <w:shd w:val="clear" w:color="000000" w:fill="D9D9D9"/>
            <w:noWrap/>
            <w:vAlign w:val="center"/>
            <w:hideMark/>
          </w:tcPr>
          <w:p w14:paraId="6FB288A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720" w:type="dxa"/>
            <w:tcBorders>
              <w:left w:val="nil"/>
              <w:bottom w:val="nil"/>
              <w:right w:val="nil"/>
            </w:tcBorders>
            <w:shd w:val="clear" w:color="000000" w:fill="D9D9D9"/>
            <w:noWrap/>
            <w:vAlign w:val="center"/>
            <w:hideMark/>
          </w:tcPr>
          <w:p w14:paraId="2F317E6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000000" w:fill="D9D9D9"/>
            <w:noWrap/>
            <w:vAlign w:val="center"/>
            <w:hideMark/>
          </w:tcPr>
          <w:p w14:paraId="18CA381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000000" w:fill="D9D9D9"/>
            <w:noWrap/>
            <w:vAlign w:val="center"/>
            <w:hideMark/>
          </w:tcPr>
          <w:p w14:paraId="20D59C13" w14:textId="77777777" w:rsidR="00C4609D" w:rsidRPr="00C4609D" w:rsidRDefault="00C4609D" w:rsidP="007813EB">
            <w:pPr>
              <w:widowControl/>
              <w:autoSpaceDE/>
              <w:autoSpaceDN/>
              <w:jc w:val="center"/>
              <w:rPr>
                <w:rFonts w:eastAsia="Times New Roman"/>
                <w:color w:val="000000"/>
                <w:sz w:val="16"/>
                <w:szCs w:val="16"/>
                <w:lang w:bidi="ar-SA"/>
              </w:rPr>
            </w:pPr>
          </w:p>
        </w:tc>
        <w:tc>
          <w:tcPr>
            <w:tcW w:w="584" w:type="dxa"/>
            <w:tcBorders>
              <w:left w:val="nil"/>
              <w:bottom w:val="nil"/>
              <w:right w:val="nil"/>
            </w:tcBorders>
            <w:shd w:val="clear" w:color="000000" w:fill="D9D9D9"/>
            <w:noWrap/>
            <w:vAlign w:val="center"/>
            <w:hideMark/>
          </w:tcPr>
          <w:p w14:paraId="3DD14BB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270" w:type="dxa"/>
            <w:gridSpan w:val="2"/>
            <w:tcBorders>
              <w:left w:val="nil"/>
              <w:bottom w:val="nil"/>
              <w:right w:val="nil"/>
            </w:tcBorders>
            <w:shd w:val="clear" w:color="000000" w:fill="D9D9D9"/>
            <w:noWrap/>
            <w:vAlign w:val="center"/>
            <w:hideMark/>
          </w:tcPr>
          <w:p w14:paraId="2152518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000000" w:fill="D9D9D9"/>
            <w:vAlign w:val="center"/>
            <w:hideMark/>
          </w:tcPr>
          <w:p w14:paraId="6E0F25D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122</w:t>
            </w:r>
          </w:p>
        </w:tc>
        <w:tc>
          <w:tcPr>
            <w:tcW w:w="237" w:type="dxa"/>
            <w:tcBorders>
              <w:left w:val="nil"/>
              <w:bottom w:val="nil"/>
              <w:right w:val="nil"/>
            </w:tcBorders>
            <w:shd w:val="clear" w:color="000000" w:fill="D9D9D9"/>
            <w:vAlign w:val="center"/>
            <w:hideMark/>
          </w:tcPr>
          <w:p w14:paraId="562AF1C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000000" w:fill="D9D9D9"/>
            <w:vAlign w:val="center"/>
            <w:hideMark/>
          </w:tcPr>
          <w:p w14:paraId="488B6A3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2" w:type="dxa"/>
            <w:tcBorders>
              <w:left w:val="nil"/>
              <w:bottom w:val="nil"/>
              <w:right w:val="nil"/>
            </w:tcBorders>
            <w:shd w:val="clear" w:color="000000" w:fill="D9D9D9"/>
            <w:vAlign w:val="center"/>
            <w:hideMark/>
          </w:tcPr>
          <w:p w14:paraId="2777906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87</w:t>
            </w:r>
          </w:p>
        </w:tc>
        <w:tc>
          <w:tcPr>
            <w:tcW w:w="270" w:type="dxa"/>
            <w:tcBorders>
              <w:left w:val="nil"/>
              <w:bottom w:val="nil"/>
              <w:right w:val="nil"/>
            </w:tcBorders>
            <w:shd w:val="clear" w:color="000000" w:fill="D9D9D9"/>
            <w:noWrap/>
            <w:vAlign w:val="center"/>
            <w:hideMark/>
          </w:tcPr>
          <w:p w14:paraId="30EBD55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000000" w:fill="D9D9D9"/>
            <w:noWrap/>
            <w:vAlign w:val="center"/>
            <w:hideMark/>
          </w:tcPr>
          <w:p w14:paraId="6264A2E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000000" w:fill="D9D9D9"/>
            <w:noWrap/>
            <w:vAlign w:val="center"/>
            <w:hideMark/>
          </w:tcPr>
          <w:p w14:paraId="49CB5801"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000000" w:fill="D9D9D9"/>
            <w:noWrap/>
            <w:vAlign w:val="center"/>
            <w:hideMark/>
          </w:tcPr>
          <w:p w14:paraId="18FC0C8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106</w:t>
            </w:r>
          </w:p>
        </w:tc>
        <w:tc>
          <w:tcPr>
            <w:tcW w:w="898" w:type="dxa"/>
            <w:tcBorders>
              <w:left w:val="nil"/>
              <w:bottom w:val="nil"/>
              <w:right w:val="nil"/>
            </w:tcBorders>
            <w:shd w:val="clear" w:color="000000" w:fill="D9D9D9"/>
            <w:noWrap/>
            <w:vAlign w:val="center"/>
            <w:hideMark/>
          </w:tcPr>
          <w:p w14:paraId="1878B18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6</w:t>
            </w:r>
          </w:p>
        </w:tc>
        <w:tc>
          <w:tcPr>
            <w:tcW w:w="1037" w:type="dxa"/>
            <w:vAlign w:val="center"/>
            <w:hideMark/>
          </w:tcPr>
          <w:p w14:paraId="693EEA12"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0A878DDE"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6BAADA25"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 Consultants</w:t>
            </w:r>
          </w:p>
        </w:tc>
        <w:tc>
          <w:tcPr>
            <w:tcW w:w="1802" w:type="dxa"/>
            <w:tcBorders>
              <w:top w:val="nil"/>
              <w:left w:val="nil"/>
              <w:bottom w:val="nil"/>
              <w:right w:val="nil"/>
            </w:tcBorders>
            <w:shd w:val="clear" w:color="auto" w:fill="auto"/>
            <w:noWrap/>
            <w:vAlign w:val="center"/>
            <w:hideMark/>
          </w:tcPr>
          <w:p w14:paraId="147FC0CB"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SC1112AM™</w:t>
            </w:r>
          </w:p>
        </w:tc>
        <w:tc>
          <w:tcPr>
            <w:tcW w:w="628" w:type="dxa"/>
            <w:tcBorders>
              <w:top w:val="nil"/>
              <w:left w:val="nil"/>
              <w:bottom w:val="nil"/>
              <w:right w:val="nil"/>
            </w:tcBorders>
            <w:shd w:val="clear" w:color="auto" w:fill="auto"/>
            <w:noWrap/>
            <w:vAlign w:val="center"/>
            <w:hideMark/>
          </w:tcPr>
          <w:p w14:paraId="0413EF4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111</w:t>
            </w:r>
          </w:p>
        </w:tc>
        <w:tc>
          <w:tcPr>
            <w:tcW w:w="279" w:type="dxa"/>
            <w:tcBorders>
              <w:top w:val="nil"/>
              <w:left w:val="nil"/>
              <w:bottom w:val="nil"/>
              <w:right w:val="nil"/>
            </w:tcBorders>
            <w:shd w:val="clear" w:color="auto" w:fill="auto"/>
            <w:noWrap/>
            <w:vAlign w:val="center"/>
            <w:hideMark/>
          </w:tcPr>
          <w:p w14:paraId="0BCE83B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C9F6A3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123</w:t>
            </w:r>
          </w:p>
        </w:tc>
        <w:tc>
          <w:tcPr>
            <w:tcW w:w="270" w:type="dxa"/>
            <w:tcBorders>
              <w:left w:val="nil"/>
              <w:bottom w:val="nil"/>
              <w:right w:val="nil"/>
            </w:tcBorders>
            <w:shd w:val="clear" w:color="auto" w:fill="auto"/>
            <w:noWrap/>
            <w:vAlign w:val="center"/>
            <w:hideMark/>
          </w:tcPr>
          <w:p w14:paraId="5ABB2B1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5971843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72E966C0"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F17C5DD"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4E0EA1B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111</w:t>
            </w:r>
          </w:p>
        </w:tc>
        <w:tc>
          <w:tcPr>
            <w:tcW w:w="253" w:type="dxa"/>
            <w:tcBorders>
              <w:left w:val="nil"/>
              <w:bottom w:val="nil"/>
              <w:right w:val="nil"/>
            </w:tcBorders>
            <w:shd w:val="clear" w:color="auto" w:fill="auto"/>
            <w:noWrap/>
            <w:vAlign w:val="center"/>
            <w:hideMark/>
          </w:tcPr>
          <w:p w14:paraId="225E37F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720" w:type="dxa"/>
            <w:tcBorders>
              <w:left w:val="nil"/>
              <w:bottom w:val="nil"/>
              <w:right w:val="nil"/>
            </w:tcBorders>
            <w:shd w:val="clear" w:color="auto" w:fill="auto"/>
            <w:noWrap/>
            <w:vAlign w:val="center"/>
            <w:hideMark/>
          </w:tcPr>
          <w:p w14:paraId="1395630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6504159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8BE630E"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6AEAF84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96</w:t>
            </w:r>
          </w:p>
        </w:tc>
        <w:tc>
          <w:tcPr>
            <w:tcW w:w="270" w:type="dxa"/>
            <w:gridSpan w:val="2"/>
            <w:tcBorders>
              <w:left w:val="nil"/>
              <w:bottom w:val="nil"/>
              <w:right w:val="nil"/>
            </w:tcBorders>
            <w:shd w:val="clear" w:color="auto" w:fill="auto"/>
            <w:noWrap/>
            <w:vAlign w:val="center"/>
            <w:hideMark/>
          </w:tcPr>
          <w:p w14:paraId="5344E1F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149C9C1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571DDBE7"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2F89FED1"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5C015FD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91</w:t>
            </w:r>
          </w:p>
        </w:tc>
        <w:tc>
          <w:tcPr>
            <w:tcW w:w="270" w:type="dxa"/>
            <w:tcBorders>
              <w:left w:val="nil"/>
              <w:bottom w:val="nil"/>
              <w:right w:val="nil"/>
            </w:tcBorders>
            <w:shd w:val="clear" w:color="auto" w:fill="auto"/>
            <w:noWrap/>
            <w:vAlign w:val="center"/>
            <w:hideMark/>
          </w:tcPr>
          <w:p w14:paraId="3BC73CC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6573B7E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2362B3F8"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1C9EFA8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105</w:t>
            </w:r>
          </w:p>
        </w:tc>
        <w:tc>
          <w:tcPr>
            <w:tcW w:w="898" w:type="dxa"/>
            <w:tcBorders>
              <w:left w:val="nil"/>
              <w:bottom w:val="nil"/>
              <w:right w:val="nil"/>
            </w:tcBorders>
            <w:shd w:val="clear" w:color="auto" w:fill="auto"/>
            <w:noWrap/>
            <w:vAlign w:val="center"/>
            <w:hideMark/>
          </w:tcPr>
          <w:p w14:paraId="19FDC0D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36DAFF79"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1BF46B6" w14:textId="77777777" w:rsidTr="002C6FC3">
        <w:trPr>
          <w:gridAfter w:val="1"/>
          <w:wAfter w:w="28" w:type="dxa"/>
          <w:trHeight w:val="300"/>
        </w:trPr>
        <w:tc>
          <w:tcPr>
            <w:tcW w:w="1528" w:type="dxa"/>
            <w:tcBorders>
              <w:top w:val="nil"/>
              <w:left w:val="nil"/>
              <w:bottom w:val="nil"/>
              <w:right w:val="nil"/>
            </w:tcBorders>
            <w:shd w:val="clear" w:color="000000" w:fill="D9D9D9"/>
            <w:noWrap/>
            <w:vAlign w:val="center"/>
            <w:hideMark/>
          </w:tcPr>
          <w:p w14:paraId="0D5A2703"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 Consultants</w:t>
            </w:r>
          </w:p>
        </w:tc>
        <w:tc>
          <w:tcPr>
            <w:tcW w:w="1802" w:type="dxa"/>
            <w:tcBorders>
              <w:top w:val="nil"/>
              <w:left w:val="nil"/>
              <w:bottom w:val="nil"/>
              <w:right w:val="nil"/>
            </w:tcBorders>
            <w:shd w:val="clear" w:color="000000" w:fill="D9D9D9"/>
            <w:noWrap/>
            <w:vAlign w:val="center"/>
            <w:hideMark/>
          </w:tcPr>
          <w:p w14:paraId="56975BC1"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SCS 1158AM™</w:t>
            </w:r>
          </w:p>
        </w:tc>
        <w:tc>
          <w:tcPr>
            <w:tcW w:w="628" w:type="dxa"/>
            <w:tcBorders>
              <w:top w:val="nil"/>
              <w:left w:val="nil"/>
              <w:bottom w:val="nil"/>
              <w:right w:val="nil"/>
            </w:tcBorders>
            <w:shd w:val="clear" w:color="000000" w:fill="D9D9D9"/>
            <w:noWrap/>
            <w:vAlign w:val="center"/>
            <w:hideMark/>
          </w:tcPr>
          <w:p w14:paraId="07A7E7C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79" w:type="dxa"/>
            <w:tcBorders>
              <w:top w:val="nil"/>
              <w:left w:val="nil"/>
              <w:bottom w:val="nil"/>
              <w:right w:val="nil"/>
            </w:tcBorders>
            <w:shd w:val="clear" w:color="000000" w:fill="D9D9D9"/>
            <w:noWrap/>
            <w:vAlign w:val="center"/>
            <w:hideMark/>
          </w:tcPr>
          <w:p w14:paraId="4F72E5D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000000" w:fill="D9D9D9"/>
            <w:noWrap/>
            <w:vAlign w:val="center"/>
            <w:hideMark/>
          </w:tcPr>
          <w:p w14:paraId="05E8B70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84</w:t>
            </w:r>
          </w:p>
        </w:tc>
        <w:tc>
          <w:tcPr>
            <w:tcW w:w="270" w:type="dxa"/>
            <w:tcBorders>
              <w:left w:val="nil"/>
              <w:bottom w:val="nil"/>
              <w:right w:val="nil"/>
            </w:tcBorders>
            <w:shd w:val="clear" w:color="000000" w:fill="D9D9D9"/>
            <w:noWrap/>
            <w:vAlign w:val="center"/>
            <w:hideMark/>
          </w:tcPr>
          <w:p w14:paraId="4BC1A74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000000" w:fill="D9D9D9"/>
            <w:noWrap/>
            <w:vAlign w:val="center"/>
            <w:hideMark/>
          </w:tcPr>
          <w:p w14:paraId="5F3A7F8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124</w:t>
            </w:r>
          </w:p>
        </w:tc>
        <w:tc>
          <w:tcPr>
            <w:tcW w:w="243" w:type="dxa"/>
            <w:tcBorders>
              <w:left w:val="nil"/>
              <w:bottom w:val="nil"/>
              <w:right w:val="nil"/>
            </w:tcBorders>
            <w:shd w:val="clear" w:color="000000" w:fill="D9D9D9"/>
            <w:noWrap/>
            <w:vAlign w:val="center"/>
            <w:hideMark/>
          </w:tcPr>
          <w:p w14:paraId="623AE46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000000" w:fill="D9D9D9"/>
            <w:noWrap/>
            <w:vAlign w:val="center"/>
            <w:hideMark/>
          </w:tcPr>
          <w:p w14:paraId="08597AD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52" w:type="dxa"/>
            <w:tcBorders>
              <w:left w:val="nil"/>
              <w:bottom w:val="nil"/>
              <w:right w:val="nil"/>
            </w:tcBorders>
            <w:shd w:val="clear" w:color="000000" w:fill="D9D9D9"/>
            <w:noWrap/>
            <w:vAlign w:val="center"/>
            <w:hideMark/>
          </w:tcPr>
          <w:p w14:paraId="6BCA7D1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89</w:t>
            </w:r>
          </w:p>
        </w:tc>
        <w:tc>
          <w:tcPr>
            <w:tcW w:w="253" w:type="dxa"/>
            <w:tcBorders>
              <w:left w:val="nil"/>
              <w:bottom w:val="nil"/>
              <w:right w:val="nil"/>
            </w:tcBorders>
            <w:shd w:val="clear" w:color="000000" w:fill="D9D9D9"/>
            <w:noWrap/>
            <w:vAlign w:val="center"/>
            <w:hideMark/>
          </w:tcPr>
          <w:p w14:paraId="522EE122"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000000" w:fill="D9D9D9"/>
            <w:noWrap/>
            <w:vAlign w:val="center"/>
            <w:hideMark/>
          </w:tcPr>
          <w:p w14:paraId="6B7FAB4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113</w:t>
            </w:r>
          </w:p>
        </w:tc>
        <w:tc>
          <w:tcPr>
            <w:tcW w:w="238" w:type="dxa"/>
            <w:tcBorders>
              <w:left w:val="nil"/>
              <w:bottom w:val="nil"/>
              <w:right w:val="nil"/>
            </w:tcBorders>
            <w:shd w:val="clear" w:color="000000" w:fill="D9D9D9"/>
            <w:noWrap/>
            <w:vAlign w:val="center"/>
            <w:hideMark/>
          </w:tcPr>
          <w:p w14:paraId="1BDB433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000000" w:fill="D9D9D9"/>
            <w:noWrap/>
            <w:vAlign w:val="center"/>
            <w:hideMark/>
          </w:tcPr>
          <w:p w14:paraId="45ADC52F" w14:textId="77777777" w:rsidR="00C4609D" w:rsidRPr="00C4609D" w:rsidRDefault="00C4609D" w:rsidP="007813EB">
            <w:pPr>
              <w:widowControl/>
              <w:autoSpaceDE/>
              <w:autoSpaceDN/>
              <w:jc w:val="center"/>
              <w:rPr>
                <w:rFonts w:eastAsia="Times New Roman"/>
                <w:color w:val="000000"/>
                <w:sz w:val="16"/>
                <w:szCs w:val="16"/>
                <w:lang w:bidi="ar-SA"/>
              </w:rPr>
            </w:pPr>
          </w:p>
        </w:tc>
        <w:tc>
          <w:tcPr>
            <w:tcW w:w="584" w:type="dxa"/>
            <w:tcBorders>
              <w:left w:val="nil"/>
              <w:bottom w:val="nil"/>
              <w:right w:val="nil"/>
            </w:tcBorders>
            <w:shd w:val="clear" w:color="000000" w:fill="D9D9D9"/>
            <w:noWrap/>
            <w:vAlign w:val="center"/>
            <w:hideMark/>
          </w:tcPr>
          <w:p w14:paraId="367264C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107</w:t>
            </w:r>
          </w:p>
        </w:tc>
        <w:tc>
          <w:tcPr>
            <w:tcW w:w="270" w:type="dxa"/>
            <w:gridSpan w:val="2"/>
            <w:tcBorders>
              <w:left w:val="nil"/>
              <w:bottom w:val="nil"/>
              <w:right w:val="nil"/>
            </w:tcBorders>
            <w:shd w:val="clear" w:color="000000" w:fill="D9D9D9"/>
            <w:noWrap/>
            <w:vAlign w:val="center"/>
            <w:hideMark/>
          </w:tcPr>
          <w:p w14:paraId="5D90214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000000" w:fill="D9D9D9"/>
            <w:vAlign w:val="center"/>
            <w:hideMark/>
          </w:tcPr>
          <w:p w14:paraId="7D5A2AA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111</w:t>
            </w:r>
          </w:p>
        </w:tc>
        <w:tc>
          <w:tcPr>
            <w:tcW w:w="237" w:type="dxa"/>
            <w:tcBorders>
              <w:left w:val="nil"/>
              <w:bottom w:val="nil"/>
              <w:right w:val="nil"/>
            </w:tcBorders>
            <w:shd w:val="clear" w:color="000000" w:fill="D9D9D9"/>
            <w:vAlign w:val="center"/>
            <w:hideMark/>
          </w:tcPr>
          <w:p w14:paraId="07229AB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000000" w:fill="D9D9D9"/>
            <w:vAlign w:val="center"/>
            <w:hideMark/>
          </w:tcPr>
          <w:p w14:paraId="5597115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2" w:type="dxa"/>
            <w:tcBorders>
              <w:left w:val="nil"/>
              <w:bottom w:val="nil"/>
              <w:right w:val="nil"/>
            </w:tcBorders>
            <w:shd w:val="clear" w:color="000000" w:fill="D9D9D9"/>
            <w:vAlign w:val="center"/>
            <w:hideMark/>
          </w:tcPr>
          <w:p w14:paraId="1F7FFCE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81</w:t>
            </w:r>
          </w:p>
        </w:tc>
        <w:tc>
          <w:tcPr>
            <w:tcW w:w="270" w:type="dxa"/>
            <w:tcBorders>
              <w:left w:val="nil"/>
              <w:bottom w:val="nil"/>
              <w:right w:val="nil"/>
            </w:tcBorders>
            <w:shd w:val="clear" w:color="000000" w:fill="D9D9D9"/>
            <w:noWrap/>
            <w:vAlign w:val="center"/>
            <w:hideMark/>
          </w:tcPr>
          <w:p w14:paraId="0C17329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000000" w:fill="D9D9D9"/>
            <w:noWrap/>
            <w:vAlign w:val="center"/>
            <w:hideMark/>
          </w:tcPr>
          <w:p w14:paraId="70FDB06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132</w:t>
            </w:r>
          </w:p>
        </w:tc>
        <w:tc>
          <w:tcPr>
            <w:tcW w:w="244" w:type="dxa"/>
            <w:gridSpan w:val="2"/>
            <w:tcBorders>
              <w:left w:val="nil"/>
              <w:bottom w:val="nil"/>
              <w:right w:val="nil"/>
            </w:tcBorders>
            <w:shd w:val="clear" w:color="000000" w:fill="D9D9D9"/>
            <w:noWrap/>
            <w:vAlign w:val="center"/>
            <w:hideMark/>
          </w:tcPr>
          <w:p w14:paraId="4F65A44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901" w:type="dxa"/>
            <w:tcBorders>
              <w:left w:val="nil"/>
              <w:bottom w:val="nil"/>
              <w:right w:val="nil"/>
            </w:tcBorders>
            <w:shd w:val="clear" w:color="000000" w:fill="D9D9D9"/>
            <w:noWrap/>
            <w:vAlign w:val="center"/>
            <w:hideMark/>
          </w:tcPr>
          <w:p w14:paraId="095B320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105</w:t>
            </w:r>
          </w:p>
        </w:tc>
        <w:tc>
          <w:tcPr>
            <w:tcW w:w="898" w:type="dxa"/>
            <w:tcBorders>
              <w:left w:val="nil"/>
              <w:bottom w:val="nil"/>
              <w:right w:val="nil"/>
            </w:tcBorders>
            <w:shd w:val="clear" w:color="000000" w:fill="D9D9D9"/>
            <w:noWrap/>
            <w:vAlign w:val="center"/>
            <w:hideMark/>
          </w:tcPr>
          <w:p w14:paraId="0A9BC76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w:t>
            </w:r>
          </w:p>
        </w:tc>
        <w:tc>
          <w:tcPr>
            <w:tcW w:w="1037" w:type="dxa"/>
            <w:vAlign w:val="center"/>
            <w:hideMark/>
          </w:tcPr>
          <w:p w14:paraId="153EB555"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4D2FDDDC"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42087CDF"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Dyna-Gro</w:t>
            </w:r>
          </w:p>
        </w:tc>
        <w:tc>
          <w:tcPr>
            <w:tcW w:w="1802" w:type="dxa"/>
            <w:tcBorders>
              <w:top w:val="nil"/>
              <w:left w:val="nil"/>
              <w:bottom w:val="nil"/>
              <w:right w:val="nil"/>
            </w:tcBorders>
            <w:shd w:val="clear" w:color="auto" w:fill="auto"/>
            <w:noWrap/>
            <w:vAlign w:val="center"/>
            <w:hideMark/>
          </w:tcPr>
          <w:p w14:paraId="5AAB5F29"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D58VC65</w:t>
            </w:r>
          </w:p>
        </w:tc>
        <w:tc>
          <w:tcPr>
            <w:tcW w:w="628" w:type="dxa"/>
            <w:tcBorders>
              <w:top w:val="nil"/>
              <w:left w:val="nil"/>
              <w:bottom w:val="nil"/>
              <w:right w:val="nil"/>
            </w:tcBorders>
            <w:shd w:val="clear" w:color="auto" w:fill="auto"/>
            <w:noWrap/>
            <w:vAlign w:val="center"/>
            <w:hideMark/>
          </w:tcPr>
          <w:p w14:paraId="7B6E942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118</w:t>
            </w:r>
          </w:p>
        </w:tc>
        <w:tc>
          <w:tcPr>
            <w:tcW w:w="279" w:type="dxa"/>
            <w:tcBorders>
              <w:top w:val="nil"/>
              <w:left w:val="nil"/>
              <w:bottom w:val="nil"/>
              <w:right w:val="nil"/>
            </w:tcBorders>
            <w:shd w:val="clear" w:color="auto" w:fill="auto"/>
            <w:noWrap/>
            <w:vAlign w:val="center"/>
            <w:hideMark/>
          </w:tcPr>
          <w:p w14:paraId="5C36FB2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444DF69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7DF9B62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6FCDD1F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45FC6B1C"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FA5F98B"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1D634AA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05348806"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4B52F1F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481A96B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F156EA2"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3442098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106</w:t>
            </w:r>
          </w:p>
        </w:tc>
        <w:tc>
          <w:tcPr>
            <w:tcW w:w="270" w:type="dxa"/>
            <w:gridSpan w:val="2"/>
            <w:tcBorders>
              <w:left w:val="nil"/>
              <w:bottom w:val="nil"/>
              <w:right w:val="nil"/>
            </w:tcBorders>
            <w:shd w:val="clear" w:color="auto" w:fill="auto"/>
            <w:noWrap/>
            <w:vAlign w:val="center"/>
            <w:hideMark/>
          </w:tcPr>
          <w:p w14:paraId="64736CB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3B1F3E1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103</w:t>
            </w:r>
          </w:p>
        </w:tc>
        <w:tc>
          <w:tcPr>
            <w:tcW w:w="237" w:type="dxa"/>
            <w:tcBorders>
              <w:left w:val="nil"/>
              <w:bottom w:val="nil"/>
              <w:right w:val="nil"/>
            </w:tcBorders>
            <w:shd w:val="clear" w:color="auto" w:fill="auto"/>
            <w:vAlign w:val="center"/>
            <w:hideMark/>
          </w:tcPr>
          <w:p w14:paraId="389DD15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1975FB4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5E34F35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3067F45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1F15C67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216B6553"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301AED6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105</w:t>
            </w:r>
          </w:p>
        </w:tc>
        <w:tc>
          <w:tcPr>
            <w:tcW w:w="898" w:type="dxa"/>
            <w:tcBorders>
              <w:left w:val="nil"/>
              <w:bottom w:val="nil"/>
              <w:right w:val="nil"/>
            </w:tcBorders>
            <w:shd w:val="clear" w:color="auto" w:fill="auto"/>
            <w:noWrap/>
            <w:vAlign w:val="center"/>
            <w:hideMark/>
          </w:tcPr>
          <w:p w14:paraId="14136B5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480A4618"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2345662"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405F2447"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Progeny Ag Products</w:t>
            </w:r>
          </w:p>
        </w:tc>
        <w:tc>
          <w:tcPr>
            <w:tcW w:w="1802" w:type="dxa"/>
            <w:tcBorders>
              <w:top w:val="nil"/>
              <w:left w:val="nil"/>
              <w:bottom w:val="nil"/>
              <w:right w:val="nil"/>
            </w:tcBorders>
            <w:shd w:val="clear" w:color="auto" w:fill="auto"/>
            <w:noWrap/>
            <w:vAlign w:val="center"/>
            <w:hideMark/>
          </w:tcPr>
          <w:p w14:paraId="1CFF8C17"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PGY 8116SS</w:t>
            </w:r>
          </w:p>
        </w:tc>
        <w:tc>
          <w:tcPr>
            <w:tcW w:w="628" w:type="dxa"/>
            <w:tcBorders>
              <w:top w:val="nil"/>
              <w:left w:val="nil"/>
              <w:bottom w:val="nil"/>
              <w:right w:val="nil"/>
            </w:tcBorders>
            <w:shd w:val="clear" w:color="auto" w:fill="auto"/>
            <w:noWrap/>
            <w:vAlign w:val="center"/>
            <w:hideMark/>
          </w:tcPr>
          <w:p w14:paraId="12AE0F1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116</w:t>
            </w:r>
          </w:p>
        </w:tc>
        <w:tc>
          <w:tcPr>
            <w:tcW w:w="279" w:type="dxa"/>
            <w:tcBorders>
              <w:top w:val="nil"/>
              <w:left w:val="nil"/>
              <w:bottom w:val="nil"/>
              <w:right w:val="nil"/>
            </w:tcBorders>
            <w:shd w:val="clear" w:color="auto" w:fill="auto"/>
            <w:noWrap/>
            <w:vAlign w:val="center"/>
            <w:hideMark/>
          </w:tcPr>
          <w:p w14:paraId="3A85E32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3D6874C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0" w:type="dxa"/>
            <w:tcBorders>
              <w:left w:val="nil"/>
              <w:bottom w:val="nil"/>
              <w:right w:val="nil"/>
            </w:tcBorders>
            <w:shd w:val="clear" w:color="auto" w:fill="auto"/>
            <w:noWrap/>
            <w:vAlign w:val="center"/>
            <w:hideMark/>
          </w:tcPr>
          <w:p w14:paraId="6B5420A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157568E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544655A3"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2950216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021D9E4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99</w:t>
            </w:r>
          </w:p>
        </w:tc>
        <w:tc>
          <w:tcPr>
            <w:tcW w:w="253" w:type="dxa"/>
            <w:tcBorders>
              <w:left w:val="nil"/>
              <w:bottom w:val="nil"/>
              <w:right w:val="nil"/>
            </w:tcBorders>
            <w:shd w:val="clear" w:color="auto" w:fill="auto"/>
            <w:noWrap/>
            <w:vAlign w:val="center"/>
            <w:hideMark/>
          </w:tcPr>
          <w:p w14:paraId="454D8599"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4A0B11D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25B7DB4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1964879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40B2804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96</w:t>
            </w:r>
          </w:p>
        </w:tc>
        <w:tc>
          <w:tcPr>
            <w:tcW w:w="270" w:type="dxa"/>
            <w:gridSpan w:val="2"/>
            <w:tcBorders>
              <w:left w:val="nil"/>
              <w:bottom w:val="nil"/>
              <w:right w:val="nil"/>
            </w:tcBorders>
            <w:shd w:val="clear" w:color="auto" w:fill="auto"/>
            <w:noWrap/>
            <w:vAlign w:val="center"/>
            <w:hideMark/>
          </w:tcPr>
          <w:p w14:paraId="1AF0D8A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24B4278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2E5C597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27E1807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1109A18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106</w:t>
            </w:r>
          </w:p>
        </w:tc>
        <w:tc>
          <w:tcPr>
            <w:tcW w:w="270" w:type="dxa"/>
            <w:tcBorders>
              <w:left w:val="nil"/>
              <w:bottom w:val="nil"/>
              <w:right w:val="nil"/>
            </w:tcBorders>
            <w:shd w:val="clear" w:color="auto" w:fill="auto"/>
            <w:noWrap/>
            <w:vAlign w:val="center"/>
            <w:hideMark/>
          </w:tcPr>
          <w:p w14:paraId="3986AB8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vAlign w:val="center"/>
            <w:hideMark/>
          </w:tcPr>
          <w:p w14:paraId="7E6E708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6DE067EC"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54FFCA6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105</w:t>
            </w:r>
          </w:p>
        </w:tc>
        <w:tc>
          <w:tcPr>
            <w:tcW w:w="898" w:type="dxa"/>
            <w:tcBorders>
              <w:left w:val="nil"/>
              <w:bottom w:val="nil"/>
              <w:right w:val="nil"/>
            </w:tcBorders>
            <w:shd w:val="clear" w:color="auto" w:fill="auto"/>
            <w:noWrap/>
            <w:vAlign w:val="center"/>
            <w:hideMark/>
          </w:tcPr>
          <w:p w14:paraId="7405EE5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2295A6FF"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1DC3C3CB"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0CE2CDF6"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Progeny Ag Products</w:t>
            </w:r>
          </w:p>
        </w:tc>
        <w:tc>
          <w:tcPr>
            <w:tcW w:w="1802" w:type="dxa"/>
            <w:tcBorders>
              <w:top w:val="nil"/>
              <w:left w:val="nil"/>
              <w:bottom w:val="nil"/>
              <w:right w:val="nil"/>
            </w:tcBorders>
            <w:shd w:val="clear" w:color="auto" w:fill="auto"/>
            <w:noWrap/>
            <w:vAlign w:val="center"/>
            <w:hideMark/>
          </w:tcPr>
          <w:p w14:paraId="74042078"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PGY 2118VT2P</w:t>
            </w:r>
          </w:p>
        </w:tc>
        <w:tc>
          <w:tcPr>
            <w:tcW w:w="628" w:type="dxa"/>
            <w:tcBorders>
              <w:top w:val="nil"/>
              <w:left w:val="nil"/>
              <w:bottom w:val="nil"/>
              <w:right w:val="nil"/>
            </w:tcBorders>
            <w:shd w:val="clear" w:color="auto" w:fill="auto"/>
            <w:noWrap/>
            <w:vAlign w:val="center"/>
            <w:hideMark/>
          </w:tcPr>
          <w:p w14:paraId="5D5E8E1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118</w:t>
            </w:r>
          </w:p>
        </w:tc>
        <w:tc>
          <w:tcPr>
            <w:tcW w:w="279" w:type="dxa"/>
            <w:tcBorders>
              <w:top w:val="nil"/>
              <w:left w:val="nil"/>
              <w:bottom w:val="nil"/>
              <w:right w:val="nil"/>
            </w:tcBorders>
            <w:shd w:val="clear" w:color="auto" w:fill="auto"/>
            <w:noWrap/>
            <w:vAlign w:val="center"/>
            <w:hideMark/>
          </w:tcPr>
          <w:p w14:paraId="0F7DAA7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6300CA0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106</w:t>
            </w:r>
          </w:p>
        </w:tc>
        <w:tc>
          <w:tcPr>
            <w:tcW w:w="270" w:type="dxa"/>
            <w:tcBorders>
              <w:left w:val="nil"/>
              <w:bottom w:val="nil"/>
              <w:right w:val="nil"/>
            </w:tcBorders>
            <w:shd w:val="clear" w:color="auto" w:fill="auto"/>
            <w:noWrap/>
            <w:vAlign w:val="center"/>
            <w:hideMark/>
          </w:tcPr>
          <w:p w14:paraId="3054517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2DC69FB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37EA2CFC"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2DCCA2E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1E924C3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53" w:type="dxa"/>
            <w:tcBorders>
              <w:left w:val="nil"/>
              <w:bottom w:val="nil"/>
              <w:right w:val="nil"/>
            </w:tcBorders>
            <w:shd w:val="clear" w:color="auto" w:fill="auto"/>
            <w:noWrap/>
            <w:vAlign w:val="center"/>
            <w:hideMark/>
          </w:tcPr>
          <w:p w14:paraId="6D829AB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720" w:type="dxa"/>
            <w:tcBorders>
              <w:left w:val="nil"/>
              <w:bottom w:val="nil"/>
              <w:right w:val="nil"/>
            </w:tcBorders>
            <w:shd w:val="clear" w:color="auto" w:fill="auto"/>
            <w:noWrap/>
            <w:vAlign w:val="center"/>
            <w:hideMark/>
          </w:tcPr>
          <w:p w14:paraId="46765C4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45BF357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372BAA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736F306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103</w:t>
            </w:r>
          </w:p>
        </w:tc>
        <w:tc>
          <w:tcPr>
            <w:tcW w:w="270" w:type="dxa"/>
            <w:gridSpan w:val="2"/>
            <w:tcBorders>
              <w:left w:val="nil"/>
              <w:bottom w:val="nil"/>
              <w:right w:val="nil"/>
            </w:tcBorders>
            <w:shd w:val="clear" w:color="auto" w:fill="auto"/>
            <w:noWrap/>
            <w:vAlign w:val="center"/>
            <w:hideMark/>
          </w:tcPr>
          <w:p w14:paraId="0BA168F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4A449B6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4509B54D"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207D1561"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79A9EBD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95</w:t>
            </w:r>
          </w:p>
        </w:tc>
        <w:tc>
          <w:tcPr>
            <w:tcW w:w="270" w:type="dxa"/>
            <w:tcBorders>
              <w:left w:val="nil"/>
              <w:bottom w:val="nil"/>
              <w:right w:val="nil"/>
            </w:tcBorders>
            <w:shd w:val="clear" w:color="auto" w:fill="auto"/>
            <w:noWrap/>
            <w:vAlign w:val="center"/>
            <w:hideMark/>
          </w:tcPr>
          <w:p w14:paraId="06CACEB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vAlign w:val="center"/>
            <w:hideMark/>
          </w:tcPr>
          <w:p w14:paraId="2D68E9F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2CE49E5F"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599C5CB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898" w:type="dxa"/>
            <w:tcBorders>
              <w:left w:val="nil"/>
              <w:bottom w:val="nil"/>
              <w:right w:val="nil"/>
            </w:tcBorders>
            <w:shd w:val="clear" w:color="auto" w:fill="auto"/>
            <w:noWrap/>
            <w:vAlign w:val="center"/>
            <w:hideMark/>
          </w:tcPr>
          <w:p w14:paraId="5E9E50F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7A9413AD"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BBB882C"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7A3B049B"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 Consultants</w:t>
            </w:r>
          </w:p>
        </w:tc>
        <w:tc>
          <w:tcPr>
            <w:tcW w:w="1802" w:type="dxa"/>
            <w:tcBorders>
              <w:top w:val="nil"/>
              <w:left w:val="nil"/>
              <w:bottom w:val="nil"/>
              <w:right w:val="nil"/>
            </w:tcBorders>
            <w:shd w:val="clear" w:color="auto" w:fill="auto"/>
            <w:noWrap/>
            <w:vAlign w:val="center"/>
            <w:hideMark/>
          </w:tcPr>
          <w:p w14:paraId="452CA18C"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SCS 1168AM™</w:t>
            </w:r>
          </w:p>
        </w:tc>
        <w:tc>
          <w:tcPr>
            <w:tcW w:w="628" w:type="dxa"/>
            <w:tcBorders>
              <w:top w:val="nil"/>
              <w:left w:val="nil"/>
              <w:bottom w:val="nil"/>
              <w:right w:val="nil"/>
            </w:tcBorders>
            <w:shd w:val="clear" w:color="auto" w:fill="auto"/>
            <w:noWrap/>
            <w:vAlign w:val="center"/>
            <w:hideMark/>
          </w:tcPr>
          <w:p w14:paraId="5C3E5FC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116</w:t>
            </w:r>
          </w:p>
        </w:tc>
        <w:tc>
          <w:tcPr>
            <w:tcW w:w="279" w:type="dxa"/>
            <w:tcBorders>
              <w:top w:val="nil"/>
              <w:left w:val="nil"/>
              <w:bottom w:val="nil"/>
              <w:right w:val="nil"/>
            </w:tcBorders>
            <w:shd w:val="clear" w:color="auto" w:fill="auto"/>
            <w:noWrap/>
            <w:vAlign w:val="center"/>
            <w:hideMark/>
          </w:tcPr>
          <w:p w14:paraId="5FED796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34569CD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80</w:t>
            </w:r>
          </w:p>
        </w:tc>
        <w:tc>
          <w:tcPr>
            <w:tcW w:w="270" w:type="dxa"/>
            <w:tcBorders>
              <w:left w:val="nil"/>
              <w:bottom w:val="nil"/>
              <w:right w:val="nil"/>
            </w:tcBorders>
            <w:shd w:val="clear" w:color="auto" w:fill="auto"/>
            <w:noWrap/>
            <w:vAlign w:val="center"/>
            <w:hideMark/>
          </w:tcPr>
          <w:p w14:paraId="79CC923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3812303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106</w:t>
            </w:r>
          </w:p>
        </w:tc>
        <w:tc>
          <w:tcPr>
            <w:tcW w:w="243" w:type="dxa"/>
            <w:tcBorders>
              <w:left w:val="nil"/>
              <w:bottom w:val="nil"/>
              <w:right w:val="nil"/>
            </w:tcBorders>
            <w:shd w:val="clear" w:color="auto" w:fill="auto"/>
            <w:noWrap/>
            <w:vAlign w:val="center"/>
            <w:hideMark/>
          </w:tcPr>
          <w:p w14:paraId="2CD02E3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49896FA2"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388C858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111</w:t>
            </w:r>
          </w:p>
        </w:tc>
        <w:tc>
          <w:tcPr>
            <w:tcW w:w="253" w:type="dxa"/>
            <w:tcBorders>
              <w:left w:val="nil"/>
              <w:bottom w:val="nil"/>
              <w:right w:val="nil"/>
            </w:tcBorders>
            <w:shd w:val="clear" w:color="auto" w:fill="auto"/>
            <w:noWrap/>
            <w:vAlign w:val="center"/>
            <w:hideMark/>
          </w:tcPr>
          <w:p w14:paraId="01EB403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720" w:type="dxa"/>
            <w:tcBorders>
              <w:left w:val="nil"/>
              <w:bottom w:val="nil"/>
              <w:right w:val="nil"/>
            </w:tcBorders>
            <w:shd w:val="clear" w:color="auto" w:fill="auto"/>
            <w:noWrap/>
            <w:vAlign w:val="center"/>
            <w:hideMark/>
          </w:tcPr>
          <w:p w14:paraId="390A81D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96</w:t>
            </w:r>
          </w:p>
        </w:tc>
        <w:tc>
          <w:tcPr>
            <w:tcW w:w="238" w:type="dxa"/>
            <w:tcBorders>
              <w:left w:val="nil"/>
              <w:bottom w:val="nil"/>
              <w:right w:val="nil"/>
            </w:tcBorders>
            <w:shd w:val="clear" w:color="auto" w:fill="auto"/>
            <w:noWrap/>
            <w:vAlign w:val="center"/>
            <w:hideMark/>
          </w:tcPr>
          <w:p w14:paraId="6323565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DB34A06"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422BB7E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121</w:t>
            </w:r>
          </w:p>
        </w:tc>
        <w:tc>
          <w:tcPr>
            <w:tcW w:w="270" w:type="dxa"/>
            <w:gridSpan w:val="2"/>
            <w:tcBorders>
              <w:left w:val="nil"/>
              <w:bottom w:val="nil"/>
              <w:right w:val="nil"/>
            </w:tcBorders>
            <w:shd w:val="clear" w:color="auto" w:fill="auto"/>
            <w:noWrap/>
            <w:vAlign w:val="center"/>
            <w:hideMark/>
          </w:tcPr>
          <w:p w14:paraId="223AC5B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43C03BE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96</w:t>
            </w:r>
          </w:p>
        </w:tc>
        <w:tc>
          <w:tcPr>
            <w:tcW w:w="237" w:type="dxa"/>
            <w:tcBorders>
              <w:left w:val="nil"/>
              <w:bottom w:val="nil"/>
              <w:right w:val="nil"/>
            </w:tcBorders>
            <w:shd w:val="clear" w:color="auto" w:fill="auto"/>
            <w:vAlign w:val="center"/>
            <w:hideMark/>
          </w:tcPr>
          <w:p w14:paraId="40C5C8E8"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7EB93F86"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23C6F05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113</w:t>
            </w:r>
          </w:p>
        </w:tc>
        <w:tc>
          <w:tcPr>
            <w:tcW w:w="270" w:type="dxa"/>
            <w:tcBorders>
              <w:left w:val="nil"/>
              <w:bottom w:val="nil"/>
              <w:right w:val="nil"/>
            </w:tcBorders>
            <w:shd w:val="clear" w:color="auto" w:fill="auto"/>
            <w:noWrap/>
            <w:vAlign w:val="center"/>
            <w:hideMark/>
          </w:tcPr>
          <w:p w14:paraId="21FE17F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noWrap/>
            <w:vAlign w:val="center"/>
            <w:hideMark/>
          </w:tcPr>
          <w:p w14:paraId="2BEB001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244" w:type="dxa"/>
            <w:gridSpan w:val="2"/>
            <w:tcBorders>
              <w:left w:val="nil"/>
              <w:bottom w:val="nil"/>
              <w:right w:val="nil"/>
            </w:tcBorders>
            <w:shd w:val="clear" w:color="auto" w:fill="auto"/>
            <w:noWrap/>
            <w:vAlign w:val="center"/>
            <w:hideMark/>
          </w:tcPr>
          <w:p w14:paraId="716FD250"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69E4445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898" w:type="dxa"/>
            <w:tcBorders>
              <w:left w:val="nil"/>
              <w:bottom w:val="nil"/>
              <w:right w:val="nil"/>
            </w:tcBorders>
            <w:shd w:val="clear" w:color="auto" w:fill="auto"/>
            <w:noWrap/>
            <w:vAlign w:val="center"/>
            <w:hideMark/>
          </w:tcPr>
          <w:p w14:paraId="751EB26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w:t>
            </w:r>
          </w:p>
        </w:tc>
        <w:tc>
          <w:tcPr>
            <w:tcW w:w="1037" w:type="dxa"/>
            <w:vAlign w:val="center"/>
            <w:hideMark/>
          </w:tcPr>
          <w:p w14:paraId="35AF9388"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EE971CD"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5463C990"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Pioneer Brand</w:t>
            </w:r>
          </w:p>
        </w:tc>
        <w:tc>
          <w:tcPr>
            <w:tcW w:w="1802" w:type="dxa"/>
            <w:tcBorders>
              <w:top w:val="nil"/>
              <w:left w:val="nil"/>
              <w:bottom w:val="nil"/>
              <w:right w:val="nil"/>
            </w:tcBorders>
            <w:shd w:val="clear" w:color="auto" w:fill="auto"/>
            <w:noWrap/>
            <w:vAlign w:val="center"/>
            <w:hideMark/>
          </w:tcPr>
          <w:p w14:paraId="13388164"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P1197AMXT</w:t>
            </w:r>
          </w:p>
        </w:tc>
        <w:tc>
          <w:tcPr>
            <w:tcW w:w="628" w:type="dxa"/>
            <w:tcBorders>
              <w:top w:val="nil"/>
              <w:left w:val="nil"/>
              <w:bottom w:val="nil"/>
              <w:right w:val="nil"/>
            </w:tcBorders>
            <w:shd w:val="clear" w:color="auto" w:fill="auto"/>
            <w:noWrap/>
            <w:vAlign w:val="center"/>
            <w:hideMark/>
          </w:tcPr>
          <w:p w14:paraId="79C8984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111</w:t>
            </w:r>
          </w:p>
        </w:tc>
        <w:tc>
          <w:tcPr>
            <w:tcW w:w="279" w:type="dxa"/>
            <w:tcBorders>
              <w:top w:val="nil"/>
              <w:left w:val="nil"/>
              <w:bottom w:val="nil"/>
              <w:right w:val="nil"/>
            </w:tcBorders>
            <w:shd w:val="clear" w:color="auto" w:fill="auto"/>
            <w:noWrap/>
            <w:vAlign w:val="center"/>
            <w:hideMark/>
          </w:tcPr>
          <w:p w14:paraId="1F8658B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00679F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1381BA8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72DD463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135</w:t>
            </w:r>
          </w:p>
        </w:tc>
        <w:tc>
          <w:tcPr>
            <w:tcW w:w="243" w:type="dxa"/>
            <w:tcBorders>
              <w:left w:val="nil"/>
              <w:bottom w:val="nil"/>
              <w:right w:val="nil"/>
            </w:tcBorders>
            <w:shd w:val="clear" w:color="auto" w:fill="auto"/>
            <w:noWrap/>
            <w:vAlign w:val="center"/>
            <w:hideMark/>
          </w:tcPr>
          <w:p w14:paraId="2DDBF24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auto" w:fill="auto"/>
            <w:noWrap/>
            <w:vAlign w:val="center"/>
            <w:hideMark/>
          </w:tcPr>
          <w:p w14:paraId="69E9B7D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52" w:type="dxa"/>
            <w:tcBorders>
              <w:left w:val="nil"/>
              <w:bottom w:val="nil"/>
              <w:right w:val="nil"/>
            </w:tcBorders>
            <w:shd w:val="clear" w:color="auto" w:fill="auto"/>
            <w:noWrap/>
            <w:vAlign w:val="center"/>
            <w:hideMark/>
          </w:tcPr>
          <w:p w14:paraId="463EF2E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77FA2192"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51E6D61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38" w:type="dxa"/>
            <w:tcBorders>
              <w:left w:val="nil"/>
              <w:bottom w:val="nil"/>
              <w:right w:val="nil"/>
            </w:tcBorders>
            <w:shd w:val="clear" w:color="auto" w:fill="auto"/>
            <w:noWrap/>
            <w:vAlign w:val="center"/>
            <w:hideMark/>
          </w:tcPr>
          <w:p w14:paraId="1FAF707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auto" w:fill="auto"/>
            <w:noWrap/>
            <w:vAlign w:val="center"/>
            <w:hideMark/>
          </w:tcPr>
          <w:p w14:paraId="28797B37" w14:textId="77777777" w:rsidR="00C4609D" w:rsidRPr="00C4609D" w:rsidRDefault="00C4609D" w:rsidP="007813EB">
            <w:pPr>
              <w:widowControl/>
              <w:autoSpaceDE/>
              <w:autoSpaceDN/>
              <w:jc w:val="center"/>
              <w:rPr>
                <w:rFonts w:eastAsia="Times New Roman"/>
                <w:color w:val="000000"/>
                <w:sz w:val="16"/>
                <w:szCs w:val="16"/>
                <w:lang w:bidi="ar-SA"/>
              </w:rPr>
            </w:pPr>
          </w:p>
        </w:tc>
        <w:tc>
          <w:tcPr>
            <w:tcW w:w="584" w:type="dxa"/>
            <w:tcBorders>
              <w:left w:val="nil"/>
              <w:bottom w:val="nil"/>
              <w:right w:val="nil"/>
            </w:tcBorders>
            <w:shd w:val="clear" w:color="auto" w:fill="auto"/>
            <w:vAlign w:val="center"/>
            <w:hideMark/>
          </w:tcPr>
          <w:p w14:paraId="5778B07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4C179E8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41286E5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84</w:t>
            </w:r>
          </w:p>
        </w:tc>
        <w:tc>
          <w:tcPr>
            <w:tcW w:w="237" w:type="dxa"/>
            <w:tcBorders>
              <w:left w:val="nil"/>
              <w:bottom w:val="nil"/>
              <w:right w:val="nil"/>
            </w:tcBorders>
            <w:shd w:val="clear" w:color="auto" w:fill="auto"/>
            <w:vAlign w:val="center"/>
            <w:hideMark/>
          </w:tcPr>
          <w:p w14:paraId="471DD147"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5DF26A2E"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37E05B4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351B64B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76F3FF8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92</w:t>
            </w:r>
          </w:p>
        </w:tc>
        <w:tc>
          <w:tcPr>
            <w:tcW w:w="244" w:type="dxa"/>
            <w:gridSpan w:val="2"/>
            <w:tcBorders>
              <w:left w:val="nil"/>
              <w:bottom w:val="nil"/>
              <w:right w:val="nil"/>
            </w:tcBorders>
            <w:shd w:val="clear" w:color="auto" w:fill="auto"/>
            <w:noWrap/>
            <w:vAlign w:val="center"/>
            <w:hideMark/>
          </w:tcPr>
          <w:p w14:paraId="099F7EBF"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46CE139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898" w:type="dxa"/>
            <w:tcBorders>
              <w:left w:val="nil"/>
              <w:bottom w:val="nil"/>
              <w:right w:val="nil"/>
            </w:tcBorders>
            <w:shd w:val="clear" w:color="auto" w:fill="auto"/>
            <w:noWrap/>
            <w:vAlign w:val="center"/>
            <w:hideMark/>
          </w:tcPr>
          <w:p w14:paraId="6AD3710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4CA3470C"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44A64D52"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4CBF822A"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Augusta</w:t>
            </w:r>
          </w:p>
        </w:tc>
        <w:tc>
          <w:tcPr>
            <w:tcW w:w="1802" w:type="dxa"/>
            <w:tcBorders>
              <w:top w:val="nil"/>
              <w:left w:val="nil"/>
              <w:bottom w:val="nil"/>
              <w:right w:val="nil"/>
            </w:tcBorders>
            <w:shd w:val="clear" w:color="auto" w:fill="auto"/>
            <w:noWrap/>
            <w:vAlign w:val="center"/>
            <w:hideMark/>
          </w:tcPr>
          <w:p w14:paraId="69F1640A"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A4567</w:t>
            </w:r>
          </w:p>
        </w:tc>
        <w:tc>
          <w:tcPr>
            <w:tcW w:w="628" w:type="dxa"/>
            <w:tcBorders>
              <w:top w:val="nil"/>
              <w:left w:val="nil"/>
              <w:bottom w:val="nil"/>
              <w:right w:val="nil"/>
            </w:tcBorders>
            <w:shd w:val="clear" w:color="auto" w:fill="auto"/>
            <w:noWrap/>
            <w:vAlign w:val="center"/>
            <w:hideMark/>
          </w:tcPr>
          <w:p w14:paraId="6C97CB3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auto" w:fill="auto"/>
            <w:noWrap/>
            <w:vAlign w:val="center"/>
            <w:hideMark/>
          </w:tcPr>
          <w:p w14:paraId="165BF94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61774C8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70" w:type="dxa"/>
            <w:tcBorders>
              <w:left w:val="nil"/>
              <w:bottom w:val="nil"/>
              <w:right w:val="nil"/>
            </w:tcBorders>
            <w:shd w:val="clear" w:color="auto" w:fill="auto"/>
            <w:noWrap/>
            <w:vAlign w:val="center"/>
            <w:hideMark/>
          </w:tcPr>
          <w:p w14:paraId="38C0675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484904D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344C7C1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5411DBF"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5E1F2CB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6D031390"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2A12662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1EE60DA3"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AA5D86A"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476C4F2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21261DC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4E51507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noWrap/>
            <w:vAlign w:val="center"/>
            <w:hideMark/>
          </w:tcPr>
          <w:p w14:paraId="20895BD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09458A9"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661A2F4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15946F2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vAlign w:val="center"/>
            <w:hideMark/>
          </w:tcPr>
          <w:p w14:paraId="7A78825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7C2CD0F0"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5E58944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898" w:type="dxa"/>
            <w:tcBorders>
              <w:left w:val="nil"/>
              <w:bottom w:val="nil"/>
              <w:right w:val="nil"/>
            </w:tcBorders>
            <w:shd w:val="clear" w:color="auto" w:fill="auto"/>
            <w:noWrap/>
            <w:vAlign w:val="center"/>
            <w:hideMark/>
          </w:tcPr>
          <w:p w14:paraId="073D42D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5439B374"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0F0B6BAD"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3AF11702"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FS</w:t>
            </w:r>
          </w:p>
        </w:tc>
        <w:tc>
          <w:tcPr>
            <w:tcW w:w="1802" w:type="dxa"/>
            <w:tcBorders>
              <w:top w:val="nil"/>
              <w:left w:val="nil"/>
              <w:bottom w:val="nil"/>
              <w:right w:val="nil"/>
            </w:tcBorders>
            <w:shd w:val="clear" w:color="auto" w:fill="auto"/>
            <w:noWrap/>
            <w:vAlign w:val="center"/>
            <w:hideMark/>
          </w:tcPr>
          <w:p w14:paraId="4E0C87DC"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FS 6818X RIB</w:t>
            </w:r>
          </w:p>
        </w:tc>
        <w:tc>
          <w:tcPr>
            <w:tcW w:w="628" w:type="dxa"/>
            <w:tcBorders>
              <w:top w:val="nil"/>
              <w:left w:val="nil"/>
              <w:bottom w:val="nil"/>
              <w:right w:val="nil"/>
            </w:tcBorders>
            <w:shd w:val="clear" w:color="auto" w:fill="auto"/>
            <w:noWrap/>
            <w:vAlign w:val="center"/>
            <w:hideMark/>
          </w:tcPr>
          <w:p w14:paraId="51C4DE7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118</w:t>
            </w:r>
          </w:p>
        </w:tc>
        <w:tc>
          <w:tcPr>
            <w:tcW w:w="279" w:type="dxa"/>
            <w:tcBorders>
              <w:top w:val="nil"/>
              <w:left w:val="nil"/>
              <w:bottom w:val="nil"/>
              <w:right w:val="nil"/>
            </w:tcBorders>
            <w:shd w:val="clear" w:color="auto" w:fill="auto"/>
            <w:noWrap/>
            <w:vAlign w:val="center"/>
            <w:hideMark/>
          </w:tcPr>
          <w:p w14:paraId="0898138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4D325C7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118</w:t>
            </w:r>
          </w:p>
        </w:tc>
        <w:tc>
          <w:tcPr>
            <w:tcW w:w="270" w:type="dxa"/>
            <w:tcBorders>
              <w:left w:val="nil"/>
              <w:bottom w:val="nil"/>
              <w:right w:val="nil"/>
            </w:tcBorders>
            <w:shd w:val="clear" w:color="auto" w:fill="auto"/>
            <w:noWrap/>
            <w:vAlign w:val="center"/>
            <w:hideMark/>
          </w:tcPr>
          <w:p w14:paraId="2012181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7132586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33758C6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F974AEB"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2A21DF8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97</w:t>
            </w:r>
          </w:p>
        </w:tc>
        <w:tc>
          <w:tcPr>
            <w:tcW w:w="253" w:type="dxa"/>
            <w:tcBorders>
              <w:left w:val="nil"/>
              <w:bottom w:val="nil"/>
              <w:right w:val="nil"/>
            </w:tcBorders>
            <w:shd w:val="clear" w:color="auto" w:fill="auto"/>
            <w:noWrap/>
            <w:vAlign w:val="center"/>
            <w:hideMark/>
          </w:tcPr>
          <w:p w14:paraId="7088324D"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33FE970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48F4C67A"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16F157A"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4D97DD6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96</w:t>
            </w:r>
          </w:p>
        </w:tc>
        <w:tc>
          <w:tcPr>
            <w:tcW w:w="270" w:type="dxa"/>
            <w:gridSpan w:val="2"/>
            <w:tcBorders>
              <w:left w:val="nil"/>
              <w:bottom w:val="nil"/>
              <w:right w:val="nil"/>
            </w:tcBorders>
            <w:shd w:val="clear" w:color="auto" w:fill="auto"/>
            <w:noWrap/>
            <w:vAlign w:val="center"/>
            <w:hideMark/>
          </w:tcPr>
          <w:p w14:paraId="5614E06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79F0B2A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22032443"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6D92E59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377EEE7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70" w:type="dxa"/>
            <w:tcBorders>
              <w:left w:val="nil"/>
              <w:bottom w:val="nil"/>
              <w:right w:val="nil"/>
            </w:tcBorders>
            <w:shd w:val="clear" w:color="auto" w:fill="auto"/>
            <w:noWrap/>
            <w:vAlign w:val="center"/>
            <w:hideMark/>
          </w:tcPr>
          <w:p w14:paraId="1B8ECA4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noWrap/>
            <w:vAlign w:val="center"/>
            <w:hideMark/>
          </w:tcPr>
          <w:p w14:paraId="4FF211F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14A79E87"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7D794F3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898" w:type="dxa"/>
            <w:tcBorders>
              <w:left w:val="nil"/>
              <w:bottom w:val="nil"/>
              <w:right w:val="nil"/>
            </w:tcBorders>
            <w:shd w:val="clear" w:color="auto" w:fill="auto"/>
            <w:noWrap/>
            <w:vAlign w:val="center"/>
            <w:hideMark/>
          </w:tcPr>
          <w:p w14:paraId="31E02D2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0031BC24"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56441C08"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442E80F9"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Augusta</w:t>
            </w:r>
          </w:p>
        </w:tc>
        <w:tc>
          <w:tcPr>
            <w:tcW w:w="1802" w:type="dxa"/>
            <w:tcBorders>
              <w:top w:val="nil"/>
              <w:left w:val="nil"/>
              <w:bottom w:val="nil"/>
              <w:right w:val="nil"/>
            </w:tcBorders>
            <w:shd w:val="clear" w:color="auto" w:fill="auto"/>
            <w:noWrap/>
            <w:vAlign w:val="center"/>
            <w:hideMark/>
          </w:tcPr>
          <w:p w14:paraId="4716B059"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A5663-3000GT</w:t>
            </w:r>
          </w:p>
        </w:tc>
        <w:tc>
          <w:tcPr>
            <w:tcW w:w="628" w:type="dxa"/>
            <w:tcBorders>
              <w:top w:val="nil"/>
              <w:left w:val="nil"/>
              <w:bottom w:val="nil"/>
              <w:right w:val="nil"/>
            </w:tcBorders>
            <w:shd w:val="clear" w:color="auto" w:fill="auto"/>
            <w:noWrap/>
            <w:vAlign w:val="center"/>
            <w:hideMark/>
          </w:tcPr>
          <w:p w14:paraId="4C7814D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113</w:t>
            </w:r>
          </w:p>
        </w:tc>
        <w:tc>
          <w:tcPr>
            <w:tcW w:w="279" w:type="dxa"/>
            <w:tcBorders>
              <w:top w:val="nil"/>
              <w:left w:val="nil"/>
              <w:bottom w:val="nil"/>
              <w:right w:val="nil"/>
            </w:tcBorders>
            <w:shd w:val="clear" w:color="auto" w:fill="auto"/>
            <w:noWrap/>
            <w:vAlign w:val="center"/>
            <w:hideMark/>
          </w:tcPr>
          <w:p w14:paraId="35C4FD2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6131D5E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119</w:t>
            </w:r>
          </w:p>
        </w:tc>
        <w:tc>
          <w:tcPr>
            <w:tcW w:w="270" w:type="dxa"/>
            <w:tcBorders>
              <w:left w:val="nil"/>
              <w:bottom w:val="nil"/>
              <w:right w:val="nil"/>
            </w:tcBorders>
            <w:shd w:val="clear" w:color="auto" w:fill="auto"/>
            <w:noWrap/>
            <w:vAlign w:val="center"/>
            <w:hideMark/>
          </w:tcPr>
          <w:p w14:paraId="4FE8EDD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35F93DE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87</w:t>
            </w:r>
          </w:p>
        </w:tc>
        <w:tc>
          <w:tcPr>
            <w:tcW w:w="243" w:type="dxa"/>
            <w:tcBorders>
              <w:left w:val="nil"/>
              <w:bottom w:val="nil"/>
              <w:right w:val="nil"/>
            </w:tcBorders>
            <w:shd w:val="clear" w:color="auto" w:fill="auto"/>
            <w:noWrap/>
            <w:vAlign w:val="center"/>
            <w:hideMark/>
          </w:tcPr>
          <w:p w14:paraId="35C896D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B50953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0D7965A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053C94B4"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00216E4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1D8F2AD9"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186B9702"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728CF73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24F53B3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6EECBFC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0B874F74"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60FFD44E"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518092E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4C903DD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54A2765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77A1E740"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19317CA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103</w:t>
            </w:r>
          </w:p>
        </w:tc>
        <w:tc>
          <w:tcPr>
            <w:tcW w:w="898" w:type="dxa"/>
            <w:tcBorders>
              <w:left w:val="nil"/>
              <w:bottom w:val="nil"/>
              <w:right w:val="nil"/>
            </w:tcBorders>
            <w:shd w:val="clear" w:color="auto" w:fill="auto"/>
            <w:noWrap/>
            <w:vAlign w:val="center"/>
            <w:hideMark/>
          </w:tcPr>
          <w:p w14:paraId="1A8917E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1867841D"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DA29DDC"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0DF45466"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Pioneer Brand</w:t>
            </w:r>
          </w:p>
        </w:tc>
        <w:tc>
          <w:tcPr>
            <w:tcW w:w="1802" w:type="dxa"/>
            <w:tcBorders>
              <w:top w:val="nil"/>
              <w:left w:val="nil"/>
              <w:bottom w:val="nil"/>
              <w:right w:val="nil"/>
            </w:tcBorders>
            <w:shd w:val="clear" w:color="auto" w:fill="auto"/>
            <w:noWrap/>
            <w:vAlign w:val="center"/>
            <w:hideMark/>
          </w:tcPr>
          <w:p w14:paraId="71567956"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P1415Q</w:t>
            </w:r>
          </w:p>
        </w:tc>
        <w:tc>
          <w:tcPr>
            <w:tcW w:w="628" w:type="dxa"/>
            <w:tcBorders>
              <w:top w:val="nil"/>
              <w:left w:val="nil"/>
              <w:bottom w:val="nil"/>
              <w:right w:val="nil"/>
            </w:tcBorders>
            <w:shd w:val="clear" w:color="auto" w:fill="auto"/>
            <w:noWrap/>
            <w:vAlign w:val="center"/>
            <w:hideMark/>
          </w:tcPr>
          <w:p w14:paraId="1D79BF7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114</w:t>
            </w:r>
          </w:p>
        </w:tc>
        <w:tc>
          <w:tcPr>
            <w:tcW w:w="279" w:type="dxa"/>
            <w:tcBorders>
              <w:top w:val="nil"/>
              <w:left w:val="nil"/>
              <w:bottom w:val="nil"/>
              <w:right w:val="nil"/>
            </w:tcBorders>
            <w:shd w:val="clear" w:color="auto" w:fill="auto"/>
            <w:noWrap/>
            <w:vAlign w:val="center"/>
            <w:hideMark/>
          </w:tcPr>
          <w:p w14:paraId="62B42A4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34C7AA8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6AE6061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15845C4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43" w:type="dxa"/>
            <w:tcBorders>
              <w:left w:val="nil"/>
              <w:bottom w:val="nil"/>
              <w:right w:val="nil"/>
            </w:tcBorders>
            <w:shd w:val="clear" w:color="auto" w:fill="auto"/>
            <w:noWrap/>
            <w:vAlign w:val="center"/>
            <w:hideMark/>
          </w:tcPr>
          <w:p w14:paraId="11D5B57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4E9E5DC2"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2C7FADA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3936834A"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7B57859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101</w:t>
            </w:r>
          </w:p>
        </w:tc>
        <w:tc>
          <w:tcPr>
            <w:tcW w:w="238" w:type="dxa"/>
            <w:tcBorders>
              <w:left w:val="nil"/>
              <w:bottom w:val="nil"/>
              <w:right w:val="nil"/>
            </w:tcBorders>
            <w:shd w:val="clear" w:color="auto" w:fill="auto"/>
            <w:noWrap/>
            <w:vAlign w:val="center"/>
            <w:hideMark/>
          </w:tcPr>
          <w:p w14:paraId="67AE197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1D151D5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4E13644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58FAD12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2937C64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111</w:t>
            </w:r>
          </w:p>
        </w:tc>
        <w:tc>
          <w:tcPr>
            <w:tcW w:w="237" w:type="dxa"/>
            <w:tcBorders>
              <w:left w:val="nil"/>
              <w:bottom w:val="nil"/>
              <w:right w:val="nil"/>
            </w:tcBorders>
            <w:shd w:val="clear" w:color="auto" w:fill="auto"/>
            <w:vAlign w:val="center"/>
            <w:hideMark/>
          </w:tcPr>
          <w:p w14:paraId="5BBF43B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auto" w:fill="auto"/>
            <w:vAlign w:val="center"/>
            <w:hideMark/>
          </w:tcPr>
          <w:p w14:paraId="5396028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2" w:type="dxa"/>
            <w:tcBorders>
              <w:left w:val="nil"/>
              <w:bottom w:val="nil"/>
              <w:right w:val="nil"/>
            </w:tcBorders>
            <w:shd w:val="clear" w:color="auto" w:fill="auto"/>
            <w:noWrap/>
            <w:vAlign w:val="center"/>
            <w:hideMark/>
          </w:tcPr>
          <w:p w14:paraId="3CEC95B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5B396E8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4552A02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94</w:t>
            </w:r>
          </w:p>
        </w:tc>
        <w:tc>
          <w:tcPr>
            <w:tcW w:w="244" w:type="dxa"/>
            <w:gridSpan w:val="2"/>
            <w:tcBorders>
              <w:left w:val="nil"/>
              <w:bottom w:val="nil"/>
              <w:right w:val="nil"/>
            </w:tcBorders>
            <w:shd w:val="clear" w:color="auto" w:fill="auto"/>
            <w:noWrap/>
            <w:vAlign w:val="center"/>
            <w:hideMark/>
          </w:tcPr>
          <w:p w14:paraId="0DD65029"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71CDE88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103</w:t>
            </w:r>
          </w:p>
        </w:tc>
        <w:tc>
          <w:tcPr>
            <w:tcW w:w="898" w:type="dxa"/>
            <w:tcBorders>
              <w:left w:val="nil"/>
              <w:bottom w:val="nil"/>
              <w:right w:val="nil"/>
            </w:tcBorders>
            <w:shd w:val="clear" w:color="auto" w:fill="auto"/>
            <w:noWrap/>
            <w:vAlign w:val="center"/>
            <w:hideMark/>
          </w:tcPr>
          <w:p w14:paraId="035E15E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4B7BF63F"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03CF620C"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128EEBFF"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 Consultants</w:t>
            </w:r>
          </w:p>
        </w:tc>
        <w:tc>
          <w:tcPr>
            <w:tcW w:w="1802" w:type="dxa"/>
            <w:tcBorders>
              <w:top w:val="nil"/>
              <w:left w:val="nil"/>
              <w:bottom w:val="nil"/>
              <w:right w:val="nil"/>
            </w:tcBorders>
            <w:shd w:val="clear" w:color="auto" w:fill="auto"/>
            <w:noWrap/>
            <w:vAlign w:val="center"/>
            <w:hideMark/>
          </w:tcPr>
          <w:p w14:paraId="10005ED8"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SC 1121AM™</w:t>
            </w:r>
          </w:p>
        </w:tc>
        <w:tc>
          <w:tcPr>
            <w:tcW w:w="628" w:type="dxa"/>
            <w:tcBorders>
              <w:top w:val="nil"/>
              <w:left w:val="nil"/>
              <w:bottom w:val="nil"/>
              <w:right w:val="nil"/>
            </w:tcBorders>
            <w:shd w:val="clear" w:color="auto" w:fill="auto"/>
            <w:noWrap/>
            <w:vAlign w:val="center"/>
            <w:hideMark/>
          </w:tcPr>
          <w:p w14:paraId="794349B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256F51F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3AA72C0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3A518341"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6425259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92</w:t>
            </w:r>
          </w:p>
        </w:tc>
        <w:tc>
          <w:tcPr>
            <w:tcW w:w="243" w:type="dxa"/>
            <w:tcBorders>
              <w:left w:val="nil"/>
              <w:bottom w:val="nil"/>
              <w:right w:val="nil"/>
            </w:tcBorders>
            <w:shd w:val="clear" w:color="auto" w:fill="auto"/>
            <w:noWrap/>
            <w:vAlign w:val="center"/>
            <w:hideMark/>
          </w:tcPr>
          <w:p w14:paraId="0020B914"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268DAD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0BA0CBF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32BCB03C"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0BC1C3A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95</w:t>
            </w:r>
          </w:p>
        </w:tc>
        <w:tc>
          <w:tcPr>
            <w:tcW w:w="238" w:type="dxa"/>
            <w:tcBorders>
              <w:left w:val="nil"/>
              <w:bottom w:val="nil"/>
              <w:right w:val="nil"/>
            </w:tcBorders>
            <w:shd w:val="clear" w:color="auto" w:fill="auto"/>
            <w:noWrap/>
            <w:vAlign w:val="center"/>
            <w:hideMark/>
          </w:tcPr>
          <w:p w14:paraId="237AC0C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74381B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33D3B6F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5C1DDD91"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00C9EF5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111</w:t>
            </w:r>
          </w:p>
        </w:tc>
        <w:tc>
          <w:tcPr>
            <w:tcW w:w="237" w:type="dxa"/>
            <w:tcBorders>
              <w:left w:val="nil"/>
              <w:bottom w:val="nil"/>
              <w:right w:val="nil"/>
            </w:tcBorders>
            <w:shd w:val="clear" w:color="auto" w:fill="auto"/>
            <w:vAlign w:val="center"/>
            <w:hideMark/>
          </w:tcPr>
          <w:p w14:paraId="5DF003D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auto" w:fill="auto"/>
            <w:vAlign w:val="center"/>
            <w:hideMark/>
          </w:tcPr>
          <w:p w14:paraId="5BD05F7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2" w:type="dxa"/>
            <w:tcBorders>
              <w:left w:val="nil"/>
              <w:bottom w:val="nil"/>
              <w:right w:val="nil"/>
            </w:tcBorders>
            <w:shd w:val="clear" w:color="auto" w:fill="auto"/>
            <w:noWrap/>
            <w:vAlign w:val="center"/>
            <w:hideMark/>
          </w:tcPr>
          <w:p w14:paraId="63EC4AE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7B02497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21CA753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44" w:type="dxa"/>
            <w:gridSpan w:val="2"/>
            <w:tcBorders>
              <w:left w:val="nil"/>
              <w:bottom w:val="nil"/>
              <w:right w:val="nil"/>
            </w:tcBorders>
            <w:shd w:val="clear" w:color="auto" w:fill="auto"/>
            <w:noWrap/>
            <w:vAlign w:val="center"/>
            <w:hideMark/>
          </w:tcPr>
          <w:p w14:paraId="6EFF7DF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901" w:type="dxa"/>
            <w:tcBorders>
              <w:left w:val="nil"/>
              <w:bottom w:val="nil"/>
              <w:right w:val="nil"/>
            </w:tcBorders>
            <w:shd w:val="clear" w:color="auto" w:fill="auto"/>
            <w:noWrap/>
            <w:vAlign w:val="center"/>
            <w:hideMark/>
          </w:tcPr>
          <w:p w14:paraId="5A91704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103</w:t>
            </w:r>
          </w:p>
        </w:tc>
        <w:tc>
          <w:tcPr>
            <w:tcW w:w="898" w:type="dxa"/>
            <w:tcBorders>
              <w:left w:val="nil"/>
              <w:bottom w:val="nil"/>
              <w:right w:val="nil"/>
            </w:tcBorders>
            <w:shd w:val="clear" w:color="auto" w:fill="auto"/>
            <w:noWrap/>
            <w:vAlign w:val="center"/>
            <w:hideMark/>
          </w:tcPr>
          <w:p w14:paraId="188C7EE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60ED1F1C"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11031D7"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45F116EA"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Mid-Atlantic</w:t>
            </w:r>
          </w:p>
        </w:tc>
        <w:tc>
          <w:tcPr>
            <w:tcW w:w="1802" w:type="dxa"/>
            <w:tcBorders>
              <w:top w:val="nil"/>
              <w:left w:val="nil"/>
              <w:bottom w:val="nil"/>
              <w:right w:val="nil"/>
            </w:tcBorders>
            <w:shd w:val="clear" w:color="auto" w:fill="auto"/>
            <w:noWrap/>
            <w:vAlign w:val="center"/>
            <w:hideMark/>
          </w:tcPr>
          <w:p w14:paraId="4D08DD75"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MA5161VIP3220EZ</w:t>
            </w:r>
          </w:p>
        </w:tc>
        <w:tc>
          <w:tcPr>
            <w:tcW w:w="628" w:type="dxa"/>
            <w:tcBorders>
              <w:top w:val="nil"/>
              <w:left w:val="nil"/>
              <w:bottom w:val="nil"/>
              <w:right w:val="nil"/>
            </w:tcBorders>
            <w:shd w:val="clear" w:color="auto" w:fill="auto"/>
            <w:noWrap/>
            <w:vAlign w:val="center"/>
            <w:hideMark/>
          </w:tcPr>
          <w:p w14:paraId="6824B22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116</w:t>
            </w:r>
          </w:p>
        </w:tc>
        <w:tc>
          <w:tcPr>
            <w:tcW w:w="279" w:type="dxa"/>
            <w:tcBorders>
              <w:top w:val="nil"/>
              <w:left w:val="nil"/>
              <w:bottom w:val="nil"/>
              <w:right w:val="nil"/>
            </w:tcBorders>
            <w:shd w:val="clear" w:color="auto" w:fill="auto"/>
            <w:noWrap/>
            <w:vAlign w:val="center"/>
            <w:hideMark/>
          </w:tcPr>
          <w:p w14:paraId="62D3B4D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6ECEB10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270" w:type="dxa"/>
            <w:tcBorders>
              <w:left w:val="nil"/>
              <w:bottom w:val="nil"/>
              <w:right w:val="nil"/>
            </w:tcBorders>
            <w:shd w:val="clear" w:color="auto" w:fill="auto"/>
            <w:noWrap/>
            <w:vAlign w:val="center"/>
            <w:hideMark/>
          </w:tcPr>
          <w:p w14:paraId="0A69D6C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1961283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95</w:t>
            </w:r>
          </w:p>
        </w:tc>
        <w:tc>
          <w:tcPr>
            <w:tcW w:w="243" w:type="dxa"/>
            <w:tcBorders>
              <w:left w:val="nil"/>
              <w:bottom w:val="nil"/>
              <w:right w:val="nil"/>
            </w:tcBorders>
            <w:shd w:val="clear" w:color="auto" w:fill="auto"/>
            <w:noWrap/>
            <w:vAlign w:val="center"/>
            <w:hideMark/>
          </w:tcPr>
          <w:p w14:paraId="3F4FDDD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5FDFBC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2BB12BD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46EB4DBD"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4C1230D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70E77DA4"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BCBF3D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5A5745B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611A74F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4F07033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5B1472F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3A8B107F"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0404BCC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44CA82D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280B6C6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594B22AE"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327E56F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898" w:type="dxa"/>
            <w:tcBorders>
              <w:left w:val="nil"/>
              <w:bottom w:val="nil"/>
              <w:right w:val="nil"/>
            </w:tcBorders>
            <w:shd w:val="clear" w:color="auto" w:fill="auto"/>
            <w:noWrap/>
            <w:vAlign w:val="center"/>
            <w:hideMark/>
          </w:tcPr>
          <w:p w14:paraId="33D9F3F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4B719FE7"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313DCF44"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4554E58A"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Augusta</w:t>
            </w:r>
          </w:p>
        </w:tc>
        <w:tc>
          <w:tcPr>
            <w:tcW w:w="1802" w:type="dxa"/>
            <w:tcBorders>
              <w:top w:val="nil"/>
              <w:left w:val="nil"/>
              <w:bottom w:val="nil"/>
              <w:right w:val="nil"/>
            </w:tcBorders>
            <w:shd w:val="clear" w:color="auto" w:fill="auto"/>
            <w:noWrap/>
            <w:vAlign w:val="center"/>
            <w:hideMark/>
          </w:tcPr>
          <w:p w14:paraId="64F6B034"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A9967</w:t>
            </w:r>
          </w:p>
        </w:tc>
        <w:tc>
          <w:tcPr>
            <w:tcW w:w="628" w:type="dxa"/>
            <w:tcBorders>
              <w:top w:val="nil"/>
              <w:left w:val="nil"/>
              <w:bottom w:val="nil"/>
              <w:right w:val="nil"/>
            </w:tcBorders>
            <w:shd w:val="clear" w:color="auto" w:fill="auto"/>
            <w:noWrap/>
            <w:vAlign w:val="center"/>
            <w:hideMark/>
          </w:tcPr>
          <w:p w14:paraId="66D2A94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auto" w:fill="auto"/>
            <w:noWrap/>
            <w:vAlign w:val="center"/>
            <w:hideMark/>
          </w:tcPr>
          <w:p w14:paraId="3AB4382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2EDBB8B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98</w:t>
            </w:r>
          </w:p>
        </w:tc>
        <w:tc>
          <w:tcPr>
            <w:tcW w:w="270" w:type="dxa"/>
            <w:tcBorders>
              <w:left w:val="nil"/>
              <w:bottom w:val="nil"/>
              <w:right w:val="nil"/>
            </w:tcBorders>
            <w:shd w:val="clear" w:color="auto" w:fill="auto"/>
            <w:noWrap/>
            <w:vAlign w:val="center"/>
            <w:hideMark/>
          </w:tcPr>
          <w:p w14:paraId="3E4B12D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611D7B7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4316967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49828D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6C632AA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101</w:t>
            </w:r>
          </w:p>
        </w:tc>
        <w:tc>
          <w:tcPr>
            <w:tcW w:w="253" w:type="dxa"/>
            <w:tcBorders>
              <w:left w:val="nil"/>
              <w:bottom w:val="nil"/>
              <w:right w:val="nil"/>
            </w:tcBorders>
            <w:shd w:val="clear" w:color="auto" w:fill="auto"/>
            <w:noWrap/>
            <w:vAlign w:val="center"/>
            <w:hideMark/>
          </w:tcPr>
          <w:p w14:paraId="33690AA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720" w:type="dxa"/>
            <w:tcBorders>
              <w:left w:val="nil"/>
              <w:bottom w:val="nil"/>
              <w:right w:val="nil"/>
            </w:tcBorders>
            <w:shd w:val="clear" w:color="auto" w:fill="auto"/>
            <w:noWrap/>
            <w:vAlign w:val="center"/>
            <w:hideMark/>
          </w:tcPr>
          <w:p w14:paraId="5FC9D65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101</w:t>
            </w:r>
          </w:p>
        </w:tc>
        <w:tc>
          <w:tcPr>
            <w:tcW w:w="238" w:type="dxa"/>
            <w:tcBorders>
              <w:left w:val="nil"/>
              <w:bottom w:val="nil"/>
              <w:right w:val="nil"/>
            </w:tcBorders>
            <w:shd w:val="clear" w:color="auto" w:fill="auto"/>
            <w:noWrap/>
            <w:vAlign w:val="center"/>
            <w:hideMark/>
          </w:tcPr>
          <w:p w14:paraId="5D2FF01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131A763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7935662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109DE2E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1415A86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1DEB63D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6A6328AB"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791C0CF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98</w:t>
            </w:r>
          </w:p>
        </w:tc>
        <w:tc>
          <w:tcPr>
            <w:tcW w:w="270" w:type="dxa"/>
            <w:tcBorders>
              <w:left w:val="nil"/>
              <w:bottom w:val="nil"/>
              <w:right w:val="nil"/>
            </w:tcBorders>
            <w:shd w:val="clear" w:color="auto" w:fill="auto"/>
            <w:noWrap/>
            <w:vAlign w:val="center"/>
            <w:hideMark/>
          </w:tcPr>
          <w:p w14:paraId="442A990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313D830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113</w:t>
            </w:r>
          </w:p>
        </w:tc>
        <w:tc>
          <w:tcPr>
            <w:tcW w:w="244" w:type="dxa"/>
            <w:gridSpan w:val="2"/>
            <w:tcBorders>
              <w:left w:val="nil"/>
              <w:bottom w:val="nil"/>
              <w:right w:val="nil"/>
            </w:tcBorders>
            <w:shd w:val="clear" w:color="auto" w:fill="auto"/>
            <w:noWrap/>
            <w:vAlign w:val="center"/>
            <w:hideMark/>
          </w:tcPr>
          <w:p w14:paraId="1FD8631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901" w:type="dxa"/>
            <w:tcBorders>
              <w:left w:val="nil"/>
              <w:bottom w:val="nil"/>
              <w:right w:val="nil"/>
            </w:tcBorders>
            <w:shd w:val="clear" w:color="auto" w:fill="auto"/>
            <w:noWrap/>
            <w:vAlign w:val="center"/>
            <w:hideMark/>
          </w:tcPr>
          <w:p w14:paraId="4B5DF7A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898" w:type="dxa"/>
            <w:tcBorders>
              <w:left w:val="nil"/>
              <w:bottom w:val="nil"/>
              <w:right w:val="nil"/>
            </w:tcBorders>
            <w:shd w:val="clear" w:color="auto" w:fill="auto"/>
            <w:noWrap/>
            <w:vAlign w:val="center"/>
            <w:hideMark/>
          </w:tcPr>
          <w:p w14:paraId="6EF3293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5</w:t>
            </w:r>
          </w:p>
        </w:tc>
        <w:tc>
          <w:tcPr>
            <w:tcW w:w="1037" w:type="dxa"/>
            <w:vAlign w:val="center"/>
            <w:hideMark/>
          </w:tcPr>
          <w:p w14:paraId="01804759"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75EC76E4"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2B452472"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Mid-Atlantic</w:t>
            </w:r>
          </w:p>
        </w:tc>
        <w:tc>
          <w:tcPr>
            <w:tcW w:w="1802" w:type="dxa"/>
            <w:tcBorders>
              <w:top w:val="nil"/>
              <w:left w:val="nil"/>
              <w:bottom w:val="nil"/>
              <w:right w:val="nil"/>
            </w:tcBorders>
            <w:shd w:val="clear" w:color="auto" w:fill="auto"/>
            <w:noWrap/>
            <w:vAlign w:val="center"/>
            <w:hideMark/>
          </w:tcPr>
          <w:p w14:paraId="1693E5FF"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MA5155GT3VIP</w:t>
            </w:r>
          </w:p>
        </w:tc>
        <w:tc>
          <w:tcPr>
            <w:tcW w:w="628" w:type="dxa"/>
            <w:tcBorders>
              <w:top w:val="nil"/>
              <w:left w:val="nil"/>
              <w:bottom w:val="nil"/>
              <w:right w:val="nil"/>
            </w:tcBorders>
            <w:shd w:val="clear" w:color="auto" w:fill="auto"/>
            <w:noWrap/>
            <w:vAlign w:val="center"/>
            <w:hideMark/>
          </w:tcPr>
          <w:p w14:paraId="42EB28C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5288919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auto" w:fill="auto"/>
            <w:noWrap/>
            <w:vAlign w:val="center"/>
            <w:hideMark/>
          </w:tcPr>
          <w:p w14:paraId="5C46BCB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270" w:type="dxa"/>
            <w:tcBorders>
              <w:top w:val="nil"/>
              <w:left w:val="nil"/>
              <w:bottom w:val="nil"/>
              <w:right w:val="nil"/>
            </w:tcBorders>
            <w:shd w:val="clear" w:color="auto" w:fill="auto"/>
            <w:noWrap/>
            <w:vAlign w:val="center"/>
            <w:hideMark/>
          </w:tcPr>
          <w:p w14:paraId="20C3081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top w:val="nil"/>
              <w:left w:val="nil"/>
              <w:bottom w:val="nil"/>
              <w:right w:val="nil"/>
            </w:tcBorders>
            <w:shd w:val="clear" w:color="auto" w:fill="auto"/>
            <w:noWrap/>
            <w:vAlign w:val="center"/>
            <w:hideMark/>
          </w:tcPr>
          <w:p w14:paraId="751ADA2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top w:val="nil"/>
              <w:left w:val="nil"/>
              <w:bottom w:val="nil"/>
              <w:right w:val="nil"/>
            </w:tcBorders>
            <w:shd w:val="clear" w:color="auto" w:fill="auto"/>
            <w:noWrap/>
            <w:vAlign w:val="center"/>
            <w:hideMark/>
          </w:tcPr>
          <w:p w14:paraId="2230356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2E7CA60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center"/>
            <w:hideMark/>
          </w:tcPr>
          <w:p w14:paraId="7EFA219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top w:val="nil"/>
              <w:left w:val="nil"/>
              <w:bottom w:val="nil"/>
              <w:right w:val="nil"/>
            </w:tcBorders>
            <w:shd w:val="clear" w:color="auto" w:fill="auto"/>
            <w:noWrap/>
            <w:vAlign w:val="center"/>
            <w:hideMark/>
          </w:tcPr>
          <w:p w14:paraId="5CE6E5BC"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nil"/>
              <w:right w:val="nil"/>
            </w:tcBorders>
            <w:shd w:val="clear" w:color="auto" w:fill="auto"/>
            <w:noWrap/>
            <w:vAlign w:val="center"/>
            <w:hideMark/>
          </w:tcPr>
          <w:p w14:paraId="2108355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top w:val="nil"/>
              <w:left w:val="nil"/>
              <w:bottom w:val="nil"/>
              <w:right w:val="nil"/>
            </w:tcBorders>
            <w:shd w:val="clear" w:color="auto" w:fill="auto"/>
            <w:noWrap/>
            <w:vAlign w:val="center"/>
            <w:hideMark/>
          </w:tcPr>
          <w:p w14:paraId="52F30E7D"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517FC0FA"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top w:val="nil"/>
              <w:left w:val="nil"/>
              <w:bottom w:val="nil"/>
              <w:right w:val="nil"/>
            </w:tcBorders>
            <w:shd w:val="clear" w:color="auto" w:fill="auto"/>
            <w:vAlign w:val="center"/>
            <w:hideMark/>
          </w:tcPr>
          <w:p w14:paraId="2D1B226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top w:val="nil"/>
              <w:left w:val="nil"/>
              <w:bottom w:val="nil"/>
              <w:right w:val="nil"/>
            </w:tcBorders>
            <w:shd w:val="clear" w:color="auto" w:fill="auto"/>
            <w:noWrap/>
            <w:vAlign w:val="center"/>
            <w:hideMark/>
          </w:tcPr>
          <w:p w14:paraId="0504366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auto" w:fill="auto"/>
            <w:vAlign w:val="center"/>
            <w:hideMark/>
          </w:tcPr>
          <w:p w14:paraId="0DA86EA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top w:val="nil"/>
              <w:left w:val="nil"/>
              <w:bottom w:val="nil"/>
              <w:right w:val="nil"/>
            </w:tcBorders>
            <w:shd w:val="clear" w:color="auto" w:fill="auto"/>
            <w:vAlign w:val="center"/>
            <w:hideMark/>
          </w:tcPr>
          <w:p w14:paraId="11A9D6F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vAlign w:val="center"/>
            <w:hideMark/>
          </w:tcPr>
          <w:p w14:paraId="3BA84A1F"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noWrap/>
            <w:vAlign w:val="center"/>
            <w:hideMark/>
          </w:tcPr>
          <w:p w14:paraId="42306E4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nil"/>
              <w:right w:val="nil"/>
            </w:tcBorders>
            <w:shd w:val="clear" w:color="auto" w:fill="auto"/>
            <w:noWrap/>
            <w:vAlign w:val="center"/>
            <w:hideMark/>
          </w:tcPr>
          <w:p w14:paraId="5703DD5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4A4FC90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top w:val="nil"/>
              <w:left w:val="nil"/>
              <w:bottom w:val="nil"/>
              <w:right w:val="nil"/>
            </w:tcBorders>
            <w:shd w:val="clear" w:color="auto" w:fill="auto"/>
            <w:noWrap/>
            <w:vAlign w:val="center"/>
            <w:hideMark/>
          </w:tcPr>
          <w:p w14:paraId="71E094CB"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auto" w:fill="auto"/>
            <w:noWrap/>
            <w:vAlign w:val="center"/>
            <w:hideMark/>
          </w:tcPr>
          <w:p w14:paraId="4FB91BD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898" w:type="dxa"/>
            <w:tcBorders>
              <w:top w:val="nil"/>
              <w:left w:val="nil"/>
              <w:bottom w:val="nil"/>
              <w:right w:val="nil"/>
            </w:tcBorders>
            <w:shd w:val="clear" w:color="auto" w:fill="auto"/>
            <w:noWrap/>
            <w:vAlign w:val="center"/>
            <w:hideMark/>
          </w:tcPr>
          <w:p w14:paraId="0B6EF1B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3A3A9ED7"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4159DA0"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0B9A1266"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FS</w:t>
            </w:r>
          </w:p>
        </w:tc>
        <w:tc>
          <w:tcPr>
            <w:tcW w:w="1802" w:type="dxa"/>
            <w:tcBorders>
              <w:top w:val="nil"/>
              <w:left w:val="nil"/>
              <w:bottom w:val="nil"/>
              <w:right w:val="nil"/>
            </w:tcBorders>
            <w:shd w:val="clear" w:color="auto" w:fill="auto"/>
            <w:noWrap/>
            <w:vAlign w:val="center"/>
            <w:hideMark/>
          </w:tcPr>
          <w:p w14:paraId="30C0996A"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FS 65R87SS</w:t>
            </w:r>
          </w:p>
        </w:tc>
        <w:tc>
          <w:tcPr>
            <w:tcW w:w="628" w:type="dxa"/>
            <w:tcBorders>
              <w:top w:val="nil"/>
              <w:left w:val="nil"/>
              <w:bottom w:val="nil"/>
              <w:right w:val="nil"/>
            </w:tcBorders>
            <w:shd w:val="clear" w:color="auto" w:fill="auto"/>
            <w:noWrap/>
            <w:vAlign w:val="center"/>
            <w:hideMark/>
          </w:tcPr>
          <w:p w14:paraId="67CA407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5518D21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34410F5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110</w:t>
            </w:r>
          </w:p>
        </w:tc>
        <w:tc>
          <w:tcPr>
            <w:tcW w:w="270" w:type="dxa"/>
            <w:tcBorders>
              <w:left w:val="nil"/>
              <w:bottom w:val="nil"/>
              <w:right w:val="nil"/>
            </w:tcBorders>
            <w:shd w:val="clear" w:color="auto" w:fill="auto"/>
            <w:noWrap/>
            <w:vAlign w:val="center"/>
            <w:hideMark/>
          </w:tcPr>
          <w:p w14:paraId="3EF6DCB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1F7E3D5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4903D273"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2AD672F"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415C550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98</w:t>
            </w:r>
          </w:p>
        </w:tc>
        <w:tc>
          <w:tcPr>
            <w:tcW w:w="253" w:type="dxa"/>
            <w:tcBorders>
              <w:left w:val="nil"/>
              <w:bottom w:val="nil"/>
              <w:right w:val="nil"/>
            </w:tcBorders>
            <w:shd w:val="clear" w:color="auto" w:fill="auto"/>
            <w:noWrap/>
            <w:vAlign w:val="center"/>
            <w:hideMark/>
          </w:tcPr>
          <w:p w14:paraId="0E360CE4"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4A992E2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718CE8F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45D1E7D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20B78E5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270" w:type="dxa"/>
            <w:gridSpan w:val="2"/>
            <w:tcBorders>
              <w:left w:val="nil"/>
              <w:bottom w:val="nil"/>
              <w:right w:val="nil"/>
            </w:tcBorders>
            <w:shd w:val="clear" w:color="auto" w:fill="auto"/>
            <w:noWrap/>
            <w:vAlign w:val="center"/>
            <w:hideMark/>
          </w:tcPr>
          <w:p w14:paraId="3CDCE07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009C4A4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06D9D10C"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6D3571A1"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365522A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270" w:type="dxa"/>
            <w:tcBorders>
              <w:left w:val="nil"/>
              <w:bottom w:val="nil"/>
              <w:right w:val="nil"/>
            </w:tcBorders>
            <w:shd w:val="clear" w:color="auto" w:fill="auto"/>
            <w:noWrap/>
            <w:vAlign w:val="center"/>
            <w:hideMark/>
          </w:tcPr>
          <w:p w14:paraId="7B1EB41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63EF86E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77176717"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57DAE46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898" w:type="dxa"/>
            <w:tcBorders>
              <w:left w:val="nil"/>
              <w:bottom w:val="nil"/>
              <w:right w:val="nil"/>
            </w:tcBorders>
            <w:shd w:val="clear" w:color="auto" w:fill="auto"/>
            <w:noWrap/>
            <w:vAlign w:val="center"/>
            <w:hideMark/>
          </w:tcPr>
          <w:p w14:paraId="03781D0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31FD78F2"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1203D0F5"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2C4CE86E"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Seedway</w:t>
            </w:r>
          </w:p>
        </w:tc>
        <w:tc>
          <w:tcPr>
            <w:tcW w:w="1802" w:type="dxa"/>
            <w:tcBorders>
              <w:top w:val="nil"/>
              <w:left w:val="nil"/>
              <w:bottom w:val="nil"/>
              <w:right w:val="nil"/>
            </w:tcBorders>
            <w:shd w:val="clear" w:color="auto" w:fill="auto"/>
            <w:noWrap/>
            <w:vAlign w:val="center"/>
            <w:hideMark/>
          </w:tcPr>
          <w:p w14:paraId="1D7D8D9E"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SW6760 GENSSRIB</w:t>
            </w:r>
          </w:p>
        </w:tc>
        <w:tc>
          <w:tcPr>
            <w:tcW w:w="628" w:type="dxa"/>
            <w:tcBorders>
              <w:top w:val="nil"/>
              <w:left w:val="nil"/>
              <w:bottom w:val="nil"/>
              <w:right w:val="nil"/>
            </w:tcBorders>
            <w:shd w:val="clear" w:color="auto" w:fill="auto"/>
            <w:noWrap/>
            <w:vAlign w:val="center"/>
            <w:hideMark/>
          </w:tcPr>
          <w:p w14:paraId="74AEAF1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6C7F737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707CCCE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270" w:type="dxa"/>
            <w:tcBorders>
              <w:left w:val="nil"/>
              <w:bottom w:val="nil"/>
              <w:right w:val="nil"/>
            </w:tcBorders>
            <w:shd w:val="clear" w:color="auto" w:fill="auto"/>
            <w:noWrap/>
            <w:vAlign w:val="center"/>
            <w:hideMark/>
          </w:tcPr>
          <w:p w14:paraId="7ECCC64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10E06DD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0CE279F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76CEC2A"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58ACEA6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91</w:t>
            </w:r>
          </w:p>
        </w:tc>
        <w:tc>
          <w:tcPr>
            <w:tcW w:w="253" w:type="dxa"/>
            <w:tcBorders>
              <w:left w:val="nil"/>
              <w:bottom w:val="nil"/>
              <w:right w:val="nil"/>
            </w:tcBorders>
            <w:shd w:val="clear" w:color="auto" w:fill="auto"/>
            <w:noWrap/>
            <w:vAlign w:val="center"/>
            <w:hideMark/>
          </w:tcPr>
          <w:p w14:paraId="7CA8BDB7"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708308F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91</w:t>
            </w:r>
          </w:p>
        </w:tc>
        <w:tc>
          <w:tcPr>
            <w:tcW w:w="238" w:type="dxa"/>
            <w:tcBorders>
              <w:left w:val="nil"/>
              <w:bottom w:val="nil"/>
              <w:right w:val="nil"/>
            </w:tcBorders>
            <w:shd w:val="clear" w:color="auto" w:fill="auto"/>
            <w:noWrap/>
            <w:vAlign w:val="center"/>
            <w:hideMark/>
          </w:tcPr>
          <w:p w14:paraId="6DFB024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19454CF"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4286676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70" w:type="dxa"/>
            <w:gridSpan w:val="2"/>
            <w:tcBorders>
              <w:left w:val="nil"/>
              <w:bottom w:val="nil"/>
              <w:right w:val="nil"/>
            </w:tcBorders>
            <w:shd w:val="clear" w:color="auto" w:fill="auto"/>
            <w:noWrap/>
            <w:vAlign w:val="center"/>
            <w:hideMark/>
          </w:tcPr>
          <w:p w14:paraId="393900C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5AE0AF6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78B5268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5894FB4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667825E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270" w:type="dxa"/>
            <w:tcBorders>
              <w:left w:val="nil"/>
              <w:bottom w:val="nil"/>
              <w:right w:val="nil"/>
            </w:tcBorders>
            <w:shd w:val="clear" w:color="auto" w:fill="auto"/>
            <w:noWrap/>
            <w:vAlign w:val="center"/>
            <w:hideMark/>
          </w:tcPr>
          <w:p w14:paraId="2A533D0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noWrap/>
            <w:vAlign w:val="center"/>
            <w:hideMark/>
          </w:tcPr>
          <w:p w14:paraId="5659FAA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54F1DE30"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5DE5CB8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898" w:type="dxa"/>
            <w:tcBorders>
              <w:left w:val="nil"/>
              <w:bottom w:val="nil"/>
              <w:right w:val="nil"/>
            </w:tcBorders>
            <w:shd w:val="clear" w:color="auto" w:fill="auto"/>
            <w:noWrap/>
            <w:vAlign w:val="center"/>
            <w:hideMark/>
          </w:tcPr>
          <w:p w14:paraId="53BCD53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5</w:t>
            </w:r>
          </w:p>
        </w:tc>
        <w:tc>
          <w:tcPr>
            <w:tcW w:w="1037" w:type="dxa"/>
            <w:vAlign w:val="center"/>
            <w:hideMark/>
          </w:tcPr>
          <w:p w14:paraId="0E4BEE5B"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9CE08E7"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37740DD0"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 Consultants</w:t>
            </w:r>
          </w:p>
        </w:tc>
        <w:tc>
          <w:tcPr>
            <w:tcW w:w="1802" w:type="dxa"/>
            <w:tcBorders>
              <w:top w:val="nil"/>
              <w:left w:val="nil"/>
              <w:bottom w:val="nil"/>
              <w:right w:val="nil"/>
            </w:tcBorders>
            <w:shd w:val="clear" w:color="auto" w:fill="auto"/>
            <w:noWrap/>
            <w:vAlign w:val="center"/>
            <w:hideMark/>
          </w:tcPr>
          <w:p w14:paraId="7A42B0FC"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SCS 1111Q™</w:t>
            </w:r>
          </w:p>
        </w:tc>
        <w:tc>
          <w:tcPr>
            <w:tcW w:w="628" w:type="dxa"/>
            <w:tcBorders>
              <w:top w:val="nil"/>
              <w:left w:val="nil"/>
              <w:bottom w:val="nil"/>
              <w:right w:val="nil"/>
            </w:tcBorders>
            <w:shd w:val="clear" w:color="auto" w:fill="auto"/>
            <w:noWrap/>
            <w:vAlign w:val="center"/>
            <w:hideMark/>
          </w:tcPr>
          <w:p w14:paraId="6B8CBE3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111</w:t>
            </w:r>
          </w:p>
        </w:tc>
        <w:tc>
          <w:tcPr>
            <w:tcW w:w="279" w:type="dxa"/>
            <w:tcBorders>
              <w:top w:val="nil"/>
              <w:left w:val="nil"/>
              <w:bottom w:val="nil"/>
              <w:right w:val="nil"/>
            </w:tcBorders>
            <w:shd w:val="clear" w:color="auto" w:fill="auto"/>
            <w:noWrap/>
            <w:vAlign w:val="center"/>
            <w:hideMark/>
          </w:tcPr>
          <w:p w14:paraId="116B0C6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52C7374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3F9FE48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740DD03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113</w:t>
            </w:r>
          </w:p>
        </w:tc>
        <w:tc>
          <w:tcPr>
            <w:tcW w:w="243" w:type="dxa"/>
            <w:tcBorders>
              <w:left w:val="nil"/>
              <w:bottom w:val="nil"/>
              <w:right w:val="nil"/>
            </w:tcBorders>
            <w:shd w:val="clear" w:color="auto" w:fill="auto"/>
            <w:noWrap/>
            <w:vAlign w:val="center"/>
            <w:hideMark/>
          </w:tcPr>
          <w:p w14:paraId="50F91C3A"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FBCC5E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0800C07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1FE3E91A"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05723E7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108</w:t>
            </w:r>
          </w:p>
        </w:tc>
        <w:tc>
          <w:tcPr>
            <w:tcW w:w="238" w:type="dxa"/>
            <w:tcBorders>
              <w:left w:val="nil"/>
              <w:bottom w:val="nil"/>
              <w:right w:val="nil"/>
            </w:tcBorders>
            <w:shd w:val="clear" w:color="auto" w:fill="auto"/>
            <w:noWrap/>
            <w:vAlign w:val="center"/>
            <w:hideMark/>
          </w:tcPr>
          <w:p w14:paraId="0AD2778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auto" w:fill="auto"/>
            <w:noWrap/>
            <w:vAlign w:val="center"/>
            <w:hideMark/>
          </w:tcPr>
          <w:p w14:paraId="473F4C68" w14:textId="77777777" w:rsidR="00C4609D" w:rsidRPr="00C4609D" w:rsidRDefault="00C4609D" w:rsidP="007813EB">
            <w:pPr>
              <w:widowControl/>
              <w:autoSpaceDE/>
              <w:autoSpaceDN/>
              <w:jc w:val="center"/>
              <w:rPr>
                <w:rFonts w:eastAsia="Times New Roman"/>
                <w:color w:val="000000"/>
                <w:sz w:val="16"/>
                <w:szCs w:val="16"/>
                <w:lang w:bidi="ar-SA"/>
              </w:rPr>
            </w:pPr>
          </w:p>
        </w:tc>
        <w:tc>
          <w:tcPr>
            <w:tcW w:w="584" w:type="dxa"/>
            <w:tcBorders>
              <w:left w:val="nil"/>
              <w:bottom w:val="nil"/>
              <w:right w:val="nil"/>
            </w:tcBorders>
            <w:shd w:val="clear" w:color="auto" w:fill="auto"/>
            <w:vAlign w:val="center"/>
            <w:hideMark/>
          </w:tcPr>
          <w:p w14:paraId="626302A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0B68B3F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4ACC6CD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85</w:t>
            </w:r>
          </w:p>
        </w:tc>
        <w:tc>
          <w:tcPr>
            <w:tcW w:w="237" w:type="dxa"/>
            <w:tcBorders>
              <w:left w:val="nil"/>
              <w:bottom w:val="nil"/>
              <w:right w:val="nil"/>
            </w:tcBorders>
            <w:shd w:val="clear" w:color="auto" w:fill="auto"/>
            <w:vAlign w:val="center"/>
            <w:hideMark/>
          </w:tcPr>
          <w:p w14:paraId="1F781560"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5CD8D03A"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04B91E6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4CD1483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13CD23A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244" w:type="dxa"/>
            <w:gridSpan w:val="2"/>
            <w:tcBorders>
              <w:left w:val="nil"/>
              <w:bottom w:val="nil"/>
              <w:right w:val="nil"/>
            </w:tcBorders>
            <w:shd w:val="clear" w:color="auto" w:fill="auto"/>
            <w:noWrap/>
            <w:vAlign w:val="center"/>
            <w:hideMark/>
          </w:tcPr>
          <w:p w14:paraId="3FDE83AE"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566E904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898" w:type="dxa"/>
            <w:tcBorders>
              <w:left w:val="nil"/>
              <w:bottom w:val="nil"/>
              <w:right w:val="nil"/>
            </w:tcBorders>
            <w:shd w:val="clear" w:color="auto" w:fill="auto"/>
            <w:noWrap/>
            <w:vAlign w:val="center"/>
            <w:hideMark/>
          </w:tcPr>
          <w:p w14:paraId="6AA1435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47A04042"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35C4497B"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20387976"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lastRenderedPageBreak/>
              <w:t>Dyna-Gro</w:t>
            </w:r>
          </w:p>
        </w:tc>
        <w:tc>
          <w:tcPr>
            <w:tcW w:w="1802" w:type="dxa"/>
            <w:tcBorders>
              <w:top w:val="nil"/>
              <w:left w:val="nil"/>
              <w:bottom w:val="nil"/>
              <w:right w:val="nil"/>
            </w:tcBorders>
            <w:shd w:val="clear" w:color="auto" w:fill="auto"/>
            <w:noWrap/>
            <w:vAlign w:val="center"/>
            <w:hideMark/>
          </w:tcPr>
          <w:p w14:paraId="31985ACA"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D57VC17</w:t>
            </w:r>
          </w:p>
        </w:tc>
        <w:tc>
          <w:tcPr>
            <w:tcW w:w="628" w:type="dxa"/>
            <w:tcBorders>
              <w:top w:val="nil"/>
              <w:left w:val="nil"/>
              <w:bottom w:val="nil"/>
              <w:right w:val="nil"/>
            </w:tcBorders>
            <w:shd w:val="clear" w:color="auto" w:fill="auto"/>
            <w:noWrap/>
            <w:vAlign w:val="center"/>
            <w:hideMark/>
          </w:tcPr>
          <w:p w14:paraId="3CDFD6B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auto" w:fill="auto"/>
            <w:noWrap/>
            <w:vAlign w:val="center"/>
            <w:hideMark/>
          </w:tcPr>
          <w:p w14:paraId="723C1FE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7A219A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70BEB8A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5FBF36E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45AA6AE0"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5D2F23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78A3BFF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253" w:type="dxa"/>
            <w:tcBorders>
              <w:left w:val="nil"/>
              <w:bottom w:val="nil"/>
              <w:right w:val="nil"/>
            </w:tcBorders>
            <w:shd w:val="clear" w:color="auto" w:fill="auto"/>
            <w:noWrap/>
            <w:vAlign w:val="center"/>
            <w:hideMark/>
          </w:tcPr>
          <w:p w14:paraId="3D091EBB"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21ECD34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15717753"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CFB77A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162A2CF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6B0BDDC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4147807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237" w:type="dxa"/>
            <w:tcBorders>
              <w:left w:val="nil"/>
              <w:bottom w:val="nil"/>
              <w:right w:val="nil"/>
            </w:tcBorders>
            <w:shd w:val="clear" w:color="auto" w:fill="auto"/>
            <w:vAlign w:val="center"/>
            <w:hideMark/>
          </w:tcPr>
          <w:p w14:paraId="6F185488"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136FD68D"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44869D7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7B549C1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77F472A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77E00E5E"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69941CE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101</w:t>
            </w:r>
          </w:p>
        </w:tc>
        <w:tc>
          <w:tcPr>
            <w:tcW w:w="898" w:type="dxa"/>
            <w:tcBorders>
              <w:left w:val="nil"/>
              <w:bottom w:val="nil"/>
              <w:right w:val="nil"/>
            </w:tcBorders>
            <w:shd w:val="clear" w:color="auto" w:fill="auto"/>
            <w:noWrap/>
            <w:vAlign w:val="center"/>
            <w:hideMark/>
          </w:tcPr>
          <w:p w14:paraId="7226251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3C697BEF"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7BF4EA2E"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4643BC5D"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NK Brand</w:t>
            </w:r>
          </w:p>
        </w:tc>
        <w:tc>
          <w:tcPr>
            <w:tcW w:w="1802" w:type="dxa"/>
            <w:tcBorders>
              <w:top w:val="nil"/>
              <w:left w:val="nil"/>
              <w:bottom w:val="nil"/>
              <w:right w:val="nil"/>
            </w:tcBorders>
            <w:shd w:val="clear" w:color="auto" w:fill="auto"/>
            <w:noWrap/>
            <w:vAlign w:val="center"/>
            <w:hideMark/>
          </w:tcPr>
          <w:p w14:paraId="2F9E1CF8"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NK1677-3110</w:t>
            </w:r>
          </w:p>
        </w:tc>
        <w:tc>
          <w:tcPr>
            <w:tcW w:w="628" w:type="dxa"/>
            <w:tcBorders>
              <w:top w:val="nil"/>
              <w:left w:val="nil"/>
              <w:bottom w:val="nil"/>
              <w:right w:val="nil"/>
            </w:tcBorders>
            <w:shd w:val="clear" w:color="auto" w:fill="auto"/>
            <w:noWrap/>
            <w:vAlign w:val="center"/>
            <w:hideMark/>
          </w:tcPr>
          <w:p w14:paraId="5FCA201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116</w:t>
            </w:r>
          </w:p>
        </w:tc>
        <w:tc>
          <w:tcPr>
            <w:tcW w:w="279" w:type="dxa"/>
            <w:tcBorders>
              <w:top w:val="nil"/>
              <w:left w:val="nil"/>
              <w:bottom w:val="nil"/>
              <w:right w:val="nil"/>
            </w:tcBorders>
            <w:shd w:val="clear" w:color="auto" w:fill="auto"/>
            <w:noWrap/>
            <w:vAlign w:val="center"/>
            <w:hideMark/>
          </w:tcPr>
          <w:p w14:paraId="683F30C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5B3F5B9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84</w:t>
            </w:r>
          </w:p>
        </w:tc>
        <w:tc>
          <w:tcPr>
            <w:tcW w:w="270" w:type="dxa"/>
            <w:tcBorders>
              <w:left w:val="nil"/>
              <w:bottom w:val="nil"/>
              <w:right w:val="nil"/>
            </w:tcBorders>
            <w:shd w:val="clear" w:color="auto" w:fill="auto"/>
            <w:noWrap/>
            <w:vAlign w:val="center"/>
            <w:hideMark/>
          </w:tcPr>
          <w:p w14:paraId="28A9C87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147D16F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43" w:type="dxa"/>
            <w:tcBorders>
              <w:left w:val="nil"/>
              <w:bottom w:val="nil"/>
              <w:right w:val="nil"/>
            </w:tcBorders>
            <w:shd w:val="clear" w:color="auto" w:fill="auto"/>
            <w:noWrap/>
            <w:vAlign w:val="center"/>
            <w:hideMark/>
          </w:tcPr>
          <w:p w14:paraId="1DE6B40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69485FF"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7AE5563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53" w:type="dxa"/>
            <w:tcBorders>
              <w:left w:val="nil"/>
              <w:bottom w:val="nil"/>
              <w:right w:val="nil"/>
            </w:tcBorders>
            <w:shd w:val="clear" w:color="auto" w:fill="auto"/>
            <w:noWrap/>
            <w:vAlign w:val="center"/>
            <w:hideMark/>
          </w:tcPr>
          <w:p w14:paraId="4B2A2A6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720" w:type="dxa"/>
            <w:tcBorders>
              <w:left w:val="nil"/>
              <w:bottom w:val="nil"/>
              <w:right w:val="nil"/>
            </w:tcBorders>
            <w:shd w:val="clear" w:color="auto" w:fill="auto"/>
            <w:noWrap/>
            <w:vAlign w:val="center"/>
            <w:hideMark/>
          </w:tcPr>
          <w:p w14:paraId="2BA91C1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11A6749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9D2C7F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664D96F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90</w:t>
            </w:r>
          </w:p>
        </w:tc>
        <w:tc>
          <w:tcPr>
            <w:tcW w:w="270" w:type="dxa"/>
            <w:gridSpan w:val="2"/>
            <w:tcBorders>
              <w:left w:val="nil"/>
              <w:bottom w:val="nil"/>
              <w:right w:val="nil"/>
            </w:tcBorders>
            <w:shd w:val="clear" w:color="auto" w:fill="auto"/>
            <w:noWrap/>
            <w:vAlign w:val="center"/>
            <w:hideMark/>
          </w:tcPr>
          <w:p w14:paraId="49A615F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03A67FF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101</w:t>
            </w:r>
          </w:p>
        </w:tc>
        <w:tc>
          <w:tcPr>
            <w:tcW w:w="237" w:type="dxa"/>
            <w:tcBorders>
              <w:left w:val="nil"/>
              <w:bottom w:val="nil"/>
              <w:right w:val="nil"/>
            </w:tcBorders>
            <w:shd w:val="clear" w:color="auto" w:fill="auto"/>
            <w:vAlign w:val="center"/>
            <w:hideMark/>
          </w:tcPr>
          <w:p w14:paraId="25875C7A"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54F38DEF"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1E98ECF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101</w:t>
            </w:r>
          </w:p>
        </w:tc>
        <w:tc>
          <w:tcPr>
            <w:tcW w:w="270" w:type="dxa"/>
            <w:tcBorders>
              <w:left w:val="nil"/>
              <w:bottom w:val="nil"/>
              <w:right w:val="nil"/>
            </w:tcBorders>
            <w:shd w:val="clear" w:color="auto" w:fill="auto"/>
            <w:noWrap/>
            <w:vAlign w:val="center"/>
            <w:hideMark/>
          </w:tcPr>
          <w:p w14:paraId="6BC7326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53E519C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171B5724"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0EEAC41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898" w:type="dxa"/>
            <w:tcBorders>
              <w:left w:val="nil"/>
              <w:bottom w:val="nil"/>
              <w:right w:val="nil"/>
            </w:tcBorders>
            <w:shd w:val="clear" w:color="auto" w:fill="auto"/>
            <w:noWrap/>
            <w:vAlign w:val="center"/>
            <w:hideMark/>
          </w:tcPr>
          <w:p w14:paraId="5F7263A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6</w:t>
            </w:r>
          </w:p>
        </w:tc>
        <w:tc>
          <w:tcPr>
            <w:tcW w:w="1037" w:type="dxa"/>
            <w:vAlign w:val="center"/>
            <w:hideMark/>
          </w:tcPr>
          <w:p w14:paraId="4266C734"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34AC4F27"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7DC8F42C"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 Consultants</w:t>
            </w:r>
          </w:p>
        </w:tc>
        <w:tc>
          <w:tcPr>
            <w:tcW w:w="1802" w:type="dxa"/>
            <w:tcBorders>
              <w:top w:val="nil"/>
              <w:left w:val="nil"/>
              <w:bottom w:val="nil"/>
              <w:right w:val="nil"/>
            </w:tcBorders>
            <w:shd w:val="clear" w:color="auto" w:fill="auto"/>
            <w:noWrap/>
            <w:vAlign w:val="center"/>
            <w:hideMark/>
          </w:tcPr>
          <w:p w14:paraId="214C39CB"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SC1122Q™</w:t>
            </w:r>
          </w:p>
        </w:tc>
        <w:tc>
          <w:tcPr>
            <w:tcW w:w="628" w:type="dxa"/>
            <w:tcBorders>
              <w:top w:val="nil"/>
              <w:left w:val="nil"/>
              <w:bottom w:val="nil"/>
              <w:right w:val="nil"/>
            </w:tcBorders>
            <w:shd w:val="clear" w:color="auto" w:fill="auto"/>
            <w:noWrap/>
            <w:vAlign w:val="center"/>
            <w:hideMark/>
          </w:tcPr>
          <w:p w14:paraId="0451D35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5224E1E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6BFC4BF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106</w:t>
            </w:r>
          </w:p>
        </w:tc>
        <w:tc>
          <w:tcPr>
            <w:tcW w:w="270" w:type="dxa"/>
            <w:tcBorders>
              <w:left w:val="nil"/>
              <w:bottom w:val="nil"/>
              <w:right w:val="nil"/>
            </w:tcBorders>
            <w:shd w:val="clear" w:color="auto" w:fill="auto"/>
            <w:noWrap/>
            <w:vAlign w:val="center"/>
            <w:hideMark/>
          </w:tcPr>
          <w:p w14:paraId="48FA264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3F9B67C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47EA26E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CE30FF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2DE8120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93</w:t>
            </w:r>
          </w:p>
        </w:tc>
        <w:tc>
          <w:tcPr>
            <w:tcW w:w="253" w:type="dxa"/>
            <w:tcBorders>
              <w:left w:val="nil"/>
              <w:bottom w:val="nil"/>
              <w:right w:val="nil"/>
            </w:tcBorders>
            <w:shd w:val="clear" w:color="auto" w:fill="auto"/>
            <w:noWrap/>
            <w:vAlign w:val="center"/>
            <w:hideMark/>
          </w:tcPr>
          <w:p w14:paraId="3B078EB3"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2BFA36C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39154524"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00A5AC9"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2849894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88</w:t>
            </w:r>
          </w:p>
        </w:tc>
        <w:tc>
          <w:tcPr>
            <w:tcW w:w="270" w:type="dxa"/>
            <w:gridSpan w:val="2"/>
            <w:tcBorders>
              <w:left w:val="nil"/>
              <w:bottom w:val="nil"/>
              <w:right w:val="nil"/>
            </w:tcBorders>
            <w:shd w:val="clear" w:color="auto" w:fill="auto"/>
            <w:noWrap/>
            <w:vAlign w:val="center"/>
            <w:hideMark/>
          </w:tcPr>
          <w:p w14:paraId="2824C58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25BADE3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0CEC3F8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5E4DB319"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65DCA17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114</w:t>
            </w:r>
          </w:p>
        </w:tc>
        <w:tc>
          <w:tcPr>
            <w:tcW w:w="270" w:type="dxa"/>
            <w:tcBorders>
              <w:left w:val="nil"/>
              <w:bottom w:val="nil"/>
              <w:right w:val="nil"/>
            </w:tcBorders>
            <w:shd w:val="clear" w:color="auto" w:fill="auto"/>
            <w:noWrap/>
            <w:vAlign w:val="center"/>
            <w:hideMark/>
          </w:tcPr>
          <w:p w14:paraId="5C2C4FB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noWrap/>
            <w:vAlign w:val="center"/>
            <w:hideMark/>
          </w:tcPr>
          <w:p w14:paraId="2AFA08E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55334F77"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2C7C7D1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898" w:type="dxa"/>
            <w:tcBorders>
              <w:left w:val="nil"/>
              <w:bottom w:val="nil"/>
              <w:right w:val="nil"/>
            </w:tcBorders>
            <w:shd w:val="clear" w:color="auto" w:fill="auto"/>
            <w:noWrap/>
            <w:vAlign w:val="center"/>
            <w:hideMark/>
          </w:tcPr>
          <w:p w14:paraId="3ED8CF8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1E9E298A"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83857FE"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5165519A"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Augusta</w:t>
            </w:r>
          </w:p>
        </w:tc>
        <w:tc>
          <w:tcPr>
            <w:tcW w:w="1802" w:type="dxa"/>
            <w:tcBorders>
              <w:top w:val="nil"/>
              <w:left w:val="nil"/>
              <w:bottom w:val="nil"/>
              <w:right w:val="nil"/>
            </w:tcBorders>
            <w:shd w:val="clear" w:color="auto" w:fill="auto"/>
            <w:noWrap/>
            <w:vAlign w:val="center"/>
            <w:hideMark/>
          </w:tcPr>
          <w:p w14:paraId="36F850E5"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A1367</w:t>
            </w:r>
          </w:p>
        </w:tc>
        <w:tc>
          <w:tcPr>
            <w:tcW w:w="628" w:type="dxa"/>
            <w:tcBorders>
              <w:top w:val="nil"/>
              <w:left w:val="nil"/>
              <w:bottom w:val="nil"/>
              <w:right w:val="nil"/>
            </w:tcBorders>
            <w:shd w:val="clear" w:color="auto" w:fill="auto"/>
            <w:noWrap/>
            <w:vAlign w:val="center"/>
            <w:hideMark/>
          </w:tcPr>
          <w:p w14:paraId="6F4433C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auto" w:fill="auto"/>
            <w:noWrap/>
            <w:vAlign w:val="center"/>
            <w:hideMark/>
          </w:tcPr>
          <w:p w14:paraId="2682A02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auto" w:fill="auto"/>
            <w:noWrap/>
            <w:vAlign w:val="center"/>
            <w:hideMark/>
          </w:tcPr>
          <w:p w14:paraId="7C45AED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98</w:t>
            </w:r>
          </w:p>
        </w:tc>
        <w:tc>
          <w:tcPr>
            <w:tcW w:w="270" w:type="dxa"/>
            <w:tcBorders>
              <w:top w:val="nil"/>
              <w:left w:val="nil"/>
              <w:bottom w:val="nil"/>
              <w:right w:val="nil"/>
            </w:tcBorders>
            <w:shd w:val="clear" w:color="auto" w:fill="auto"/>
            <w:noWrap/>
            <w:vAlign w:val="center"/>
            <w:hideMark/>
          </w:tcPr>
          <w:p w14:paraId="18511EF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top w:val="nil"/>
              <w:left w:val="nil"/>
              <w:bottom w:val="nil"/>
              <w:right w:val="nil"/>
            </w:tcBorders>
            <w:shd w:val="clear" w:color="auto" w:fill="auto"/>
            <w:noWrap/>
            <w:vAlign w:val="center"/>
            <w:hideMark/>
          </w:tcPr>
          <w:p w14:paraId="7B1D875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120</w:t>
            </w:r>
          </w:p>
        </w:tc>
        <w:tc>
          <w:tcPr>
            <w:tcW w:w="243" w:type="dxa"/>
            <w:tcBorders>
              <w:top w:val="nil"/>
              <w:left w:val="nil"/>
              <w:bottom w:val="nil"/>
              <w:right w:val="nil"/>
            </w:tcBorders>
            <w:shd w:val="clear" w:color="auto" w:fill="auto"/>
            <w:noWrap/>
            <w:vAlign w:val="center"/>
            <w:hideMark/>
          </w:tcPr>
          <w:p w14:paraId="36DD71B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685F5490"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center"/>
            <w:hideMark/>
          </w:tcPr>
          <w:p w14:paraId="2C3BFA2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top w:val="nil"/>
              <w:left w:val="nil"/>
              <w:bottom w:val="nil"/>
              <w:right w:val="nil"/>
            </w:tcBorders>
            <w:shd w:val="clear" w:color="auto" w:fill="auto"/>
            <w:noWrap/>
            <w:vAlign w:val="center"/>
            <w:hideMark/>
          </w:tcPr>
          <w:p w14:paraId="13F92601"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nil"/>
              <w:right w:val="nil"/>
            </w:tcBorders>
            <w:shd w:val="clear" w:color="auto" w:fill="auto"/>
            <w:noWrap/>
            <w:vAlign w:val="center"/>
            <w:hideMark/>
          </w:tcPr>
          <w:p w14:paraId="5833BAC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top w:val="nil"/>
              <w:left w:val="nil"/>
              <w:bottom w:val="nil"/>
              <w:right w:val="nil"/>
            </w:tcBorders>
            <w:shd w:val="clear" w:color="auto" w:fill="auto"/>
            <w:noWrap/>
            <w:vAlign w:val="center"/>
            <w:hideMark/>
          </w:tcPr>
          <w:p w14:paraId="5391F40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214CB606"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top w:val="nil"/>
              <w:left w:val="nil"/>
              <w:bottom w:val="nil"/>
              <w:right w:val="nil"/>
            </w:tcBorders>
            <w:shd w:val="clear" w:color="auto" w:fill="auto"/>
            <w:vAlign w:val="center"/>
            <w:hideMark/>
          </w:tcPr>
          <w:p w14:paraId="16EFBE1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top w:val="nil"/>
              <w:left w:val="nil"/>
              <w:bottom w:val="nil"/>
              <w:right w:val="nil"/>
            </w:tcBorders>
            <w:shd w:val="clear" w:color="auto" w:fill="auto"/>
            <w:noWrap/>
            <w:vAlign w:val="center"/>
            <w:hideMark/>
          </w:tcPr>
          <w:p w14:paraId="065CAE9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auto" w:fill="auto"/>
            <w:vAlign w:val="center"/>
            <w:hideMark/>
          </w:tcPr>
          <w:p w14:paraId="2CA25A6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top w:val="nil"/>
              <w:left w:val="nil"/>
              <w:bottom w:val="nil"/>
              <w:right w:val="nil"/>
            </w:tcBorders>
            <w:shd w:val="clear" w:color="auto" w:fill="auto"/>
            <w:vAlign w:val="center"/>
            <w:hideMark/>
          </w:tcPr>
          <w:p w14:paraId="6B72035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vAlign w:val="center"/>
            <w:hideMark/>
          </w:tcPr>
          <w:p w14:paraId="0FF6309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noWrap/>
            <w:vAlign w:val="center"/>
            <w:hideMark/>
          </w:tcPr>
          <w:p w14:paraId="72B2D59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nil"/>
              <w:right w:val="nil"/>
            </w:tcBorders>
            <w:shd w:val="clear" w:color="auto" w:fill="auto"/>
            <w:noWrap/>
            <w:vAlign w:val="center"/>
            <w:hideMark/>
          </w:tcPr>
          <w:p w14:paraId="51B7E4C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16D1977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83</w:t>
            </w:r>
          </w:p>
        </w:tc>
        <w:tc>
          <w:tcPr>
            <w:tcW w:w="244" w:type="dxa"/>
            <w:gridSpan w:val="2"/>
            <w:tcBorders>
              <w:top w:val="nil"/>
              <w:left w:val="nil"/>
              <w:bottom w:val="nil"/>
              <w:right w:val="nil"/>
            </w:tcBorders>
            <w:shd w:val="clear" w:color="auto" w:fill="auto"/>
            <w:noWrap/>
            <w:vAlign w:val="center"/>
            <w:hideMark/>
          </w:tcPr>
          <w:p w14:paraId="01AC87E7"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auto" w:fill="auto"/>
            <w:noWrap/>
            <w:vAlign w:val="center"/>
            <w:hideMark/>
          </w:tcPr>
          <w:p w14:paraId="52E649F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898" w:type="dxa"/>
            <w:tcBorders>
              <w:top w:val="nil"/>
              <w:left w:val="nil"/>
              <w:bottom w:val="nil"/>
              <w:right w:val="nil"/>
            </w:tcBorders>
            <w:shd w:val="clear" w:color="auto" w:fill="auto"/>
            <w:noWrap/>
            <w:vAlign w:val="center"/>
            <w:hideMark/>
          </w:tcPr>
          <w:p w14:paraId="67B0402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3</w:t>
            </w:r>
          </w:p>
        </w:tc>
        <w:tc>
          <w:tcPr>
            <w:tcW w:w="1037" w:type="dxa"/>
            <w:vAlign w:val="center"/>
            <w:hideMark/>
          </w:tcPr>
          <w:p w14:paraId="6F9AFF12"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17FC5833"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149467E5"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Augusta</w:t>
            </w:r>
          </w:p>
        </w:tc>
        <w:tc>
          <w:tcPr>
            <w:tcW w:w="1802" w:type="dxa"/>
            <w:tcBorders>
              <w:top w:val="nil"/>
              <w:left w:val="nil"/>
              <w:bottom w:val="nil"/>
              <w:right w:val="nil"/>
            </w:tcBorders>
            <w:shd w:val="clear" w:color="auto" w:fill="auto"/>
            <w:noWrap/>
            <w:vAlign w:val="center"/>
            <w:hideMark/>
          </w:tcPr>
          <w:p w14:paraId="1C626DA6"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A6362</w:t>
            </w:r>
          </w:p>
        </w:tc>
        <w:tc>
          <w:tcPr>
            <w:tcW w:w="628" w:type="dxa"/>
            <w:tcBorders>
              <w:top w:val="nil"/>
              <w:left w:val="nil"/>
              <w:bottom w:val="nil"/>
              <w:right w:val="nil"/>
            </w:tcBorders>
            <w:shd w:val="clear" w:color="auto" w:fill="auto"/>
            <w:noWrap/>
            <w:vAlign w:val="center"/>
            <w:hideMark/>
          </w:tcPr>
          <w:p w14:paraId="0715284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51B74E1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03B8C7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270" w:type="dxa"/>
            <w:tcBorders>
              <w:left w:val="nil"/>
              <w:bottom w:val="nil"/>
              <w:right w:val="nil"/>
            </w:tcBorders>
            <w:shd w:val="clear" w:color="auto" w:fill="auto"/>
            <w:noWrap/>
            <w:vAlign w:val="center"/>
            <w:hideMark/>
          </w:tcPr>
          <w:p w14:paraId="07888F5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1CEFDBD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38D1AA27"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E7969B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72D9042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0A80CC8C"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0A33C6E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7F61DCDC"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862E16D"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346EF60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1FE145C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203FD2D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4B8773B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2670155E"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34F08CB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0B5332F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vAlign w:val="center"/>
            <w:hideMark/>
          </w:tcPr>
          <w:p w14:paraId="11D698C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70AEDCFB"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7F60843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898" w:type="dxa"/>
            <w:tcBorders>
              <w:left w:val="nil"/>
              <w:bottom w:val="nil"/>
              <w:right w:val="nil"/>
            </w:tcBorders>
            <w:shd w:val="clear" w:color="auto" w:fill="auto"/>
            <w:noWrap/>
            <w:vAlign w:val="center"/>
            <w:hideMark/>
          </w:tcPr>
          <w:p w14:paraId="34BD15B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54F6B7F7"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53AE59F"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46D04B5C"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NK Brand</w:t>
            </w:r>
          </w:p>
        </w:tc>
        <w:tc>
          <w:tcPr>
            <w:tcW w:w="1802" w:type="dxa"/>
            <w:tcBorders>
              <w:top w:val="nil"/>
              <w:left w:val="nil"/>
              <w:bottom w:val="nil"/>
              <w:right w:val="nil"/>
            </w:tcBorders>
            <w:shd w:val="clear" w:color="auto" w:fill="auto"/>
            <w:noWrap/>
            <w:vAlign w:val="center"/>
            <w:hideMark/>
          </w:tcPr>
          <w:p w14:paraId="3FE7D00E"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NK1661-3120A</w:t>
            </w:r>
          </w:p>
        </w:tc>
        <w:tc>
          <w:tcPr>
            <w:tcW w:w="628" w:type="dxa"/>
            <w:tcBorders>
              <w:top w:val="nil"/>
              <w:left w:val="nil"/>
              <w:bottom w:val="nil"/>
              <w:right w:val="nil"/>
            </w:tcBorders>
            <w:shd w:val="clear" w:color="auto" w:fill="auto"/>
            <w:noWrap/>
            <w:vAlign w:val="center"/>
            <w:hideMark/>
          </w:tcPr>
          <w:p w14:paraId="3B25757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116</w:t>
            </w:r>
          </w:p>
        </w:tc>
        <w:tc>
          <w:tcPr>
            <w:tcW w:w="279" w:type="dxa"/>
            <w:tcBorders>
              <w:top w:val="nil"/>
              <w:left w:val="nil"/>
              <w:bottom w:val="nil"/>
              <w:right w:val="nil"/>
            </w:tcBorders>
            <w:shd w:val="clear" w:color="auto" w:fill="auto"/>
            <w:noWrap/>
            <w:vAlign w:val="center"/>
            <w:hideMark/>
          </w:tcPr>
          <w:p w14:paraId="2717270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3E41DDA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96</w:t>
            </w:r>
          </w:p>
        </w:tc>
        <w:tc>
          <w:tcPr>
            <w:tcW w:w="270" w:type="dxa"/>
            <w:tcBorders>
              <w:left w:val="nil"/>
              <w:bottom w:val="nil"/>
              <w:right w:val="nil"/>
            </w:tcBorders>
            <w:shd w:val="clear" w:color="auto" w:fill="auto"/>
            <w:noWrap/>
            <w:vAlign w:val="center"/>
            <w:hideMark/>
          </w:tcPr>
          <w:p w14:paraId="7FE08DB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64AA1EC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6D6B2B54"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436A257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5A2BE1B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253" w:type="dxa"/>
            <w:tcBorders>
              <w:left w:val="nil"/>
              <w:bottom w:val="nil"/>
              <w:right w:val="nil"/>
            </w:tcBorders>
            <w:shd w:val="clear" w:color="auto" w:fill="auto"/>
            <w:noWrap/>
            <w:vAlign w:val="center"/>
            <w:hideMark/>
          </w:tcPr>
          <w:p w14:paraId="607F8FC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720" w:type="dxa"/>
            <w:tcBorders>
              <w:left w:val="nil"/>
              <w:bottom w:val="nil"/>
              <w:right w:val="nil"/>
            </w:tcBorders>
            <w:shd w:val="clear" w:color="auto" w:fill="auto"/>
            <w:noWrap/>
            <w:vAlign w:val="center"/>
            <w:hideMark/>
          </w:tcPr>
          <w:p w14:paraId="18BCDFF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20E9434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2FC5C86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51A56B8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81</w:t>
            </w:r>
          </w:p>
        </w:tc>
        <w:tc>
          <w:tcPr>
            <w:tcW w:w="270" w:type="dxa"/>
            <w:gridSpan w:val="2"/>
            <w:tcBorders>
              <w:left w:val="nil"/>
              <w:bottom w:val="nil"/>
              <w:right w:val="nil"/>
            </w:tcBorders>
            <w:shd w:val="clear" w:color="auto" w:fill="auto"/>
            <w:noWrap/>
            <w:vAlign w:val="center"/>
            <w:hideMark/>
          </w:tcPr>
          <w:p w14:paraId="521A497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55825CD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053147F4"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4EA221E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3CFC431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113</w:t>
            </w:r>
          </w:p>
        </w:tc>
        <w:tc>
          <w:tcPr>
            <w:tcW w:w="270" w:type="dxa"/>
            <w:tcBorders>
              <w:left w:val="nil"/>
              <w:bottom w:val="nil"/>
              <w:right w:val="nil"/>
            </w:tcBorders>
            <w:shd w:val="clear" w:color="auto" w:fill="auto"/>
            <w:noWrap/>
            <w:vAlign w:val="center"/>
            <w:hideMark/>
          </w:tcPr>
          <w:p w14:paraId="34A763F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noWrap/>
            <w:vAlign w:val="center"/>
            <w:hideMark/>
          </w:tcPr>
          <w:p w14:paraId="14B39A1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492AE1CF"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0D25954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898" w:type="dxa"/>
            <w:tcBorders>
              <w:left w:val="nil"/>
              <w:bottom w:val="nil"/>
              <w:right w:val="nil"/>
            </w:tcBorders>
            <w:shd w:val="clear" w:color="auto" w:fill="auto"/>
            <w:noWrap/>
            <w:vAlign w:val="center"/>
            <w:hideMark/>
          </w:tcPr>
          <w:p w14:paraId="75DD48F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45443891"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7E865BE"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1F87E186"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FS</w:t>
            </w:r>
          </w:p>
        </w:tc>
        <w:tc>
          <w:tcPr>
            <w:tcW w:w="1802" w:type="dxa"/>
            <w:tcBorders>
              <w:top w:val="nil"/>
              <w:left w:val="nil"/>
              <w:bottom w:val="nil"/>
              <w:right w:val="nil"/>
            </w:tcBorders>
            <w:shd w:val="clear" w:color="auto" w:fill="auto"/>
            <w:noWrap/>
            <w:vAlign w:val="center"/>
            <w:hideMark/>
          </w:tcPr>
          <w:p w14:paraId="3AE3A693"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FS 62ZX1 RIB</w:t>
            </w:r>
          </w:p>
        </w:tc>
        <w:tc>
          <w:tcPr>
            <w:tcW w:w="628" w:type="dxa"/>
            <w:tcBorders>
              <w:top w:val="nil"/>
              <w:left w:val="nil"/>
              <w:bottom w:val="nil"/>
              <w:right w:val="nil"/>
            </w:tcBorders>
            <w:shd w:val="clear" w:color="auto" w:fill="auto"/>
            <w:noWrap/>
            <w:vAlign w:val="center"/>
            <w:hideMark/>
          </w:tcPr>
          <w:p w14:paraId="4A7A278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4B4B1C8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auto" w:fill="auto"/>
            <w:noWrap/>
            <w:vAlign w:val="center"/>
            <w:hideMark/>
          </w:tcPr>
          <w:p w14:paraId="1B91CFD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111</w:t>
            </w:r>
          </w:p>
        </w:tc>
        <w:tc>
          <w:tcPr>
            <w:tcW w:w="270" w:type="dxa"/>
            <w:tcBorders>
              <w:top w:val="nil"/>
              <w:left w:val="nil"/>
              <w:bottom w:val="nil"/>
              <w:right w:val="nil"/>
            </w:tcBorders>
            <w:shd w:val="clear" w:color="auto" w:fill="auto"/>
            <w:noWrap/>
            <w:vAlign w:val="center"/>
            <w:hideMark/>
          </w:tcPr>
          <w:p w14:paraId="43DE52E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top w:val="nil"/>
              <w:left w:val="nil"/>
              <w:bottom w:val="nil"/>
              <w:right w:val="nil"/>
            </w:tcBorders>
            <w:shd w:val="clear" w:color="auto" w:fill="auto"/>
            <w:noWrap/>
            <w:vAlign w:val="center"/>
            <w:hideMark/>
          </w:tcPr>
          <w:p w14:paraId="43202B4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top w:val="nil"/>
              <w:left w:val="nil"/>
              <w:bottom w:val="nil"/>
              <w:right w:val="nil"/>
            </w:tcBorders>
            <w:shd w:val="clear" w:color="auto" w:fill="auto"/>
            <w:noWrap/>
            <w:vAlign w:val="center"/>
            <w:hideMark/>
          </w:tcPr>
          <w:p w14:paraId="442A4E0A"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2600B56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center"/>
            <w:hideMark/>
          </w:tcPr>
          <w:p w14:paraId="043B9C6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95</w:t>
            </w:r>
          </w:p>
        </w:tc>
        <w:tc>
          <w:tcPr>
            <w:tcW w:w="253" w:type="dxa"/>
            <w:tcBorders>
              <w:top w:val="nil"/>
              <w:left w:val="nil"/>
              <w:bottom w:val="nil"/>
              <w:right w:val="nil"/>
            </w:tcBorders>
            <w:shd w:val="clear" w:color="auto" w:fill="auto"/>
            <w:noWrap/>
            <w:vAlign w:val="center"/>
            <w:hideMark/>
          </w:tcPr>
          <w:p w14:paraId="7DEC553D"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nil"/>
              <w:right w:val="nil"/>
            </w:tcBorders>
            <w:shd w:val="clear" w:color="auto" w:fill="auto"/>
            <w:noWrap/>
            <w:vAlign w:val="center"/>
            <w:hideMark/>
          </w:tcPr>
          <w:p w14:paraId="6E8EF0F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top w:val="nil"/>
              <w:left w:val="nil"/>
              <w:bottom w:val="nil"/>
              <w:right w:val="nil"/>
            </w:tcBorders>
            <w:shd w:val="clear" w:color="auto" w:fill="auto"/>
            <w:noWrap/>
            <w:vAlign w:val="center"/>
            <w:hideMark/>
          </w:tcPr>
          <w:p w14:paraId="7CBFB5B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61AAC99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top w:val="nil"/>
              <w:left w:val="nil"/>
              <w:bottom w:val="nil"/>
              <w:right w:val="nil"/>
            </w:tcBorders>
            <w:shd w:val="clear" w:color="auto" w:fill="auto"/>
            <w:noWrap/>
            <w:vAlign w:val="center"/>
            <w:hideMark/>
          </w:tcPr>
          <w:p w14:paraId="7004111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101</w:t>
            </w:r>
          </w:p>
        </w:tc>
        <w:tc>
          <w:tcPr>
            <w:tcW w:w="270" w:type="dxa"/>
            <w:gridSpan w:val="2"/>
            <w:tcBorders>
              <w:top w:val="nil"/>
              <w:left w:val="nil"/>
              <w:bottom w:val="nil"/>
              <w:right w:val="nil"/>
            </w:tcBorders>
            <w:shd w:val="clear" w:color="auto" w:fill="auto"/>
            <w:noWrap/>
            <w:vAlign w:val="center"/>
            <w:hideMark/>
          </w:tcPr>
          <w:p w14:paraId="6710E03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auto" w:fill="auto"/>
            <w:vAlign w:val="center"/>
            <w:hideMark/>
          </w:tcPr>
          <w:p w14:paraId="0D76B32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top w:val="nil"/>
              <w:left w:val="nil"/>
              <w:bottom w:val="nil"/>
              <w:right w:val="nil"/>
            </w:tcBorders>
            <w:shd w:val="clear" w:color="auto" w:fill="auto"/>
            <w:vAlign w:val="center"/>
            <w:hideMark/>
          </w:tcPr>
          <w:p w14:paraId="1DC41E8A"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vAlign w:val="center"/>
            <w:hideMark/>
          </w:tcPr>
          <w:p w14:paraId="07D4442A"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vAlign w:val="center"/>
            <w:hideMark/>
          </w:tcPr>
          <w:p w14:paraId="7547C34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92</w:t>
            </w:r>
          </w:p>
        </w:tc>
        <w:tc>
          <w:tcPr>
            <w:tcW w:w="270" w:type="dxa"/>
            <w:tcBorders>
              <w:top w:val="nil"/>
              <w:left w:val="nil"/>
              <w:bottom w:val="nil"/>
              <w:right w:val="nil"/>
            </w:tcBorders>
            <w:shd w:val="clear" w:color="auto" w:fill="auto"/>
            <w:noWrap/>
            <w:vAlign w:val="center"/>
            <w:hideMark/>
          </w:tcPr>
          <w:p w14:paraId="5D1BEB6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1322186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top w:val="nil"/>
              <w:left w:val="nil"/>
              <w:bottom w:val="nil"/>
              <w:right w:val="nil"/>
            </w:tcBorders>
            <w:shd w:val="clear" w:color="auto" w:fill="auto"/>
            <w:noWrap/>
            <w:vAlign w:val="center"/>
            <w:hideMark/>
          </w:tcPr>
          <w:p w14:paraId="1E0EB5F5"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auto" w:fill="auto"/>
            <w:noWrap/>
            <w:vAlign w:val="center"/>
            <w:hideMark/>
          </w:tcPr>
          <w:p w14:paraId="3567349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898" w:type="dxa"/>
            <w:tcBorders>
              <w:top w:val="nil"/>
              <w:left w:val="nil"/>
              <w:bottom w:val="nil"/>
              <w:right w:val="nil"/>
            </w:tcBorders>
            <w:shd w:val="clear" w:color="auto" w:fill="auto"/>
            <w:noWrap/>
            <w:vAlign w:val="center"/>
            <w:hideMark/>
          </w:tcPr>
          <w:p w14:paraId="535A8F9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5442F61C"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85186D9"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1993EE23"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 Consultants</w:t>
            </w:r>
          </w:p>
        </w:tc>
        <w:tc>
          <w:tcPr>
            <w:tcW w:w="1802" w:type="dxa"/>
            <w:tcBorders>
              <w:top w:val="nil"/>
              <w:left w:val="nil"/>
              <w:bottom w:val="nil"/>
              <w:right w:val="nil"/>
            </w:tcBorders>
            <w:shd w:val="clear" w:color="auto" w:fill="auto"/>
            <w:noWrap/>
            <w:vAlign w:val="center"/>
            <w:hideMark/>
          </w:tcPr>
          <w:p w14:paraId="5B236C76"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SCS 1188AM™</w:t>
            </w:r>
          </w:p>
        </w:tc>
        <w:tc>
          <w:tcPr>
            <w:tcW w:w="628" w:type="dxa"/>
            <w:tcBorders>
              <w:top w:val="nil"/>
              <w:left w:val="nil"/>
              <w:bottom w:val="nil"/>
              <w:right w:val="nil"/>
            </w:tcBorders>
            <w:shd w:val="clear" w:color="auto" w:fill="auto"/>
            <w:noWrap/>
            <w:vAlign w:val="center"/>
            <w:hideMark/>
          </w:tcPr>
          <w:p w14:paraId="7904CA1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118</w:t>
            </w:r>
          </w:p>
        </w:tc>
        <w:tc>
          <w:tcPr>
            <w:tcW w:w="279" w:type="dxa"/>
            <w:tcBorders>
              <w:top w:val="nil"/>
              <w:left w:val="nil"/>
              <w:bottom w:val="nil"/>
              <w:right w:val="nil"/>
            </w:tcBorders>
            <w:shd w:val="clear" w:color="auto" w:fill="auto"/>
            <w:noWrap/>
            <w:vAlign w:val="center"/>
            <w:hideMark/>
          </w:tcPr>
          <w:p w14:paraId="47CA1C1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auto" w:fill="auto"/>
            <w:noWrap/>
            <w:vAlign w:val="center"/>
            <w:hideMark/>
          </w:tcPr>
          <w:p w14:paraId="2FA5684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103</w:t>
            </w:r>
          </w:p>
        </w:tc>
        <w:tc>
          <w:tcPr>
            <w:tcW w:w="270" w:type="dxa"/>
            <w:tcBorders>
              <w:top w:val="nil"/>
              <w:left w:val="nil"/>
              <w:bottom w:val="nil"/>
              <w:right w:val="nil"/>
            </w:tcBorders>
            <w:shd w:val="clear" w:color="auto" w:fill="auto"/>
            <w:noWrap/>
            <w:vAlign w:val="center"/>
            <w:hideMark/>
          </w:tcPr>
          <w:p w14:paraId="779DC97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top w:val="nil"/>
              <w:left w:val="nil"/>
              <w:bottom w:val="nil"/>
              <w:right w:val="nil"/>
            </w:tcBorders>
            <w:shd w:val="clear" w:color="auto" w:fill="auto"/>
            <w:noWrap/>
            <w:vAlign w:val="center"/>
            <w:hideMark/>
          </w:tcPr>
          <w:p w14:paraId="7B471FD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94</w:t>
            </w:r>
          </w:p>
        </w:tc>
        <w:tc>
          <w:tcPr>
            <w:tcW w:w="243" w:type="dxa"/>
            <w:tcBorders>
              <w:top w:val="nil"/>
              <w:left w:val="nil"/>
              <w:bottom w:val="nil"/>
              <w:right w:val="nil"/>
            </w:tcBorders>
            <w:shd w:val="clear" w:color="auto" w:fill="auto"/>
            <w:noWrap/>
            <w:vAlign w:val="center"/>
            <w:hideMark/>
          </w:tcPr>
          <w:p w14:paraId="729C6E50"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7640E7B9"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center"/>
            <w:hideMark/>
          </w:tcPr>
          <w:p w14:paraId="33069D5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99</w:t>
            </w:r>
          </w:p>
        </w:tc>
        <w:tc>
          <w:tcPr>
            <w:tcW w:w="253" w:type="dxa"/>
            <w:tcBorders>
              <w:top w:val="nil"/>
              <w:left w:val="nil"/>
              <w:bottom w:val="nil"/>
              <w:right w:val="nil"/>
            </w:tcBorders>
            <w:shd w:val="clear" w:color="auto" w:fill="auto"/>
            <w:noWrap/>
            <w:vAlign w:val="center"/>
            <w:hideMark/>
          </w:tcPr>
          <w:p w14:paraId="1FCFEE0D"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nil"/>
              <w:right w:val="nil"/>
            </w:tcBorders>
            <w:shd w:val="clear" w:color="auto" w:fill="auto"/>
            <w:noWrap/>
            <w:vAlign w:val="center"/>
            <w:hideMark/>
          </w:tcPr>
          <w:p w14:paraId="06EC267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238" w:type="dxa"/>
            <w:tcBorders>
              <w:top w:val="nil"/>
              <w:left w:val="nil"/>
              <w:bottom w:val="nil"/>
              <w:right w:val="nil"/>
            </w:tcBorders>
            <w:shd w:val="clear" w:color="auto" w:fill="auto"/>
            <w:noWrap/>
            <w:vAlign w:val="center"/>
            <w:hideMark/>
          </w:tcPr>
          <w:p w14:paraId="2C8C707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top w:val="nil"/>
              <w:left w:val="nil"/>
              <w:bottom w:val="nil"/>
              <w:right w:val="nil"/>
            </w:tcBorders>
            <w:shd w:val="clear" w:color="auto" w:fill="auto"/>
            <w:noWrap/>
            <w:vAlign w:val="center"/>
            <w:hideMark/>
          </w:tcPr>
          <w:p w14:paraId="22C402F1" w14:textId="77777777" w:rsidR="00C4609D" w:rsidRPr="00C4609D" w:rsidRDefault="00C4609D" w:rsidP="007813EB">
            <w:pPr>
              <w:widowControl/>
              <w:autoSpaceDE/>
              <w:autoSpaceDN/>
              <w:jc w:val="center"/>
              <w:rPr>
                <w:rFonts w:eastAsia="Times New Roman"/>
                <w:color w:val="000000"/>
                <w:sz w:val="16"/>
                <w:szCs w:val="16"/>
                <w:lang w:bidi="ar-SA"/>
              </w:rPr>
            </w:pPr>
          </w:p>
        </w:tc>
        <w:tc>
          <w:tcPr>
            <w:tcW w:w="584" w:type="dxa"/>
            <w:tcBorders>
              <w:top w:val="nil"/>
              <w:left w:val="nil"/>
              <w:bottom w:val="nil"/>
              <w:right w:val="nil"/>
            </w:tcBorders>
            <w:shd w:val="clear" w:color="auto" w:fill="auto"/>
            <w:noWrap/>
            <w:vAlign w:val="center"/>
            <w:hideMark/>
          </w:tcPr>
          <w:p w14:paraId="54B18C6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88</w:t>
            </w:r>
          </w:p>
        </w:tc>
        <w:tc>
          <w:tcPr>
            <w:tcW w:w="270" w:type="dxa"/>
            <w:gridSpan w:val="2"/>
            <w:tcBorders>
              <w:top w:val="nil"/>
              <w:left w:val="nil"/>
              <w:bottom w:val="nil"/>
              <w:right w:val="nil"/>
            </w:tcBorders>
            <w:shd w:val="clear" w:color="auto" w:fill="auto"/>
            <w:noWrap/>
            <w:vAlign w:val="center"/>
            <w:hideMark/>
          </w:tcPr>
          <w:p w14:paraId="3A631AE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auto" w:fill="auto"/>
            <w:vAlign w:val="center"/>
            <w:hideMark/>
          </w:tcPr>
          <w:p w14:paraId="070B526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101</w:t>
            </w:r>
          </w:p>
        </w:tc>
        <w:tc>
          <w:tcPr>
            <w:tcW w:w="237" w:type="dxa"/>
            <w:tcBorders>
              <w:top w:val="nil"/>
              <w:left w:val="nil"/>
              <w:bottom w:val="nil"/>
              <w:right w:val="nil"/>
            </w:tcBorders>
            <w:shd w:val="clear" w:color="auto" w:fill="auto"/>
            <w:vAlign w:val="center"/>
            <w:hideMark/>
          </w:tcPr>
          <w:p w14:paraId="58650E63"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vAlign w:val="center"/>
            <w:hideMark/>
          </w:tcPr>
          <w:p w14:paraId="37E5C50E"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vAlign w:val="center"/>
            <w:hideMark/>
          </w:tcPr>
          <w:p w14:paraId="04C582C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270" w:type="dxa"/>
            <w:tcBorders>
              <w:top w:val="nil"/>
              <w:left w:val="nil"/>
              <w:bottom w:val="nil"/>
              <w:right w:val="nil"/>
            </w:tcBorders>
            <w:shd w:val="clear" w:color="auto" w:fill="auto"/>
            <w:noWrap/>
            <w:vAlign w:val="center"/>
            <w:hideMark/>
          </w:tcPr>
          <w:p w14:paraId="2837CEB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0001E69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244" w:type="dxa"/>
            <w:gridSpan w:val="2"/>
            <w:tcBorders>
              <w:top w:val="nil"/>
              <w:left w:val="nil"/>
              <w:bottom w:val="nil"/>
              <w:right w:val="nil"/>
            </w:tcBorders>
            <w:shd w:val="clear" w:color="auto" w:fill="auto"/>
            <w:noWrap/>
            <w:vAlign w:val="center"/>
            <w:hideMark/>
          </w:tcPr>
          <w:p w14:paraId="63F84430"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auto" w:fill="auto"/>
            <w:noWrap/>
            <w:vAlign w:val="center"/>
            <w:hideMark/>
          </w:tcPr>
          <w:p w14:paraId="465CBFA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898" w:type="dxa"/>
            <w:tcBorders>
              <w:top w:val="nil"/>
              <w:left w:val="nil"/>
              <w:bottom w:val="nil"/>
              <w:right w:val="nil"/>
            </w:tcBorders>
            <w:shd w:val="clear" w:color="auto" w:fill="auto"/>
            <w:noWrap/>
            <w:vAlign w:val="center"/>
            <w:hideMark/>
          </w:tcPr>
          <w:p w14:paraId="6F3145A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w:t>
            </w:r>
          </w:p>
        </w:tc>
        <w:tc>
          <w:tcPr>
            <w:tcW w:w="1037" w:type="dxa"/>
            <w:vAlign w:val="center"/>
            <w:hideMark/>
          </w:tcPr>
          <w:p w14:paraId="504B0026"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0DF53327"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1AAF12E5"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Seedway</w:t>
            </w:r>
          </w:p>
        </w:tc>
        <w:tc>
          <w:tcPr>
            <w:tcW w:w="1802" w:type="dxa"/>
            <w:tcBorders>
              <w:top w:val="nil"/>
              <w:left w:val="nil"/>
              <w:bottom w:val="nil"/>
              <w:right w:val="nil"/>
            </w:tcBorders>
            <w:shd w:val="clear" w:color="auto" w:fill="auto"/>
            <w:noWrap/>
            <w:vAlign w:val="center"/>
            <w:hideMark/>
          </w:tcPr>
          <w:p w14:paraId="4974896C"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SW6540 VT2PRIB</w:t>
            </w:r>
          </w:p>
        </w:tc>
        <w:tc>
          <w:tcPr>
            <w:tcW w:w="628" w:type="dxa"/>
            <w:tcBorders>
              <w:top w:val="nil"/>
              <w:left w:val="nil"/>
              <w:bottom w:val="nil"/>
              <w:right w:val="nil"/>
            </w:tcBorders>
            <w:shd w:val="clear" w:color="auto" w:fill="auto"/>
            <w:noWrap/>
            <w:vAlign w:val="center"/>
            <w:hideMark/>
          </w:tcPr>
          <w:p w14:paraId="16C8D0D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107</w:t>
            </w:r>
          </w:p>
        </w:tc>
        <w:tc>
          <w:tcPr>
            <w:tcW w:w="279" w:type="dxa"/>
            <w:tcBorders>
              <w:top w:val="nil"/>
              <w:left w:val="nil"/>
              <w:bottom w:val="nil"/>
              <w:right w:val="nil"/>
            </w:tcBorders>
            <w:shd w:val="clear" w:color="auto" w:fill="auto"/>
            <w:noWrap/>
            <w:vAlign w:val="center"/>
            <w:hideMark/>
          </w:tcPr>
          <w:p w14:paraId="3100DBC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auto" w:fill="auto"/>
            <w:noWrap/>
            <w:vAlign w:val="center"/>
            <w:hideMark/>
          </w:tcPr>
          <w:p w14:paraId="08FCAEC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122</w:t>
            </w:r>
          </w:p>
        </w:tc>
        <w:tc>
          <w:tcPr>
            <w:tcW w:w="270" w:type="dxa"/>
            <w:tcBorders>
              <w:top w:val="nil"/>
              <w:left w:val="nil"/>
              <w:bottom w:val="nil"/>
              <w:right w:val="nil"/>
            </w:tcBorders>
            <w:shd w:val="clear" w:color="auto" w:fill="auto"/>
            <w:noWrap/>
            <w:vAlign w:val="center"/>
            <w:hideMark/>
          </w:tcPr>
          <w:p w14:paraId="60C8B17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top w:val="nil"/>
              <w:left w:val="nil"/>
              <w:bottom w:val="nil"/>
              <w:right w:val="nil"/>
            </w:tcBorders>
            <w:shd w:val="clear" w:color="auto" w:fill="auto"/>
            <w:noWrap/>
            <w:vAlign w:val="center"/>
            <w:hideMark/>
          </w:tcPr>
          <w:p w14:paraId="0E4D51D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top w:val="nil"/>
              <w:left w:val="nil"/>
              <w:bottom w:val="nil"/>
              <w:right w:val="nil"/>
            </w:tcBorders>
            <w:shd w:val="clear" w:color="auto" w:fill="auto"/>
            <w:noWrap/>
            <w:vAlign w:val="center"/>
            <w:hideMark/>
          </w:tcPr>
          <w:p w14:paraId="474A5C2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0ABD5DD2"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center"/>
            <w:hideMark/>
          </w:tcPr>
          <w:p w14:paraId="1DC4F01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97</w:t>
            </w:r>
          </w:p>
        </w:tc>
        <w:tc>
          <w:tcPr>
            <w:tcW w:w="253" w:type="dxa"/>
            <w:tcBorders>
              <w:top w:val="nil"/>
              <w:left w:val="nil"/>
              <w:bottom w:val="nil"/>
              <w:right w:val="nil"/>
            </w:tcBorders>
            <w:shd w:val="clear" w:color="auto" w:fill="auto"/>
            <w:noWrap/>
            <w:vAlign w:val="center"/>
            <w:hideMark/>
          </w:tcPr>
          <w:p w14:paraId="273C9CE5"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nil"/>
              <w:right w:val="nil"/>
            </w:tcBorders>
            <w:shd w:val="clear" w:color="auto" w:fill="auto"/>
            <w:noWrap/>
            <w:vAlign w:val="center"/>
            <w:hideMark/>
          </w:tcPr>
          <w:p w14:paraId="5B5BC98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97</w:t>
            </w:r>
          </w:p>
        </w:tc>
        <w:tc>
          <w:tcPr>
            <w:tcW w:w="238" w:type="dxa"/>
            <w:tcBorders>
              <w:top w:val="nil"/>
              <w:left w:val="nil"/>
              <w:bottom w:val="nil"/>
              <w:right w:val="nil"/>
            </w:tcBorders>
            <w:shd w:val="clear" w:color="auto" w:fill="auto"/>
            <w:noWrap/>
            <w:vAlign w:val="center"/>
            <w:hideMark/>
          </w:tcPr>
          <w:p w14:paraId="6B4FB6D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6C26D5D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top w:val="nil"/>
              <w:left w:val="nil"/>
              <w:bottom w:val="nil"/>
              <w:right w:val="nil"/>
            </w:tcBorders>
            <w:shd w:val="clear" w:color="auto" w:fill="auto"/>
            <w:noWrap/>
            <w:vAlign w:val="center"/>
            <w:hideMark/>
          </w:tcPr>
          <w:p w14:paraId="28E64A5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101</w:t>
            </w:r>
          </w:p>
        </w:tc>
        <w:tc>
          <w:tcPr>
            <w:tcW w:w="270" w:type="dxa"/>
            <w:gridSpan w:val="2"/>
            <w:tcBorders>
              <w:top w:val="nil"/>
              <w:left w:val="nil"/>
              <w:bottom w:val="nil"/>
              <w:right w:val="nil"/>
            </w:tcBorders>
            <w:shd w:val="clear" w:color="auto" w:fill="auto"/>
            <w:noWrap/>
            <w:vAlign w:val="center"/>
            <w:hideMark/>
          </w:tcPr>
          <w:p w14:paraId="25BE85C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auto" w:fill="auto"/>
            <w:vAlign w:val="center"/>
            <w:hideMark/>
          </w:tcPr>
          <w:p w14:paraId="191E260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top w:val="nil"/>
              <w:left w:val="nil"/>
              <w:bottom w:val="nil"/>
              <w:right w:val="nil"/>
            </w:tcBorders>
            <w:shd w:val="clear" w:color="auto" w:fill="auto"/>
            <w:vAlign w:val="center"/>
            <w:hideMark/>
          </w:tcPr>
          <w:p w14:paraId="34A5265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vAlign w:val="center"/>
            <w:hideMark/>
          </w:tcPr>
          <w:p w14:paraId="3EBBDA7A"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vAlign w:val="center"/>
            <w:hideMark/>
          </w:tcPr>
          <w:p w14:paraId="47B9471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81</w:t>
            </w:r>
          </w:p>
        </w:tc>
        <w:tc>
          <w:tcPr>
            <w:tcW w:w="270" w:type="dxa"/>
            <w:tcBorders>
              <w:top w:val="nil"/>
              <w:left w:val="nil"/>
              <w:bottom w:val="nil"/>
              <w:right w:val="nil"/>
            </w:tcBorders>
            <w:shd w:val="clear" w:color="auto" w:fill="auto"/>
            <w:noWrap/>
            <w:vAlign w:val="center"/>
            <w:hideMark/>
          </w:tcPr>
          <w:p w14:paraId="29EA511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1D34ED1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top w:val="nil"/>
              <w:left w:val="nil"/>
              <w:bottom w:val="nil"/>
              <w:right w:val="nil"/>
            </w:tcBorders>
            <w:shd w:val="clear" w:color="auto" w:fill="auto"/>
            <w:noWrap/>
            <w:vAlign w:val="center"/>
            <w:hideMark/>
          </w:tcPr>
          <w:p w14:paraId="1278651F"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auto" w:fill="auto"/>
            <w:noWrap/>
            <w:vAlign w:val="center"/>
            <w:hideMark/>
          </w:tcPr>
          <w:p w14:paraId="2FCC20F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99</w:t>
            </w:r>
          </w:p>
        </w:tc>
        <w:tc>
          <w:tcPr>
            <w:tcW w:w="898" w:type="dxa"/>
            <w:tcBorders>
              <w:top w:val="nil"/>
              <w:left w:val="nil"/>
              <w:bottom w:val="nil"/>
              <w:right w:val="nil"/>
            </w:tcBorders>
            <w:shd w:val="clear" w:color="auto" w:fill="auto"/>
            <w:noWrap/>
            <w:vAlign w:val="center"/>
            <w:hideMark/>
          </w:tcPr>
          <w:p w14:paraId="4519813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5</w:t>
            </w:r>
          </w:p>
        </w:tc>
        <w:tc>
          <w:tcPr>
            <w:tcW w:w="1037" w:type="dxa"/>
            <w:vAlign w:val="center"/>
            <w:hideMark/>
          </w:tcPr>
          <w:p w14:paraId="7E7FF55F"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447F19AB"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12B8198A"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FS</w:t>
            </w:r>
          </w:p>
        </w:tc>
        <w:tc>
          <w:tcPr>
            <w:tcW w:w="1802" w:type="dxa"/>
            <w:tcBorders>
              <w:top w:val="nil"/>
              <w:left w:val="nil"/>
              <w:bottom w:val="nil"/>
              <w:right w:val="nil"/>
            </w:tcBorders>
            <w:shd w:val="clear" w:color="auto" w:fill="auto"/>
            <w:noWrap/>
            <w:vAlign w:val="center"/>
            <w:hideMark/>
          </w:tcPr>
          <w:p w14:paraId="3BB889B7"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FS 6595X RIB</w:t>
            </w:r>
          </w:p>
        </w:tc>
        <w:tc>
          <w:tcPr>
            <w:tcW w:w="628" w:type="dxa"/>
            <w:tcBorders>
              <w:top w:val="nil"/>
              <w:left w:val="nil"/>
              <w:bottom w:val="nil"/>
              <w:right w:val="nil"/>
            </w:tcBorders>
            <w:shd w:val="clear" w:color="auto" w:fill="auto"/>
            <w:noWrap/>
            <w:vAlign w:val="center"/>
            <w:hideMark/>
          </w:tcPr>
          <w:p w14:paraId="31880F5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4BC2537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7909505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96</w:t>
            </w:r>
          </w:p>
        </w:tc>
        <w:tc>
          <w:tcPr>
            <w:tcW w:w="270" w:type="dxa"/>
            <w:tcBorders>
              <w:left w:val="nil"/>
              <w:bottom w:val="nil"/>
              <w:right w:val="nil"/>
            </w:tcBorders>
            <w:shd w:val="clear" w:color="auto" w:fill="auto"/>
            <w:noWrap/>
            <w:vAlign w:val="center"/>
            <w:hideMark/>
          </w:tcPr>
          <w:p w14:paraId="755C6F2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7620F8B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69F284A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17D8FF5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7AC7CD2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89</w:t>
            </w:r>
          </w:p>
        </w:tc>
        <w:tc>
          <w:tcPr>
            <w:tcW w:w="253" w:type="dxa"/>
            <w:tcBorders>
              <w:left w:val="nil"/>
              <w:bottom w:val="nil"/>
              <w:right w:val="nil"/>
            </w:tcBorders>
            <w:shd w:val="clear" w:color="auto" w:fill="auto"/>
            <w:noWrap/>
            <w:vAlign w:val="center"/>
            <w:hideMark/>
          </w:tcPr>
          <w:p w14:paraId="5E15F4E8"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0B615AD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30E7064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29E7DA22"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3EA8211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108</w:t>
            </w:r>
          </w:p>
        </w:tc>
        <w:tc>
          <w:tcPr>
            <w:tcW w:w="270" w:type="dxa"/>
            <w:gridSpan w:val="2"/>
            <w:tcBorders>
              <w:left w:val="nil"/>
              <w:bottom w:val="nil"/>
              <w:right w:val="nil"/>
            </w:tcBorders>
            <w:shd w:val="clear" w:color="auto" w:fill="auto"/>
            <w:noWrap/>
            <w:vAlign w:val="center"/>
            <w:hideMark/>
          </w:tcPr>
          <w:p w14:paraId="530B62C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76D92ED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04E6603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150713A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4B899B1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105</w:t>
            </w:r>
          </w:p>
        </w:tc>
        <w:tc>
          <w:tcPr>
            <w:tcW w:w="270" w:type="dxa"/>
            <w:tcBorders>
              <w:left w:val="nil"/>
              <w:bottom w:val="nil"/>
              <w:right w:val="nil"/>
            </w:tcBorders>
            <w:shd w:val="clear" w:color="auto" w:fill="auto"/>
            <w:noWrap/>
            <w:vAlign w:val="center"/>
            <w:hideMark/>
          </w:tcPr>
          <w:p w14:paraId="790F049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noWrap/>
            <w:vAlign w:val="center"/>
            <w:hideMark/>
          </w:tcPr>
          <w:p w14:paraId="502FE2C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581BE8E6"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41C29C0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99</w:t>
            </w:r>
          </w:p>
        </w:tc>
        <w:tc>
          <w:tcPr>
            <w:tcW w:w="898" w:type="dxa"/>
            <w:tcBorders>
              <w:left w:val="nil"/>
              <w:bottom w:val="nil"/>
              <w:right w:val="nil"/>
            </w:tcBorders>
            <w:shd w:val="clear" w:color="auto" w:fill="auto"/>
            <w:noWrap/>
            <w:vAlign w:val="center"/>
            <w:hideMark/>
          </w:tcPr>
          <w:p w14:paraId="61E824D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21DA085A"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02CAC9CB" w14:textId="77777777" w:rsidTr="002C6FC3">
        <w:trPr>
          <w:gridAfter w:val="1"/>
          <w:wAfter w:w="28" w:type="dxa"/>
          <w:trHeight w:val="300"/>
        </w:trPr>
        <w:tc>
          <w:tcPr>
            <w:tcW w:w="1528" w:type="dxa"/>
            <w:tcBorders>
              <w:top w:val="nil"/>
              <w:left w:val="nil"/>
              <w:bottom w:val="nil"/>
              <w:right w:val="nil"/>
            </w:tcBorders>
            <w:shd w:val="clear" w:color="000000" w:fill="D9D9D9"/>
            <w:noWrap/>
            <w:vAlign w:val="center"/>
            <w:hideMark/>
          </w:tcPr>
          <w:p w14:paraId="5B089F12"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 Consultants</w:t>
            </w:r>
          </w:p>
        </w:tc>
        <w:tc>
          <w:tcPr>
            <w:tcW w:w="1802" w:type="dxa"/>
            <w:tcBorders>
              <w:top w:val="nil"/>
              <w:left w:val="nil"/>
              <w:bottom w:val="nil"/>
              <w:right w:val="nil"/>
            </w:tcBorders>
            <w:shd w:val="clear" w:color="000000" w:fill="D9D9D9"/>
            <w:noWrap/>
            <w:vAlign w:val="center"/>
            <w:hideMark/>
          </w:tcPr>
          <w:p w14:paraId="74CB493B"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SCS 1170AM™</w:t>
            </w:r>
          </w:p>
        </w:tc>
        <w:tc>
          <w:tcPr>
            <w:tcW w:w="628" w:type="dxa"/>
            <w:tcBorders>
              <w:top w:val="nil"/>
              <w:left w:val="nil"/>
              <w:bottom w:val="nil"/>
              <w:right w:val="nil"/>
            </w:tcBorders>
            <w:shd w:val="clear" w:color="000000" w:fill="D9D9D9"/>
            <w:noWrap/>
            <w:vAlign w:val="center"/>
            <w:hideMark/>
          </w:tcPr>
          <w:p w14:paraId="35C5588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000000" w:fill="D9D9D9"/>
            <w:noWrap/>
            <w:vAlign w:val="center"/>
            <w:hideMark/>
          </w:tcPr>
          <w:p w14:paraId="6EE191F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000000" w:fill="D9D9D9"/>
            <w:noWrap/>
            <w:vAlign w:val="center"/>
            <w:hideMark/>
          </w:tcPr>
          <w:p w14:paraId="5EAADFD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108</w:t>
            </w:r>
          </w:p>
        </w:tc>
        <w:tc>
          <w:tcPr>
            <w:tcW w:w="270" w:type="dxa"/>
            <w:tcBorders>
              <w:top w:val="nil"/>
              <w:left w:val="nil"/>
              <w:bottom w:val="nil"/>
              <w:right w:val="nil"/>
            </w:tcBorders>
            <w:shd w:val="clear" w:color="000000" w:fill="D9D9D9"/>
            <w:noWrap/>
            <w:vAlign w:val="center"/>
            <w:hideMark/>
          </w:tcPr>
          <w:p w14:paraId="5C5B27C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top w:val="nil"/>
              <w:left w:val="nil"/>
              <w:bottom w:val="nil"/>
              <w:right w:val="nil"/>
            </w:tcBorders>
            <w:shd w:val="clear" w:color="000000" w:fill="D9D9D9"/>
            <w:noWrap/>
            <w:vAlign w:val="center"/>
            <w:hideMark/>
          </w:tcPr>
          <w:p w14:paraId="3011FF3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93</w:t>
            </w:r>
          </w:p>
        </w:tc>
        <w:tc>
          <w:tcPr>
            <w:tcW w:w="243" w:type="dxa"/>
            <w:tcBorders>
              <w:top w:val="nil"/>
              <w:left w:val="nil"/>
              <w:bottom w:val="nil"/>
              <w:right w:val="nil"/>
            </w:tcBorders>
            <w:shd w:val="clear" w:color="000000" w:fill="D9D9D9"/>
            <w:noWrap/>
            <w:vAlign w:val="center"/>
            <w:hideMark/>
          </w:tcPr>
          <w:p w14:paraId="3D78DFD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000000" w:fill="D9D9D9"/>
            <w:noWrap/>
            <w:vAlign w:val="center"/>
            <w:hideMark/>
          </w:tcPr>
          <w:p w14:paraId="612FDC1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52" w:type="dxa"/>
            <w:tcBorders>
              <w:top w:val="nil"/>
              <w:left w:val="nil"/>
              <w:bottom w:val="nil"/>
              <w:right w:val="nil"/>
            </w:tcBorders>
            <w:shd w:val="clear" w:color="000000" w:fill="D9D9D9"/>
            <w:noWrap/>
            <w:vAlign w:val="center"/>
            <w:hideMark/>
          </w:tcPr>
          <w:p w14:paraId="041A9BC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253" w:type="dxa"/>
            <w:tcBorders>
              <w:top w:val="nil"/>
              <w:left w:val="nil"/>
              <w:bottom w:val="nil"/>
              <w:right w:val="nil"/>
            </w:tcBorders>
            <w:shd w:val="clear" w:color="000000" w:fill="D9D9D9"/>
            <w:noWrap/>
            <w:vAlign w:val="center"/>
            <w:hideMark/>
          </w:tcPr>
          <w:p w14:paraId="0BD5B5D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720" w:type="dxa"/>
            <w:tcBorders>
              <w:top w:val="nil"/>
              <w:left w:val="nil"/>
              <w:bottom w:val="nil"/>
              <w:right w:val="nil"/>
            </w:tcBorders>
            <w:shd w:val="clear" w:color="000000" w:fill="D9D9D9"/>
            <w:noWrap/>
            <w:vAlign w:val="center"/>
            <w:hideMark/>
          </w:tcPr>
          <w:p w14:paraId="20AEEA6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93</w:t>
            </w:r>
          </w:p>
        </w:tc>
        <w:tc>
          <w:tcPr>
            <w:tcW w:w="238" w:type="dxa"/>
            <w:tcBorders>
              <w:top w:val="nil"/>
              <w:left w:val="nil"/>
              <w:bottom w:val="nil"/>
              <w:right w:val="nil"/>
            </w:tcBorders>
            <w:shd w:val="clear" w:color="000000" w:fill="D9D9D9"/>
            <w:noWrap/>
            <w:vAlign w:val="center"/>
            <w:hideMark/>
          </w:tcPr>
          <w:p w14:paraId="71643D33"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000000" w:fill="D9D9D9"/>
            <w:noWrap/>
            <w:vAlign w:val="center"/>
            <w:hideMark/>
          </w:tcPr>
          <w:p w14:paraId="2D8CB30E" w14:textId="77777777" w:rsidR="00C4609D" w:rsidRPr="00C4609D" w:rsidRDefault="00C4609D" w:rsidP="007813EB">
            <w:pPr>
              <w:widowControl/>
              <w:autoSpaceDE/>
              <w:autoSpaceDN/>
              <w:jc w:val="center"/>
              <w:rPr>
                <w:rFonts w:eastAsia="Times New Roman"/>
                <w:color w:val="000000"/>
                <w:sz w:val="16"/>
                <w:szCs w:val="16"/>
                <w:lang w:bidi="ar-SA"/>
              </w:rPr>
            </w:pPr>
          </w:p>
        </w:tc>
        <w:tc>
          <w:tcPr>
            <w:tcW w:w="584" w:type="dxa"/>
            <w:tcBorders>
              <w:top w:val="nil"/>
              <w:left w:val="nil"/>
              <w:bottom w:val="nil"/>
              <w:right w:val="nil"/>
            </w:tcBorders>
            <w:shd w:val="clear" w:color="000000" w:fill="D9D9D9"/>
            <w:noWrap/>
            <w:vAlign w:val="center"/>
            <w:hideMark/>
          </w:tcPr>
          <w:p w14:paraId="09BDFEB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94</w:t>
            </w:r>
          </w:p>
        </w:tc>
        <w:tc>
          <w:tcPr>
            <w:tcW w:w="270" w:type="dxa"/>
            <w:gridSpan w:val="2"/>
            <w:tcBorders>
              <w:top w:val="nil"/>
              <w:left w:val="nil"/>
              <w:bottom w:val="nil"/>
              <w:right w:val="nil"/>
            </w:tcBorders>
            <w:shd w:val="clear" w:color="000000" w:fill="D9D9D9"/>
            <w:noWrap/>
            <w:vAlign w:val="center"/>
            <w:hideMark/>
          </w:tcPr>
          <w:p w14:paraId="58E1C27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000000" w:fill="D9D9D9"/>
            <w:vAlign w:val="center"/>
            <w:hideMark/>
          </w:tcPr>
          <w:p w14:paraId="67EF39F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237" w:type="dxa"/>
            <w:tcBorders>
              <w:top w:val="nil"/>
              <w:left w:val="nil"/>
              <w:bottom w:val="nil"/>
              <w:right w:val="nil"/>
            </w:tcBorders>
            <w:shd w:val="clear" w:color="000000" w:fill="D9D9D9"/>
            <w:vAlign w:val="center"/>
            <w:hideMark/>
          </w:tcPr>
          <w:p w14:paraId="5F8F5234"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000000" w:fill="D9D9D9"/>
            <w:vAlign w:val="center"/>
            <w:hideMark/>
          </w:tcPr>
          <w:p w14:paraId="18518BC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2" w:type="dxa"/>
            <w:tcBorders>
              <w:top w:val="nil"/>
              <w:left w:val="nil"/>
              <w:bottom w:val="nil"/>
              <w:right w:val="nil"/>
            </w:tcBorders>
            <w:shd w:val="clear" w:color="000000" w:fill="D9D9D9"/>
            <w:vAlign w:val="center"/>
            <w:hideMark/>
          </w:tcPr>
          <w:p w14:paraId="0B6D1B6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108</w:t>
            </w:r>
          </w:p>
        </w:tc>
        <w:tc>
          <w:tcPr>
            <w:tcW w:w="270" w:type="dxa"/>
            <w:tcBorders>
              <w:top w:val="nil"/>
              <w:left w:val="nil"/>
              <w:bottom w:val="nil"/>
              <w:right w:val="nil"/>
            </w:tcBorders>
            <w:shd w:val="clear" w:color="000000" w:fill="D9D9D9"/>
            <w:noWrap/>
            <w:vAlign w:val="center"/>
            <w:hideMark/>
          </w:tcPr>
          <w:p w14:paraId="73C20A4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top w:val="nil"/>
              <w:left w:val="nil"/>
              <w:bottom w:val="nil"/>
              <w:right w:val="nil"/>
            </w:tcBorders>
            <w:shd w:val="clear" w:color="000000" w:fill="D9D9D9"/>
            <w:noWrap/>
            <w:vAlign w:val="center"/>
            <w:hideMark/>
          </w:tcPr>
          <w:p w14:paraId="76110BE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95</w:t>
            </w:r>
          </w:p>
        </w:tc>
        <w:tc>
          <w:tcPr>
            <w:tcW w:w="244" w:type="dxa"/>
            <w:gridSpan w:val="2"/>
            <w:tcBorders>
              <w:top w:val="nil"/>
              <w:left w:val="nil"/>
              <w:bottom w:val="nil"/>
              <w:right w:val="nil"/>
            </w:tcBorders>
            <w:shd w:val="clear" w:color="000000" w:fill="D9D9D9"/>
            <w:noWrap/>
            <w:vAlign w:val="center"/>
            <w:hideMark/>
          </w:tcPr>
          <w:p w14:paraId="07035D8A"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000000" w:fill="D9D9D9"/>
            <w:noWrap/>
            <w:vAlign w:val="center"/>
            <w:hideMark/>
          </w:tcPr>
          <w:p w14:paraId="272833E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99</w:t>
            </w:r>
          </w:p>
        </w:tc>
        <w:tc>
          <w:tcPr>
            <w:tcW w:w="898" w:type="dxa"/>
            <w:tcBorders>
              <w:top w:val="nil"/>
              <w:left w:val="nil"/>
              <w:bottom w:val="nil"/>
              <w:right w:val="nil"/>
            </w:tcBorders>
            <w:shd w:val="clear" w:color="000000" w:fill="D9D9D9"/>
            <w:noWrap/>
            <w:vAlign w:val="center"/>
            <w:hideMark/>
          </w:tcPr>
          <w:p w14:paraId="4C5BE44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w:t>
            </w:r>
          </w:p>
        </w:tc>
        <w:tc>
          <w:tcPr>
            <w:tcW w:w="1037" w:type="dxa"/>
            <w:vAlign w:val="center"/>
            <w:hideMark/>
          </w:tcPr>
          <w:p w14:paraId="7C5277CC"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BAD0A08"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38AC2DD0"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Caverndale Farms</w:t>
            </w:r>
          </w:p>
        </w:tc>
        <w:tc>
          <w:tcPr>
            <w:tcW w:w="1802" w:type="dxa"/>
            <w:tcBorders>
              <w:top w:val="nil"/>
              <w:left w:val="nil"/>
              <w:bottom w:val="nil"/>
              <w:right w:val="nil"/>
            </w:tcBorders>
            <w:shd w:val="clear" w:color="auto" w:fill="auto"/>
            <w:noWrap/>
            <w:vAlign w:val="center"/>
            <w:hideMark/>
          </w:tcPr>
          <w:p w14:paraId="40665FD4"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CF 814 3000GT</w:t>
            </w:r>
          </w:p>
        </w:tc>
        <w:tc>
          <w:tcPr>
            <w:tcW w:w="628" w:type="dxa"/>
            <w:tcBorders>
              <w:top w:val="nil"/>
              <w:left w:val="nil"/>
              <w:bottom w:val="nil"/>
              <w:right w:val="nil"/>
            </w:tcBorders>
            <w:shd w:val="clear" w:color="auto" w:fill="auto"/>
            <w:noWrap/>
            <w:vAlign w:val="center"/>
            <w:hideMark/>
          </w:tcPr>
          <w:p w14:paraId="32771BA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1E6C0AF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auto" w:fill="auto"/>
            <w:noWrap/>
            <w:vAlign w:val="center"/>
            <w:hideMark/>
          </w:tcPr>
          <w:p w14:paraId="31ED7BE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nil"/>
              <w:right w:val="nil"/>
            </w:tcBorders>
            <w:shd w:val="clear" w:color="auto" w:fill="auto"/>
            <w:noWrap/>
            <w:vAlign w:val="center"/>
            <w:hideMark/>
          </w:tcPr>
          <w:p w14:paraId="7EB6FC0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top w:val="nil"/>
              <w:left w:val="nil"/>
              <w:bottom w:val="nil"/>
              <w:right w:val="nil"/>
            </w:tcBorders>
            <w:shd w:val="clear" w:color="auto" w:fill="auto"/>
            <w:noWrap/>
            <w:vAlign w:val="center"/>
            <w:hideMark/>
          </w:tcPr>
          <w:p w14:paraId="4CF03BD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top w:val="nil"/>
              <w:left w:val="nil"/>
              <w:bottom w:val="nil"/>
              <w:right w:val="nil"/>
            </w:tcBorders>
            <w:shd w:val="clear" w:color="auto" w:fill="auto"/>
            <w:noWrap/>
            <w:vAlign w:val="center"/>
            <w:hideMark/>
          </w:tcPr>
          <w:p w14:paraId="37356F84"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1803F9D1"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center"/>
            <w:hideMark/>
          </w:tcPr>
          <w:p w14:paraId="6B9378C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top w:val="nil"/>
              <w:left w:val="nil"/>
              <w:bottom w:val="nil"/>
              <w:right w:val="nil"/>
            </w:tcBorders>
            <w:shd w:val="clear" w:color="auto" w:fill="auto"/>
            <w:noWrap/>
            <w:vAlign w:val="center"/>
            <w:hideMark/>
          </w:tcPr>
          <w:p w14:paraId="138C55F0"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nil"/>
              <w:right w:val="nil"/>
            </w:tcBorders>
            <w:shd w:val="clear" w:color="auto" w:fill="auto"/>
            <w:noWrap/>
            <w:vAlign w:val="center"/>
            <w:hideMark/>
          </w:tcPr>
          <w:p w14:paraId="09C9992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top w:val="nil"/>
              <w:left w:val="nil"/>
              <w:bottom w:val="nil"/>
              <w:right w:val="nil"/>
            </w:tcBorders>
            <w:shd w:val="clear" w:color="auto" w:fill="auto"/>
            <w:noWrap/>
            <w:vAlign w:val="center"/>
            <w:hideMark/>
          </w:tcPr>
          <w:p w14:paraId="16053327"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60882BAB"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top w:val="nil"/>
              <w:left w:val="nil"/>
              <w:bottom w:val="nil"/>
              <w:right w:val="nil"/>
            </w:tcBorders>
            <w:shd w:val="clear" w:color="auto" w:fill="auto"/>
            <w:vAlign w:val="center"/>
            <w:hideMark/>
          </w:tcPr>
          <w:p w14:paraId="63002A6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top w:val="nil"/>
              <w:left w:val="nil"/>
              <w:bottom w:val="nil"/>
              <w:right w:val="nil"/>
            </w:tcBorders>
            <w:shd w:val="clear" w:color="auto" w:fill="auto"/>
            <w:noWrap/>
            <w:vAlign w:val="center"/>
            <w:hideMark/>
          </w:tcPr>
          <w:p w14:paraId="186828E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auto" w:fill="auto"/>
            <w:vAlign w:val="center"/>
            <w:hideMark/>
          </w:tcPr>
          <w:p w14:paraId="6EF6248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top w:val="nil"/>
              <w:left w:val="nil"/>
              <w:bottom w:val="nil"/>
              <w:right w:val="nil"/>
            </w:tcBorders>
            <w:shd w:val="clear" w:color="auto" w:fill="auto"/>
            <w:vAlign w:val="center"/>
            <w:hideMark/>
          </w:tcPr>
          <w:p w14:paraId="73E4E7A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vAlign w:val="center"/>
            <w:hideMark/>
          </w:tcPr>
          <w:p w14:paraId="2F97AE96"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vAlign w:val="center"/>
            <w:hideMark/>
          </w:tcPr>
          <w:p w14:paraId="69117DE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nil"/>
              <w:right w:val="nil"/>
            </w:tcBorders>
            <w:shd w:val="clear" w:color="auto" w:fill="auto"/>
            <w:noWrap/>
            <w:vAlign w:val="center"/>
            <w:hideMark/>
          </w:tcPr>
          <w:p w14:paraId="5F17860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247D40C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99</w:t>
            </w:r>
          </w:p>
        </w:tc>
        <w:tc>
          <w:tcPr>
            <w:tcW w:w="244" w:type="dxa"/>
            <w:gridSpan w:val="2"/>
            <w:tcBorders>
              <w:top w:val="nil"/>
              <w:left w:val="nil"/>
              <w:bottom w:val="nil"/>
              <w:right w:val="nil"/>
            </w:tcBorders>
            <w:shd w:val="clear" w:color="auto" w:fill="auto"/>
            <w:noWrap/>
            <w:vAlign w:val="center"/>
            <w:hideMark/>
          </w:tcPr>
          <w:p w14:paraId="742A5599"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auto" w:fill="auto"/>
            <w:noWrap/>
            <w:vAlign w:val="center"/>
            <w:hideMark/>
          </w:tcPr>
          <w:p w14:paraId="1722C9D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99</w:t>
            </w:r>
          </w:p>
        </w:tc>
        <w:tc>
          <w:tcPr>
            <w:tcW w:w="898" w:type="dxa"/>
            <w:tcBorders>
              <w:top w:val="nil"/>
              <w:left w:val="nil"/>
              <w:bottom w:val="nil"/>
              <w:right w:val="nil"/>
            </w:tcBorders>
            <w:shd w:val="clear" w:color="auto" w:fill="auto"/>
            <w:noWrap/>
            <w:vAlign w:val="center"/>
            <w:hideMark/>
          </w:tcPr>
          <w:p w14:paraId="2CA60F4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79A5E0C6"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0D4F9087"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6866C9B8"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FS</w:t>
            </w:r>
          </w:p>
        </w:tc>
        <w:tc>
          <w:tcPr>
            <w:tcW w:w="1802" w:type="dxa"/>
            <w:tcBorders>
              <w:top w:val="nil"/>
              <w:left w:val="nil"/>
              <w:bottom w:val="nil"/>
              <w:right w:val="nil"/>
            </w:tcBorders>
            <w:shd w:val="clear" w:color="auto" w:fill="auto"/>
            <w:noWrap/>
            <w:vAlign w:val="center"/>
            <w:hideMark/>
          </w:tcPr>
          <w:p w14:paraId="4A557893"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FS 6406X RIB</w:t>
            </w:r>
          </w:p>
        </w:tc>
        <w:tc>
          <w:tcPr>
            <w:tcW w:w="628" w:type="dxa"/>
            <w:tcBorders>
              <w:top w:val="nil"/>
              <w:left w:val="nil"/>
              <w:bottom w:val="nil"/>
              <w:right w:val="nil"/>
            </w:tcBorders>
            <w:shd w:val="clear" w:color="auto" w:fill="auto"/>
            <w:noWrap/>
            <w:vAlign w:val="center"/>
            <w:hideMark/>
          </w:tcPr>
          <w:p w14:paraId="4BFF8C5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114</w:t>
            </w:r>
          </w:p>
        </w:tc>
        <w:tc>
          <w:tcPr>
            <w:tcW w:w="279" w:type="dxa"/>
            <w:tcBorders>
              <w:top w:val="nil"/>
              <w:left w:val="nil"/>
              <w:bottom w:val="nil"/>
              <w:right w:val="nil"/>
            </w:tcBorders>
            <w:shd w:val="clear" w:color="auto" w:fill="auto"/>
            <w:noWrap/>
            <w:vAlign w:val="center"/>
            <w:hideMark/>
          </w:tcPr>
          <w:p w14:paraId="25B8103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2152FEA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79</w:t>
            </w:r>
          </w:p>
        </w:tc>
        <w:tc>
          <w:tcPr>
            <w:tcW w:w="270" w:type="dxa"/>
            <w:tcBorders>
              <w:left w:val="nil"/>
              <w:bottom w:val="nil"/>
              <w:right w:val="nil"/>
            </w:tcBorders>
            <w:shd w:val="clear" w:color="auto" w:fill="auto"/>
            <w:noWrap/>
            <w:vAlign w:val="center"/>
            <w:hideMark/>
          </w:tcPr>
          <w:p w14:paraId="0800ED8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26A4C36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19E9608C"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2929A6B0"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3DEC80E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119</w:t>
            </w:r>
          </w:p>
        </w:tc>
        <w:tc>
          <w:tcPr>
            <w:tcW w:w="253" w:type="dxa"/>
            <w:tcBorders>
              <w:left w:val="nil"/>
              <w:bottom w:val="nil"/>
              <w:right w:val="nil"/>
            </w:tcBorders>
            <w:shd w:val="clear" w:color="auto" w:fill="auto"/>
            <w:noWrap/>
            <w:vAlign w:val="center"/>
            <w:hideMark/>
          </w:tcPr>
          <w:p w14:paraId="35193AD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720" w:type="dxa"/>
            <w:tcBorders>
              <w:left w:val="nil"/>
              <w:bottom w:val="nil"/>
              <w:right w:val="nil"/>
            </w:tcBorders>
            <w:shd w:val="clear" w:color="auto" w:fill="auto"/>
            <w:noWrap/>
            <w:vAlign w:val="center"/>
            <w:hideMark/>
          </w:tcPr>
          <w:p w14:paraId="23F4052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637787D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BA2D336"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308DC0D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88</w:t>
            </w:r>
          </w:p>
        </w:tc>
        <w:tc>
          <w:tcPr>
            <w:tcW w:w="270" w:type="dxa"/>
            <w:gridSpan w:val="2"/>
            <w:tcBorders>
              <w:left w:val="nil"/>
              <w:bottom w:val="nil"/>
              <w:right w:val="nil"/>
            </w:tcBorders>
            <w:shd w:val="clear" w:color="auto" w:fill="auto"/>
            <w:noWrap/>
            <w:vAlign w:val="center"/>
            <w:hideMark/>
          </w:tcPr>
          <w:p w14:paraId="492BEC9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3521548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5AB54EF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78A2ED82"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1D7E92A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270" w:type="dxa"/>
            <w:tcBorders>
              <w:left w:val="nil"/>
              <w:bottom w:val="nil"/>
              <w:right w:val="nil"/>
            </w:tcBorders>
            <w:shd w:val="clear" w:color="auto" w:fill="auto"/>
            <w:noWrap/>
            <w:vAlign w:val="center"/>
            <w:hideMark/>
          </w:tcPr>
          <w:p w14:paraId="1BCC14D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noWrap/>
            <w:vAlign w:val="center"/>
            <w:hideMark/>
          </w:tcPr>
          <w:p w14:paraId="7F473FB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6B64F6C5"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1B5BDDE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99</w:t>
            </w:r>
          </w:p>
        </w:tc>
        <w:tc>
          <w:tcPr>
            <w:tcW w:w="898" w:type="dxa"/>
            <w:tcBorders>
              <w:left w:val="nil"/>
              <w:bottom w:val="nil"/>
              <w:right w:val="nil"/>
            </w:tcBorders>
            <w:shd w:val="clear" w:color="auto" w:fill="auto"/>
            <w:noWrap/>
            <w:vAlign w:val="center"/>
            <w:hideMark/>
          </w:tcPr>
          <w:p w14:paraId="2E5D986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57AC6FF3"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11B521C9"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406836F4"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Caverndale Farms</w:t>
            </w:r>
          </w:p>
        </w:tc>
        <w:tc>
          <w:tcPr>
            <w:tcW w:w="1802" w:type="dxa"/>
            <w:tcBorders>
              <w:top w:val="nil"/>
              <w:left w:val="nil"/>
              <w:bottom w:val="nil"/>
              <w:right w:val="nil"/>
            </w:tcBorders>
            <w:shd w:val="clear" w:color="auto" w:fill="auto"/>
            <w:noWrap/>
            <w:vAlign w:val="center"/>
            <w:hideMark/>
          </w:tcPr>
          <w:p w14:paraId="7910F30C"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CF 753 GTCBLL</w:t>
            </w:r>
          </w:p>
        </w:tc>
        <w:tc>
          <w:tcPr>
            <w:tcW w:w="628" w:type="dxa"/>
            <w:tcBorders>
              <w:top w:val="nil"/>
              <w:left w:val="nil"/>
              <w:bottom w:val="nil"/>
              <w:right w:val="nil"/>
            </w:tcBorders>
            <w:shd w:val="clear" w:color="auto" w:fill="auto"/>
            <w:noWrap/>
            <w:vAlign w:val="center"/>
            <w:hideMark/>
          </w:tcPr>
          <w:p w14:paraId="1A490D5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107</w:t>
            </w:r>
          </w:p>
        </w:tc>
        <w:tc>
          <w:tcPr>
            <w:tcW w:w="279" w:type="dxa"/>
            <w:tcBorders>
              <w:top w:val="nil"/>
              <w:left w:val="nil"/>
              <w:bottom w:val="nil"/>
              <w:right w:val="nil"/>
            </w:tcBorders>
            <w:shd w:val="clear" w:color="auto" w:fill="auto"/>
            <w:noWrap/>
            <w:vAlign w:val="center"/>
            <w:hideMark/>
          </w:tcPr>
          <w:p w14:paraId="7F91B7B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1441E40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3ED51CB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10BC236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1CA5F3D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258944E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1E24D65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063F9695"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508096D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70277F3C"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649056D"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2A61FE5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0C671DF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6AF5FFD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7A65F81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34EC2BCE"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63594B6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73ADEEB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72AC46A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98</w:t>
            </w:r>
          </w:p>
        </w:tc>
        <w:tc>
          <w:tcPr>
            <w:tcW w:w="244" w:type="dxa"/>
            <w:gridSpan w:val="2"/>
            <w:tcBorders>
              <w:left w:val="nil"/>
              <w:bottom w:val="nil"/>
              <w:right w:val="nil"/>
            </w:tcBorders>
            <w:shd w:val="clear" w:color="auto" w:fill="auto"/>
            <w:noWrap/>
            <w:vAlign w:val="center"/>
            <w:hideMark/>
          </w:tcPr>
          <w:p w14:paraId="561EB8CD"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73A4655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98</w:t>
            </w:r>
          </w:p>
        </w:tc>
        <w:tc>
          <w:tcPr>
            <w:tcW w:w="898" w:type="dxa"/>
            <w:tcBorders>
              <w:left w:val="nil"/>
              <w:bottom w:val="nil"/>
              <w:right w:val="nil"/>
            </w:tcBorders>
            <w:shd w:val="clear" w:color="auto" w:fill="auto"/>
            <w:noWrap/>
            <w:vAlign w:val="center"/>
            <w:hideMark/>
          </w:tcPr>
          <w:p w14:paraId="04D1994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77F1C8E6"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0700DCC"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6CDDC3CE"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Progeny Ag Products</w:t>
            </w:r>
          </w:p>
        </w:tc>
        <w:tc>
          <w:tcPr>
            <w:tcW w:w="1802" w:type="dxa"/>
            <w:tcBorders>
              <w:top w:val="nil"/>
              <w:left w:val="nil"/>
              <w:bottom w:val="nil"/>
              <w:right w:val="nil"/>
            </w:tcBorders>
            <w:shd w:val="clear" w:color="auto" w:fill="auto"/>
            <w:noWrap/>
            <w:vAlign w:val="center"/>
            <w:hideMark/>
          </w:tcPr>
          <w:p w14:paraId="12ADA0FD"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PGY 9117VT2P</w:t>
            </w:r>
          </w:p>
        </w:tc>
        <w:tc>
          <w:tcPr>
            <w:tcW w:w="628" w:type="dxa"/>
            <w:tcBorders>
              <w:top w:val="nil"/>
              <w:left w:val="nil"/>
              <w:bottom w:val="nil"/>
              <w:right w:val="nil"/>
            </w:tcBorders>
            <w:shd w:val="clear" w:color="auto" w:fill="auto"/>
            <w:noWrap/>
            <w:vAlign w:val="center"/>
            <w:hideMark/>
          </w:tcPr>
          <w:p w14:paraId="2A05B3C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auto" w:fill="auto"/>
            <w:noWrap/>
            <w:vAlign w:val="center"/>
            <w:hideMark/>
          </w:tcPr>
          <w:p w14:paraId="37CF6131"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29D0649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3AB02C9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13AB124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94</w:t>
            </w:r>
          </w:p>
        </w:tc>
        <w:tc>
          <w:tcPr>
            <w:tcW w:w="243" w:type="dxa"/>
            <w:tcBorders>
              <w:left w:val="nil"/>
              <w:bottom w:val="nil"/>
              <w:right w:val="nil"/>
            </w:tcBorders>
            <w:shd w:val="clear" w:color="auto" w:fill="auto"/>
            <w:noWrap/>
            <w:vAlign w:val="center"/>
            <w:hideMark/>
          </w:tcPr>
          <w:p w14:paraId="24E989A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2E51E32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1683CD5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596A8190"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65F9592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86</w:t>
            </w:r>
          </w:p>
        </w:tc>
        <w:tc>
          <w:tcPr>
            <w:tcW w:w="238" w:type="dxa"/>
            <w:tcBorders>
              <w:left w:val="nil"/>
              <w:bottom w:val="nil"/>
              <w:right w:val="nil"/>
            </w:tcBorders>
            <w:shd w:val="clear" w:color="auto" w:fill="auto"/>
            <w:noWrap/>
            <w:vAlign w:val="center"/>
            <w:hideMark/>
          </w:tcPr>
          <w:p w14:paraId="29DE70A8"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594B30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44A5C14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25F4AC8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368C0B9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97</w:t>
            </w:r>
          </w:p>
        </w:tc>
        <w:tc>
          <w:tcPr>
            <w:tcW w:w="237" w:type="dxa"/>
            <w:tcBorders>
              <w:left w:val="nil"/>
              <w:bottom w:val="nil"/>
              <w:right w:val="nil"/>
            </w:tcBorders>
            <w:shd w:val="clear" w:color="auto" w:fill="auto"/>
            <w:vAlign w:val="center"/>
            <w:hideMark/>
          </w:tcPr>
          <w:p w14:paraId="35A66BF0"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4C87B13A"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0CA6CC2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75F28B9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74E326F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114</w:t>
            </w:r>
          </w:p>
        </w:tc>
        <w:tc>
          <w:tcPr>
            <w:tcW w:w="244" w:type="dxa"/>
            <w:gridSpan w:val="2"/>
            <w:tcBorders>
              <w:left w:val="nil"/>
              <w:bottom w:val="nil"/>
              <w:right w:val="nil"/>
            </w:tcBorders>
            <w:shd w:val="clear" w:color="auto" w:fill="auto"/>
            <w:noWrap/>
            <w:vAlign w:val="center"/>
            <w:hideMark/>
          </w:tcPr>
          <w:p w14:paraId="495B4B5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901" w:type="dxa"/>
            <w:tcBorders>
              <w:left w:val="nil"/>
              <w:bottom w:val="nil"/>
              <w:right w:val="nil"/>
            </w:tcBorders>
            <w:shd w:val="clear" w:color="auto" w:fill="auto"/>
            <w:noWrap/>
            <w:vAlign w:val="center"/>
            <w:hideMark/>
          </w:tcPr>
          <w:p w14:paraId="4E653E1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98</w:t>
            </w:r>
          </w:p>
        </w:tc>
        <w:tc>
          <w:tcPr>
            <w:tcW w:w="898" w:type="dxa"/>
            <w:tcBorders>
              <w:left w:val="nil"/>
              <w:bottom w:val="nil"/>
              <w:right w:val="nil"/>
            </w:tcBorders>
            <w:shd w:val="clear" w:color="auto" w:fill="auto"/>
            <w:noWrap/>
            <w:vAlign w:val="center"/>
            <w:hideMark/>
          </w:tcPr>
          <w:p w14:paraId="1D0ACB4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4224FFA4"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14774CA5"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05CE0F13"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FS</w:t>
            </w:r>
          </w:p>
        </w:tc>
        <w:tc>
          <w:tcPr>
            <w:tcW w:w="1802" w:type="dxa"/>
            <w:tcBorders>
              <w:top w:val="nil"/>
              <w:left w:val="nil"/>
              <w:bottom w:val="nil"/>
              <w:right w:val="nil"/>
            </w:tcBorders>
            <w:shd w:val="clear" w:color="auto" w:fill="auto"/>
            <w:noWrap/>
            <w:vAlign w:val="center"/>
            <w:hideMark/>
          </w:tcPr>
          <w:p w14:paraId="4D24F5B6"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FS 64SX1 RIB</w:t>
            </w:r>
          </w:p>
        </w:tc>
        <w:tc>
          <w:tcPr>
            <w:tcW w:w="628" w:type="dxa"/>
            <w:tcBorders>
              <w:top w:val="nil"/>
              <w:left w:val="nil"/>
              <w:bottom w:val="nil"/>
              <w:right w:val="nil"/>
            </w:tcBorders>
            <w:shd w:val="clear" w:color="auto" w:fill="auto"/>
            <w:noWrap/>
            <w:vAlign w:val="center"/>
            <w:hideMark/>
          </w:tcPr>
          <w:p w14:paraId="1DF32E9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114</w:t>
            </w:r>
          </w:p>
        </w:tc>
        <w:tc>
          <w:tcPr>
            <w:tcW w:w="279" w:type="dxa"/>
            <w:tcBorders>
              <w:top w:val="nil"/>
              <w:left w:val="nil"/>
              <w:bottom w:val="nil"/>
              <w:right w:val="nil"/>
            </w:tcBorders>
            <w:shd w:val="clear" w:color="auto" w:fill="auto"/>
            <w:noWrap/>
            <w:vAlign w:val="center"/>
            <w:hideMark/>
          </w:tcPr>
          <w:p w14:paraId="154F512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1EE8965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74</w:t>
            </w:r>
          </w:p>
        </w:tc>
        <w:tc>
          <w:tcPr>
            <w:tcW w:w="270" w:type="dxa"/>
            <w:tcBorders>
              <w:left w:val="nil"/>
              <w:bottom w:val="nil"/>
              <w:right w:val="nil"/>
            </w:tcBorders>
            <w:shd w:val="clear" w:color="auto" w:fill="auto"/>
            <w:noWrap/>
            <w:vAlign w:val="center"/>
            <w:hideMark/>
          </w:tcPr>
          <w:p w14:paraId="5BDC4D4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2D8DE6E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37DEF4C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F61EC4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6AB26C8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95</w:t>
            </w:r>
          </w:p>
        </w:tc>
        <w:tc>
          <w:tcPr>
            <w:tcW w:w="253" w:type="dxa"/>
            <w:tcBorders>
              <w:left w:val="nil"/>
              <w:bottom w:val="nil"/>
              <w:right w:val="nil"/>
            </w:tcBorders>
            <w:shd w:val="clear" w:color="auto" w:fill="auto"/>
            <w:noWrap/>
            <w:vAlign w:val="center"/>
            <w:hideMark/>
          </w:tcPr>
          <w:p w14:paraId="59F995DC"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56F7029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5D2A7939"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417965E9"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69476C3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0" w:type="dxa"/>
            <w:gridSpan w:val="2"/>
            <w:tcBorders>
              <w:left w:val="nil"/>
              <w:bottom w:val="nil"/>
              <w:right w:val="nil"/>
            </w:tcBorders>
            <w:shd w:val="clear" w:color="auto" w:fill="auto"/>
            <w:noWrap/>
            <w:vAlign w:val="center"/>
            <w:hideMark/>
          </w:tcPr>
          <w:p w14:paraId="740E77C1"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6A150CC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44988DF4"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2B8AAB0D"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01D0CA4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103</w:t>
            </w:r>
          </w:p>
        </w:tc>
        <w:tc>
          <w:tcPr>
            <w:tcW w:w="270" w:type="dxa"/>
            <w:tcBorders>
              <w:left w:val="nil"/>
              <w:bottom w:val="nil"/>
              <w:right w:val="nil"/>
            </w:tcBorders>
            <w:shd w:val="clear" w:color="auto" w:fill="auto"/>
            <w:noWrap/>
            <w:vAlign w:val="center"/>
            <w:hideMark/>
          </w:tcPr>
          <w:p w14:paraId="41ED7E6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noWrap/>
            <w:vAlign w:val="center"/>
            <w:hideMark/>
          </w:tcPr>
          <w:p w14:paraId="4F17297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469F5263"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69287FB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97</w:t>
            </w:r>
          </w:p>
        </w:tc>
        <w:tc>
          <w:tcPr>
            <w:tcW w:w="898" w:type="dxa"/>
            <w:tcBorders>
              <w:left w:val="nil"/>
              <w:bottom w:val="nil"/>
              <w:right w:val="nil"/>
            </w:tcBorders>
            <w:shd w:val="clear" w:color="auto" w:fill="auto"/>
            <w:noWrap/>
            <w:vAlign w:val="center"/>
            <w:hideMark/>
          </w:tcPr>
          <w:p w14:paraId="51B8BB4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36F5F2FB"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8DFEEAB"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3FC41807"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Redtail</w:t>
            </w:r>
          </w:p>
        </w:tc>
        <w:tc>
          <w:tcPr>
            <w:tcW w:w="1802" w:type="dxa"/>
            <w:tcBorders>
              <w:top w:val="nil"/>
              <w:left w:val="nil"/>
              <w:bottom w:val="nil"/>
              <w:right w:val="nil"/>
            </w:tcBorders>
            <w:shd w:val="clear" w:color="auto" w:fill="auto"/>
            <w:noWrap/>
            <w:vAlign w:val="center"/>
            <w:hideMark/>
          </w:tcPr>
          <w:p w14:paraId="60DAA653"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RT 65T09-D1</w:t>
            </w:r>
          </w:p>
        </w:tc>
        <w:tc>
          <w:tcPr>
            <w:tcW w:w="628" w:type="dxa"/>
            <w:tcBorders>
              <w:top w:val="nil"/>
              <w:left w:val="nil"/>
              <w:bottom w:val="nil"/>
              <w:right w:val="nil"/>
            </w:tcBorders>
            <w:shd w:val="clear" w:color="auto" w:fill="auto"/>
            <w:noWrap/>
            <w:vAlign w:val="center"/>
            <w:hideMark/>
          </w:tcPr>
          <w:p w14:paraId="3F2B999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06AF1A3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68E190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102</w:t>
            </w:r>
          </w:p>
        </w:tc>
        <w:tc>
          <w:tcPr>
            <w:tcW w:w="270" w:type="dxa"/>
            <w:tcBorders>
              <w:left w:val="nil"/>
              <w:bottom w:val="nil"/>
              <w:right w:val="nil"/>
            </w:tcBorders>
            <w:shd w:val="clear" w:color="auto" w:fill="auto"/>
            <w:noWrap/>
            <w:vAlign w:val="center"/>
            <w:hideMark/>
          </w:tcPr>
          <w:p w14:paraId="146237D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170441D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195DB03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A3D034B"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51B436A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92</w:t>
            </w:r>
          </w:p>
        </w:tc>
        <w:tc>
          <w:tcPr>
            <w:tcW w:w="253" w:type="dxa"/>
            <w:tcBorders>
              <w:left w:val="nil"/>
              <w:bottom w:val="nil"/>
              <w:right w:val="nil"/>
            </w:tcBorders>
            <w:shd w:val="clear" w:color="auto" w:fill="auto"/>
            <w:noWrap/>
            <w:vAlign w:val="center"/>
            <w:hideMark/>
          </w:tcPr>
          <w:p w14:paraId="09A084ED"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6E1821A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2ED1092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2458B0E0"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7986527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3115CDC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2C8460E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6D8733D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76DBE351"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6CAC872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31C985D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1B2126A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61D4DDC9"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3E4D514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97</w:t>
            </w:r>
          </w:p>
        </w:tc>
        <w:tc>
          <w:tcPr>
            <w:tcW w:w="898" w:type="dxa"/>
            <w:tcBorders>
              <w:left w:val="nil"/>
              <w:bottom w:val="nil"/>
              <w:right w:val="nil"/>
            </w:tcBorders>
            <w:shd w:val="clear" w:color="auto" w:fill="auto"/>
            <w:noWrap/>
            <w:vAlign w:val="center"/>
            <w:hideMark/>
          </w:tcPr>
          <w:p w14:paraId="37348BF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75E9E415"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53ED4276"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31D3E579"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Seedway</w:t>
            </w:r>
          </w:p>
        </w:tc>
        <w:tc>
          <w:tcPr>
            <w:tcW w:w="1802" w:type="dxa"/>
            <w:tcBorders>
              <w:top w:val="nil"/>
              <w:left w:val="nil"/>
              <w:bottom w:val="nil"/>
              <w:right w:val="nil"/>
            </w:tcBorders>
            <w:shd w:val="clear" w:color="auto" w:fill="auto"/>
            <w:noWrap/>
            <w:vAlign w:val="center"/>
            <w:hideMark/>
          </w:tcPr>
          <w:p w14:paraId="29171425"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SW8100 GENSSRIB</w:t>
            </w:r>
          </w:p>
        </w:tc>
        <w:tc>
          <w:tcPr>
            <w:tcW w:w="628" w:type="dxa"/>
            <w:tcBorders>
              <w:top w:val="nil"/>
              <w:left w:val="nil"/>
              <w:bottom w:val="nil"/>
              <w:right w:val="nil"/>
            </w:tcBorders>
            <w:shd w:val="clear" w:color="auto" w:fill="auto"/>
            <w:noWrap/>
            <w:vAlign w:val="center"/>
            <w:hideMark/>
          </w:tcPr>
          <w:p w14:paraId="756CAA5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auto" w:fill="auto"/>
            <w:noWrap/>
            <w:vAlign w:val="center"/>
            <w:hideMark/>
          </w:tcPr>
          <w:p w14:paraId="64CF3F0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7DB168D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78</w:t>
            </w:r>
          </w:p>
        </w:tc>
        <w:tc>
          <w:tcPr>
            <w:tcW w:w="270" w:type="dxa"/>
            <w:tcBorders>
              <w:left w:val="nil"/>
              <w:bottom w:val="nil"/>
              <w:right w:val="nil"/>
            </w:tcBorders>
            <w:shd w:val="clear" w:color="auto" w:fill="auto"/>
            <w:noWrap/>
            <w:vAlign w:val="center"/>
            <w:hideMark/>
          </w:tcPr>
          <w:p w14:paraId="1A112CD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1FF241C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2BD2F518"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711663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518B5DA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53" w:type="dxa"/>
            <w:tcBorders>
              <w:left w:val="nil"/>
              <w:bottom w:val="nil"/>
              <w:right w:val="nil"/>
            </w:tcBorders>
            <w:shd w:val="clear" w:color="auto" w:fill="auto"/>
            <w:noWrap/>
            <w:vAlign w:val="center"/>
            <w:hideMark/>
          </w:tcPr>
          <w:p w14:paraId="6A943A9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720" w:type="dxa"/>
            <w:tcBorders>
              <w:left w:val="nil"/>
              <w:bottom w:val="nil"/>
              <w:right w:val="nil"/>
            </w:tcBorders>
            <w:shd w:val="clear" w:color="auto" w:fill="auto"/>
            <w:noWrap/>
            <w:vAlign w:val="center"/>
            <w:hideMark/>
          </w:tcPr>
          <w:p w14:paraId="5399714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38" w:type="dxa"/>
            <w:tcBorders>
              <w:left w:val="nil"/>
              <w:bottom w:val="nil"/>
              <w:right w:val="nil"/>
            </w:tcBorders>
            <w:shd w:val="clear" w:color="auto" w:fill="auto"/>
            <w:noWrap/>
            <w:vAlign w:val="center"/>
            <w:hideMark/>
          </w:tcPr>
          <w:p w14:paraId="409C6FC3"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4C786F0B"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4348E5B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93</w:t>
            </w:r>
          </w:p>
        </w:tc>
        <w:tc>
          <w:tcPr>
            <w:tcW w:w="270" w:type="dxa"/>
            <w:gridSpan w:val="2"/>
            <w:tcBorders>
              <w:left w:val="nil"/>
              <w:bottom w:val="nil"/>
              <w:right w:val="nil"/>
            </w:tcBorders>
            <w:shd w:val="clear" w:color="auto" w:fill="auto"/>
            <w:noWrap/>
            <w:vAlign w:val="center"/>
            <w:hideMark/>
          </w:tcPr>
          <w:p w14:paraId="5EA18CD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76A4515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18D17CE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37B08A66"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0ABA298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70" w:type="dxa"/>
            <w:tcBorders>
              <w:left w:val="nil"/>
              <w:bottom w:val="nil"/>
              <w:right w:val="nil"/>
            </w:tcBorders>
            <w:shd w:val="clear" w:color="auto" w:fill="auto"/>
            <w:noWrap/>
            <w:vAlign w:val="center"/>
            <w:hideMark/>
          </w:tcPr>
          <w:p w14:paraId="22D8A61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noWrap/>
            <w:vAlign w:val="center"/>
            <w:hideMark/>
          </w:tcPr>
          <w:p w14:paraId="6C67BB9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62942210"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67EB9F0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97</w:t>
            </w:r>
          </w:p>
        </w:tc>
        <w:tc>
          <w:tcPr>
            <w:tcW w:w="898" w:type="dxa"/>
            <w:tcBorders>
              <w:left w:val="nil"/>
              <w:bottom w:val="nil"/>
              <w:right w:val="nil"/>
            </w:tcBorders>
            <w:shd w:val="clear" w:color="auto" w:fill="auto"/>
            <w:noWrap/>
            <w:vAlign w:val="center"/>
            <w:hideMark/>
          </w:tcPr>
          <w:p w14:paraId="5541640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5</w:t>
            </w:r>
          </w:p>
        </w:tc>
        <w:tc>
          <w:tcPr>
            <w:tcW w:w="1037" w:type="dxa"/>
            <w:vAlign w:val="center"/>
            <w:hideMark/>
          </w:tcPr>
          <w:p w14:paraId="48A7441F"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F27CB40"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501B839B"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Augusta</w:t>
            </w:r>
          </w:p>
        </w:tc>
        <w:tc>
          <w:tcPr>
            <w:tcW w:w="1802" w:type="dxa"/>
            <w:tcBorders>
              <w:top w:val="nil"/>
              <w:left w:val="nil"/>
              <w:bottom w:val="nil"/>
              <w:right w:val="nil"/>
            </w:tcBorders>
            <w:shd w:val="clear" w:color="auto" w:fill="auto"/>
            <w:noWrap/>
            <w:vAlign w:val="center"/>
            <w:hideMark/>
          </w:tcPr>
          <w:p w14:paraId="4A94A9E0"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A7768</w:t>
            </w:r>
          </w:p>
        </w:tc>
        <w:tc>
          <w:tcPr>
            <w:tcW w:w="628" w:type="dxa"/>
            <w:tcBorders>
              <w:top w:val="nil"/>
              <w:left w:val="nil"/>
              <w:bottom w:val="nil"/>
              <w:right w:val="nil"/>
            </w:tcBorders>
            <w:shd w:val="clear" w:color="auto" w:fill="auto"/>
            <w:noWrap/>
            <w:vAlign w:val="center"/>
            <w:hideMark/>
          </w:tcPr>
          <w:p w14:paraId="4445C4A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118</w:t>
            </w:r>
          </w:p>
        </w:tc>
        <w:tc>
          <w:tcPr>
            <w:tcW w:w="279" w:type="dxa"/>
            <w:tcBorders>
              <w:top w:val="nil"/>
              <w:left w:val="nil"/>
              <w:bottom w:val="nil"/>
              <w:right w:val="nil"/>
            </w:tcBorders>
            <w:shd w:val="clear" w:color="auto" w:fill="auto"/>
            <w:noWrap/>
            <w:vAlign w:val="center"/>
            <w:hideMark/>
          </w:tcPr>
          <w:p w14:paraId="4396F39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110AEFE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6BA2057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41B7DDC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45C3DC68"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5EB55B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30439EA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2D2A325A"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46DA7DB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47149E5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D0BE59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4C73DE9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142E65A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52FF612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2A3E338A"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2F4BF4F9"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1001C50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2EEF9B5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3926581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95</w:t>
            </w:r>
          </w:p>
        </w:tc>
        <w:tc>
          <w:tcPr>
            <w:tcW w:w="244" w:type="dxa"/>
            <w:gridSpan w:val="2"/>
            <w:tcBorders>
              <w:left w:val="nil"/>
              <w:bottom w:val="nil"/>
              <w:right w:val="nil"/>
            </w:tcBorders>
            <w:shd w:val="clear" w:color="auto" w:fill="auto"/>
            <w:noWrap/>
            <w:vAlign w:val="center"/>
            <w:hideMark/>
          </w:tcPr>
          <w:p w14:paraId="0F0EC9F2"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4565FCF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95</w:t>
            </w:r>
          </w:p>
        </w:tc>
        <w:tc>
          <w:tcPr>
            <w:tcW w:w="898" w:type="dxa"/>
            <w:tcBorders>
              <w:left w:val="nil"/>
              <w:bottom w:val="nil"/>
              <w:right w:val="nil"/>
            </w:tcBorders>
            <w:shd w:val="clear" w:color="auto" w:fill="auto"/>
            <w:noWrap/>
            <w:vAlign w:val="center"/>
            <w:hideMark/>
          </w:tcPr>
          <w:p w14:paraId="74A758F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530CDA84"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725C1337"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24AD332A"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Seedway</w:t>
            </w:r>
          </w:p>
        </w:tc>
        <w:tc>
          <w:tcPr>
            <w:tcW w:w="1802" w:type="dxa"/>
            <w:tcBorders>
              <w:top w:val="nil"/>
              <w:left w:val="nil"/>
              <w:bottom w:val="nil"/>
              <w:right w:val="nil"/>
            </w:tcBorders>
            <w:shd w:val="clear" w:color="auto" w:fill="auto"/>
            <w:noWrap/>
            <w:vAlign w:val="center"/>
            <w:hideMark/>
          </w:tcPr>
          <w:p w14:paraId="23908EBA"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SW GXX7902 GENSSRIB</w:t>
            </w:r>
          </w:p>
        </w:tc>
        <w:tc>
          <w:tcPr>
            <w:tcW w:w="628" w:type="dxa"/>
            <w:tcBorders>
              <w:top w:val="nil"/>
              <w:left w:val="nil"/>
              <w:bottom w:val="nil"/>
              <w:right w:val="nil"/>
            </w:tcBorders>
            <w:shd w:val="clear" w:color="auto" w:fill="auto"/>
            <w:noWrap/>
            <w:vAlign w:val="center"/>
            <w:hideMark/>
          </w:tcPr>
          <w:p w14:paraId="7BC03F7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194EFC5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63450A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70" w:type="dxa"/>
            <w:tcBorders>
              <w:left w:val="nil"/>
              <w:bottom w:val="nil"/>
              <w:right w:val="nil"/>
            </w:tcBorders>
            <w:shd w:val="clear" w:color="auto" w:fill="auto"/>
            <w:noWrap/>
            <w:vAlign w:val="center"/>
            <w:hideMark/>
          </w:tcPr>
          <w:p w14:paraId="2007F55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30" w:type="dxa"/>
            <w:tcBorders>
              <w:left w:val="nil"/>
              <w:bottom w:val="nil"/>
              <w:right w:val="nil"/>
            </w:tcBorders>
            <w:shd w:val="clear" w:color="auto" w:fill="auto"/>
            <w:noWrap/>
            <w:vAlign w:val="center"/>
            <w:hideMark/>
          </w:tcPr>
          <w:p w14:paraId="6C5B9AB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114B3A59"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E0A101F"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33193A0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92</w:t>
            </w:r>
          </w:p>
        </w:tc>
        <w:tc>
          <w:tcPr>
            <w:tcW w:w="253" w:type="dxa"/>
            <w:tcBorders>
              <w:left w:val="nil"/>
              <w:bottom w:val="nil"/>
              <w:right w:val="nil"/>
            </w:tcBorders>
            <w:shd w:val="clear" w:color="auto" w:fill="auto"/>
            <w:noWrap/>
            <w:vAlign w:val="center"/>
            <w:hideMark/>
          </w:tcPr>
          <w:p w14:paraId="69D4AE75"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1F359F0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92</w:t>
            </w:r>
          </w:p>
        </w:tc>
        <w:tc>
          <w:tcPr>
            <w:tcW w:w="238" w:type="dxa"/>
            <w:tcBorders>
              <w:left w:val="nil"/>
              <w:bottom w:val="nil"/>
              <w:right w:val="nil"/>
            </w:tcBorders>
            <w:shd w:val="clear" w:color="auto" w:fill="auto"/>
            <w:noWrap/>
            <w:vAlign w:val="center"/>
            <w:hideMark/>
          </w:tcPr>
          <w:p w14:paraId="67220E2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2084F23D"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274DD75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76</w:t>
            </w:r>
          </w:p>
        </w:tc>
        <w:tc>
          <w:tcPr>
            <w:tcW w:w="270" w:type="dxa"/>
            <w:gridSpan w:val="2"/>
            <w:tcBorders>
              <w:left w:val="nil"/>
              <w:bottom w:val="nil"/>
              <w:right w:val="nil"/>
            </w:tcBorders>
            <w:shd w:val="clear" w:color="auto" w:fill="auto"/>
            <w:noWrap/>
            <w:vAlign w:val="center"/>
            <w:hideMark/>
          </w:tcPr>
          <w:p w14:paraId="704BF661"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2D37E12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53C536A9"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4FCED2A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4C7421A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99</w:t>
            </w:r>
          </w:p>
        </w:tc>
        <w:tc>
          <w:tcPr>
            <w:tcW w:w="270" w:type="dxa"/>
            <w:tcBorders>
              <w:left w:val="nil"/>
              <w:bottom w:val="nil"/>
              <w:right w:val="nil"/>
            </w:tcBorders>
            <w:shd w:val="clear" w:color="auto" w:fill="auto"/>
            <w:noWrap/>
            <w:vAlign w:val="center"/>
            <w:hideMark/>
          </w:tcPr>
          <w:p w14:paraId="1E3C5E2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0CF517D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31A0A837"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7B620B4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95</w:t>
            </w:r>
          </w:p>
        </w:tc>
        <w:tc>
          <w:tcPr>
            <w:tcW w:w="898" w:type="dxa"/>
            <w:tcBorders>
              <w:left w:val="nil"/>
              <w:bottom w:val="nil"/>
              <w:right w:val="nil"/>
            </w:tcBorders>
            <w:shd w:val="clear" w:color="auto" w:fill="auto"/>
            <w:noWrap/>
            <w:vAlign w:val="center"/>
            <w:hideMark/>
          </w:tcPr>
          <w:p w14:paraId="7B57F06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5</w:t>
            </w:r>
          </w:p>
        </w:tc>
        <w:tc>
          <w:tcPr>
            <w:tcW w:w="1037" w:type="dxa"/>
            <w:vAlign w:val="center"/>
            <w:hideMark/>
          </w:tcPr>
          <w:p w14:paraId="77AE3CB6"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09AC2188"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515A23FC"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Seed Consultants</w:t>
            </w:r>
          </w:p>
        </w:tc>
        <w:tc>
          <w:tcPr>
            <w:tcW w:w="1802" w:type="dxa"/>
            <w:tcBorders>
              <w:top w:val="nil"/>
              <w:left w:val="nil"/>
              <w:bottom w:val="nil"/>
              <w:right w:val="nil"/>
            </w:tcBorders>
            <w:shd w:val="clear" w:color="auto" w:fill="auto"/>
            <w:noWrap/>
            <w:vAlign w:val="center"/>
            <w:hideMark/>
          </w:tcPr>
          <w:p w14:paraId="0A234FE5"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SCS 1141AM™</w:t>
            </w:r>
          </w:p>
        </w:tc>
        <w:tc>
          <w:tcPr>
            <w:tcW w:w="628" w:type="dxa"/>
            <w:tcBorders>
              <w:top w:val="nil"/>
              <w:left w:val="nil"/>
              <w:bottom w:val="nil"/>
              <w:right w:val="nil"/>
            </w:tcBorders>
            <w:shd w:val="clear" w:color="auto" w:fill="auto"/>
            <w:noWrap/>
            <w:vAlign w:val="center"/>
            <w:hideMark/>
          </w:tcPr>
          <w:p w14:paraId="07BCB36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114</w:t>
            </w:r>
          </w:p>
        </w:tc>
        <w:tc>
          <w:tcPr>
            <w:tcW w:w="279" w:type="dxa"/>
            <w:tcBorders>
              <w:top w:val="nil"/>
              <w:left w:val="nil"/>
              <w:bottom w:val="nil"/>
              <w:right w:val="nil"/>
            </w:tcBorders>
            <w:shd w:val="clear" w:color="auto" w:fill="auto"/>
            <w:noWrap/>
            <w:vAlign w:val="center"/>
            <w:hideMark/>
          </w:tcPr>
          <w:p w14:paraId="6D3B142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E816D5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64</w:t>
            </w:r>
          </w:p>
        </w:tc>
        <w:tc>
          <w:tcPr>
            <w:tcW w:w="270" w:type="dxa"/>
            <w:tcBorders>
              <w:left w:val="nil"/>
              <w:bottom w:val="nil"/>
              <w:right w:val="nil"/>
            </w:tcBorders>
            <w:shd w:val="clear" w:color="auto" w:fill="auto"/>
            <w:noWrap/>
            <w:vAlign w:val="center"/>
            <w:hideMark/>
          </w:tcPr>
          <w:p w14:paraId="164D8E6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385C1A4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43" w:type="dxa"/>
            <w:tcBorders>
              <w:left w:val="nil"/>
              <w:bottom w:val="nil"/>
              <w:right w:val="nil"/>
            </w:tcBorders>
            <w:shd w:val="clear" w:color="auto" w:fill="auto"/>
            <w:noWrap/>
            <w:vAlign w:val="center"/>
            <w:hideMark/>
          </w:tcPr>
          <w:p w14:paraId="4068ACA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AB41F2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3B1B82D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95</w:t>
            </w:r>
          </w:p>
        </w:tc>
        <w:tc>
          <w:tcPr>
            <w:tcW w:w="253" w:type="dxa"/>
            <w:tcBorders>
              <w:left w:val="nil"/>
              <w:bottom w:val="nil"/>
              <w:right w:val="nil"/>
            </w:tcBorders>
            <w:shd w:val="clear" w:color="auto" w:fill="auto"/>
            <w:noWrap/>
            <w:vAlign w:val="center"/>
            <w:hideMark/>
          </w:tcPr>
          <w:p w14:paraId="2976647E"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3DFA041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106</w:t>
            </w:r>
          </w:p>
        </w:tc>
        <w:tc>
          <w:tcPr>
            <w:tcW w:w="238" w:type="dxa"/>
            <w:tcBorders>
              <w:left w:val="nil"/>
              <w:bottom w:val="nil"/>
              <w:right w:val="nil"/>
            </w:tcBorders>
            <w:shd w:val="clear" w:color="auto" w:fill="auto"/>
            <w:noWrap/>
            <w:vAlign w:val="center"/>
            <w:hideMark/>
          </w:tcPr>
          <w:p w14:paraId="3B7B1FA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auto" w:fill="auto"/>
            <w:noWrap/>
            <w:vAlign w:val="center"/>
            <w:hideMark/>
          </w:tcPr>
          <w:p w14:paraId="7D7904FA" w14:textId="77777777" w:rsidR="00C4609D" w:rsidRPr="00C4609D" w:rsidRDefault="00C4609D" w:rsidP="007813EB">
            <w:pPr>
              <w:widowControl/>
              <w:autoSpaceDE/>
              <w:autoSpaceDN/>
              <w:jc w:val="center"/>
              <w:rPr>
                <w:rFonts w:eastAsia="Times New Roman"/>
                <w:color w:val="000000"/>
                <w:sz w:val="16"/>
                <w:szCs w:val="16"/>
                <w:lang w:bidi="ar-SA"/>
              </w:rPr>
            </w:pPr>
          </w:p>
        </w:tc>
        <w:tc>
          <w:tcPr>
            <w:tcW w:w="584" w:type="dxa"/>
            <w:tcBorders>
              <w:left w:val="nil"/>
              <w:bottom w:val="nil"/>
              <w:right w:val="nil"/>
            </w:tcBorders>
            <w:shd w:val="clear" w:color="auto" w:fill="auto"/>
            <w:noWrap/>
            <w:vAlign w:val="center"/>
            <w:hideMark/>
          </w:tcPr>
          <w:p w14:paraId="26C0F27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94</w:t>
            </w:r>
          </w:p>
        </w:tc>
        <w:tc>
          <w:tcPr>
            <w:tcW w:w="270" w:type="dxa"/>
            <w:gridSpan w:val="2"/>
            <w:tcBorders>
              <w:left w:val="nil"/>
              <w:bottom w:val="nil"/>
              <w:right w:val="nil"/>
            </w:tcBorders>
            <w:shd w:val="clear" w:color="auto" w:fill="auto"/>
            <w:noWrap/>
            <w:vAlign w:val="center"/>
            <w:hideMark/>
          </w:tcPr>
          <w:p w14:paraId="5321AA3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4D8B358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81</w:t>
            </w:r>
          </w:p>
        </w:tc>
        <w:tc>
          <w:tcPr>
            <w:tcW w:w="237" w:type="dxa"/>
            <w:tcBorders>
              <w:left w:val="nil"/>
              <w:bottom w:val="nil"/>
              <w:right w:val="nil"/>
            </w:tcBorders>
            <w:shd w:val="clear" w:color="auto" w:fill="auto"/>
            <w:vAlign w:val="center"/>
            <w:hideMark/>
          </w:tcPr>
          <w:p w14:paraId="70905A9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6CEF828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3B6F800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70" w:type="dxa"/>
            <w:tcBorders>
              <w:left w:val="nil"/>
              <w:bottom w:val="nil"/>
              <w:right w:val="nil"/>
            </w:tcBorders>
            <w:shd w:val="clear" w:color="auto" w:fill="auto"/>
            <w:noWrap/>
            <w:vAlign w:val="center"/>
            <w:hideMark/>
          </w:tcPr>
          <w:p w14:paraId="3F8FB10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661" w:type="dxa"/>
            <w:tcBorders>
              <w:left w:val="nil"/>
              <w:bottom w:val="nil"/>
              <w:right w:val="nil"/>
            </w:tcBorders>
            <w:shd w:val="clear" w:color="auto" w:fill="auto"/>
            <w:noWrap/>
            <w:vAlign w:val="center"/>
            <w:hideMark/>
          </w:tcPr>
          <w:p w14:paraId="06868E7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244" w:type="dxa"/>
            <w:gridSpan w:val="2"/>
            <w:tcBorders>
              <w:left w:val="nil"/>
              <w:bottom w:val="nil"/>
              <w:right w:val="nil"/>
            </w:tcBorders>
            <w:shd w:val="clear" w:color="auto" w:fill="auto"/>
            <w:noWrap/>
            <w:vAlign w:val="center"/>
            <w:hideMark/>
          </w:tcPr>
          <w:p w14:paraId="731444EB"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6BA4D57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95</w:t>
            </w:r>
          </w:p>
        </w:tc>
        <w:tc>
          <w:tcPr>
            <w:tcW w:w="898" w:type="dxa"/>
            <w:tcBorders>
              <w:left w:val="nil"/>
              <w:bottom w:val="nil"/>
              <w:right w:val="nil"/>
            </w:tcBorders>
            <w:shd w:val="clear" w:color="auto" w:fill="auto"/>
            <w:noWrap/>
            <w:vAlign w:val="center"/>
            <w:hideMark/>
          </w:tcPr>
          <w:p w14:paraId="2D9E3E3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w:t>
            </w:r>
          </w:p>
        </w:tc>
        <w:tc>
          <w:tcPr>
            <w:tcW w:w="1037" w:type="dxa"/>
            <w:vAlign w:val="center"/>
            <w:hideMark/>
          </w:tcPr>
          <w:p w14:paraId="2AC6049F"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09802021"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2B8F02C0"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Mid-Atlantic</w:t>
            </w:r>
          </w:p>
        </w:tc>
        <w:tc>
          <w:tcPr>
            <w:tcW w:w="1802" w:type="dxa"/>
            <w:tcBorders>
              <w:top w:val="nil"/>
              <w:left w:val="nil"/>
              <w:bottom w:val="nil"/>
              <w:right w:val="nil"/>
            </w:tcBorders>
            <w:shd w:val="clear" w:color="auto" w:fill="auto"/>
            <w:noWrap/>
            <w:vAlign w:val="center"/>
            <w:hideMark/>
          </w:tcPr>
          <w:p w14:paraId="286936E6"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MA8158SS</w:t>
            </w:r>
          </w:p>
        </w:tc>
        <w:tc>
          <w:tcPr>
            <w:tcW w:w="628" w:type="dxa"/>
            <w:tcBorders>
              <w:top w:val="nil"/>
              <w:left w:val="nil"/>
              <w:bottom w:val="nil"/>
              <w:right w:val="nil"/>
            </w:tcBorders>
            <w:shd w:val="clear" w:color="auto" w:fill="auto"/>
            <w:noWrap/>
            <w:vAlign w:val="center"/>
            <w:hideMark/>
          </w:tcPr>
          <w:p w14:paraId="676BE36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30FFDC0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62A9E5A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89</w:t>
            </w:r>
          </w:p>
        </w:tc>
        <w:tc>
          <w:tcPr>
            <w:tcW w:w="270" w:type="dxa"/>
            <w:tcBorders>
              <w:left w:val="nil"/>
              <w:bottom w:val="nil"/>
              <w:right w:val="nil"/>
            </w:tcBorders>
            <w:shd w:val="clear" w:color="auto" w:fill="auto"/>
            <w:noWrap/>
            <w:vAlign w:val="center"/>
            <w:hideMark/>
          </w:tcPr>
          <w:p w14:paraId="2ADCB02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6F5DC81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243" w:type="dxa"/>
            <w:tcBorders>
              <w:left w:val="nil"/>
              <w:bottom w:val="nil"/>
              <w:right w:val="nil"/>
            </w:tcBorders>
            <w:shd w:val="clear" w:color="auto" w:fill="auto"/>
            <w:noWrap/>
            <w:vAlign w:val="center"/>
            <w:hideMark/>
          </w:tcPr>
          <w:p w14:paraId="7BD2F07A"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660608B"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1A64A7D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22869EF2"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218C6F3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2393B839"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50F265D"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613FBEC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6588034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2DF3CE0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7D34DF8D"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707116B6"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3D8132F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208BED8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3324A47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1FC75C0E"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3E23363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94</w:t>
            </w:r>
          </w:p>
        </w:tc>
        <w:tc>
          <w:tcPr>
            <w:tcW w:w="898" w:type="dxa"/>
            <w:tcBorders>
              <w:left w:val="nil"/>
              <w:bottom w:val="nil"/>
              <w:right w:val="nil"/>
            </w:tcBorders>
            <w:shd w:val="clear" w:color="auto" w:fill="auto"/>
            <w:noWrap/>
            <w:vAlign w:val="center"/>
            <w:hideMark/>
          </w:tcPr>
          <w:p w14:paraId="67E4A1F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49277353"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70057DFF"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135D57D3"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Mid-Atlantic</w:t>
            </w:r>
          </w:p>
        </w:tc>
        <w:tc>
          <w:tcPr>
            <w:tcW w:w="1802" w:type="dxa"/>
            <w:tcBorders>
              <w:top w:val="nil"/>
              <w:left w:val="nil"/>
              <w:bottom w:val="nil"/>
              <w:right w:val="nil"/>
            </w:tcBorders>
            <w:shd w:val="clear" w:color="auto" w:fill="auto"/>
            <w:noWrap/>
            <w:vAlign w:val="center"/>
            <w:hideMark/>
          </w:tcPr>
          <w:p w14:paraId="7EFEF837"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MA5165GT3</w:t>
            </w:r>
          </w:p>
        </w:tc>
        <w:tc>
          <w:tcPr>
            <w:tcW w:w="628" w:type="dxa"/>
            <w:tcBorders>
              <w:top w:val="nil"/>
              <w:left w:val="nil"/>
              <w:bottom w:val="nil"/>
              <w:right w:val="nil"/>
            </w:tcBorders>
            <w:shd w:val="clear" w:color="auto" w:fill="auto"/>
            <w:noWrap/>
            <w:vAlign w:val="center"/>
            <w:hideMark/>
          </w:tcPr>
          <w:p w14:paraId="1685498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116</w:t>
            </w:r>
          </w:p>
        </w:tc>
        <w:tc>
          <w:tcPr>
            <w:tcW w:w="279" w:type="dxa"/>
            <w:tcBorders>
              <w:top w:val="nil"/>
              <w:left w:val="nil"/>
              <w:bottom w:val="nil"/>
              <w:right w:val="nil"/>
            </w:tcBorders>
            <w:shd w:val="clear" w:color="auto" w:fill="auto"/>
            <w:noWrap/>
            <w:vAlign w:val="center"/>
            <w:hideMark/>
          </w:tcPr>
          <w:p w14:paraId="126250C1"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60C0C2F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85</w:t>
            </w:r>
          </w:p>
        </w:tc>
        <w:tc>
          <w:tcPr>
            <w:tcW w:w="270" w:type="dxa"/>
            <w:tcBorders>
              <w:left w:val="nil"/>
              <w:bottom w:val="nil"/>
              <w:right w:val="nil"/>
            </w:tcBorders>
            <w:shd w:val="clear" w:color="auto" w:fill="auto"/>
            <w:noWrap/>
            <w:vAlign w:val="center"/>
            <w:hideMark/>
          </w:tcPr>
          <w:p w14:paraId="5E05840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14A7071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101</w:t>
            </w:r>
          </w:p>
        </w:tc>
        <w:tc>
          <w:tcPr>
            <w:tcW w:w="243" w:type="dxa"/>
            <w:tcBorders>
              <w:left w:val="nil"/>
              <w:bottom w:val="nil"/>
              <w:right w:val="nil"/>
            </w:tcBorders>
            <w:shd w:val="clear" w:color="auto" w:fill="auto"/>
            <w:noWrap/>
            <w:vAlign w:val="center"/>
            <w:hideMark/>
          </w:tcPr>
          <w:p w14:paraId="66C8C610"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F634E8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5FC9189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40C045FF"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2B4A20E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55DC1807"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7929889"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4DF2B15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728AFE5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594C73B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64FF6C1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35E1EAC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36F8678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72A959D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65E8BA9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2C4A1356"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30D488B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93</w:t>
            </w:r>
          </w:p>
        </w:tc>
        <w:tc>
          <w:tcPr>
            <w:tcW w:w="898" w:type="dxa"/>
            <w:tcBorders>
              <w:left w:val="nil"/>
              <w:bottom w:val="nil"/>
              <w:right w:val="nil"/>
            </w:tcBorders>
            <w:shd w:val="clear" w:color="auto" w:fill="auto"/>
            <w:noWrap/>
            <w:vAlign w:val="center"/>
            <w:hideMark/>
          </w:tcPr>
          <w:p w14:paraId="648E5A8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4432E845"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113F30B4"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1DBFA529"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Progeny Ag Products</w:t>
            </w:r>
          </w:p>
        </w:tc>
        <w:tc>
          <w:tcPr>
            <w:tcW w:w="1802" w:type="dxa"/>
            <w:tcBorders>
              <w:top w:val="nil"/>
              <w:left w:val="nil"/>
              <w:bottom w:val="nil"/>
              <w:right w:val="nil"/>
            </w:tcBorders>
            <w:shd w:val="clear" w:color="auto" w:fill="auto"/>
            <w:noWrap/>
            <w:vAlign w:val="center"/>
            <w:hideMark/>
          </w:tcPr>
          <w:p w14:paraId="5C2FE3BE"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PGY 7118VT2P</w:t>
            </w:r>
          </w:p>
        </w:tc>
        <w:tc>
          <w:tcPr>
            <w:tcW w:w="628" w:type="dxa"/>
            <w:tcBorders>
              <w:top w:val="nil"/>
              <w:left w:val="nil"/>
              <w:bottom w:val="nil"/>
              <w:right w:val="nil"/>
            </w:tcBorders>
            <w:shd w:val="clear" w:color="auto" w:fill="auto"/>
            <w:noWrap/>
            <w:vAlign w:val="center"/>
            <w:hideMark/>
          </w:tcPr>
          <w:p w14:paraId="3440E5A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118</w:t>
            </w:r>
          </w:p>
        </w:tc>
        <w:tc>
          <w:tcPr>
            <w:tcW w:w="279" w:type="dxa"/>
            <w:tcBorders>
              <w:top w:val="nil"/>
              <w:left w:val="nil"/>
              <w:bottom w:val="nil"/>
              <w:right w:val="nil"/>
            </w:tcBorders>
            <w:shd w:val="clear" w:color="auto" w:fill="auto"/>
            <w:noWrap/>
            <w:vAlign w:val="center"/>
            <w:hideMark/>
          </w:tcPr>
          <w:p w14:paraId="38B764F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6EA9A9D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7DE5102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57A9251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76</w:t>
            </w:r>
          </w:p>
        </w:tc>
        <w:tc>
          <w:tcPr>
            <w:tcW w:w="243" w:type="dxa"/>
            <w:tcBorders>
              <w:left w:val="nil"/>
              <w:bottom w:val="nil"/>
              <w:right w:val="nil"/>
            </w:tcBorders>
            <w:shd w:val="clear" w:color="auto" w:fill="auto"/>
            <w:noWrap/>
            <w:vAlign w:val="center"/>
            <w:hideMark/>
          </w:tcPr>
          <w:p w14:paraId="0F00F8D7"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35711E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2E56441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3E7F5EFB"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376B8C3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238" w:type="dxa"/>
            <w:tcBorders>
              <w:left w:val="nil"/>
              <w:bottom w:val="nil"/>
              <w:right w:val="nil"/>
            </w:tcBorders>
            <w:shd w:val="clear" w:color="auto" w:fill="auto"/>
            <w:noWrap/>
            <w:vAlign w:val="center"/>
            <w:hideMark/>
          </w:tcPr>
          <w:p w14:paraId="33EFDDD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141D9D1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4F1FCF4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126077F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19E6308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91</w:t>
            </w:r>
          </w:p>
        </w:tc>
        <w:tc>
          <w:tcPr>
            <w:tcW w:w="237" w:type="dxa"/>
            <w:tcBorders>
              <w:left w:val="nil"/>
              <w:bottom w:val="nil"/>
              <w:right w:val="nil"/>
            </w:tcBorders>
            <w:shd w:val="clear" w:color="auto" w:fill="auto"/>
            <w:vAlign w:val="center"/>
            <w:hideMark/>
          </w:tcPr>
          <w:p w14:paraId="2EE01B3C"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66819A1F"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1502827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1C54A61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767582E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44" w:type="dxa"/>
            <w:gridSpan w:val="2"/>
            <w:tcBorders>
              <w:left w:val="nil"/>
              <w:bottom w:val="nil"/>
              <w:right w:val="nil"/>
            </w:tcBorders>
            <w:shd w:val="clear" w:color="auto" w:fill="auto"/>
            <w:noWrap/>
            <w:vAlign w:val="center"/>
            <w:hideMark/>
          </w:tcPr>
          <w:p w14:paraId="152C7027"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64D7488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93</w:t>
            </w:r>
          </w:p>
        </w:tc>
        <w:tc>
          <w:tcPr>
            <w:tcW w:w="898" w:type="dxa"/>
            <w:tcBorders>
              <w:left w:val="nil"/>
              <w:bottom w:val="nil"/>
              <w:right w:val="nil"/>
            </w:tcBorders>
            <w:shd w:val="clear" w:color="auto" w:fill="auto"/>
            <w:noWrap/>
            <w:vAlign w:val="center"/>
            <w:hideMark/>
          </w:tcPr>
          <w:p w14:paraId="3206645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3A45579F"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3D089D00"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403C16DF"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Augusta</w:t>
            </w:r>
          </w:p>
        </w:tc>
        <w:tc>
          <w:tcPr>
            <w:tcW w:w="1802" w:type="dxa"/>
            <w:tcBorders>
              <w:top w:val="nil"/>
              <w:left w:val="nil"/>
              <w:bottom w:val="nil"/>
              <w:right w:val="nil"/>
            </w:tcBorders>
            <w:shd w:val="clear" w:color="auto" w:fill="auto"/>
            <w:noWrap/>
            <w:vAlign w:val="center"/>
            <w:hideMark/>
          </w:tcPr>
          <w:p w14:paraId="5C464CAA"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A4463</w:t>
            </w:r>
          </w:p>
        </w:tc>
        <w:tc>
          <w:tcPr>
            <w:tcW w:w="628" w:type="dxa"/>
            <w:tcBorders>
              <w:top w:val="nil"/>
              <w:left w:val="nil"/>
              <w:bottom w:val="nil"/>
              <w:right w:val="nil"/>
            </w:tcBorders>
            <w:shd w:val="clear" w:color="auto" w:fill="auto"/>
            <w:noWrap/>
            <w:vAlign w:val="center"/>
            <w:hideMark/>
          </w:tcPr>
          <w:p w14:paraId="0FF805E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113</w:t>
            </w:r>
          </w:p>
        </w:tc>
        <w:tc>
          <w:tcPr>
            <w:tcW w:w="279" w:type="dxa"/>
            <w:tcBorders>
              <w:top w:val="nil"/>
              <w:left w:val="nil"/>
              <w:bottom w:val="nil"/>
              <w:right w:val="nil"/>
            </w:tcBorders>
            <w:shd w:val="clear" w:color="auto" w:fill="auto"/>
            <w:noWrap/>
            <w:vAlign w:val="center"/>
            <w:hideMark/>
          </w:tcPr>
          <w:p w14:paraId="39082BB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981E46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5724CE0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3A002D9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81</w:t>
            </w:r>
          </w:p>
        </w:tc>
        <w:tc>
          <w:tcPr>
            <w:tcW w:w="243" w:type="dxa"/>
            <w:tcBorders>
              <w:left w:val="nil"/>
              <w:bottom w:val="nil"/>
              <w:right w:val="nil"/>
            </w:tcBorders>
            <w:shd w:val="clear" w:color="auto" w:fill="auto"/>
            <w:noWrap/>
            <w:vAlign w:val="center"/>
            <w:hideMark/>
          </w:tcPr>
          <w:p w14:paraId="33E103C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A5A6C3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59F6570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5A760B66"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7DA0300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38" w:type="dxa"/>
            <w:tcBorders>
              <w:left w:val="nil"/>
              <w:bottom w:val="nil"/>
              <w:right w:val="nil"/>
            </w:tcBorders>
            <w:shd w:val="clear" w:color="auto" w:fill="auto"/>
            <w:noWrap/>
            <w:vAlign w:val="center"/>
            <w:hideMark/>
          </w:tcPr>
          <w:p w14:paraId="0560676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8" w:type="dxa"/>
            <w:tcBorders>
              <w:left w:val="nil"/>
              <w:bottom w:val="nil"/>
              <w:right w:val="nil"/>
            </w:tcBorders>
            <w:shd w:val="clear" w:color="auto" w:fill="auto"/>
            <w:noWrap/>
            <w:vAlign w:val="center"/>
            <w:hideMark/>
          </w:tcPr>
          <w:p w14:paraId="5E6C6815" w14:textId="77777777" w:rsidR="00C4609D" w:rsidRPr="00C4609D" w:rsidRDefault="00C4609D" w:rsidP="007813EB">
            <w:pPr>
              <w:widowControl/>
              <w:autoSpaceDE/>
              <w:autoSpaceDN/>
              <w:jc w:val="center"/>
              <w:rPr>
                <w:rFonts w:eastAsia="Times New Roman"/>
                <w:color w:val="000000"/>
                <w:sz w:val="16"/>
                <w:szCs w:val="16"/>
                <w:lang w:bidi="ar-SA"/>
              </w:rPr>
            </w:pPr>
          </w:p>
        </w:tc>
        <w:tc>
          <w:tcPr>
            <w:tcW w:w="584" w:type="dxa"/>
            <w:tcBorders>
              <w:left w:val="nil"/>
              <w:bottom w:val="nil"/>
              <w:right w:val="nil"/>
            </w:tcBorders>
            <w:shd w:val="clear" w:color="auto" w:fill="auto"/>
            <w:vAlign w:val="center"/>
            <w:hideMark/>
          </w:tcPr>
          <w:p w14:paraId="7FE1E34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17D8884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68F1379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08EEFC0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5347F77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0AED059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41FC53A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08216FA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05C43E0C"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548CFB9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93</w:t>
            </w:r>
          </w:p>
        </w:tc>
        <w:tc>
          <w:tcPr>
            <w:tcW w:w="898" w:type="dxa"/>
            <w:tcBorders>
              <w:left w:val="nil"/>
              <w:bottom w:val="nil"/>
              <w:right w:val="nil"/>
            </w:tcBorders>
            <w:shd w:val="clear" w:color="auto" w:fill="auto"/>
            <w:noWrap/>
            <w:vAlign w:val="center"/>
            <w:hideMark/>
          </w:tcPr>
          <w:p w14:paraId="3F9BE62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5AD874E0"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17C0EB6B"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0E7BEADC"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Caverndale Farms</w:t>
            </w:r>
          </w:p>
        </w:tc>
        <w:tc>
          <w:tcPr>
            <w:tcW w:w="1802" w:type="dxa"/>
            <w:tcBorders>
              <w:top w:val="nil"/>
              <w:left w:val="nil"/>
              <w:bottom w:val="nil"/>
              <w:right w:val="nil"/>
            </w:tcBorders>
            <w:shd w:val="clear" w:color="auto" w:fill="auto"/>
            <w:noWrap/>
            <w:vAlign w:val="center"/>
            <w:hideMark/>
          </w:tcPr>
          <w:p w14:paraId="42EDB5F1"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CF 889 VIP 3111</w:t>
            </w:r>
          </w:p>
        </w:tc>
        <w:tc>
          <w:tcPr>
            <w:tcW w:w="628" w:type="dxa"/>
            <w:tcBorders>
              <w:top w:val="nil"/>
              <w:left w:val="nil"/>
              <w:bottom w:val="nil"/>
              <w:right w:val="nil"/>
            </w:tcBorders>
            <w:shd w:val="clear" w:color="auto" w:fill="auto"/>
            <w:noWrap/>
            <w:vAlign w:val="center"/>
            <w:hideMark/>
          </w:tcPr>
          <w:p w14:paraId="3469A4F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auto" w:fill="auto"/>
            <w:noWrap/>
            <w:vAlign w:val="center"/>
            <w:hideMark/>
          </w:tcPr>
          <w:p w14:paraId="53EB277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7F5705B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4882D10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5D9A2FD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7F2A48A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14334BE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0EF386C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2F8754EB"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75D18B2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02D4DB9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AFA24ED"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29675A7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7D07355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189632D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5528E254"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1C7F9F4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670D92A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0EBFC4D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6DEE6FF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92</w:t>
            </w:r>
          </w:p>
        </w:tc>
        <w:tc>
          <w:tcPr>
            <w:tcW w:w="244" w:type="dxa"/>
            <w:gridSpan w:val="2"/>
            <w:tcBorders>
              <w:left w:val="nil"/>
              <w:bottom w:val="nil"/>
              <w:right w:val="nil"/>
            </w:tcBorders>
            <w:shd w:val="clear" w:color="auto" w:fill="auto"/>
            <w:noWrap/>
            <w:vAlign w:val="center"/>
            <w:hideMark/>
          </w:tcPr>
          <w:p w14:paraId="6F4997F0"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7556CA4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92</w:t>
            </w:r>
          </w:p>
        </w:tc>
        <w:tc>
          <w:tcPr>
            <w:tcW w:w="898" w:type="dxa"/>
            <w:tcBorders>
              <w:left w:val="nil"/>
              <w:bottom w:val="nil"/>
              <w:right w:val="nil"/>
            </w:tcBorders>
            <w:shd w:val="clear" w:color="auto" w:fill="auto"/>
            <w:noWrap/>
            <w:vAlign w:val="center"/>
            <w:hideMark/>
          </w:tcPr>
          <w:p w14:paraId="1D9BA60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773DC524"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E1EF576"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5F142CBB"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Pioneer Brand</w:t>
            </w:r>
          </w:p>
        </w:tc>
        <w:tc>
          <w:tcPr>
            <w:tcW w:w="1802" w:type="dxa"/>
            <w:tcBorders>
              <w:top w:val="nil"/>
              <w:left w:val="nil"/>
              <w:bottom w:val="nil"/>
              <w:right w:val="nil"/>
            </w:tcBorders>
            <w:shd w:val="clear" w:color="auto" w:fill="auto"/>
            <w:noWrap/>
            <w:vAlign w:val="center"/>
            <w:hideMark/>
          </w:tcPr>
          <w:p w14:paraId="2404D901"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P1847AMXT</w:t>
            </w:r>
          </w:p>
        </w:tc>
        <w:tc>
          <w:tcPr>
            <w:tcW w:w="628" w:type="dxa"/>
            <w:tcBorders>
              <w:top w:val="nil"/>
              <w:left w:val="nil"/>
              <w:bottom w:val="nil"/>
              <w:right w:val="nil"/>
            </w:tcBorders>
            <w:shd w:val="clear" w:color="auto" w:fill="auto"/>
            <w:noWrap/>
            <w:vAlign w:val="center"/>
            <w:hideMark/>
          </w:tcPr>
          <w:p w14:paraId="6905B16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118</w:t>
            </w:r>
          </w:p>
        </w:tc>
        <w:tc>
          <w:tcPr>
            <w:tcW w:w="279" w:type="dxa"/>
            <w:tcBorders>
              <w:top w:val="nil"/>
              <w:left w:val="nil"/>
              <w:bottom w:val="nil"/>
              <w:right w:val="nil"/>
            </w:tcBorders>
            <w:shd w:val="clear" w:color="auto" w:fill="auto"/>
            <w:noWrap/>
            <w:vAlign w:val="center"/>
            <w:hideMark/>
          </w:tcPr>
          <w:p w14:paraId="1A72FB6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48229EF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733944B1"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770D27C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87</w:t>
            </w:r>
          </w:p>
        </w:tc>
        <w:tc>
          <w:tcPr>
            <w:tcW w:w="243" w:type="dxa"/>
            <w:tcBorders>
              <w:left w:val="nil"/>
              <w:bottom w:val="nil"/>
              <w:right w:val="nil"/>
            </w:tcBorders>
            <w:shd w:val="clear" w:color="auto" w:fill="auto"/>
            <w:noWrap/>
            <w:vAlign w:val="center"/>
            <w:hideMark/>
          </w:tcPr>
          <w:p w14:paraId="4EBB98F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DE73071"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793A1F3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45CB60DC"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264FAB7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88</w:t>
            </w:r>
          </w:p>
        </w:tc>
        <w:tc>
          <w:tcPr>
            <w:tcW w:w="238" w:type="dxa"/>
            <w:tcBorders>
              <w:left w:val="nil"/>
              <w:bottom w:val="nil"/>
              <w:right w:val="nil"/>
            </w:tcBorders>
            <w:shd w:val="clear" w:color="auto" w:fill="auto"/>
            <w:noWrap/>
            <w:vAlign w:val="center"/>
            <w:hideMark/>
          </w:tcPr>
          <w:p w14:paraId="5971E260"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106572B"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6B4ABB6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2D0338E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6FAAD20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103</w:t>
            </w:r>
          </w:p>
        </w:tc>
        <w:tc>
          <w:tcPr>
            <w:tcW w:w="237" w:type="dxa"/>
            <w:tcBorders>
              <w:left w:val="nil"/>
              <w:bottom w:val="nil"/>
              <w:right w:val="nil"/>
            </w:tcBorders>
            <w:shd w:val="clear" w:color="auto" w:fill="auto"/>
            <w:vAlign w:val="center"/>
            <w:hideMark/>
          </w:tcPr>
          <w:p w14:paraId="0747534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56524EEA"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2EAA407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5478372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22E89AC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88</w:t>
            </w:r>
          </w:p>
        </w:tc>
        <w:tc>
          <w:tcPr>
            <w:tcW w:w="244" w:type="dxa"/>
            <w:gridSpan w:val="2"/>
            <w:tcBorders>
              <w:left w:val="nil"/>
              <w:bottom w:val="nil"/>
              <w:right w:val="nil"/>
            </w:tcBorders>
            <w:shd w:val="clear" w:color="auto" w:fill="auto"/>
            <w:noWrap/>
            <w:vAlign w:val="center"/>
            <w:hideMark/>
          </w:tcPr>
          <w:p w14:paraId="508776D3"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77E65A0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92</w:t>
            </w:r>
          </w:p>
        </w:tc>
        <w:tc>
          <w:tcPr>
            <w:tcW w:w="898" w:type="dxa"/>
            <w:tcBorders>
              <w:left w:val="nil"/>
              <w:bottom w:val="nil"/>
              <w:right w:val="nil"/>
            </w:tcBorders>
            <w:shd w:val="clear" w:color="auto" w:fill="auto"/>
            <w:noWrap/>
            <w:vAlign w:val="center"/>
            <w:hideMark/>
          </w:tcPr>
          <w:p w14:paraId="5B180B5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4</w:t>
            </w:r>
          </w:p>
        </w:tc>
        <w:tc>
          <w:tcPr>
            <w:tcW w:w="1037" w:type="dxa"/>
            <w:vAlign w:val="center"/>
            <w:hideMark/>
          </w:tcPr>
          <w:p w14:paraId="4478ECBD"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528FC06B"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34BB91CD"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LG Seeds</w:t>
            </w:r>
          </w:p>
        </w:tc>
        <w:tc>
          <w:tcPr>
            <w:tcW w:w="1802" w:type="dxa"/>
            <w:tcBorders>
              <w:top w:val="nil"/>
              <w:left w:val="nil"/>
              <w:bottom w:val="nil"/>
              <w:right w:val="nil"/>
            </w:tcBorders>
            <w:shd w:val="clear" w:color="auto" w:fill="auto"/>
            <w:noWrap/>
            <w:vAlign w:val="center"/>
            <w:hideMark/>
          </w:tcPr>
          <w:p w14:paraId="1AD52889"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LG66C32VT2RIB</w:t>
            </w:r>
          </w:p>
        </w:tc>
        <w:tc>
          <w:tcPr>
            <w:tcW w:w="628" w:type="dxa"/>
            <w:tcBorders>
              <w:top w:val="nil"/>
              <w:left w:val="nil"/>
              <w:bottom w:val="nil"/>
              <w:right w:val="nil"/>
            </w:tcBorders>
            <w:shd w:val="clear" w:color="auto" w:fill="auto"/>
            <w:noWrap/>
            <w:vAlign w:val="center"/>
            <w:hideMark/>
          </w:tcPr>
          <w:p w14:paraId="7E80D90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116</w:t>
            </w:r>
          </w:p>
        </w:tc>
        <w:tc>
          <w:tcPr>
            <w:tcW w:w="279" w:type="dxa"/>
            <w:tcBorders>
              <w:top w:val="nil"/>
              <w:left w:val="nil"/>
              <w:bottom w:val="nil"/>
              <w:right w:val="nil"/>
            </w:tcBorders>
            <w:shd w:val="clear" w:color="auto" w:fill="auto"/>
            <w:noWrap/>
            <w:vAlign w:val="center"/>
            <w:hideMark/>
          </w:tcPr>
          <w:p w14:paraId="301393E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7A1EBA9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07E94EB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1C7D486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79</w:t>
            </w:r>
          </w:p>
        </w:tc>
        <w:tc>
          <w:tcPr>
            <w:tcW w:w="243" w:type="dxa"/>
            <w:tcBorders>
              <w:left w:val="nil"/>
              <w:bottom w:val="nil"/>
              <w:right w:val="nil"/>
            </w:tcBorders>
            <w:shd w:val="clear" w:color="auto" w:fill="auto"/>
            <w:noWrap/>
            <w:vAlign w:val="center"/>
            <w:hideMark/>
          </w:tcPr>
          <w:p w14:paraId="0D4F584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7FB8DB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4878761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5057AE5E"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4EC92DB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104</w:t>
            </w:r>
          </w:p>
        </w:tc>
        <w:tc>
          <w:tcPr>
            <w:tcW w:w="238" w:type="dxa"/>
            <w:tcBorders>
              <w:left w:val="nil"/>
              <w:bottom w:val="nil"/>
              <w:right w:val="nil"/>
            </w:tcBorders>
            <w:shd w:val="clear" w:color="auto" w:fill="auto"/>
            <w:noWrap/>
            <w:vAlign w:val="center"/>
            <w:hideMark/>
          </w:tcPr>
          <w:p w14:paraId="16EB3F44"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9E6C441"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0503E66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01ABC44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3594D79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2A1F9DD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19F8083F"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5B610E0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35635A9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3F98047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45F105E1"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4A7B53B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91</w:t>
            </w:r>
          </w:p>
        </w:tc>
        <w:tc>
          <w:tcPr>
            <w:tcW w:w="898" w:type="dxa"/>
            <w:tcBorders>
              <w:left w:val="nil"/>
              <w:bottom w:val="nil"/>
              <w:right w:val="nil"/>
            </w:tcBorders>
            <w:shd w:val="clear" w:color="auto" w:fill="auto"/>
            <w:noWrap/>
            <w:vAlign w:val="center"/>
            <w:hideMark/>
          </w:tcPr>
          <w:p w14:paraId="7848730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0E7250BB"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75149D2B"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6FD5A255"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Redtail</w:t>
            </w:r>
          </w:p>
        </w:tc>
        <w:tc>
          <w:tcPr>
            <w:tcW w:w="1802" w:type="dxa"/>
            <w:tcBorders>
              <w:top w:val="nil"/>
              <w:left w:val="nil"/>
              <w:bottom w:val="nil"/>
              <w:right w:val="nil"/>
            </w:tcBorders>
            <w:shd w:val="clear" w:color="auto" w:fill="auto"/>
            <w:noWrap/>
            <w:vAlign w:val="center"/>
            <w:hideMark/>
          </w:tcPr>
          <w:p w14:paraId="71C1926F"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RT 67T23</w:t>
            </w:r>
          </w:p>
        </w:tc>
        <w:tc>
          <w:tcPr>
            <w:tcW w:w="628" w:type="dxa"/>
            <w:tcBorders>
              <w:top w:val="nil"/>
              <w:left w:val="nil"/>
              <w:bottom w:val="nil"/>
              <w:right w:val="nil"/>
            </w:tcBorders>
            <w:shd w:val="clear" w:color="auto" w:fill="auto"/>
            <w:noWrap/>
            <w:vAlign w:val="center"/>
            <w:hideMark/>
          </w:tcPr>
          <w:p w14:paraId="2A1B9A6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auto" w:fill="auto"/>
            <w:noWrap/>
            <w:vAlign w:val="center"/>
            <w:hideMark/>
          </w:tcPr>
          <w:p w14:paraId="7FFEE81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711A743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80</w:t>
            </w:r>
          </w:p>
        </w:tc>
        <w:tc>
          <w:tcPr>
            <w:tcW w:w="270" w:type="dxa"/>
            <w:tcBorders>
              <w:left w:val="nil"/>
              <w:bottom w:val="nil"/>
              <w:right w:val="nil"/>
            </w:tcBorders>
            <w:shd w:val="clear" w:color="auto" w:fill="auto"/>
            <w:noWrap/>
            <w:vAlign w:val="center"/>
            <w:hideMark/>
          </w:tcPr>
          <w:p w14:paraId="1EE8AB0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5EF732E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4C6849D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7E698D9"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4482967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100</w:t>
            </w:r>
          </w:p>
        </w:tc>
        <w:tc>
          <w:tcPr>
            <w:tcW w:w="253" w:type="dxa"/>
            <w:tcBorders>
              <w:left w:val="nil"/>
              <w:bottom w:val="nil"/>
              <w:right w:val="nil"/>
            </w:tcBorders>
            <w:shd w:val="clear" w:color="auto" w:fill="auto"/>
            <w:noWrap/>
            <w:vAlign w:val="center"/>
            <w:hideMark/>
          </w:tcPr>
          <w:p w14:paraId="60D2768B"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051A984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684F9C59"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12DFF0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6C9CF98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5D1D3E9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45F696E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2007B4F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62B5750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6656F0C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305F98F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5E7D49E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0788DF8A"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28F4629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90</w:t>
            </w:r>
          </w:p>
        </w:tc>
        <w:tc>
          <w:tcPr>
            <w:tcW w:w="898" w:type="dxa"/>
            <w:tcBorders>
              <w:left w:val="nil"/>
              <w:bottom w:val="nil"/>
              <w:right w:val="nil"/>
            </w:tcBorders>
            <w:shd w:val="clear" w:color="auto" w:fill="auto"/>
            <w:noWrap/>
            <w:vAlign w:val="center"/>
            <w:hideMark/>
          </w:tcPr>
          <w:p w14:paraId="4276E9D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66F58C4F"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2485852"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32DE7F18"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Caverndale Farms</w:t>
            </w:r>
          </w:p>
        </w:tc>
        <w:tc>
          <w:tcPr>
            <w:tcW w:w="1802" w:type="dxa"/>
            <w:tcBorders>
              <w:top w:val="nil"/>
              <w:left w:val="nil"/>
              <w:bottom w:val="nil"/>
              <w:right w:val="nil"/>
            </w:tcBorders>
            <w:shd w:val="clear" w:color="auto" w:fill="auto"/>
            <w:noWrap/>
            <w:vAlign w:val="center"/>
            <w:hideMark/>
          </w:tcPr>
          <w:p w14:paraId="1CBE9AF5"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CF 794 VIP 3111</w:t>
            </w:r>
          </w:p>
        </w:tc>
        <w:tc>
          <w:tcPr>
            <w:tcW w:w="628" w:type="dxa"/>
            <w:tcBorders>
              <w:top w:val="nil"/>
              <w:left w:val="nil"/>
              <w:bottom w:val="nil"/>
              <w:right w:val="nil"/>
            </w:tcBorders>
            <w:shd w:val="clear" w:color="auto" w:fill="auto"/>
            <w:noWrap/>
            <w:vAlign w:val="center"/>
            <w:hideMark/>
          </w:tcPr>
          <w:p w14:paraId="574B574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109</w:t>
            </w:r>
          </w:p>
        </w:tc>
        <w:tc>
          <w:tcPr>
            <w:tcW w:w="279" w:type="dxa"/>
            <w:tcBorders>
              <w:top w:val="nil"/>
              <w:left w:val="nil"/>
              <w:bottom w:val="nil"/>
              <w:right w:val="nil"/>
            </w:tcBorders>
            <w:shd w:val="clear" w:color="auto" w:fill="auto"/>
            <w:noWrap/>
            <w:vAlign w:val="center"/>
            <w:hideMark/>
          </w:tcPr>
          <w:p w14:paraId="0061554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auto" w:fill="auto"/>
            <w:noWrap/>
            <w:vAlign w:val="center"/>
            <w:hideMark/>
          </w:tcPr>
          <w:p w14:paraId="31116DF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nil"/>
              <w:right w:val="nil"/>
            </w:tcBorders>
            <w:shd w:val="clear" w:color="auto" w:fill="auto"/>
            <w:noWrap/>
            <w:vAlign w:val="center"/>
            <w:hideMark/>
          </w:tcPr>
          <w:p w14:paraId="04B5840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top w:val="nil"/>
              <w:left w:val="nil"/>
              <w:bottom w:val="nil"/>
              <w:right w:val="nil"/>
            </w:tcBorders>
            <w:shd w:val="clear" w:color="auto" w:fill="auto"/>
            <w:noWrap/>
            <w:vAlign w:val="center"/>
            <w:hideMark/>
          </w:tcPr>
          <w:p w14:paraId="42964E0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top w:val="nil"/>
              <w:left w:val="nil"/>
              <w:bottom w:val="nil"/>
              <w:right w:val="nil"/>
            </w:tcBorders>
            <w:shd w:val="clear" w:color="auto" w:fill="auto"/>
            <w:noWrap/>
            <w:vAlign w:val="center"/>
            <w:hideMark/>
          </w:tcPr>
          <w:p w14:paraId="1B3CC58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0571A09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center"/>
            <w:hideMark/>
          </w:tcPr>
          <w:p w14:paraId="732B43B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top w:val="nil"/>
              <w:left w:val="nil"/>
              <w:bottom w:val="nil"/>
              <w:right w:val="nil"/>
            </w:tcBorders>
            <w:shd w:val="clear" w:color="auto" w:fill="auto"/>
            <w:noWrap/>
            <w:vAlign w:val="center"/>
            <w:hideMark/>
          </w:tcPr>
          <w:p w14:paraId="5DD24C93"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nil"/>
              <w:right w:val="nil"/>
            </w:tcBorders>
            <w:shd w:val="clear" w:color="auto" w:fill="auto"/>
            <w:noWrap/>
            <w:vAlign w:val="center"/>
            <w:hideMark/>
          </w:tcPr>
          <w:p w14:paraId="67D0961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top w:val="nil"/>
              <w:left w:val="nil"/>
              <w:bottom w:val="nil"/>
              <w:right w:val="nil"/>
            </w:tcBorders>
            <w:shd w:val="clear" w:color="auto" w:fill="auto"/>
            <w:noWrap/>
            <w:vAlign w:val="center"/>
            <w:hideMark/>
          </w:tcPr>
          <w:p w14:paraId="481BDA4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6F90FC40"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top w:val="nil"/>
              <w:left w:val="nil"/>
              <w:bottom w:val="nil"/>
              <w:right w:val="nil"/>
            </w:tcBorders>
            <w:shd w:val="clear" w:color="auto" w:fill="auto"/>
            <w:vAlign w:val="center"/>
            <w:hideMark/>
          </w:tcPr>
          <w:p w14:paraId="282A212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top w:val="nil"/>
              <w:left w:val="nil"/>
              <w:bottom w:val="nil"/>
              <w:right w:val="nil"/>
            </w:tcBorders>
            <w:shd w:val="clear" w:color="auto" w:fill="auto"/>
            <w:noWrap/>
            <w:vAlign w:val="center"/>
            <w:hideMark/>
          </w:tcPr>
          <w:p w14:paraId="7345CED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auto" w:fill="auto"/>
            <w:vAlign w:val="center"/>
            <w:hideMark/>
          </w:tcPr>
          <w:p w14:paraId="581C345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top w:val="nil"/>
              <w:left w:val="nil"/>
              <w:bottom w:val="nil"/>
              <w:right w:val="nil"/>
            </w:tcBorders>
            <w:shd w:val="clear" w:color="auto" w:fill="auto"/>
            <w:vAlign w:val="center"/>
            <w:hideMark/>
          </w:tcPr>
          <w:p w14:paraId="4D10D6B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vAlign w:val="center"/>
            <w:hideMark/>
          </w:tcPr>
          <w:p w14:paraId="1A0A97B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noWrap/>
            <w:vAlign w:val="center"/>
            <w:hideMark/>
          </w:tcPr>
          <w:p w14:paraId="236AB11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nil"/>
              <w:right w:val="nil"/>
            </w:tcBorders>
            <w:shd w:val="clear" w:color="auto" w:fill="auto"/>
            <w:noWrap/>
            <w:vAlign w:val="center"/>
            <w:hideMark/>
          </w:tcPr>
          <w:p w14:paraId="4F181A31"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6AB1A00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88</w:t>
            </w:r>
          </w:p>
        </w:tc>
        <w:tc>
          <w:tcPr>
            <w:tcW w:w="244" w:type="dxa"/>
            <w:gridSpan w:val="2"/>
            <w:tcBorders>
              <w:top w:val="nil"/>
              <w:left w:val="nil"/>
              <w:bottom w:val="nil"/>
              <w:right w:val="nil"/>
            </w:tcBorders>
            <w:shd w:val="clear" w:color="auto" w:fill="auto"/>
            <w:noWrap/>
            <w:vAlign w:val="center"/>
            <w:hideMark/>
          </w:tcPr>
          <w:p w14:paraId="3B55A275"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auto" w:fill="auto"/>
            <w:noWrap/>
            <w:vAlign w:val="center"/>
            <w:hideMark/>
          </w:tcPr>
          <w:p w14:paraId="5F4641E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88</w:t>
            </w:r>
          </w:p>
        </w:tc>
        <w:tc>
          <w:tcPr>
            <w:tcW w:w="898" w:type="dxa"/>
            <w:tcBorders>
              <w:top w:val="nil"/>
              <w:left w:val="nil"/>
              <w:bottom w:val="nil"/>
              <w:right w:val="nil"/>
            </w:tcBorders>
            <w:shd w:val="clear" w:color="auto" w:fill="auto"/>
            <w:noWrap/>
            <w:vAlign w:val="center"/>
            <w:hideMark/>
          </w:tcPr>
          <w:p w14:paraId="255A841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1C8981E1"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1B22FDE0"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0C713BDA"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Mid-Atlantic</w:t>
            </w:r>
          </w:p>
        </w:tc>
        <w:tc>
          <w:tcPr>
            <w:tcW w:w="1802" w:type="dxa"/>
            <w:tcBorders>
              <w:top w:val="nil"/>
              <w:left w:val="nil"/>
              <w:bottom w:val="nil"/>
              <w:right w:val="nil"/>
            </w:tcBorders>
            <w:shd w:val="clear" w:color="auto" w:fill="auto"/>
            <w:noWrap/>
            <w:vAlign w:val="center"/>
            <w:hideMark/>
          </w:tcPr>
          <w:p w14:paraId="6F11C98C"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MA8128VT2PRIB</w:t>
            </w:r>
          </w:p>
        </w:tc>
        <w:tc>
          <w:tcPr>
            <w:tcW w:w="628" w:type="dxa"/>
            <w:tcBorders>
              <w:top w:val="nil"/>
              <w:left w:val="nil"/>
              <w:bottom w:val="nil"/>
              <w:right w:val="nil"/>
            </w:tcBorders>
            <w:shd w:val="clear" w:color="auto" w:fill="auto"/>
            <w:noWrap/>
            <w:vAlign w:val="center"/>
            <w:hideMark/>
          </w:tcPr>
          <w:p w14:paraId="186DF84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4DDA4502"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auto" w:fill="auto"/>
            <w:noWrap/>
            <w:vAlign w:val="center"/>
            <w:hideMark/>
          </w:tcPr>
          <w:p w14:paraId="499644A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88</w:t>
            </w:r>
          </w:p>
        </w:tc>
        <w:tc>
          <w:tcPr>
            <w:tcW w:w="270" w:type="dxa"/>
            <w:tcBorders>
              <w:top w:val="nil"/>
              <w:left w:val="nil"/>
              <w:bottom w:val="nil"/>
              <w:right w:val="nil"/>
            </w:tcBorders>
            <w:shd w:val="clear" w:color="auto" w:fill="auto"/>
            <w:noWrap/>
            <w:vAlign w:val="center"/>
            <w:hideMark/>
          </w:tcPr>
          <w:p w14:paraId="24D590B8"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top w:val="nil"/>
              <w:left w:val="nil"/>
              <w:bottom w:val="nil"/>
              <w:right w:val="nil"/>
            </w:tcBorders>
            <w:shd w:val="clear" w:color="auto" w:fill="auto"/>
            <w:noWrap/>
            <w:vAlign w:val="center"/>
            <w:hideMark/>
          </w:tcPr>
          <w:p w14:paraId="301D9D9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top w:val="nil"/>
              <w:left w:val="nil"/>
              <w:bottom w:val="nil"/>
              <w:right w:val="nil"/>
            </w:tcBorders>
            <w:shd w:val="clear" w:color="auto" w:fill="auto"/>
            <w:noWrap/>
            <w:vAlign w:val="center"/>
            <w:hideMark/>
          </w:tcPr>
          <w:p w14:paraId="7B336CEA"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7EE63CA6"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center"/>
            <w:hideMark/>
          </w:tcPr>
          <w:p w14:paraId="61B19F0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top w:val="nil"/>
              <w:left w:val="nil"/>
              <w:bottom w:val="nil"/>
              <w:right w:val="nil"/>
            </w:tcBorders>
            <w:shd w:val="clear" w:color="auto" w:fill="auto"/>
            <w:noWrap/>
            <w:vAlign w:val="center"/>
            <w:hideMark/>
          </w:tcPr>
          <w:p w14:paraId="762E6040"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nil"/>
              <w:right w:val="nil"/>
            </w:tcBorders>
            <w:shd w:val="clear" w:color="auto" w:fill="auto"/>
            <w:noWrap/>
            <w:vAlign w:val="center"/>
            <w:hideMark/>
          </w:tcPr>
          <w:p w14:paraId="6C2F647E"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238" w:type="dxa"/>
            <w:tcBorders>
              <w:top w:val="nil"/>
              <w:left w:val="nil"/>
              <w:bottom w:val="nil"/>
              <w:right w:val="nil"/>
            </w:tcBorders>
            <w:shd w:val="clear" w:color="auto" w:fill="auto"/>
            <w:noWrap/>
            <w:vAlign w:val="center"/>
            <w:hideMark/>
          </w:tcPr>
          <w:p w14:paraId="712F2FAE"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278" w:type="dxa"/>
            <w:tcBorders>
              <w:top w:val="nil"/>
              <w:left w:val="nil"/>
              <w:bottom w:val="nil"/>
              <w:right w:val="nil"/>
            </w:tcBorders>
            <w:shd w:val="clear" w:color="auto" w:fill="auto"/>
            <w:noWrap/>
            <w:vAlign w:val="center"/>
            <w:hideMark/>
          </w:tcPr>
          <w:p w14:paraId="3A45146E"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top w:val="nil"/>
              <w:left w:val="nil"/>
              <w:bottom w:val="nil"/>
              <w:right w:val="nil"/>
            </w:tcBorders>
            <w:shd w:val="clear" w:color="auto" w:fill="auto"/>
            <w:vAlign w:val="center"/>
            <w:hideMark/>
          </w:tcPr>
          <w:p w14:paraId="072DA14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top w:val="nil"/>
              <w:left w:val="nil"/>
              <w:bottom w:val="nil"/>
              <w:right w:val="nil"/>
            </w:tcBorders>
            <w:shd w:val="clear" w:color="auto" w:fill="auto"/>
            <w:noWrap/>
            <w:vAlign w:val="center"/>
            <w:hideMark/>
          </w:tcPr>
          <w:p w14:paraId="7C91923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auto" w:fill="auto"/>
            <w:vAlign w:val="center"/>
            <w:hideMark/>
          </w:tcPr>
          <w:p w14:paraId="77A304E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top w:val="nil"/>
              <w:left w:val="nil"/>
              <w:bottom w:val="nil"/>
              <w:right w:val="nil"/>
            </w:tcBorders>
            <w:shd w:val="clear" w:color="auto" w:fill="auto"/>
            <w:vAlign w:val="center"/>
            <w:hideMark/>
          </w:tcPr>
          <w:p w14:paraId="43FFB8F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vAlign w:val="center"/>
            <w:hideMark/>
          </w:tcPr>
          <w:p w14:paraId="44675AE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noWrap/>
            <w:vAlign w:val="center"/>
            <w:hideMark/>
          </w:tcPr>
          <w:p w14:paraId="4C17503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nil"/>
              <w:right w:val="nil"/>
            </w:tcBorders>
            <w:shd w:val="clear" w:color="auto" w:fill="auto"/>
            <w:noWrap/>
            <w:vAlign w:val="center"/>
            <w:hideMark/>
          </w:tcPr>
          <w:p w14:paraId="356C66C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1AB0C21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top w:val="nil"/>
              <w:left w:val="nil"/>
              <w:bottom w:val="nil"/>
              <w:right w:val="nil"/>
            </w:tcBorders>
            <w:shd w:val="clear" w:color="auto" w:fill="auto"/>
            <w:noWrap/>
            <w:vAlign w:val="center"/>
            <w:hideMark/>
          </w:tcPr>
          <w:p w14:paraId="0A135469"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auto" w:fill="auto"/>
            <w:noWrap/>
            <w:vAlign w:val="center"/>
            <w:hideMark/>
          </w:tcPr>
          <w:p w14:paraId="229A086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88</w:t>
            </w:r>
          </w:p>
        </w:tc>
        <w:tc>
          <w:tcPr>
            <w:tcW w:w="898" w:type="dxa"/>
            <w:tcBorders>
              <w:top w:val="nil"/>
              <w:left w:val="nil"/>
              <w:bottom w:val="nil"/>
              <w:right w:val="nil"/>
            </w:tcBorders>
            <w:shd w:val="clear" w:color="auto" w:fill="auto"/>
            <w:noWrap/>
            <w:vAlign w:val="center"/>
            <w:hideMark/>
          </w:tcPr>
          <w:p w14:paraId="0A40289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5A62CB6D"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94D25B2"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287235B8"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Mid-Atlantic</w:t>
            </w:r>
          </w:p>
        </w:tc>
        <w:tc>
          <w:tcPr>
            <w:tcW w:w="1802" w:type="dxa"/>
            <w:tcBorders>
              <w:top w:val="nil"/>
              <w:left w:val="nil"/>
              <w:bottom w:val="nil"/>
              <w:right w:val="nil"/>
            </w:tcBorders>
            <w:shd w:val="clear" w:color="auto" w:fill="auto"/>
            <w:noWrap/>
            <w:vAlign w:val="center"/>
            <w:hideMark/>
          </w:tcPr>
          <w:p w14:paraId="4083A84A"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MA5144HDDCEZ</w:t>
            </w:r>
          </w:p>
        </w:tc>
        <w:tc>
          <w:tcPr>
            <w:tcW w:w="628" w:type="dxa"/>
            <w:tcBorders>
              <w:top w:val="nil"/>
              <w:left w:val="nil"/>
              <w:bottom w:val="nil"/>
              <w:right w:val="nil"/>
            </w:tcBorders>
            <w:shd w:val="clear" w:color="auto" w:fill="auto"/>
            <w:noWrap/>
            <w:vAlign w:val="center"/>
            <w:hideMark/>
          </w:tcPr>
          <w:p w14:paraId="15DBED8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114</w:t>
            </w:r>
          </w:p>
        </w:tc>
        <w:tc>
          <w:tcPr>
            <w:tcW w:w="279" w:type="dxa"/>
            <w:tcBorders>
              <w:top w:val="nil"/>
              <w:left w:val="nil"/>
              <w:bottom w:val="nil"/>
              <w:right w:val="nil"/>
            </w:tcBorders>
            <w:shd w:val="clear" w:color="auto" w:fill="auto"/>
            <w:noWrap/>
            <w:vAlign w:val="center"/>
            <w:hideMark/>
          </w:tcPr>
          <w:p w14:paraId="3135562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nil"/>
              <w:right w:val="nil"/>
            </w:tcBorders>
            <w:shd w:val="clear" w:color="auto" w:fill="auto"/>
            <w:noWrap/>
            <w:vAlign w:val="center"/>
            <w:hideMark/>
          </w:tcPr>
          <w:p w14:paraId="6636C96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87</w:t>
            </w:r>
          </w:p>
        </w:tc>
        <w:tc>
          <w:tcPr>
            <w:tcW w:w="270" w:type="dxa"/>
            <w:tcBorders>
              <w:top w:val="nil"/>
              <w:left w:val="nil"/>
              <w:bottom w:val="nil"/>
              <w:right w:val="nil"/>
            </w:tcBorders>
            <w:shd w:val="clear" w:color="auto" w:fill="auto"/>
            <w:noWrap/>
            <w:vAlign w:val="center"/>
            <w:hideMark/>
          </w:tcPr>
          <w:p w14:paraId="5ED9F10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top w:val="nil"/>
              <w:left w:val="nil"/>
              <w:bottom w:val="nil"/>
              <w:right w:val="nil"/>
            </w:tcBorders>
            <w:shd w:val="clear" w:color="auto" w:fill="auto"/>
            <w:noWrap/>
            <w:vAlign w:val="center"/>
            <w:hideMark/>
          </w:tcPr>
          <w:p w14:paraId="69FF72C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top w:val="nil"/>
              <w:left w:val="nil"/>
              <w:bottom w:val="nil"/>
              <w:right w:val="nil"/>
            </w:tcBorders>
            <w:shd w:val="clear" w:color="auto" w:fill="auto"/>
            <w:noWrap/>
            <w:vAlign w:val="center"/>
            <w:hideMark/>
          </w:tcPr>
          <w:p w14:paraId="07E22338"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096DCB4D"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center"/>
            <w:hideMark/>
          </w:tcPr>
          <w:p w14:paraId="541D060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top w:val="nil"/>
              <w:left w:val="nil"/>
              <w:bottom w:val="nil"/>
              <w:right w:val="nil"/>
            </w:tcBorders>
            <w:shd w:val="clear" w:color="auto" w:fill="auto"/>
            <w:noWrap/>
            <w:vAlign w:val="center"/>
            <w:hideMark/>
          </w:tcPr>
          <w:p w14:paraId="787D88E4"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nil"/>
              <w:right w:val="nil"/>
            </w:tcBorders>
            <w:shd w:val="clear" w:color="auto" w:fill="auto"/>
            <w:noWrap/>
            <w:vAlign w:val="center"/>
            <w:hideMark/>
          </w:tcPr>
          <w:p w14:paraId="02F99C2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top w:val="nil"/>
              <w:left w:val="nil"/>
              <w:bottom w:val="nil"/>
              <w:right w:val="nil"/>
            </w:tcBorders>
            <w:shd w:val="clear" w:color="auto" w:fill="auto"/>
            <w:noWrap/>
            <w:vAlign w:val="center"/>
            <w:hideMark/>
          </w:tcPr>
          <w:p w14:paraId="3CE91BE0"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noWrap/>
            <w:vAlign w:val="center"/>
            <w:hideMark/>
          </w:tcPr>
          <w:p w14:paraId="55DF3CB0"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top w:val="nil"/>
              <w:left w:val="nil"/>
              <w:bottom w:val="nil"/>
              <w:right w:val="nil"/>
            </w:tcBorders>
            <w:shd w:val="clear" w:color="auto" w:fill="auto"/>
            <w:vAlign w:val="center"/>
            <w:hideMark/>
          </w:tcPr>
          <w:p w14:paraId="7028146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top w:val="nil"/>
              <w:left w:val="nil"/>
              <w:bottom w:val="nil"/>
              <w:right w:val="nil"/>
            </w:tcBorders>
            <w:shd w:val="clear" w:color="auto" w:fill="auto"/>
            <w:noWrap/>
            <w:vAlign w:val="center"/>
            <w:hideMark/>
          </w:tcPr>
          <w:p w14:paraId="4CA2FBB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top w:val="nil"/>
              <w:left w:val="nil"/>
              <w:bottom w:val="nil"/>
              <w:right w:val="nil"/>
            </w:tcBorders>
            <w:shd w:val="clear" w:color="auto" w:fill="auto"/>
            <w:vAlign w:val="center"/>
            <w:hideMark/>
          </w:tcPr>
          <w:p w14:paraId="23A0A9E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top w:val="nil"/>
              <w:left w:val="nil"/>
              <w:bottom w:val="nil"/>
              <w:right w:val="nil"/>
            </w:tcBorders>
            <w:shd w:val="clear" w:color="auto" w:fill="auto"/>
            <w:vAlign w:val="center"/>
            <w:hideMark/>
          </w:tcPr>
          <w:p w14:paraId="65A1C7E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nil"/>
              <w:right w:val="nil"/>
            </w:tcBorders>
            <w:shd w:val="clear" w:color="auto" w:fill="auto"/>
            <w:vAlign w:val="center"/>
            <w:hideMark/>
          </w:tcPr>
          <w:p w14:paraId="0A7E8E0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noWrap/>
            <w:vAlign w:val="center"/>
            <w:hideMark/>
          </w:tcPr>
          <w:p w14:paraId="341AB93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nil"/>
              <w:right w:val="nil"/>
            </w:tcBorders>
            <w:shd w:val="clear" w:color="auto" w:fill="auto"/>
            <w:noWrap/>
            <w:vAlign w:val="center"/>
            <w:hideMark/>
          </w:tcPr>
          <w:p w14:paraId="003F7E2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1ED80AA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top w:val="nil"/>
              <w:left w:val="nil"/>
              <w:bottom w:val="nil"/>
              <w:right w:val="nil"/>
            </w:tcBorders>
            <w:shd w:val="clear" w:color="auto" w:fill="auto"/>
            <w:noWrap/>
            <w:vAlign w:val="center"/>
            <w:hideMark/>
          </w:tcPr>
          <w:p w14:paraId="611D194F"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nil"/>
              <w:right w:val="nil"/>
            </w:tcBorders>
            <w:shd w:val="clear" w:color="auto" w:fill="auto"/>
            <w:noWrap/>
            <w:vAlign w:val="center"/>
            <w:hideMark/>
          </w:tcPr>
          <w:p w14:paraId="3460CAD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87</w:t>
            </w:r>
          </w:p>
        </w:tc>
        <w:tc>
          <w:tcPr>
            <w:tcW w:w="898" w:type="dxa"/>
            <w:tcBorders>
              <w:top w:val="nil"/>
              <w:left w:val="nil"/>
              <w:bottom w:val="nil"/>
              <w:right w:val="nil"/>
            </w:tcBorders>
            <w:shd w:val="clear" w:color="auto" w:fill="auto"/>
            <w:noWrap/>
            <w:vAlign w:val="center"/>
            <w:hideMark/>
          </w:tcPr>
          <w:p w14:paraId="005327A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1123E677"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110B26B9"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0FABE3EE"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lastRenderedPageBreak/>
              <w:t>Augusta</w:t>
            </w:r>
          </w:p>
        </w:tc>
        <w:tc>
          <w:tcPr>
            <w:tcW w:w="1802" w:type="dxa"/>
            <w:tcBorders>
              <w:top w:val="nil"/>
              <w:left w:val="nil"/>
              <w:bottom w:val="nil"/>
              <w:right w:val="nil"/>
            </w:tcBorders>
            <w:shd w:val="clear" w:color="auto" w:fill="auto"/>
            <w:noWrap/>
            <w:vAlign w:val="center"/>
            <w:hideMark/>
          </w:tcPr>
          <w:p w14:paraId="5053EB57"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A5262</w:t>
            </w:r>
          </w:p>
        </w:tc>
        <w:tc>
          <w:tcPr>
            <w:tcW w:w="628" w:type="dxa"/>
            <w:tcBorders>
              <w:top w:val="nil"/>
              <w:left w:val="nil"/>
              <w:bottom w:val="nil"/>
              <w:right w:val="nil"/>
            </w:tcBorders>
            <w:shd w:val="clear" w:color="auto" w:fill="auto"/>
            <w:noWrap/>
            <w:vAlign w:val="center"/>
            <w:hideMark/>
          </w:tcPr>
          <w:p w14:paraId="3E78463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27299A9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21D90E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434D41F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05E87C3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86</w:t>
            </w:r>
          </w:p>
        </w:tc>
        <w:tc>
          <w:tcPr>
            <w:tcW w:w="243" w:type="dxa"/>
            <w:tcBorders>
              <w:left w:val="nil"/>
              <w:bottom w:val="nil"/>
              <w:right w:val="nil"/>
            </w:tcBorders>
            <w:shd w:val="clear" w:color="auto" w:fill="auto"/>
            <w:noWrap/>
            <w:vAlign w:val="center"/>
            <w:hideMark/>
          </w:tcPr>
          <w:p w14:paraId="42F258DE"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648256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78CF915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4E07CE43"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1C80AC6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0F62602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4C10951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3335293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197A045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790602C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76A67A5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6BAF5B67"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4152608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104CDF8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7026F28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21336516"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4BB9C57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86</w:t>
            </w:r>
          </w:p>
        </w:tc>
        <w:tc>
          <w:tcPr>
            <w:tcW w:w="898" w:type="dxa"/>
            <w:tcBorders>
              <w:left w:val="nil"/>
              <w:bottom w:val="nil"/>
              <w:right w:val="nil"/>
            </w:tcBorders>
            <w:shd w:val="clear" w:color="auto" w:fill="auto"/>
            <w:noWrap/>
            <w:vAlign w:val="center"/>
            <w:hideMark/>
          </w:tcPr>
          <w:p w14:paraId="30D8990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0074847C"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1A3638F"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73D937FC"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Partners Brand</w:t>
            </w:r>
          </w:p>
        </w:tc>
        <w:tc>
          <w:tcPr>
            <w:tcW w:w="1802" w:type="dxa"/>
            <w:tcBorders>
              <w:top w:val="nil"/>
              <w:left w:val="nil"/>
              <w:bottom w:val="nil"/>
              <w:right w:val="nil"/>
            </w:tcBorders>
            <w:shd w:val="clear" w:color="auto" w:fill="auto"/>
            <w:noWrap/>
            <w:vAlign w:val="center"/>
            <w:hideMark/>
          </w:tcPr>
          <w:p w14:paraId="6F45AD67"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PB 11702</w:t>
            </w:r>
          </w:p>
        </w:tc>
        <w:tc>
          <w:tcPr>
            <w:tcW w:w="628" w:type="dxa"/>
            <w:tcBorders>
              <w:top w:val="nil"/>
              <w:left w:val="nil"/>
              <w:bottom w:val="nil"/>
              <w:right w:val="nil"/>
            </w:tcBorders>
            <w:shd w:val="clear" w:color="auto" w:fill="auto"/>
            <w:noWrap/>
            <w:vAlign w:val="center"/>
            <w:hideMark/>
          </w:tcPr>
          <w:p w14:paraId="5F1A2B6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117</w:t>
            </w:r>
          </w:p>
        </w:tc>
        <w:tc>
          <w:tcPr>
            <w:tcW w:w="279" w:type="dxa"/>
            <w:tcBorders>
              <w:top w:val="nil"/>
              <w:left w:val="nil"/>
              <w:bottom w:val="nil"/>
              <w:right w:val="nil"/>
            </w:tcBorders>
            <w:shd w:val="clear" w:color="auto" w:fill="auto"/>
            <w:noWrap/>
            <w:vAlign w:val="center"/>
            <w:hideMark/>
          </w:tcPr>
          <w:p w14:paraId="09FFBFF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3373833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717E198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0DA5C7C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2BEEDE3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5CF9630"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07C1576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1F41D099"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3AEC457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1530BAF3"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980A6EA"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2790200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5F2A394F"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noWrap/>
            <w:vAlign w:val="center"/>
            <w:hideMark/>
          </w:tcPr>
          <w:p w14:paraId="71E57A7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0B972CBA"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419B8FC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07E84FB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86</w:t>
            </w:r>
          </w:p>
        </w:tc>
        <w:tc>
          <w:tcPr>
            <w:tcW w:w="270" w:type="dxa"/>
            <w:tcBorders>
              <w:left w:val="nil"/>
              <w:bottom w:val="nil"/>
              <w:right w:val="nil"/>
            </w:tcBorders>
            <w:shd w:val="clear" w:color="auto" w:fill="auto"/>
            <w:noWrap/>
            <w:vAlign w:val="center"/>
            <w:hideMark/>
          </w:tcPr>
          <w:p w14:paraId="7647DC3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3DD788D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10AA5556"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71988FE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86</w:t>
            </w:r>
          </w:p>
        </w:tc>
        <w:tc>
          <w:tcPr>
            <w:tcW w:w="898" w:type="dxa"/>
            <w:tcBorders>
              <w:left w:val="nil"/>
              <w:bottom w:val="nil"/>
              <w:right w:val="nil"/>
            </w:tcBorders>
            <w:shd w:val="clear" w:color="auto" w:fill="auto"/>
            <w:noWrap/>
            <w:vAlign w:val="center"/>
            <w:hideMark/>
          </w:tcPr>
          <w:p w14:paraId="04D615B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240CFF1B"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40B8DDB3"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142F39FF"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Mid-Atlantic</w:t>
            </w:r>
          </w:p>
        </w:tc>
        <w:tc>
          <w:tcPr>
            <w:tcW w:w="1802" w:type="dxa"/>
            <w:tcBorders>
              <w:top w:val="nil"/>
              <w:left w:val="nil"/>
              <w:bottom w:val="nil"/>
              <w:right w:val="nil"/>
            </w:tcBorders>
            <w:shd w:val="clear" w:color="auto" w:fill="auto"/>
            <w:noWrap/>
            <w:vAlign w:val="center"/>
            <w:hideMark/>
          </w:tcPr>
          <w:p w14:paraId="72D0A554"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MA5166GT3VIP</w:t>
            </w:r>
          </w:p>
        </w:tc>
        <w:tc>
          <w:tcPr>
            <w:tcW w:w="628" w:type="dxa"/>
            <w:tcBorders>
              <w:top w:val="nil"/>
              <w:left w:val="nil"/>
              <w:bottom w:val="nil"/>
              <w:right w:val="nil"/>
            </w:tcBorders>
            <w:shd w:val="clear" w:color="auto" w:fill="auto"/>
            <w:noWrap/>
            <w:vAlign w:val="center"/>
            <w:hideMark/>
          </w:tcPr>
          <w:p w14:paraId="4963827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116</w:t>
            </w:r>
          </w:p>
        </w:tc>
        <w:tc>
          <w:tcPr>
            <w:tcW w:w="279" w:type="dxa"/>
            <w:tcBorders>
              <w:top w:val="nil"/>
              <w:left w:val="nil"/>
              <w:bottom w:val="nil"/>
              <w:right w:val="nil"/>
            </w:tcBorders>
            <w:shd w:val="clear" w:color="auto" w:fill="auto"/>
            <w:noWrap/>
            <w:vAlign w:val="center"/>
            <w:hideMark/>
          </w:tcPr>
          <w:p w14:paraId="099138A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2336DFD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74</w:t>
            </w:r>
          </w:p>
        </w:tc>
        <w:tc>
          <w:tcPr>
            <w:tcW w:w="270" w:type="dxa"/>
            <w:tcBorders>
              <w:left w:val="nil"/>
              <w:bottom w:val="nil"/>
              <w:right w:val="nil"/>
            </w:tcBorders>
            <w:shd w:val="clear" w:color="auto" w:fill="auto"/>
            <w:noWrap/>
            <w:vAlign w:val="center"/>
            <w:hideMark/>
          </w:tcPr>
          <w:p w14:paraId="0B371DE5"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5C82904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98</w:t>
            </w:r>
          </w:p>
        </w:tc>
        <w:tc>
          <w:tcPr>
            <w:tcW w:w="243" w:type="dxa"/>
            <w:tcBorders>
              <w:left w:val="nil"/>
              <w:bottom w:val="nil"/>
              <w:right w:val="nil"/>
            </w:tcBorders>
            <w:shd w:val="clear" w:color="auto" w:fill="auto"/>
            <w:noWrap/>
            <w:vAlign w:val="center"/>
            <w:hideMark/>
          </w:tcPr>
          <w:p w14:paraId="17E6464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7822814E"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5EC78F0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28C7364B"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7D7AB5E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67A17D3D"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394E860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1478472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654DAA9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6F96F28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0CE3B077"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15F58359"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06BCB71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10C7B07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57C97BE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67A423DD"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1F00BD4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86</w:t>
            </w:r>
          </w:p>
        </w:tc>
        <w:tc>
          <w:tcPr>
            <w:tcW w:w="898" w:type="dxa"/>
            <w:tcBorders>
              <w:left w:val="nil"/>
              <w:bottom w:val="nil"/>
              <w:right w:val="nil"/>
            </w:tcBorders>
            <w:shd w:val="clear" w:color="auto" w:fill="auto"/>
            <w:noWrap/>
            <w:vAlign w:val="center"/>
            <w:hideMark/>
          </w:tcPr>
          <w:p w14:paraId="7A6A77DA"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6184DA55"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548C6A11"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0F1DE84F"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Partners Brand</w:t>
            </w:r>
          </w:p>
        </w:tc>
        <w:tc>
          <w:tcPr>
            <w:tcW w:w="1802" w:type="dxa"/>
            <w:tcBorders>
              <w:top w:val="nil"/>
              <w:left w:val="nil"/>
              <w:bottom w:val="nil"/>
              <w:right w:val="nil"/>
            </w:tcBorders>
            <w:shd w:val="clear" w:color="auto" w:fill="auto"/>
            <w:noWrap/>
            <w:vAlign w:val="center"/>
            <w:hideMark/>
          </w:tcPr>
          <w:p w14:paraId="0965CEBB"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PB 8600</w:t>
            </w:r>
          </w:p>
        </w:tc>
        <w:tc>
          <w:tcPr>
            <w:tcW w:w="628" w:type="dxa"/>
            <w:tcBorders>
              <w:top w:val="nil"/>
              <w:left w:val="nil"/>
              <w:bottom w:val="nil"/>
              <w:right w:val="nil"/>
            </w:tcBorders>
            <w:shd w:val="clear" w:color="auto" w:fill="auto"/>
            <w:noWrap/>
            <w:vAlign w:val="center"/>
            <w:hideMark/>
          </w:tcPr>
          <w:p w14:paraId="21B89FF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116</w:t>
            </w:r>
          </w:p>
        </w:tc>
        <w:tc>
          <w:tcPr>
            <w:tcW w:w="279" w:type="dxa"/>
            <w:tcBorders>
              <w:top w:val="nil"/>
              <w:left w:val="nil"/>
              <w:bottom w:val="nil"/>
              <w:right w:val="nil"/>
            </w:tcBorders>
            <w:shd w:val="clear" w:color="auto" w:fill="auto"/>
            <w:noWrap/>
            <w:vAlign w:val="center"/>
            <w:hideMark/>
          </w:tcPr>
          <w:p w14:paraId="42DDC43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50BE152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273E4D7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1C2E8EF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412F9789"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59D53BA2"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645DA00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76D0EEC7"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4865380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6E229E55"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41211B8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noWrap/>
            <w:vAlign w:val="center"/>
            <w:hideMark/>
          </w:tcPr>
          <w:p w14:paraId="2E295B8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03A8922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noWrap/>
            <w:vAlign w:val="center"/>
            <w:hideMark/>
          </w:tcPr>
          <w:p w14:paraId="74FB824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6FC30DFA"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28FC24A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6C163B9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84</w:t>
            </w:r>
          </w:p>
        </w:tc>
        <w:tc>
          <w:tcPr>
            <w:tcW w:w="270" w:type="dxa"/>
            <w:tcBorders>
              <w:left w:val="nil"/>
              <w:bottom w:val="nil"/>
              <w:right w:val="nil"/>
            </w:tcBorders>
            <w:shd w:val="clear" w:color="auto" w:fill="auto"/>
            <w:noWrap/>
            <w:vAlign w:val="center"/>
            <w:hideMark/>
          </w:tcPr>
          <w:p w14:paraId="2BF8B01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7E87A6E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351C1D74"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12A2C41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84</w:t>
            </w:r>
          </w:p>
        </w:tc>
        <w:tc>
          <w:tcPr>
            <w:tcW w:w="898" w:type="dxa"/>
            <w:tcBorders>
              <w:left w:val="nil"/>
              <w:bottom w:val="nil"/>
              <w:right w:val="nil"/>
            </w:tcBorders>
            <w:shd w:val="clear" w:color="auto" w:fill="auto"/>
            <w:noWrap/>
            <w:vAlign w:val="center"/>
            <w:hideMark/>
          </w:tcPr>
          <w:p w14:paraId="0949246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56068E42"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64FBAB6D"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29CE0431"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Mid-Atlantic</w:t>
            </w:r>
          </w:p>
        </w:tc>
        <w:tc>
          <w:tcPr>
            <w:tcW w:w="1802" w:type="dxa"/>
            <w:tcBorders>
              <w:top w:val="nil"/>
              <w:left w:val="nil"/>
              <w:bottom w:val="nil"/>
              <w:right w:val="nil"/>
            </w:tcBorders>
            <w:shd w:val="clear" w:color="auto" w:fill="auto"/>
            <w:noWrap/>
            <w:vAlign w:val="center"/>
            <w:hideMark/>
          </w:tcPr>
          <w:p w14:paraId="5F83827F"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MA5103HDDCEZ</w:t>
            </w:r>
          </w:p>
        </w:tc>
        <w:tc>
          <w:tcPr>
            <w:tcW w:w="628" w:type="dxa"/>
            <w:tcBorders>
              <w:top w:val="nil"/>
              <w:left w:val="nil"/>
              <w:bottom w:val="nil"/>
              <w:right w:val="nil"/>
            </w:tcBorders>
            <w:shd w:val="clear" w:color="auto" w:fill="auto"/>
            <w:noWrap/>
            <w:vAlign w:val="center"/>
            <w:hideMark/>
          </w:tcPr>
          <w:p w14:paraId="533232E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110</w:t>
            </w:r>
          </w:p>
        </w:tc>
        <w:tc>
          <w:tcPr>
            <w:tcW w:w="279" w:type="dxa"/>
            <w:tcBorders>
              <w:top w:val="nil"/>
              <w:left w:val="nil"/>
              <w:bottom w:val="nil"/>
              <w:right w:val="nil"/>
            </w:tcBorders>
            <w:shd w:val="clear" w:color="auto" w:fill="auto"/>
            <w:noWrap/>
            <w:vAlign w:val="center"/>
            <w:hideMark/>
          </w:tcPr>
          <w:p w14:paraId="47D7AFEB"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3884A8B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84</w:t>
            </w:r>
          </w:p>
        </w:tc>
        <w:tc>
          <w:tcPr>
            <w:tcW w:w="270" w:type="dxa"/>
            <w:tcBorders>
              <w:left w:val="nil"/>
              <w:bottom w:val="nil"/>
              <w:right w:val="nil"/>
            </w:tcBorders>
            <w:shd w:val="clear" w:color="auto" w:fill="auto"/>
            <w:noWrap/>
            <w:vAlign w:val="center"/>
            <w:hideMark/>
          </w:tcPr>
          <w:p w14:paraId="5448F58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0E002AB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37736CD2"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22292E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636B516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271DFACA"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442AD739"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3A8F7641"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2CB87F92"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bottom w:val="nil"/>
              <w:right w:val="nil"/>
            </w:tcBorders>
            <w:shd w:val="clear" w:color="auto" w:fill="auto"/>
            <w:vAlign w:val="center"/>
            <w:hideMark/>
          </w:tcPr>
          <w:p w14:paraId="3D02C35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nil"/>
              <w:right w:val="nil"/>
            </w:tcBorders>
            <w:shd w:val="clear" w:color="auto" w:fill="auto"/>
            <w:noWrap/>
            <w:vAlign w:val="center"/>
            <w:hideMark/>
          </w:tcPr>
          <w:p w14:paraId="2E0D4031"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nil"/>
              <w:right w:val="nil"/>
            </w:tcBorders>
            <w:shd w:val="clear" w:color="auto" w:fill="auto"/>
            <w:vAlign w:val="center"/>
            <w:hideMark/>
          </w:tcPr>
          <w:p w14:paraId="4D64723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217F7138"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312729C4"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467A156D"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5494CC8A"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6B77B11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69D1627F"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20BC8352"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84</w:t>
            </w:r>
          </w:p>
        </w:tc>
        <w:tc>
          <w:tcPr>
            <w:tcW w:w="898" w:type="dxa"/>
            <w:tcBorders>
              <w:left w:val="nil"/>
              <w:bottom w:val="nil"/>
              <w:right w:val="nil"/>
            </w:tcBorders>
            <w:shd w:val="clear" w:color="auto" w:fill="auto"/>
            <w:noWrap/>
            <w:vAlign w:val="center"/>
            <w:hideMark/>
          </w:tcPr>
          <w:p w14:paraId="7B06AAD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49D3FF73"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0BF006C2"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25EC6DD5"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Dyna-Gro</w:t>
            </w:r>
          </w:p>
        </w:tc>
        <w:tc>
          <w:tcPr>
            <w:tcW w:w="1802" w:type="dxa"/>
            <w:tcBorders>
              <w:top w:val="nil"/>
              <w:left w:val="nil"/>
              <w:bottom w:val="nil"/>
              <w:right w:val="nil"/>
            </w:tcBorders>
            <w:shd w:val="clear" w:color="auto" w:fill="auto"/>
            <w:noWrap/>
            <w:vAlign w:val="center"/>
            <w:hideMark/>
          </w:tcPr>
          <w:p w14:paraId="7A3E5A2B"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D53VC33</w:t>
            </w:r>
          </w:p>
        </w:tc>
        <w:tc>
          <w:tcPr>
            <w:tcW w:w="628" w:type="dxa"/>
            <w:tcBorders>
              <w:top w:val="nil"/>
              <w:left w:val="nil"/>
              <w:bottom w:val="nil"/>
              <w:right w:val="nil"/>
            </w:tcBorders>
            <w:shd w:val="clear" w:color="auto" w:fill="auto"/>
            <w:noWrap/>
            <w:vAlign w:val="center"/>
            <w:hideMark/>
          </w:tcPr>
          <w:p w14:paraId="4516230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113</w:t>
            </w:r>
          </w:p>
        </w:tc>
        <w:tc>
          <w:tcPr>
            <w:tcW w:w="279" w:type="dxa"/>
            <w:tcBorders>
              <w:top w:val="nil"/>
              <w:left w:val="nil"/>
              <w:bottom w:val="nil"/>
              <w:right w:val="nil"/>
            </w:tcBorders>
            <w:shd w:val="clear" w:color="auto" w:fill="auto"/>
            <w:noWrap/>
            <w:vAlign w:val="center"/>
            <w:hideMark/>
          </w:tcPr>
          <w:p w14:paraId="7D4988B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90FE7C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423A54A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52CDF1A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41BC0728"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56B568E"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61E47B4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155AFA2A"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5E3BD1C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84</w:t>
            </w:r>
          </w:p>
        </w:tc>
        <w:tc>
          <w:tcPr>
            <w:tcW w:w="238" w:type="dxa"/>
            <w:tcBorders>
              <w:left w:val="nil"/>
              <w:bottom w:val="nil"/>
              <w:right w:val="nil"/>
            </w:tcBorders>
            <w:shd w:val="clear" w:color="auto" w:fill="auto"/>
            <w:noWrap/>
            <w:vAlign w:val="center"/>
            <w:hideMark/>
          </w:tcPr>
          <w:p w14:paraId="37EBCC29"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C0406F3"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right w:val="nil"/>
            </w:tcBorders>
            <w:shd w:val="clear" w:color="auto" w:fill="auto"/>
            <w:vAlign w:val="center"/>
            <w:hideMark/>
          </w:tcPr>
          <w:p w14:paraId="718B921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right w:val="nil"/>
            </w:tcBorders>
            <w:shd w:val="clear" w:color="auto" w:fill="auto"/>
            <w:noWrap/>
            <w:vAlign w:val="center"/>
            <w:hideMark/>
          </w:tcPr>
          <w:p w14:paraId="1271238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right w:val="nil"/>
            </w:tcBorders>
            <w:shd w:val="clear" w:color="auto" w:fill="auto"/>
            <w:vAlign w:val="center"/>
            <w:hideMark/>
          </w:tcPr>
          <w:p w14:paraId="196BAB9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right w:val="nil"/>
            </w:tcBorders>
            <w:shd w:val="clear" w:color="auto" w:fill="auto"/>
            <w:vAlign w:val="center"/>
            <w:hideMark/>
          </w:tcPr>
          <w:p w14:paraId="52A1606B"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right w:val="nil"/>
            </w:tcBorders>
            <w:shd w:val="clear" w:color="auto" w:fill="auto"/>
            <w:vAlign w:val="center"/>
            <w:hideMark/>
          </w:tcPr>
          <w:p w14:paraId="13FCD00D"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noWrap/>
            <w:vAlign w:val="center"/>
            <w:hideMark/>
          </w:tcPr>
          <w:p w14:paraId="64C63AC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23C96C50"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014CFD4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019C3EF8"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622864D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84</w:t>
            </w:r>
          </w:p>
        </w:tc>
        <w:tc>
          <w:tcPr>
            <w:tcW w:w="898" w:type="dxa"/>
            <w:tcBorders>
              <w:left w:val="nil"/>
              <w:bottom w:val="nil"/>
              <w:right w:val="nil"/>
            </w:tcBorders>
            <w:shd w:val="clear" w:color="auto" w:fill="auto"/>
            <w:noWrap/>
            <w:vAlign w:val="center"/>
            <w:hideMark/>
          </w:tcPr>
          <w:p w14:paraId="42B19303"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3161B1D5"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18751DD6" w14:textId="77777777" w:rsidTr="002C6FC3">
        <w:trPr>
          <w:gridAfter w:val="1"/>
          <w:wAfter w:w="28" w:type="dxa"/>
          <w:trHeight w:val="300"/>
        </w:trPr>
        <w:tc>
          <w:tcPr>
            <w:tcW w:w="1528" w:type="dxa"/>
            <w:tcBorders>
              <w:top w:val="nil"/>
              <w:left w:val="nil"/>
              <w:bottom w:val="nil"/>
              <w:right w:val="nil"/>
            </w:tcBorders>
            <w:shd w:val="clear" w:color="auto" w:fill="auto"/>
            <w:noWrap/>
            <w:vAlign w:val="center"/>
            <w:hideMark/>
          </w:tcPr>
          <w:p w14:paraId="123FF3CE"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Partners Brand</w:t>
            </w:r>
          </w:p>
        </w:tc>
        <w:tc>
          <w:tcPr>
            <w:tcW w:w="1802" w:type="dxa"/>
            <w:tcBorders>
              <w:top w:val="nil"/>
              <w:left w:val="nil"/>
              <w:bottom w:val="nil"/>
              <w:right w:val="nil"/>
            </w:tcBorders>
            <w:shd w:val="clear" w:color="auto" w:fill="auto"/>
            <w:noWrap/>
            <w:vAlign w:val="center"/>
            <w:hideMark/>
          </w:tcPr>
          <w:p w14:paraId="3A78E992"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PB 8580</w:t>
            </w:r>
          </w:p>
        </w:tc>
        <w:tc>
          <w:tcPr>
            <w:tcW w:w="628" w:type="dxa"/>
            <w:tcBorders>
              <w:top w:val="nil"/>
              <w:left w:val="nil"/>
              <w:bottom w:val="nil"/>
              <w:right w:val="nil"/>
            </w:tcBorders>
            <w:shd w:val="clear" w:color="auto" w:fill="auto"/>
            <w:noWrap/>
            <w:vAlign w:val="center"/>
            <w:hideMark/>
          </w:tcPr>
          <w:p w14:paraId="4BA567A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2386FEF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left w:val="nil"/>
              <w:bottom w:val="nil"/>
              <w:right w:val="nil"/>
            </w:tcBorders>
            <w:shd w:val="clear" w:color="auto" w:fill="auto"/>
            <w:noWrap/>
            <w:vAlign w:val="center"/>
            <w:hideMark/>
          </w:tcPr>
          <w:p w14:paraId="0CEFF62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left w:val="nil"/>
              <w:bottom w:val="nil"/>
              <w:right w:val="nil"/>
            </w:tcBorders>
            <w:shd w:val="clear" w:color="auto" w:fill="auto"/>
            <w:noWrap/>
            <w:vAlign w:val="center"/>
            <w:hideMark/>
          </w:tcPr>
          <w:p w14:paraId="6CC3781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left w:val="nil"/>
              <w:bottom w:val="nil"/>
              <w:right w:val="nil"/>
            </w:tcBorders>
            <w:shd w:val="clear" w:color="auto" w:fill="auto"/>
            <w:noWrap/>
            <w:vAlign w:val="center"/>
            <w:hideMark/>
          </w:tcPr>
          <w:p w14:paraId="21E29AC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3" w:type="dxa"/>
            <w:tcBorders>
              <w:left w:val="nil"/>
              <w:bottom w:val="nil"/>
              <w:right w:val="nil"/>
            </w:tcBorders>
            <w:shd w:val="clear" w:color="auto" w:fill="auto"/>
            <w:noWrap/>
            <w:vAlign w:val="center"/>
            <w:hideMark/>
          </w:tcPr>
          <w:p w14:paraId="0D5822A7"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09362528"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52" w:type="dxa"/>
            <w:tcBorders>
              <w:left w:val="nil"/>
              <w:bottom w:val="nil"/>
              <w:right w:val="nil"/>
            </w:tcBorders>
            <w:shd w:val="clear" w:color="auto" w:fill="auto"/>
            <w:noWrap/>
            <w:vAlign w:val="center"/>
            <w:hideMark/>
          </w:tcPr>
          <w:p w14:paraId="7D3C23C1"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left w:val="nil"/>
              <w:bottom w:val="nil"/>
              <w:right w:val="nil"/>
            </w:tcBorders>
            <w:shd w:val="clear" w:color="auto" w:fill="auto"/>
            <w:noWrap/>
            <w:vAlign w:val="center"/>
            <w:hideMark/>
          </w:tcPr>
          <w:p w14:paraId="0734941C"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left w:val="nil"/>
              <w:bottom w:val="nil"/>
              <w:right w:val="nil"/>
            </w:tcBorders>
            <w:shd w:val="clear" w:color="auto" w:fill="auto"/>
            <w:noWrap/>
            <w:vAlign w:val="center"/>
            <w:hideMark/>
          </w:tcPr>
          <w:p w14:paraId="0722A65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8" w:type="dxa"/>
            <w:tcBorders>
              <w:left w:val="nil"/>
              <w:bottom w:val="nil"/>
              <w:right w:val="nil"/>
            </w:tcBorders>
            <w:shd w:val="clear" w:color="auto" w:fill="auto"/>
            <w:noWrap/>
            <w:vAlign w:val="center"/>
            <w:hideMark/>
          </w:tcPr>
          <w:p w14:paraId="57549CAA"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noWrap/>
            <w:vAlign w:val="center"/>
            <w:hideMark/>
          </w:tcPr>
          <w:p w14:paraId="640B1B05"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584" w:type="dxa"/>
            <w:tcBorders>
              <w:left w:val="nil"/>
              <w:right w:val="nil"/>
            </w:tcBorders>
            <w:shd w:val="clear" w:color="auto" w:fill="auto"/>
            <w:noWrap/>
            <w:vAlign w:val="center"/>
            <w:hideMark/>
          </w:tcPr>
          <w:p w14:paraId="191872E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right w:val="nil"/>
            </w:tcBorders>
            <w:shd w:val="clear" w:color="auto" w:fill="auto"/>
            <w:noWrap/>
            <w:vAlign w:val="center"/>
            <w:hideMark/>
          </w:tcPr>
          <w:p w14:paraId="59FD94FC"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right w:val="nil"/>
            </w:tcBorders>
            <w:shd w:val="clear" w:color="auto" w:fill="auto"/>
            <w:noWrap/>
            <w:vAlign w:val="center"/>
            <w:hideMark/>
          </w:tcPr>
          <w:p w14:paraId="70496BC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left w:val="nil"/>
              <w:bottom w:val="nil"/>
              <w:right w:val="nil"/>
            </w:tcBorders>
            <w:shd w:val="clear" w:color="auto" w:fill="auto"/>
            <w:vAlign w:val="center"/>
            <w:hideMark/>
          </w:tcPr>
          <w:p w14:paraId="4BB972A9"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left w:val="nil"/>
              <w:bottom w:val="nil"/>
              <w:right w:val="nil"/>
            </w:tcBorders>
            <w:shd w:val="clear" w:color="auto" w:fill="auto"/>
            <w:vAlign w:val="center"/>
            <w:hideMark/>
          </w:tcPr>
          <w:p w14:paraId="2470997C" w14:textId="77777777" w:rsidR="00C4609D" w:rsidRPr="00C4609D" w:rsidRDefault="00C4609D" w:rsidP="007813EB">
            <w:pPr>
              <w:widowControl/>
              <w:autoSpaceDE/>
              <w:autoSpaceDN/>
              <w:jc w:val="center"/>
              <w:rPr>
                <w:rFonts w:ascii="Times New Roman" w:eastAsia="Times New Roman" w:hAnsi="Times New Roman" w:cs="Times New Roman"/>
                <w:sz w:val="16"/>
                <w:szCs w:val="16"/>
                <w:lang w:bidi="ar-SA"/>
              </w:rPr>
            </w:pPr>
          </w:p>
        </w:tc>
        <w:tc>
          <w:tcPr>
            <w:tcW w:w="622" w:type="dxa"/>
            <w:tcBorders>
              <w:left w:val="nil"/>
              <w:bottom w:val="nil"/>
              <w:right w:val="nil"/>
            </w:tcBorders>
            <w:shd w:val="clear" w:color="auto" w:fill="auto"/>
            <w:vAlign w:val="center"/>
            <w:hideMark/>
          </w:tcPr>
          <w:p w14:paraId="0EBCE69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83</w:t>
            </w:r>
          </w:p>
        </w:tc>
        <w:tc>
          <w:tcPr>
            <w:tcW w:w="270" w:type="dxa"/>
            <w:tcBorders>
              <w:left w:val="nil"/>
              <w:bottom w:val="nil"/>
              <w:right w:val="nil"/>
            </w:tcBorders>
            <w:shd w:val="clear" w:color="auto" w:fill="auto"/>
            <w:noWrap/>
            <w:vAlign w:val="center"/>
            <w:hideMark/>
          </w:tcPr>
          <w:p w14:paraId="7FE6FFB3"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left w:val="nil"/>
              <w:bottom w:val="nil"/>
              <w:right w:val="nil"/>
            </w:tcBorders>
            <w:shd w:val="clear" w:color="auto" w:fill="auto"/>
            <w:noWrap/>
            <w:vAlign w:val="center"/>
            <w:hideMark/>
          </w:tcPr>
          <w:p w14:paraId="5BEC75DB"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left w:val="nil"/>
              <w:bottom w:val="nil"/>
              <w:right w:val="nil"/>
            </w:tcBorders>
            <w:shd w:val="clear" w:color="auto" w:fill="auto"/>
            <w:noWrap/>
            <w:vAlign w:val="center"/>
            <w:hideMark/>
          </w:tcPr>
          <w:p w14:paraId="197227E8"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left w:val="nil"/>
              <w:bottom w:val="nil"/>
              <w:right w:val="nil"/>
            </w:tcBorders>
            <w:shd w:val="clear" w:color="auto" w:fill="auto"/>
            <w:noWrap/>
            <w:vAlign w:val="center"/>
            <w:hideMark/>
          </w:tcPr>
          <w:p w14:paraId="4B719E7C"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83</w:t>
            </w:r>
          </w:p>
        </w:tc>
        <w:tc>
          <w:tcPr>
            <w:tcW w:w="898" w:type="dxa"/>
            <w:tcBorders>
              <w:left w:val="nil"/>
              <w:bottom w:val="nil"/>
              <w:right w:val="nil"/>
            </w:tcBorders>
            <w:shd w:val="clear" w:color="auto" w:fill="auto"/>
            <w:noWrap/>
            <w:vAlign w:val="center"/>
            <w:hideMark/>
          </w:tcPr>
          <w:p w14:paraId="60D9E585"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w:t>
            </w:r>
          </w:p>
        </w:tc>
        <w:tc>
          <w:tcPr>
            <w:tcW w:w="1037" w:type="dxa"/>
            <w:vAlign w:val="center"/>
            <w:hideMark/>
          </w:tcPr>
          <w:p w14:paraId="2246FD6E"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26F25F03" w14:textId="77777777" w:rsidTr="002C6FC3">
        <w:trPr>
          <w:gridAfter w:val="1"/>
          <w:wAfter w:w="28" w:type="dxa"/>
          <w:trHeight w:val="300"/>
        </w:trPr>
        <w:tc>
          <w:tcPr>
            <w:tcW w:w="1528" w:type="dxa"/>
            <w:tcBorders>
              <w:top w:val="nil"/>
              <w:left w:val="nil"/>
              <w:bottom w:val="single" w:sz="4" w:space="0" w:color="auto"/>
              <w:right w:val="nil"/>
            </w:tcBorders>
            <w:shd w:val="clear" w:color="auto" w:fill="auto"/>
            <w:noWrap/>
            <w:vAlign w:val="center"/>
            <w:hideMark/>
          </w:tcPr>
          <w:p w14:paraId="6006490C" w14:textId="77777777" w:rsidR="00C4609D" w:rsidRPr="00C4609D" w:rsidRDefault="00C4609D" w:rsidP="002C6FC3">
            <w:pPr>
              <w:widowControl/>
              <w:autoSpaceDE/>
              <w:autoSpaceDN/>
              <w:rPr>
                <w:rFonts w:eastAsia="Times New Roman"/>
                <w:color w:val="000000"/>
                <w:sz w:val="16"/>
                <w:szCs w:val="16"/>
                <w:lang w:bidi="ar-SA"/>
              </w:rPr>
            </w:pPr>
            <w:r w:rsidRPr="00C4609D">
              <w:rPr>
                <w:rFonts w:eastAsia="Times New Roman"/>
                <w:color w:val="000000"/>
                <w:sz w:val="16"/>
                <w:szCs w:val="16"/>
                <w:lang w:bidi="ar-SA"/>
              </w:rPr>
              <w:t>LG Seeds</w:t>
            </w:r>
          </w:p>
        </w:tc>
        <w:tc>
          <w:tcPr>
            <w:tcW w:w="1802" w:type="dxa"/>
            <w:tcBorders>
              <w:top w:val="nil"/>
              <w:left w:val="nil"/>
              <w:bottom w:val="single" w:sz="4" w:space="0" w:color="auto"/>
              <w:right w:val="nil"/>
            </w:tcBorders>
            <w:shd w:val="clear" w:color="auto" w:fill="auto"/>
            <w:noWrap/>
            <w:vAlign w:val="center"/>
            <w:hideMark/>
          </w:tcPr>
          <w:p w14:paraId="6C2D34F0" w14:textId="77777777" w:rsidR="00C4609D" w:rsidRPr="00C4609D" w:rsidRDefault="00C4609D" w:rsidP="00C4609D">
            <w:pPr>
              <w:widowControl/>
              <w:autoSpaceDE/>
              <w:autoSpaceDN/>
              <w:rPr>
                <w:rFonts w:eastAsia="Times New Roman"/>
                <w:color w:val="000000"/>
                <w:sz w:val="16"/>
                <w:szCs w:val="16"/>
                <w:lang w:bidi="ar-SA"/>
              </w:rPr>
            </w:pPr>
            <w:r w:rsidRPr="00C4609D">
              <w:rPr>
                <w:rFonts w:eastAsia="Times New Roman"/>
                <w:color w:val="000000"/>
                <w:sz w:val="16"/>
                <w:szCs w:val="16"/>
                <w:lang w:bidi="ar-SA"/>
              </w:rPr>
              <w:t>LG62C35VT2RIB</w:t>
            </w:r>
          </w:p>
        </w:tc>
        <w:tc>
          <w:tcPr>
            <w:tcW w:w="628" w:type="dxa"/>
            <w:tcBorders>
              <w:top w:val="nil"/>
              <w:left w:val="nil"/>
              <w:bottom w:val="single" w:sz="4" w:space="0" w:color="auto"/>
              <w:right w:val="nil"/>
            </w:tcBorders>
            <w:shd w:val="clear" w:color="auto" w:fill="auto"/>
            <w:noWrap/>
            <w:vAlign w:val="center"/>
            <w:hideMark/>
          </w:tcPr>
          <w:p w14:paraId="1D54C46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112</w:t>
            </w:r>
          </w:p>
        </w:tc>
        <w:tc>
          <w:tcPr>
            <w:tcW w:w="279" w:type="dxa"/>
            <w:tcBorders>
              <w:top w:val="nil"/>
              <w:left w:val="nil"/>
              <w:bottom w:val="single" w:sz="4" w:space="0" w:color="auto"/>
              <w:right w:val="nil"/>
            </w:tcBorders>
            <w:shd w:val="clear" w:color="auto" w:fill="auto"/>
            <w:noWrap/>
            <w:vAlign w:val="center"/>
            <w:hideMark/>
          </w:tcPr>
          <w:p w14:paraId="57FEE4B4"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1" w:type="dxa"/>
            <w:tcBorders>
              <w:top w:val="nil"/>
              <w:left w:val="nil"/>
              <w:bottom w:val="single" w:sz="4" w:space="0" w:color="auto"/>
              <w:right w:val="nil"/>
            </w:tcBorders>
            <w:shd w:val="clear" w:color="auto" w:fill="auto"/>
            <w:noWrap/>
            <w:vAlign w:val="center"/>
            <w:hideMark/>
          </w:tcPr>
          <w:p w14:paraId="6898A5F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single" w:sz="4" w:space="0" w:color="auto"/>
              <w:right w:val="nil"/>
            </w:tcBorders>
            <w:shd w:val="clear" w:color="auto" w:fill="auto"/>
            <w:noWrap/>
            <w:vAlign w:val="center"/>
            <w:hideMark/>
          </w:tcPr>
          <w:p w14:paraId="4323764E" w14:textId="77777777" w:rsidR="00C4609D" w:rsidRPr="00C4609D" w:rsidRDefault="00C4609D" w:rsidP="007813EB">
            <w:pPr>
              <w:widowControl/>
              <w:autoSpaceDE/>
              <w:autoSpaceDN/>
              <w:jc w:val="center"/>
              <w:rPr>
                <w:rFonts w:eastAsia="Times New Roman"/>
                <w:color w:val="000000"/>
                <w:sz w:val="16"/>
                <w:szCs w:val="16"/>
                <w:lang w:bidi="ar-SA"/>
              </w:rPr>
            </w:pPr>
          </w:p>
        </w:tc>
        <w:tc>
          <w:tcPr>
            <w:tcW w:w="630" w:type="dxa"/>
            <w:tcBorders>
              <w:top w:val="nil"/>
              <w:left w:val="nil"/>
              <w:bottom w:val="single" w:sz="4" w:space="0" w:color="auto"/>
              <w:right w:val="nil"/>
            </w:tcBorders>
            <w:shd w:val="clear" w:color="auto" w:fill="auto"/>
            <w:noWrap/>
            <w:vAlign w:val="center"/>
            <w:hideMark/>
          </w:tcPr>
          <w:p w14:paraId="427E610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80</w:t>
            </w:r>
          </w:p>
        </w:tc>
        <w:tc>
          <w:tcPr>
            <w:tcW w:w="243" w:type="dxa"/>
            <w:tcBorders>
              <w:top w:val="nil"/>
              <w:left w:val="nil"/>
              <w:bottom w:val="single" w:sz="4" w:space="0" w:color="auto"/>
              <w:right w:val="nil"/>
            </w:tcBorders>
            <w:shd w:val="clear" w:color="auto" w:fill="auto"/>
            <w:noWrap/>
            <w:vAlign w:val="center"/>
            <w:hideMark/>
          </w:tcPr>
          <w:p w14:paraId="055E444F"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single" w:sz="4" w:space="0" w:color="auto"/>
              <w:right w:val="nil"/>
            </w:tcBorders>
            <w:shd w:val="clear" w:color="auto" w:fill="auto"/>
            <w:noWrap/>
            <w:vAlign w:val="center"/>
            <w:hideMark/>
          </w:tcPr>
          <w:p w14:paraId="0C6F4599" w14:textId="77777777" w:rsidR="00C4609D" w:rsidRPr="00C4609D" w:rsidRDefault="00C4609D" w:rsidP="007813EB">
            <w:pPr>
              <w:widowControl/>
              <w:autoSpaceDE/>
              <w:autoSpaceDN/>
              <w:jc w:val="center"/>
              <w:rPr>
                <w:rFonts w:eastAsia="Times New Roman"/>
                <w:color w:val="000000"/>
                <w:sz w:val="16"/>
                <w:szCs w:val="16"/>
                <w:lang w:bidi="ar-SA"/>
              </w:rPr>
            </w:pPr>
          </w:p>
        </w:tc>
        <w:tc>
          <w:tcPr>
            <w:tcW w:w="652" w:type="dxa"/>
            <w:tcBorders>
              <w:top w:val="nil"/>
              <w:left w:val="nil"/>
              <w:bottom w:val="single" w:sz="4" w:space="0" w:color="auto"/>
              <w:right w:val="nil"/>
            </w:tcBorders>
            <w:shd w:val="clear" w:color="auto" w:fill="auto"/>
            <w:noWrap/>
            <w:vAlign w:val="center"/>
            <w:hideMark/>
          </w:tcPr>
          <w:p w14:paraId="23CDA938"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53" w:type="dxa"/>
            <w:tcBorders>
              <w:top w:val="nil"/>
              <w:left w:val="nil"/>
              <w:bottom w:val="single" w:sz="4" w:space="0" w:color="auto"/>
              <w:right w:val="nil"/>
            </w:tcBorders>
            <w:shd w:val="clear" w:color="auto" w:fill="auto"/>
            <w:noWrap/>
            <w:vAlign w:val="center"/>
            <w:hideMark/>
          </w:tcPr>
          <w:p w14:paraId="23E18A62" w14:textId="77777777" w:rsidR="00C4609D" w:rsidRPr="00C4609D" w:rsidRDefault="00C4609D" w:rsidP="007813EB">
            <w:pPr>
              <w:widowControl/>
              <w:autoSpaceDE/>
              <w:autoSpaceDN/>
              <w:jc w:val="center"/>
              <w:rPr>
                <w:rFonts w:eastAsia="Times New Roman"/>
                <w:color w:val="000000"/>
                <w:sz w:val="16"/>
                <w:szCs w:val="16"/>
                <w:lang w:bidi="ar-SA"/>
              </w:rPr>
            </w:pPr>
          </w:p>
        </w:tc>
        <w:tc>
          <w:tcPr>
            <w:tcW w:w="720" w:type="dxa"/>
            <w:tcBorders>
              <w:top w:val="nil"/>
              <w:left w:val="nil"/>
              <w:bottom w:val="single" w:sz="4" w:space="0" w:color="auto"/>
              <w:right w:val="nil"/>
            </w:tcBorders>
            <w:shd w:val="clear" w:color="auto" w:fill="auto"/>
            <w:noWrap/>
            <w:vAlign w:val="center"/>
            <w:hideMark/>
          </w:tcPr>
          <w:p w14:paraId="1E869E8E"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82</w:t>
            </w:r>
          </w:p>
        </w:tc>
        <w:tc>
          <w:tcPr>
            <w:tcW w:w="238" w:type="dxa"/>
            <w:tcBorders>
              <w:top w:val="nil"/>
              <w:left w:val="nil"/>
              <w:bottom w:val="single" w:sz="4" w:space="0" w:color="auto"/>
              <w:right w:val="nil"/>
            </w:tcBorders>
            <w:shd w:val="clear" w:color="auto" w:fill="auto"/>
            <w:noWrap/>
            <w:vAlign w:val="center"/>
            <w:hideMark/>
          </w:tcPr>
          <w:p w14:paraId="2D7D75F8"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single" w:sz="4" w:space="0" w:color="auto"/>
              <w:right w:val="nil"/>
            </w:tcBorders>
            <w:shd w:val="clear" w:color="auto" w:fill="auto"/>
            <w:noWrap/>
            <w:vAlign w:val="center"/>
            <w:hideMark/>
          </w:tcPr>
          <w:p w14:paraId="41237067" w14:textId="77777777" w:rsidR="00C4609D" w:rsidRPr="00C4609D" w:rsidRDefault="00C4609D" w:rsidP="007813EB">
            <w:pPr>
              <w:widowControl/>
              <w:autoSpaceDE/>
              <w:autoSpaceDN/>
              <w:jc w:val="center"/>
              <w:rPr>
                <w:rFonts w:eastAsia="Times New Roman"/>
                <w:color w:val="000000"/>
                <w:sz w:val="16"/>
                <w:szCs w:val="16"/>
                <w:lang w:bidi="ar-SA"/>
              </w:rPr>
            </w:pPr>
          </w:p>
        </w:tc>
        <w:tc>
          <w:tcPr>
            <w:tcW w:w="584" w:type="dxa"/>
            <w:tcBorders>
              <w:left w:val="nil"/>
              <w:bottom w:val="single" w:sz="4" w:space="0" w:color="auto"/>
              <w:right w:val="nil"/>
            </w:tcBorders>
            <w:shd w:val="clear" w:color="auto" w:fill="auto"/>
            <w:vAlign w:val="center"/>
            <w:hideMark/>
          </w:tcPr>
          <w:p w14:paraId="079BF9E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gridSpan w:val="2"/>
            <w:tcBorders>
              <w:left w:val="nil"/>
              <w:bottom w:val="single" w:sz="4" w:space="0" w:color="auto"/>
              <w:right w:val="nil"/>
            </w:tcBorders>
            <w:shd w:val="clear" w:color="auto" w:fill="auto"/>
            <w:noWrap/>
            <w:vAlign w:val="center"/>
            <w:hideMark/>
          </w:tcPr>
          <w:p w14:paraId="05D0097D"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gridSpan w:val="2"/>
            <w:tcBorders>
              <w:left w:val="nil"/>
              <w:bottom w:val="single" w:sz="4" w:space="0" w:color="auto"/>
              <w:right w:val="nil"/>
            </w:tcBorders>
            <w:shd w:val="clear" w:color="auto" w:fill="auto"/>
            <w:vAlign w:val="center"/>
            <w:hideMark/>
          </w:tcPr>
          <w:p w14:paraId="1908B4B6"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37" w:type="dxa"/>
            <w:tcBorders>
              <w:top w:val="nil"/>
              <w:left w:val="nil"/>
              <w:bottom w:val="single" w:sz="4" w:space="0" w:color="auto"/>
              <w:right w:val="nil"/>
            </w:tcBorders>
            <w:shd w:val="clear" w:color="auto" w:fill="auto"/>
            <w:vAlign w:val="center"/>
            <w:hideMark/>
          </w:tcPr>
          <w:p w14:paraId="7E097BB6" w14:textId="77777777" w:rsidR="00C4609D" w:rsidRPr="00C4609D" w:rsidRDefault="00C4609D" w:rsidP="007813EB">
            <w:pPr>
              <w:widowControl/>
              <w:autoSpaceDE/>
              <w:autoSpaceDN/>
              <w:jc w:val="center"/>
              <w:rPr>
                <w:rFonts w:eastAsia="Times New Roman"/>
                <w:color w:val="000000"/>
                <w:sz w:val="16"/>
                <w:szCs w:val="16"/>
                <w:lang w:bidi="ar-SA"/>
              </w:rPr>
            </w:pPr>
          </w:p>
        </w:tc>
        <w:tc>
          <w:tcPr>
            <w:tcW w:w="278" w:type="dxa"/>
            <w:tcBorders>
              <w:top w:val="nil"/>
              <w:left w:val="nil"/>
              <w:bottom w:val="single" w:sz="4" w:space="0" w:color="auto"/>
              <w:right w:val="nil"/>
            </w:tcBorders>
            <w:shd w:val="clear" w:color="auto" w:fill="auto"/>
            <w:vAlign w:val="center"/>
            <w:hideMark/>
          </w:tcPr>
          <w:p w14:paraId="4CDBEDE7" w14:textId="77777777" w:rsidR="00C4609D" w:rsidRPr="00C4609D" w:rsidRDefault="00C4609D" w:rsidP="007813EB">
            <w:pPr>
              <w:widowControl/>
              <w:autoSpaceDE/>
              <w:autoSpaceDN/>
              <w:jc w:val="center"/>
              <w:rPr>
                <w:rFonts w:eastAsia="Times New Roman"/>
                <w:color w:val="000000"/>
                <w:sz w:val="16"/>
                <w:szCs w:val="16"/>
                <w:lang w:bidi="ar-SA"/>
              </w:rPr>
            </w:pPr>
          </w:p>
        </w:tc>
        <w:tc>
          <w:tcPr>
            <w:tcW w:w="622" w:type="dxa"/>
            <w:tcBorders>
              <w:top w:val="nil"/>
              <w:left w:val="nil"/>
              <w:bottom w:val="single" w:sz="4" w:space="0" w:color="auto"/>
              <w:right w:val="nil"/>
            </w:tcBorders>
            <w:shd w:val="clear" w:color="auto" w:fill="auto"/>
            <w:noWrap/>
            <w:vAlign w:val="center"/>
            <w:hideMark/>
          </w:tcPr>
          <w:p w14:paraId="2C428944"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70" w:type="dxa"/>
            <w:tcBorders>
              <w:top w:val="nil"/>
              <w:left w:val="nil"/>
              <w:bottom w:val="single" w:sz="4" w:space="0" w:color="auto"/>
              <w:right w:val="nil"/>
            </w:tcBorders>
            <w:shd w:val="clear" w:color="auto" w:fill="auto"/>
            <w:noWrap/>
            <w:vAlign w:val="center"/>
            <w:hideMark/>
          </w:tcPr>
          <w:p w14:paraId="0F98C116" w14:textId="77777777" w:rsidR="00C4609D" w:rsidRPr="00C4609D" w:rsidRDefault="00C4609D" w:rsidP="007813EB">
            <w:pPr>
              <w:widowControl/>
              <w:autoSpaceDE/>
              <w:autoSpaceDN/>
              <w:jc w:val="center"/>
              <w:rPr>
                <w:rFonts w:eastAsia="Times New Roman"/>
                <w:color w:val="000000"/>
                <w:sz w:val="16"/>
                <w:szCs w:val="16"/>
                <w:lang w:bidi="ar-SA"/>
              </w:rPr>
            </w:pPr>
          </w:p>
        </w:tc>
        <w:tc>
          <w:tcPr>
            <w:tcW w:w="661" w:type="dxa"/>
            <w:tcBorders>
              <w:top w:val="nil"/>
              <w:left w:val="nil"/>
              <w:bottom w:val="single" w:sz="4" w:space="0" w:color="auto"/>
              <w:right w:val="nil"/>
            </w:tcBorders>
            <w:shd w:val="clear" w:color="auto" w:fill="auto"/>
            <w:noWrap/>
            <w:vAlign w:val="center"/>
            <w:hideMark/>
          </w:tcPr>
          <w:p w14:paraId="72341220"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w:t>
            </w:r>
          </w:p>
        </w:tc>
        <w:tc>
          <w:tcPr>
            <w:tcW w:w="244" w:type="dxa"/>
            <w:gridSpan w:val="2"/>
            <w:tcBorders>
              <w:top w:val="nil"/>
              <w:left w:val="nil"/>
              <w:bottom w:val="single" w:sz="4" w:space="0" w:color="auto"/>
              <w:right w:val="nil"/>
            </w:tcBorders>
            <w:shd w:val="clear" w:color="auto" w:fill="auto"/>
            <w:noWrap/>
            <w:vAlign w:val="center"/>
            <w:hideMark/>
          </w:tcPr>
          <w:p w14:paraId="52A84B1D" w14:textId="77777777" w:rsidR="00C4609D" w:rsidRPr="00C4609D" w:rsidRDefault="00C4609D" w:rsidP="007813EB">
            <w:pPr>
              <w:widowControl/>
              <w:autoSpaceDE/>
              <w:autoSpaceDN/>
              <w:jc w:val="center"/>
              <w:rPr>
                <w:rFonts w:eastAsia="Times New Roman"/>
                <w:color w:val="000000"/>
                <w:sz w:val="16"/>
                <w:szCs w:val="16"/>
                <w:lang w:bidi="ar-SA"/>
              </w:rPr>
            </w:pPr>
          </w:p>
        </w:tc>
        <w:tc>
          <w:tcPr>
            <w:tcW w:w="901" w:type="dxa"/>
            <w:tcBorders>
              <w:top w:val="nil"/>
              <w:left w:val="nil"/>
              <w:bottom w:val="single" w:sz="4" w:space="0" w:color="auto"/>
              <w:right w:val="nil"/>
            </w:tcBorders>
            <w:shd w:val="clear" w:color="auto" w:fill="auto"/>
            <w:noWrap/>
            <w:vAlign w:val="center"/>
            <w:hideMark/>
          </w:tcPr>
          <w:p w14:paraId="1D566A2F"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81</w:t>
            </w:r>
          </w:p>
        </w:tc>
        <w:tc>
          <w:tcPr>
            <w:tcW w:w="898" w:type="dxa"/>
            <w:tcBorders>
              <w:top w:val="nil"/>
              <w:left w:val="nil"/>
              <w:bottom w:val="single" w:sz="4" w:space="0" w:color="auto"/>
              <w:right w:val="nil"/>
            </w:tcBorders>
            <w:shd w:val="clear" w:color="auto" w:fill="auto"/>
            <w:noWrap/>
            <w:vAlign w:val="center"/>
            <w:hideMark/>
          </w:tcPr>
          <w:p w14:paraId="17344DF7" w14:textId="77777777" w:rsidR="00C4609D" w:rsidRPr="00C4609D" w:rsidRDefault="00C4609D" w:rsidP="007813EB">
            <w:pPr>
              <w:widowControl/>
              <w:autoSpaceDE/>
              <w:autoSpaceDN/>
              <w:jc w:val="center"/>
              <w:rPr>
                <w:rFonts w:eastAsia="Times New Roman"/>
                <w:color w:val="000000"/>
                <w:sz w:val="16"/>
                <w:szCs w:val="16"/>
                <w:lang w:bidi="ar-SA"/>
              </w:rPr>
            </w:pPr>
            <w:r w:rsidRPr="00C4609D">
              <w:rPr>
                <w:rFonts w:eastAsia="Times New Roman"/>
                <w:color w:val="000000"/>
                <w:sz w:val="16"/>
                <w:szCs w:val="16"/>
                <w:lang w:bidi="ar-SA"/>
              </w:rPr>
              <w:t>2</w:t>
            </w:r>
          </w:p>
        </w:tc>
        <w:tc>
          <w:tcPr>
            <w:tcW w:w="1037" w:type="dxa"/>
            <w:vAlign w:val="center"/>
            <w:hideMark/>
          </w:tcPr>
          <w:p w14:paraId="4C9FBBBF"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r>
      <w:tr w:rsidR="00C4609D" w:rsidRPr="00C4609D" w14:paraId="407AC2FF" w14:textId="77777777" w:rsidTr="002C6FC3">
        <w:trPr>
          <w:gridAfter w:val="1"/>
          <w:wAfter w:w="25" w:type="dxa"/>
          <w:trHeight w:val="300"/>
        </w:trPr>
        <w:tc>
          <w:tcPr>
            <w:tcW w:w="7907" w:type="dxa"/>
            <w:gridSpan w:val="12"/>
            <w:tcBorders>
              <w:top w:val="nil"/>
              <w:left w:val="nil"/>
              <w:bottom w:val="nil"/>
              <w:right w:val="nil"/>
            </w:tcBorders>
            <w:shd w:val="clear" w:color="auto" w:fill="auto"/>
            <w:noWrap/>
            <w:vAlign w:val="bottom"/>
            <w:hideMark/>
          </w:tcPr>
          <w:p w14:paraId="3B33BAA6" w14:textId="77777777" w:rsidR="00C4609D" w:rsidRPr="00C4609D" w:rsidRDefault="00C4609D" w:rsidP="00C4609D">
            <w:pPr>
              <w:widowControl/>
              <w:autoSpaceDE/>
              <w:autoSpaceDN/>
              <w:rPr>
                <w:rFonts w:eastAsia="Times New Roman"/>
                <w:sz w:val="16"/>
                <w:szCs w:val="16"/>
                <w:lang w:bidi="ar-SA"/>
              </w:rPr>
            </w:pPr>
            <w:r w:rsidRPr="00C4609D">
              <w:rPr>
                <w:rFonts w:eastAsia="Times New Roman"/>
                <w:sz w:val="16"/>
                <w:szCs w:val="16"/>
                <w:vertAlign w:val="superscript"/>
                <w:lang w:bidi="ar-SA"/>
              </w:rPr>
              <w:t>1</w:t>
            </w:r>
            <w:r w:rsidRPr="00C4609D">
              <w:rPr>
                <w:rFonts w:eastAsia="Times New Roman"/>
                <w:sz w:val="16"/>
                <w:szCs w:val="16"/>
                <w:lang w:bidi="ar-SA"/>
              </w:rPr>
              <w:t xml:space="preserve"> Days to maturity provided by company; differences in maturity rating methods may exist between companies.</w:t>
            </w:r>
          </w:p>
        </w:tc>
        <w:tc>
          <w:tcPr>
            <w:tcW w:w="238" w:type="dxa"/>
            <w:tcBorders>
              <w:top w:val="nil"/>
              <w:left w:val="nil"/>
              <w:bottom w:val="nil"/>
              <w:right w:val="nil"/>
            </w:tcBorders>
            <w:shd w:val="clear" w:color="auto" w:fill="auto"/>
            <w:noWrap/>
            <w:vAlign w:val="bottom"/>
            <w:hideMark/>
          </w:tcPr>
          <w:p w14:paraId="4A8C53DC" w14:textId="77777777" w:rsidR="00C4609D" w:rsidRPr="00C4609D" w:rsidRDefault="00C4609D" w:rsidP="00C4609D">
            <w:pPr>
              <w:widowControl/>
              <w:autoSpaceDE/>
              <w:autoSpaceDN/>
              <w:rPr>
                <w:rFonts w:eastAsia="Times New Roman"/>
                <w:sz w:val="16"/>
                <w:szCs w:val="16"/>
                <w:lang w:bidi="ar-SA"/>
              </w:rPr>
            </w:pPr>
          </w:p>
        </w:tc>
        <w:tc>
          <w:tcPr>
            <w:tcW w:w="278" w:type="dxa"/>
            <w:tcBorders>
              <w:top w:val="nil"/>
              <w:left w:val="nil"/>
              <w:bottom w:val="nil"/>
              <w:right w:val="nil"/>
            </w:tcBorders>
            <w:shd w:val="clear" w:color="auto" w:fill="auto"/>
            <w:noWrap/>
            <w:vAlign w:val="bottom"/>
            <w:hideMark/>
          </w:tcPr>
          <w:p w14:paraId="047A0BCC"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584" w:type="dxa"/>
            <w:tcBorders>
              <w:top w:val="single" w:sz="4" w:space="0" w:color="auto"/>
              <w:left w:val="nil"/>
              <w:bottom w:val="nil"/>
              <w:right w:val="nil"/>
            </w:tcBorders>
            <w:shd w:val="clear" w:color="auto" w:fill="auto"/>
            <w:noWrap/>
            <w:vAlign w:val="bottom"/>
            <w:hideMark/>
          </w:tcPr>
          <w:p w14:paraId="592341A9"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70" w:type="dxa"/>
            <w:gridSpan w:val="2"/>
            <w:tcBorders>
              <w:top w:val="single" w:sz="4" w:space="0" w:color="auto"/>
              <w:left w:val="nil"/>
              <w:bottom w:val="nil"/>
              <w:right w:val="nil"/>
            </w:tcBorders>
            <w:shd w:val="clear" w:color="auto" w:fill="auto"/>
            <w:noWrap/>
            <w:vAlign w:val="bottom"/>
            <w:hideMark/>
          </w:tcPr>
          <w:p w14:paraId="389AE535"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661" w:type="dxa"/>
            <w:gridSpan w:val="2"/>
            <w:tcBorders>
              <w:top w:val="single" w:sz="4" w:space="0" w:color="auto"/>
              <w:left w:val="nil"/>
              <w:bottom w:val="nil"/>
              <w:right w:val="nil"/>
            </w:tcBorders>
            <w:shd w:val="clear" w:color="auto" w:fill="auto"/>
            <w:noWrap/>
            <w:vAlign w:val="bottom"/>
            <w:hideMark/>
          </w:tcPr>
          <w:p w14:paraId="295802EA"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37" w:type="dxa"/>
            <w:tcBorders>
              <w:top w:val="nil"/>
              <w:left w:val="nil"/>
              <w:bottom w:val="nil"/>
              <w:right w:val="nil"/>
            </w:tcBorders>
            <w:shd w:val="clear" w:color="auto" w:fill="auto"/>
            <w:noWrap/>
            <w:vAlign w:val="bottom"/>
            <w:hideMark/>
          </w:tcPr>
          <w:p w14:paraId="30748AA0"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278" w:type="dxa"/>
            <w:tcBorders>
              <w:top w:val="nil"/>
              <w:left w:val="nil"/>
              <w:bottom w:val="nil"/>
              <w:right w:val="nil"/>
            </w:tcBorders>
            <w:shd w:val="clear" w:color="auto" w:fill="auto"/>
            <w:noWrap/>
            <w:vAlign w:val="bottom"/>
            <w:hideMark/>
          </w:tcPr>
          <w:p w14:paraId="01F6D7C6"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noWrap/>
            <w:vAlign w:val="bottom"/>
            <w:hideMark/>
          </w:tcPr>
          <w:p w14:paraId="75C06A85"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70" w:type="dxa"/>
            <w:tcBorders>
              <w:top w:val="nil"/>
              <w:left w:val="nil"/>
              <w:bottom w:val="nil"/>
              <w:right w:val="nil"/>
            </w:tcBorders>
            <w:shd w:val="clear" w:color="auto" w:fill="auto"/>
            <w:noWrap/>
            <w:vAlign w:val="bottom"/>
            <w:hideMark/>
          </w:tcPr>
          <w:p w14:paraId="71C354DF"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661" w:type="dxa"/>
            <w:tcBorders>
              <w:top w:val="nil"/>
              <w:left w:val="nil"/>
              <w:bottom w:val="nil"/>
              <w:right w:val="nil"/>
            </w:tcBorders>
            <w:shd w:val="clear" w:color="auto" w:fill="auto"/>
            <w:noWrap/>
            <w:vAlign w:val="bottom"/>
            <w:hideMark/>
          </w:tcPr>
          <w:p w14:paraId="6D9BD6C9"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44" w:type="dxa"/>
            <w:gridSpan w:val="2"/>
            <w:tcBorders>
              <w:top w:val="nil"/>
              <w:left w:val="nil"/>
              <w:bottom w:val="nil"/>
              <w:right w:val="nil"/>
            </w:tcBorders>
            <w:shd w:val="clear" w:color="auto" w:fill="auto"/>
            <w:noWrap/>
            <w:vAlign w:val="bottom"/>
            <w:hideMark/>
          </w:tcPr>
          <w:p w14:paraId="0E8BCCE4"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901" w:type="dxa"/>
            <w:tcBorders>
              <w:top w:val="nil"/>
              <w:left w:val="nil"/>
              <w:bottom w:val="nil"/>
              <w:right w:val="nil"/>
            </w:tcBorders>
            <w:shd w:val="clear" w:color="auto" w:fill="auto"/>
            <w:noWrap/>
            <w:vAlign w:val="bottom"/>
            <w:hideMark/>
          </w:tcPr>
          <w:p w14:paraId="244001A6"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898" w:type="dxa"/>
            <w:tcBorders>
              <w:top w:val="nil"/>
              <w:left w:val="nil"/>
              <w:bottom w:val="nil"/>
              <w:right w:val="nil"/>
            </w:tcBorders>
            <w:shd w:val="clear" w:color="auto" w:fill="auto"/>
            <w:noWrap/>
            <w:vAlign w:val="bottom"/>
            <w:hideMark/>
          </w:tcPr>
          <w:p w14:paraId="468C0755"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1037" w:type="dxa"/>
            <w:tcBorders>
              <w:top w:val="nil"/>
              <w:left w:val="nil"/>
              <w:bottom w:val="nil"/>
              <w:right w:val="nil"/>
            </w:tcBorders>
            <w:shd w:val="clear" w:color="auto" w:fill="auto"/>
            <w:noWrap/>
            <w:vAlign w:val="bottom"/>
            <w:hideMark/>
          </w:tcPr>
          <w:p w14:paraId="05023368"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r>
      <w:tr w:rsidR="00C4609D" w:rsidRPr="00C4609D" w14:paraId="66279689" w14:textId="77777777" w:rsidTr="002C6FC3">
        <w:trPr>
          <w:trHeight w:val="300"/>
        </w:trPr>
        <w:tc>
          <w:tcPr>
            <w:tcW w:w="11075" w:type="dxa"/>
            <w:gridSpan w:val="22"/>
            <w:tcBorders>
              <w:top w:val="nil"/>
              <w:left w:val="nil"/>
              <w:bottom w:val="nil"/>
              <w:right w:val="nil"/>
            </w:tcBorders>
            <w:shd w:val="clear" w:color="auto" w:fill="auto"/>
            <w:noWrap/>
            <w:vAlign w:val="bottom"/>
            <w:hideMark/>
          </w:tcPr>
          <w:p w14:paraId="40977C8A" w14:textId="77777777" w:rsidR="00C4609D" w:rsidRPr="00C4609D" w:rsidRDefault="00C4609D" w:rsidP="00C4609D">
            <w:pPr>
              <w:widowControl/>
              <w:autoSpaceDE/>
              <w:autoSpaceDN/>
              <w:rPr>
                <w:rFonts w:eastAsia="Times New Roman"/>
                <w:sz w:val="16"/>
                <w:szCs w:val="16"/>
                <w:lang w:bidi="ar-SA"/>
              </w:rPr>
            </w:pPr>
            <w:r w:rsidRPr="00C4609D">
              <w:rPr>
                <w:rFonts w:eastAsia="Times New Roman"/>
                <w:sz w:val="16"/>
                <w:szCs w:val="16"/>
                <w:vertAlign w:val="superscript"/>
                <w:lang w:bidi="ar-SA"/>
              </w:rPr>
              <w:t>2</w:t>
            </w:r>
            <w:r w:rsidRPr="00C4609D">
              <w:rPr>
                <w:rFonts w:eastAsia="Times New Roman"/>
                <w:sz w:val="16"/>
                <w:szCs w:val="16"/>
                <w:lang w:bidi="ar-SA"/>
              </w:rPr>
              <w:t xml:space="preserve"> Hybrids tested over more site/year combinations provide a better estimate of hybrid performance than those tested only in a single site/year location.</w:t>
            </w:r>
          </w:p>
        </w:tc>
        <w:tc>
          <w:tcPr>
            <w:tcW w:w="270" w:type="dxa"/>
            <w:tcBorders>
              <w:top w:val="nil"/>
              <w:left w:val="nil"/>
              <w:bottom w:val="nil"/>
              <w:right w:val="nil"/>
            </w:tcBorders>
            <w:shd w:val="clear" w:color="auto" w:fill="auto"/>
            <w:noWrap/>
            <w:vAlign w:val="bottom"/>
            <w:hideMark/>
          </w:tcPr>
          <w:p w14:paraId="0E91940D" w14:textId="77777777" w:rsidR="00C4609D" w:rsidRPr="00C4609D" w:rsidRDefault="00C4609D" w:rsidP="00C4609D">
            <w:pPr>
              <w:widowControl/>
              <w:autoSpaceDE/>
              <w:autoSpaceDN/>
              <w:rPr>
                <w:rFonts w:eastAsia="Times New Roman"/>
                <w:sz w:val="16"/>
                <w:szCs w:val="16"/>
                <w:lang w:bidi="ar-SA"/>
              </w:rPr>
            </w:pPr>
          </w:p>
        </w:tc>
        <w:tc>
          <w:tcPr>
            <w:tcW w:w="661" w:type="dxa"/>
            <w:tcBorders>
              <w:top w:val="nil"/>
              <w:left w:val="nil"/>
              <w:bottom w:val="nil"/>
              <w:right w:val="nil"/>
            </w:tcBorders>
            <w:shd w:val="clear" w:color="auto" w:fill="auto"/>
            <w:noWrap/>
            <w:vAlign w:val="bottom"/>
            <w:hideMark/>
          </w:tcPr>
          <w:p w14:paraId="01E96901"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44" w:type="dxa"/>
            <w:gridSpan w:val="2"/>
            <w:tcBorders>
              <w:top w:val="nil"/>
              <w:left w:val="nil"/>
              <w:bottom w:val="nil"/>
              <w:right w:val="nil"/>
            </w:tcBorders>
            <w:shd w:val="clear" w:color="auto" w:fill="auto"/>
            <w:noWrap/>
            <w:vAlign w:val="bottom"/>
            <w:hideMark/>
          </w:tcPr>
          <w:p w14:paraId="726DFA44"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901" w:type="dxa"/>
            <w:tcBorders>
              <w:top w:val="nil"/>
              <w:left w:val="nil"/>
              <w:bottom w:val="nil"/>
              <w:right w:val="nil"/>
            </w:tcBorders>
            <w:shd w:val="clear" w:color="auto" w:fill="auto"/>
            <w:noWrap/>
            <w:vAlign w:val="bottom"/>
            <w:hideMark/>
          </w:tcPr>
          <w:p w14:paraId="0026F7AC"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898" w:type="dxa"/>
            <w:tcBorders>
              <w:top w:val="nil"/>
              <w:left w:val="nil"/>
              <w:bottom w:val="nil"/>
              <w:right w:val="nil"/>
            </w:tcBorders>
            <w:shd w:val="clear" w:color="auto" w:fill="auto"/>
            <w:noWrap/>
            <w:vAlign w:val="bottom"/>
            <w:hideMark/>
          </w:tcPr>
          <w:p w14:paraId="71F83A5A"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1062" w:type="dxa"/>
            <w:gridSpan w:val="2"/>
            <w:tcBorders>
              <w:top w:val="nil"/>
              <w:left w:val="nil"/>
              <w:bottom w:val="nil"/>
              <w:right w:val="nil"/>
            </w:tcBorders>
            <w:shd w:val="clear" w:color="auto" w:fill="auto"/>
            <w:noWrap/>
            <w:vAlign w:val="bottom"/>
            <w:hideMark/>
          </w:tcPr>
          <w:p w14:paraId="5AE389BA"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r>
      <w:tr w:rsidR="00C4609D" w:rsidRPr="00C4609D" w14:paraId="723C9CF0" w14:textId="77777777" w:rsidTr="002C6FC3">
        <w:trPr>
          <w:trHeight w:val="300"/>
        </w:trPr>
        <w:tc>
          <w:tcPr>
            <w:tcW w:w="14049" w:type="dxa"/>
            <w:gridSpan w:val="28"/>
            <w:tcBorders>
              <w:top w:val="nil"/>
              <w:left w:val="nil"/>
              <w:bottom w:val="nil"/>
              <w:right w:val="nil"/>
            </w:tcBorders>
            <w:shd w:val="clear" w:color="auto" w:fill="auto"/>
            <w:noWrap/>
            <w:vAlign w:val="bottom"/>
            <w:hideMark/>
          </w:tcPr>
          <w:p w14:paraId="17C6EA2D"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r w:rsidRPr="00C4609D">
              <w:rPr>
                <w:rFonts w:eastAsia="Times New Roman"/>
                <w:sz w:val="16"/>
                <w:szCs w:val="16"/>
                <w:vertAlign w:val="superscript"/>
                <w:lang w:bidi="ar-SA"/>
              </w:rPr>
              <w:t xml:space="preserve">3 </w:t>
            </w:r>
            <w:r w:rsidRPr="00C4609D">
              <w:rPr>
                <w:rFonts w:eastAsia="Times New Roman"/>
                <w:sz w:val="16"/>
                <w:szCs w:val="16"/>
                <w:lang w:bidi="ar-SA"/>
              </w:rPr>
              <w:t>Relative Ton per Acre (yield) calculated by dividing Ton per Acre for each hybrid at each site/year by the average Ton per Acre for that site/year.</w:t>
            </w:r>
          </w:p>
        </w:tc>
        <w:tc>
          <w:tcPr>
            <w:tcW w:w="1062" w:type="dxa"/>
            <w:gridSpan w:val="2"/>
            <w:tcBorders>
              <w:top w:val="nil"/>
              <w:left w:val="nil"/>
              <w:bottom w:val="nil"/>
              <w:right w:val="nil"/>
            </w:tcBorders>
            <w:shd w:val="clear" w:color="auto" w:fill="auto"/>
            <w:noWrap/>
            <w:vAlign w:val="bottom"/>
            <w:hideMark/>
          </w:tcPr>
          <w:p w14:paraId="4512831C"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r>
      <w:tr w:rsidR="00C4609D" w:rsidRPr="00C4609D" w14:paraId="4ED8D811" w14:textId="77777777" w:rsidTr="002C6FC3">
        <w:trPr>
          <w:trHeight w:val="300"/>
        </w:trPr>
        <w:tc>
          <w:tcPr>
            <w:tcW w:w="9257" w:type="dxa"/>
            <w:gridSpan w:val="16"/>
            <w:tcBorders>
              <w:top w:val="nil"/>
              <w:left w:val="nil"/>
              <w:bottom w:val="nil"/>
              <w:right w:val="nil"/>
            </w:tcBorders>
            <w:shd w:val="clear" w:color="auto" w:fill="auto"/>
            <w:noWrap/>
            <w:vAlign w:val="bottom"/>
            <w:hideMark/>
          </w:tcPr>
          <w:p w14:paraId="1A5DA63D" w14:textId="77777777" w:rsidR="00C4609D" w:rsidRPr="00C4609D" w:rsidRDefault="00C4609D" w:rsidP="00C4609D">
            <w:pPr>
              <w:widowControl/>
              <w:autoSpaceDE/>
              <w:autoSpaceDN/>
              <w:rPr>
                <w:rFonts w:eastAsia="Times New Roman"/>
                <w:sz w:val="16"/>
                <w:szCs w:val="16"/>
                <w:lang w:bidi="ar-SA"/>
              </w:rPr>
            </w:pPr>
            <w:r w:rsidRPr="00C4609D">
              <w:rPr>
                <w:rFonts w:eastAsia="Times New Roman"/>
                <w:sz w:val="16"/>
                <w:szCs w:val="16"/>
                <w:lang w:bidi="ar-SA"/>
              </w:rPr>
              <w:t xml:space="preserve">  Numbers over 100 indicate above-average yield, 100 indicates average yield, numbers under 100 indicate below-average yield.</w:t>
            </w:r>
          </w:p>
        </w:tc>
        <w:tc>
          <w:tcPr>
            <w:tcW w:w="661" w:type="dxa"/>
            <w:gridSpan w:val="2"/>
            <w:tcBorders>
              <w:top w:val="nil"/>
              <w:left w:val="nil"/>
              <w:bottom w:val="nil"/>
              <w:right w:val="nil"/>
            </w:tcBorders>
            <w:shd w:val="clear" w:color="auto" w:fill="auto"/>
            <w:noWrap/>
            <w:vAlign w:val="bottom"/>
            <w:hideMark/>
          </w:tcPr>
          <w:p w14:paraId="15BF402A" w14:textId="77777777" w:rsidR="00C4609D" w:rsidRPr="00C4609D" w:rsidRDefault="00C4609D" w:rsidP="00C4609D">
            <w:pPr>
              <w:widowControl/>
              <w:autoSpaceDE/>
              <w:autoSpaceDN/>
              <w:rPr>
                <w:rFonts w:eastAsia="Times New Roman"/>
                <w:sz w:val="16"/>
                <w:szCs w:val="16"/>
                <w:lang w:bidi="ar-SA"/>
              </w:rPr>
            </w:pPr>
          </w:p>
        </w:tc>
        <w:tc>
          <w:tcPr>
            <w:tcW w:w="257" w:type="dxa"/>
            <w:gridSpan w:val="2"/>
            <w:tcBorders>
              <w:top w:val="nil"/>
              <w:left w:val="nil"/>
              <w:bottom w:val="nil"/>
              <w:right w:val="nil"/>
            </w:tcBorders>
            <w:shd w:val="clear" w:color="auto" w:fill="auto"/>
            <w:noWrap/>
            <w:vAlign w:val="bottom"/>
            <w:hideMark/>
          </w:tcPr>
          <w:p w14:paraId="650D421A"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278" w:type="dxa"/>
            <w:tcBorders>
              <w:top w:val="nil"/>
              <w:left w:val="nil"/>
              <w:bottom w:val="nil"/>
              <w:right w:val="nil"/>
            </w:tcBorders>
            <w:shd w:val="clear" w:color="auto" w:fill="auto"/>
            <w:noWrap/>
            <w:vAlign w:val="bottom"/>
            <w:hideMark/>
          </w:tcPr>
          <w:p w14:paraId="48ADDE26"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622" w:type="dxa"/>
            <w:tcBorders>
              <w:top w:val="nil"/>
              <w:left w:val="nil"/>
              <w:bottom w:val="nil"/>
              <w:right w:val="nil"/>
            </w:tcBorders>
            <w:shd w:val="clear" w:color="auto" w:fill="auto"/>
            <w:noWrap/>
            <w:vAlign w:val="bottom"/>
            <w:hideMark/>
          </w:tcPr>
          <w:p w14:paraId="51303790"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70" w:type="dxa"/>
            <w:tcBorders>
              <w:top w:val="nil"/>
              <w:left w:val="nil"/>
              <w:bottom w:val="nil"/>
              <w:right w:val="nil"/>
            </w:tcBorders>
            <w:shd w:val="clear" w:color="auto" w:fill="auto"/>
            <w:noWrap/>
            <w:vAlign w:val="bottom"/>
            <w:hideMark/>
          </w:tcPr>
          <w:p w14:paraId="41D06E66"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661" w:type="dxa"/>
            <w:tcBorders>
              <w:top w:val="nil"/>
              <w:left w:val="nil"/>
              <w:bottom w:val="nil"/>
              <w:right w:val="nil"/>
            </w:tcBorders>
            <w:shd w:val="clear" w:color="auto" w:fill="auto"/>
            <w:noWrap/>
            <w:vAlign w:val="bottom"/>
            <w:hideMark/>
          </w:tcPr>
          <w:p w14:paraId="742805C9"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c>
          <w:tcPr>
            <w:tcW w:w="244" w:type="dxa"/>
            <w:gridSpan w:val="2"/>
            <w:tcBorders>
              <w:top w:val="nil"/>
              <w:left w:val="nil"/>
              <w:bottom w:val="nil"/>
              <w:right w:val="nil"/>
            </w:tcBorders>
            <w:shd w:val="clear" w:color="auto" w:fill="auto"/>
            <w:noWrap/>
            <w:vAlign w:val="bottom"/>
            <w:hideMark/>
          </w:tcPr>
          <w:p w14:paraId="3E72DBD7"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901" w:type="dxa"/>
            <w:tcBorders>
              <w:top w:val="nil"/>
              <w:left w:val="nil"/>
              <w:bottom w:val="nil"/>
              <w:right w:val="nil"/>
            </w:tcBorders>
            <w:shd w:val="clear" w:color="auto" w:fill="auto"/>
            <w:noWrap/>
            <w:vAlign w:val="bottom"/>
            <w:hideMark/>
          </w:tcPr>
          <w:p w14:paraId="5768AFA1"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898" w:type="dxa"/>
            <w:tcBorders>
              <w:top w:val="nil"/>
              <w:left w:val="nil"/>
              <w:bottom w:val="nil"/>
              <w:right w:val="nil"/>
            </w:tcBorders>
            <w:shd w:val="clear" w:color="auto" w:fill="auto"/>
            <w:noWrap/>
            <w:vAlign w:val="bottom"/>
            <w:hideMark/>
          </w:tcPr>
          <w:p w14:paraId="66269C3C"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p>
        </w:tc>
        <w:tc>
          <w:tcPr>
            <w:tcW w:w="1062" w:type="dxa"/>
            <w:gridSpan w:val="2"/>
            <w:tcBorders>
              <w:top w:val="nil"/>
              <w:left w:val="nil"/>
              <w:bottom w:val="nil"/>
              <w:right w:val="nil"/>
            </w:tcBorders>
            <w:shd w:val="clear" w:color="auto" w:fill="auto"/>
            <w:noWrap/>
            <w:vAlign w:val="bottom"/>
            <w:hideMark/>
          </w:tcPr>
          <w:p w14:paraId="7244A773"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r>
      <w:tr w:rsidR="00C4609D" w:rsidRPr="00C4609D" w14:paraId="696C7E4D" w14:textId="77777777" w:rsidTr="002C6FC3">
        <w:trPr>
          <w:gridAfter w:val="1"/>
          <w:wAfter w:w="25" w:type="dxa"/>
          <w:trHeight w:val="300"/>
        </w:trPr>
        <w:tc>
          <w:tcPr>
            <w:tcW w:w="14049" w:type="dxa"/>
            <w:gridSpan w:val="28"/>
            <w:tcBorders>
              <w:top w:val="nil"/>
              <w:left w:val="nil"/>
              <w:bottom w:val="nil"/>
              <w:right w:val="nil"/>
            </w:tcBorders>
            <w:shd w:val="clear" w:color="auto" w:fill="auto"/>
            <w:noWrap/>
            <w:vAlign w:val="bottom"/>
            <w:hideMark/>
          </w:tcPr>
          <w:p w14:paraId="6FE5F697"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r w:rsidRPr="00C4609D">
              <w:rPr>
                <w:rFonts w:eastAsia="Times New Roman"/>
                <w:sz w:val="16"/>
                <w:szCs w:val="16"/>
                <w:lang w:bidi="ar-SA"/>
              </w:rPr>
              <w:t>* Indicates numbers similar to the highest value in that column (i.e. within one LSD of the top performer.)</w:t>
            </w:r>
          </w:p>
        </w:tc>
        <w:tc>
          <w:tcPr>
            <w:tcW w:w="1037" w:type="dxa"/>
            <w:tcBorders>
              <w:top w:val="nil"/>
              <w:left w:val="nil"/>
              <w:bottom w:val="nil"/>
              <w:right w:val="nil"/>
            </w:tcBorders>
            <w:shd w:val="clear" w:color="auto" w:fill="auto"/>
            <w:noWrap/>
            <w:vAlign w:val="bottom"/>
            <w:hideMark/>
          </w:tcPr>
          <w:p w14:paraId="6431E6B4"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r>
      <w:tr w:rsidR="00C4609D" w:rsidRPr="00C4609D" w14:paraId="788BC86D" w14:textId="77777777" w:rsidTr="002C6FC3">
        <w:trPr>
          <w:gridAfter w:val="1"/>
          <w:wAfter w:w="25" w:type="dxa"/>
          <w:trHeight w:val="300"/>
        </w:trPr>
        <w:tc>
          <w:tcPr>
            <w:tcW w:w="14049" w:type="dxa"/>
            <w:gridSpan w:val="28"/>
            <w:tcBorders>
              <w:top w:val="nil"/>
              <w:left w:val="nil"/>
              <w:bottom w:val="nil"/>
              <w:right w:val="nil"/>
            </w:tcBorders>
            <w:shd w:val="clear" w:color="auto" w:fill="auto"/>
            <w:noWrap/>
            <w:vAlign w:val="bottom"/>
            <w:hideMark/>
          </w:tcPr>
          <w:p w14:paraId="023633EE" w14:textId="77777777" w:rsidR="00C4609D" w:rsidRPr="00C4609D" w:rsidRDefault="00C4609D" w:rsidP="00C4609D">
            <w:pPr>
              <w:widowControl/>
              <w:autoSpaceDE/>
              <w:autoSpaceDN/>
              <w:rPr>
                <w:rFonts w:ascii="Times New Roman" w:eastAsia="Times New Roman" w:hAnsi="Times New Roman" w:cs="Times New Roman"/>
                <w:sz w:val="16"/>
                <w:szCs w:val="16"/>
                <w:lang w:bidi="ar-SA"/>
              </w:rPr>
            </w:pPr>
            <w:r w:rsidRPr="00C4609D">
              <w:rPr>
                <w:rFonts w:eastAsia="Times New Roman"/>
                <w:color w:val="000000"/>
                <w:sz w:val="16"/>
                <w:szCs w:val="16"/>
                <w:lang w:bidi="ar-SA"/>
              </w:rPr>
              <w:t xml:space="preserve">  Shading indicates hybrids that were in the highest yielding group in at least three site years.</w:t>
            </w:r>
          </w:p>
        </w:tc>
        <w:tc>
          <w:tcPr>
            <w:tcW w:w="1037" w:type="dxa"/>
            <w:tcBorders>
              <w:top w:val="nil"/>
              <w:left w:val="nil"/>
              <w:bottom w:val="nil"/>
              <w:right w:val="nil"/>
            </w:tcBorders>
            <w:shd w:val="clear" w:color="auto" w:fill="auto"/>
            <w:noWrap/>
            <w:vAlign w:val="bottom"/>
            <w:hideMark/>
          </w:tcPr>
          <w:p w14:paraId="7472F0C6" w14:textId="77777777" w:rsidR="00C4609D" w:rsidRPr="00C4609D" w:rsidRDefault="00C4609D" w:rsidP="00C4609D">
            <w:pPr>
              <w:widowControl/>
              <w:autoSpaceDE/>
              <w:autoSpaceDN/>
              <w:jc w:val="center"/>
              <w:rPr>
                <w:rFonts w:ascii="Times New Roman" w:eastAsia="Times New Roman" w:hAnsi="Times New Roman" w:cs="Times New Roman"/>
                <w:sz w:val="16"/>
                <w:szCs w:val="16"/>
                <w:lang w:bidi="ar-SA"/>
              </w:rPr>
            </w:pPr>
          </w:p>
        </w:tc>
      </w:tr>
    </w:tbl>
    <w:p w14:paraId="2594EF1E" w14:textId="77777777" w:rsidR="00E10001" w:rsidRDefault="00E10001">
      <w:pPr>
        <w:spacing w:line="235" w:lineRule="auto"/>
        <w:sectPr w:rsidR="00E10001">
          <w:footerReference w:type="default" r:id="rId18"/>
          <w:pgSz w:w="15840" w:h="12240" w:orient="landscape"/>
          <w:pgMar w:top="1080" w:right="1320" w:bottom="980" w:left="1320" w:header="0" w:footer="783" w:gutter="0"/>
          <w:pgNumType w:start="9"/>
          <w:cols w:space="720"/>
        </w:sectPr>
      </w:pPr>
    </w:p>
    <w:tbl>
      <w:tblPr>
        <w:tblW w:w="12724" w:type="dxa"/>
        <w:tblLook w:val="04A0" w:firstRow="1" w:lastRow="0" w:firstColumn="1" w:lastColumn="0" w:noHBand="0" w:noVBand="1"/>
        <w:tblCaption w:val="Table 4. Multi-year, multi-site relative milk per ton (quality)."/>
      </w:tblPr>
      <w:tblGrid>
        <w:gridCol w:w="1980"/>
        <w:gridCol w:w="1631"/>
        <w:gridCol w:w="700"/>
        <w:gridCol w:w="729"/>
        <w:gridCol w:w="279"/>
        <w:gridCol w:w="572"/>
        <w:gridCol w:w="279"/>
        <w:gridCol w:w="572"/>
        <w:gridCol w:w="279"/>
        <w:gridCol w:w="580"/>
        <w:gridCol w:w="279"/>
        <w:gridCol w:w="572"/>
        <w:gridCol w:w="279"/>
        <w:gridCol w:w="580"/>
        <w:gridCol w:w="279"/>
        <w:gridCol w:w="572"/>
        <w:gridCol w:w="279"/>
        <w:gridCol w:w="582"/>
        <w:gridCol w:w="880"/>
        <w:gridCol w:w="821"/>
      </w:tblGrid>
      <w:tr w:rsidR="00946EA7" w:rsidRPr="00946EA7" w14:paraId="05B080A5" w14:textId="77777777" w:rsidTr="007813EB">
        <w:trPr>
          <w:trHeight w:val="210"/>
        </w:trPr>
        <w:tc>
          <w:tcPr>
            <w:tcW w:w="5889" w:type="dxa"/>
            <w:gridSpan w:val="6"/>
            <w:tcBorders>
              <w:top w:val="nil"/>
              <w:left w:val="nil"/>
              <w:bottom w:val="single" w:sz="4" w:space="0" w:color="auto"/>
              <w:right w:val="nil"/>
            </w:tcBorders>
            <w:shd w:val="clear" w:color="auto" w:fill="auto"/>
            <w:noWrap/>
            <w:vAlign w:val="bottom"/>
            <w:hideMark/>
          </w:tcPr>
          <w:p w14:paraId="5DA60C91" w14:textId="77777777" w:rsidR="00946EA7" w:rsidRPr="00946EA7" w:rsidRDefault="00946EA7" w:rsidP="00946EA7">
            <w:pPr>
              <w:widowControl/>
              <w:autoSpaceDE/>
              <w:autoSpaceDN/>
              <w:rPr>
                <w:rFonts w:eastAsia="Times New Roman"/>
                <w:sz w:val="16"/>
                <w:szCs w:val="16"/>
                <w:lang w:bidi="ar-SA"/>
              </w:rPr>
            </w:pPr>
            <w:bookmarkStart w:id="13" w:name="_TOC_250001"/>
            <w:bookmarkEnd w:id="13"/>
            <w:r w:rsidRPr="00946EA7">
              <w:rPr>
                <w:rFonts w:eastAsia="Times New Roman"/>
                <w:sz w:val="20"/>
                <w:szCs w:val="16"/>
                <w:lang w:bidi="ar-SA"/>
              </w:rPr>
              <w:lastRenderedPageBreak/>
              <w:t>Table 4. Multi-year, multi-site relative milk per ton (quality).</w:t>
            </w:r>
          </w:p>
        </w:tc>
        <w:tc>
          <w:tcPr>
            <w:tcW w:w="279" w:type="dxa"/>
            <w:tcBorders>
              <w:top w:val="nil"/>
              <w:left w:val="nil"/>
              <w:bottom w:val="single" w:sz="4" w:space="0" w:color="auto"/>
              <w:right w:val="nil"/>
            </w:tcBorders>
            <w:shd w:val="clear" w:color="auto" w:fill="auto"/>
            <w:noWrap/>
            <w:vAlign w:val="bottom"/>
            <w:hideMark/>
          </w:tcPr>
          <w:p w14:paraId="463CF922" w14:textId="77777777" w:rsidR="00946EA7" w:rsidRPr="00946EA7" w:rsidRDefault="00946EA7" w:rsidP="00946EA7">
            <w:pPr>
              <w:widowControl/>
              <w:autoSpaceDE/>
              <w:autoSpaceDN/>
              <w:rPr>
                <w:rFonts w:eastAsia="Times New Roman"/>
                <w:sz w:val="16"/>
                <w:szCs w:val="16"/>
                <w:lang w:bidi="ar-SA"/>
              </w:rPr>
            </w:pPr>
          </w:p>
        </w:tc>
        <w:tc>
          <w:tcPr>
            <w:tcW w:w="572" w:type="dxa"/>
            <w:tcBorders>
              <w:top w:val="nil"/>
              <w:left w:val="nil"/>
              <w:bottom w:val="single" w:sz="4" w:space="0" w:color="auto"/>
              <w:right w:val="nil"/>
            </w:tcBorders>
            <w:shd w:val="clear" w:color="auto" w:fill="auto"/>
            <w:noWrap/>
            <w:vAlign w:val="bottom"/>
            <w:hideMark/>
          </w:tcPr>
          <w:p w14:paraId="2C2E5AC1"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279" w:type="dxa"/>
            <w:tcBorders>
              <w:top w:val="nil"/>
              <w:left w:val="nil"/>
              <w:bottom w:val="single" w:sz="4" w:space="0" w:color="auto"/>
              <w:right w:val="nil"/>
            </w:tcBorders>
            <w:shd w:val="clear" w:color="auto" w:fill="auto"/>
            <w:noWrap/>
            <w:vAlign w:val="bottom"/>
            <w:hideMark/>
          </w:tcPr>
          <w:p w14:paraId="095C69F2"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580" w:type="dxa"/>
            <w:tcBorders>
              <w:top w:val="nil"/>
              <w:left w:val="nil"/>
              <w:bottom w:val="single" w:sz="4" w:space="0" w:color="auto"/>
              <w:right w:val="nil"/>
            </w:tcBorders>
            <w:shd w:val="clear" w:color="auto" w:fill="auto"/>
            <w:noWrap/>
            <w:vAlign w:val="bottom"/>
            <w:hideMark/>
          </w:tcPr>
          <w:p w14:paraId="3959157F"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279" w:type="dxa"/>
            <w:tcBorders>
              <w:top w:val="nil"/>
              <w:left w:val="nil"/>
              <w:bottom w:val="single" w:sz="4" w:space="0" w:color="auto"/>
              <w:right w:val="nil"/>
            </w:tcBorders>
            <w:shd w:val="clear" w:color="auto" w:fill="auto"/>
            <w:noWrap/>
            <w:vAlign w:val="bottom"/>
            <w:hideMark/>
          </w:tcPr>
          <w:p w14:paraId="299A85E6"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572" w:type="dxa"/>
            <w:tcBorders>
              <w:top w:val="nil"/>
              <w:left w:val="nil"/>
              <w:bottom w:val="single" w:sz="4" w:space="0" w:color="auto"/>
              <w:right w:val="nil"/>
            </w:tcBorders>
            <w:shd w:val="clear" w:color="auto" w:fill="auto"/>
            <w:noWrap/>
            <w:vAlign w:val="bottom"/>
            <w:hideMark/>
          </w:tcPr>
          <w:p w14:paraId="280F9D73"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279" w:type="dxa"/>
            <w:tcBorders>
              <w:top w:val="nil"/>
              <w:left w:val="nil"/>
              <w:bottom w:val="single" w:sz="4" w:space="0" w:color="auto"/>
              <w:right w:val="nil"/>
            </w:tcBorders>
            <w:shd w:val="clear" w:color="auto" w:fill="auto"/>
            <w:noWrap/>
            <w:vAlign w:val="bottom"/>
            <w:hideMark/>
          </w:tcPr>
          <w:p w14:paraId="7A1816E5"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580" w:type="dxa"/>
            <w:tcBorders>
              <w:top w:val="nil"/>
              <w:left w:val="nil"/>
              <w:bottom w:val="single" w:sz="4" w:space="0" w:color="auto"/>
              <w:right w:val="nil"/>
            </w:tcBorders>
            <w:shd w:val="clear" w:color="auto" w:fill="auto"/>
            <w:noWrap/>
            <w:vAlign w:val="bottom"/>
            <w:hideMark/>
          </w:tcPr>
          <w:p w14:paraId="09335265"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279" w:type="dxa"/>
            <w:tcBorders>
              <w:top w:val="nil"/>
              <w:left w:val="nil"/>
              <w:bottom w:val="single" w:sz="4" w:space="0" w:color="auto"/>
              <w:right w:val="nil"/>
            </w:tcBorders>
            <w:shd w:val="clear" w:color="auto" w:fill="auto"/>
            <w:noWrap/>
            <w:vAlign w:val="bottom"/>
            <w:hideMark/>
          </w:tcPr>
          <w:p w14:paraId="10ECA245"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572" w:type="dxa"/>
            <w:tcBorders>
              <w:top w:val="nil"/>
              <w:left w:val="nil"/>
              <w:bottom w:val="single" w:sz="4" w:space="0" w:color="auto"/>
              <w:right w:val="nil"/>
            </w:tcBorders>
            <w:shd w:val="clear" w:color="auto" w:fill="auto"/>
            <w:noWrap/>
            <w:vAlign w:val="bottom"/>
            <w:hideMark/>
          </w:tcPr>
          <w:p w14:paraId="6119DFAC"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279" w:type="dxa"/>
            <w:tcBorders>
              <w:top w:val="nil"/>
              <w:left w:val="nil"/>
              <w:bottom w:val="single" w:sz="4" w:space="0" w:color="auto"/>
              <w:right w:val="nil"/>
            </w:tcBorders>
            <w:shd w:val="clear" w:color="auto" w:fill="auto"/>
            <w:noWrap/>
            <w:vAlign w:val="bottom"/>
            <w:hideMark/>
          </w:tcPr>
          <w:p w14:paraId="38A6A293"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582" w:type="dxa"/>
            <w:tcBorders>
              <w:top w:val="nil"/>
              <w:left w:val="nil"/>
              <w:bottom w:val="single" w:sz="4" w:space="0" w:color="auto"/>
              <w:right w:val="nil"/>
            </w:tcBorders>
            <w:shd w:val="clear" w:color="auto" w:fill="auto"/>
            <w:noWrap/>
            <w:vAlign w:val="bottom"/>
            <w:hideMark/>
          </w:tcPr>
          <w:p w14:paraId="6BB7BA1D"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880" w:type="dxa"/>
            <w:tcBorders>
              <w:top w:val="nil"/>
              <w:left w:val="nil"/>
              <w:bottom w:val="single" w:sz="4" w:space="0" w:color="auto"/>
              <w:right w:val="nil"/>
            </w:tcBorders>
            <w:shd w:val="clear" w:color="auto" w:fill="auto"/>
            <w:noWrap/>
            <w:vAlign w:val="bottom"/>
            <w:hideMark/>
          </w:tcPr>
          <w:p w14:paraId="026BED24" w14:textId="77777777" w:rsidR="00946EA7" w:rsidRPr="00946EA7" w:rsidRDefault="00946EA7" w:rsidP="00946EA7">
            <w:pPr>
              <w:widowControl/>
              <w:autoSpaceDE/>
              <w:autoSpaceDN/>
              <w:jc w:val="center"/>
              <w:rPr>
                <w:rFonts w:ascii="Times New Roman" w:eastAsia="Times New Roman" w:hAnsi="Times New Roman" w:cs="Times New Roman"/>
                <w:sz w:val="20"/>
                <w:szCs w:val="20"/>
                <w:lang w:bidi="ar-SA"/>
              </w:rPr>
            </w:pPr>
          </w:p>
        </w:tc>
        <w:tc>
          <w:tcPr>
            <w:tcW w:w="821" w:type="dxa"/>
            <w:tcBorders>
              <w:top w:val="nil"/>
              <w:left w:val="nil"/>
              <w:bottom w:val="single" w:sz="4" w:space="0" w:color="auto"/>
              <w:right w:val="nil"/>
            </w:tcBorders>
            <w:shd w:val="clear" w:color="auto" w:fill="auto"/>
            <w:noWrap/>
            <w:vAlign w:val="bottom"/>
            <w:hideMark/>
          </w:tcPr>
          <w:p w14:paraId="01752246" w14:textId="77777777" w:rsidR="00946EA7" w:rsidRPr="00946EA7" w:rsidRDefault="00946EA7" w:rsidP="00946EA7">
            <w:pPr>
              <w:widowControl/>
              <w:autoSpaceDE/>
              <w:autoSpaceDN/>
              <w:rPr>
                <w:rFonts w:ascii="Times New Roman" w:eastAsia="Times New Roman" w:hAnsi="Times New Roman" w:cs="Times New Roman"/>
                <w:sz w:val="20"/>
                <w:szCs w:val="20"/>
                <w:lang w:bidi="ar-SA"/>
              </w:rPr>
            </w:pPr>
          </w:p>
        </w:tc>
      </w:tr>
      <w:tr w:rsidR="00946EA7" w:rsidRPr="00946EA7" w14:paraId="4C1A42F3" w14:textId="77777777" w:rsidTr="007813EB">
        <w:trPr>
          <w:trHeight w:val="670"/>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5F4400AB" w14:textId="77777777" w:rsidR="00946EA7" w:rsidRPr="00946EA7" w:rsidRDefault="00946EA7" w:rsidP="00946EA7">
            <w:pPr>
              <w:widowControl/>
              <w:autoSpaceDE/>
              <w:autoSpaceDN/>
              <w:rPr>
                <w:rFonts w:eastAsia="Times New Roman"/>
                <w:b/>
                <w:bCs/>
                <w:sz w:val="16"/>
                <w:szCs w:val="16"/>
                <w:lang w:bidi="ar-SA"/>
              </w:rPr>
            </w:pPr>
            <w:r w:rsidRPr="00946EA7">
              <w:rPr>
                <w:rFonts w:eastAsia="Times New Roman"/>
                <w:b/>
                <w:bCs/>
                <w:sz w:val="16"/>
                <w:szCs w:val="16"/>
                <w:lang w:bidi="ar-SA"/>
              </w:rPr>
              <w:t>Brand</w:t>
            </w:r>
          </w:p>
        </w:tc>
        <w:tc>
          <w:tcPr>
            <w:tcW w:w="1631" w:type="dxa"/>
            <w:tcBorders>
              <w:top w:val="single" w:sz="4" w:space="0" w:color="auto"/>
              <w:left w:val="nil"/>
              <w:bottom w:val="single" w:sz="4" w:space="0" w:color="auto"/>
              <w:right w:val="nil"/>
            </w:tcBorders>
            <w:shd w:val="clear" w:color="auto" w:fill="auto"/>
            <w:noWrap/>
            <w:vAlign w:val="center"/>
            <w:hideMark/>
          </w:tcPr>
          <w:p w14:paraId="4EDA78D1" w14:textId="77777777" w:rsidR="00946EA7" w:rsidRPr="00946EA7" w:rsidRDefault="00946EA7" w:rsidP="00946EA7">
            <w:pPr>
              <w:widowControl/>
              <w:autoSpaceDE/>
              <w:autoSpaceDN/>
              <w:rPr>
                <w:rFonts w:eastAsia="Times New Roman"/>
                <w:b/>
                <w:bCs/>
                <w:sz w:val="16"/>
                <w:szCs w:val="16"/>
                <w:lang w:bidi="ar-SA"/>
              </w:rPr>
            </w:pPr>
            <w:r w:rsidRPr="00946EA7">
              <w:rPr>
                <w:rFonts w:eastAsia="Times New Roman"/>
                <w:b/>
                <w:bCs/>
                <w:sz w:val="16"/>
                <w:szCs w:val="16"/>
                <w:lang w:bidi="ar-SA"/>
              </w:rPr>
              <w:t>Hybrid</w:t>
            </w:r>
          </w:p>
        </w:tc>
        <w:tc>
          <w:tcPr>
            <w:tcW w:w="700" w:type="dxa"/>
            <w:tcBorders>
              <w:top w:val="single" w:sz="4" w:space="0" w:color="auto"/>
              <w:left w:val="nil"/>
              <w:bottom w:val="single" w:sz="4" w:space="0" w:color="auto"/>
              <w:right w:val="nil"/>
            </w:tcBorders>
            <w:shd w:val="clear" w:color="auto" w:fill="auto"/>
            <w:vAlign w:val="center"/>
            <w:hideMark/>
          </w:tcPr>
          <w:p w14:paraId="2E59CE08" w14:textId="77777777" w:rsidR="00946EA7" w:rsidRPr="00946EA7" w:rsidRDefault="00946EA7" w:rsidP="00946EA7">
            <w:pPr>
              <w:widowControl/>
              <w:autoSpaceDE/>
              <w:autoSpaceDN/>
              <w:jc w:val="center"/>
              <w:rPr>
                <w:rFonts w:eastAsia="Times New Roman"/>
                <w:b/>
                <w:bCs/>
                <w:sz w:val="16"/>
                <w:szCs w:val="16"/>
                <w:lang w:bidi="ar-SA"/>
              </w:rPr>
            </w:pPr>
            <w:r w:rsidRPr="00946EA7">
              <w:rPr>
                <w:rFonts w:eastAsia="Times New Roman"/>
                <w:b/>
                <w:bCs/>
                <w:sz w:val="16"/>
                <w:szCs w:val="16"/>
                <w:lang w:bidi="ar-SA"/>
              </w:rPr>
              <w:t>DTM per Co.</w:t>
            </w:r>
            <w:r w:rsidRPr="00946EA7">
              <w:rPr>
                <w:rFonts w:eastAsia="Times New Roman"/>
                <w:b/>
                <w:bCs/>
                <w:sz w:val="16"/>
                <w:szCs w:val="16"/>
                <w:vertAlign w:val="superscript"/>
                <w:lang w:bidi="ar-SA"/>
              </w:rPr>
              <w:t>1</w:t>
            </w:r>
          </w:p>
        </w:tc>
        <w:tc>
          <w:tcPr>
            <w:tcW w:w="1859" w:type="dxa"/>
            <w:gridSpan w:val="4"/>
            <w:tcBorders>
              <w:top w:val="single" w:sz="4" w:space="0" w:color="auto"/>
              <w:left w:val="nil"/>
              <w:bottom w:val="single" w:sz="4" w:space="0" w:color="auto"/>
              <w:right w:val="nil"/>
            </w:tcBorders>
            <w:shd w:val="clear" w:color="auto" w:fill="auto"/>
            <w:vAlign w:val="center"/>
            <w:hideMark/>
          </w:tcPr>
          <w:p w14:paraId="4641D628" w14:textId="77777777" w:rsidR="00946EA7" w:rsidRPr="00946EA7" w:rsidRDefault="00946EA7" w:rsidP="00946EA7">
            <w:pPr>
              <w:widowControl/>
              <w:autoSpaceDE/>
              <w:autoSpaceDN/>
              <w:jc w:val="center"/>
              <w:rPr>
                <w:rFonts w:eastAsia="Times New Roman"/>
                <w:b/>
                <w:bCs/>
                <w:sz w:val="16"/>
                <w:szCs w:val="16"/>
                <w:lang w:bidi="ar-SA"/>
              </w:rPr>
            </w:pPr>
            <w:r w:rsidRPr="00946EA7">
              <w:rPr>
                <w:rFonts w:eastAsia="Times New Roman"/>
                <w:b/>
                <w:bCs/>
                <w:sz w:val="16"/>
                <w:szCs w:val="16"/>
                <w:lang w:bidi="ar-SA"/>
              </w:rPr>
              <w:t>Shenandoah Valley</w:t>
            </w:r>
          </w:p>
        </w:tc>
        <w:tc>
          <w:tcPr>
            <w:tcW w:w="1710" w:type="dxa"/>
            <w:gridSpan w:val="4"/>
            <w:tcBorders>
              <w:top w:val="single" w:sz="4" w:space="0" w:color="auto"/>
              <w:left w:val="nil"/>
              <w:bottom w:val="single" w:sz="4" w:space="0" w:color="auto"/>
              <w:right w:val="nil"/>
            </w:tcBorders>
            <w:shd w:val="clear" w:color="auto" w:fill="auto"/>
            <w:vAlign w:val="center"/>
            <w:hideMark/>
          </w:tcPr>
          <w:p w14:paraId="66C1A0C9" w14:textId="77777777" w:rsidR="00946EA7" w:rsidRPr="00946EA7" w:rsidRDefault="00946EA7" w:rsidP="00946EA7">
            <w:pPr>
              <w:widowControl/>
              <w:autoSpaceDE/>
              <w:autoSpaceDN/>
              <w:jc w:val="center"/>
              <w:rPr>
                <w:rFonts w:eastAsia="Times New Roman"/>
                <w:b/>
                <w:bCs/>
                <w:sz w:val="16"/>
                <w:szCs w:val="16"/>
                <w:lang w:bidi="ar-SA"/>
              </w:rPr>
            </w:pPr>
            <w:r w:rsidRPr="00946EA7">
              <w:rPr>
                <w:rFonts w:eastAsia="Times New Roman"/>
                <w:b/>
                <w:bCs/>
                <w:sz w:val="16"/>
                <w:szCs w:val="16"/>
                <w:lang w:bidi="ar-SA"/>
              </w:rPr>
              <w:t>Northern Piedmont</w:t>
            </w:r>
          </w:p>
        </w:tc>
        <w:tc>
          <w:tcPr>
            <w:tcW w:w="1710" w:type="dxa"/>
            <w:gridSpan w:val="4"/>
            <w:tcBorders>
              <w:top w:val="single" w:sz="4" w:space="0" w:color="auto"/>
              <w:left w:val="nil"/>
              <w:bottom w:val="single" w:sz="4" w:space="0" w:color="auto"/>
              <w:right w:val="nil"/>
            </w:tcBorders>
            <w:shd w:val="clear" w:color="auto" w:fill="auto"/>
            <w:vAlign w:val="center"/>
            <w:hideMark/>
          </w:tcPr>
          <w:p w14:paraId="2D421A35" w14:textId="77777777" w:rsidR="00946EA7" w:rsidRPr="00946EA7" w:rsidRDefault="00946EA7" w:rsidP="00946EA7">
            <w:pPr>
              <w:widowControl/>
              <w:autoSpaceDE/>
              <w:autoSpaceDN/>
              <w:jc w:val="center"/>
              <w:rPr>
                <w:rFonts w:eastAsia="Times New Roman"/>
                <w:b/>
                <w:bCs/>
                <w:sz w:val="16"/>
                <w:szCs w:val="16"/>
                <w:lang w:bidi="ar-SA"/>
              </w:rPr>
            </w:pPr>
            <w:r w:rsidRPr="00946EA7">
              <w:rPr>
                <w:rFonts w:eastAsia="Times New Roman"/>
                <w:b/>
                <w:bCs/>
                <w:sz w:val="16"/>
                <w:szCs w:val="16"/>
                <w:lang w:bidi="ar-SA"/>
              </w:rPr>
              <w:t>Southern Piedmont</w:t>
            </w:r>
          </w:p>
        </w:tc>
        <w:tc>
          <w:tcPr>
            <w:tcW w:w="1433" w:type="dxa"/>
            <w:gridSpan w:val="3"/>
            <w:tcBorders>
              <w:top w:val="single" w:sz="4" w:space="0" w:color="auto"/>
              <w:left w:val="nil"/>
              <w:bottom w:val="single" w:sz="4" w:space="0" w:color="auto"/>
              <w:right w:val="nil"/>
            </w:tcBorders>
            <w:shd w:val="clear" w:color="auto" w:fill="auto"/>
            <w:vAlign w:val="center"/>
            <w:hideMark/>
          </w:tcPr>
          <w:p w14:paraId="5BF43F44" w14:textId="77777777" w:rsidR="00946EA7" w:rsidRPr="00946EA7" w:rsidRDefault="00946EA7" w:rsidP="00946EA7">
            <w:pPr>
              <w:widowControl/>
              <w:autoSpaceDE/>
              <w:autoSpaceDN/>
              <w:jc w:val="center"/>
              <w:rPr>
                <w:rFonts w:eastAsia="Times New Roman"/>
                <w:b/>
                <w:bCs/>
                <w:sz w:val="16"/>
                <w:szCs w:val="16"/>
                <w:lang w:bidi="ar-SA"/>
              </w:rPr>
            </w:pPr>
            <w:r w:rsidRPr="00946EA7">
              <w:rPr>
                <w:rFonts w:eastAsia="Times New Roman"/>
                <w:b/>
                <w:bCs/>
                <w:sz w:val="16"/>
                <w:szCs w:val="16"/>
                <w:lang w:bidi="ar-SA"/>
              </w:rPr>
              <w:t>Southwest / Mountain</w:t>
            </w:r>
          </w:p>
        </w:tc>
        <w:tc>
          <w:tcPr>
            <w:tcW w:w="880" w:type="dxa"/>
            <w:tcBorders>
              <w:top w:val="single" w:sz="4" w:space="0" w:color="auto"/>
              <w:left w:val="nil"/>
              <w:bottom w:val="single" w:sz="4" w:space="0" w:color="auto"/>
              <w:right w:val="nil"/>
            </w:tcBorders>
            <w:shd w:val="clear" w:color="auto" w:fill="auto"/>
            <w:vAlign w:val="center"/>
            <w:hideMark/>
          </w:tcPr>
          <w:p w14:paraId="442BEFA4" w14:textId="77777777" w:rsidR="00946EA7" w:rsidRPr="00946EA7" w:rsidRDefault="00946EA7" w:rsidP="00946EA7">
            <w:pPr>
              <w:widowControl/>
              <w:autoSpaceDE/>
              <w:autoSpaceDN/>
              <w:jc w:val="center"/>
              <w:rPr>
                <w:rFonts w:eastAsia="Times New Roman"/>
                <w:b/>
                <w:bCs/>
                <w:sz w:val="16"/>
                <w:szCs w:val="16"/>
                <w:lang w:bidi="ar-SA"/>
              </w:rPr>
            </w:pPr>
            <w:r w:rsidRPr="00946EA7">
              <w:rPr>
                <w:rFonts w:eastAsia="Times New Roman"/>
                <w:b/>
                <w:bCs/>
                <w:sz w:val="16"/>
                <w:szCs w:val="16"/>
                <w:lang w:bidi="ar-SA"/>
              </w:rPr>
              <w:t>Multi-Site Average</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953B8B" w14:textId="77777777" w:rsidR="00946EA7" w:rsidRPr="00946EA7" w:rsidRDefault="00946EA7" w:rsidP="00946EA7">
            <w:pPr>
              <w:widowControl/>
              <w:autoSpaceDE/>
              <w:autoSpaceDN/>
              <w:jc w:val="center"/>
              <w:rPr>
                <w:rFonts w:eastAsia="Times New Roman"/>
                <w:b/>
                <w:bCs/>
                <w:sz w:val="16"/>
                <w:szCs w:val="16"/>
                <w:lang w:bidi="ar-SA"/>
              </w:rPr>
            </w:pPr>
            <w:r w:rsidRPr="00946EA7">
              <w:rPr>
                <w:rFonts w:eastAsia="Times New Roman"/>
                <w:b/>
                <w:bCs/>
                <w:sz w:val="16"/>
                <w:szCs w:val="16"/>
                <w:lang w:bidi="ar-SA"/>
              </w:rPr>
              <w:t>Number of Obs.</w:t>
            </w:r>
            <w:r w:rsidRPr="00946EA7">
              <w:rPr>
                <w:rFonts w:eastAsia="Times New Roman"/>
                <w:b/>
                <w:bCs/>
                <w:sz w:val="16"/>
                <w:szCs w:val="16"/>
                <w:vertAlign w:val="superscript"/>
                <w:lang w:bidi="ar-SA"/>
              </w:rPr>
              <w:t>2</w:t>
            </w:r>
          </w:p>
        </w:tc>
      </w:tr>
      <w:tr w:rsidR="00946EA7" w:rsidRPr="00946EA7" w14:paraId="1E5DBBD3" w14:textId="77777777" w:rsidTr="007813EB">
        <w:trPr>
          <w:trHeight w:val="210"/>
        </w:trPr>
        <w:tc>
          <w:tcPr>
            <w:tcW w:w="1980" w:type="dxa"/>
            <w:tcBorders>
              <w:top w:val="nil"/>
              <w:left w:val="nil"/>
              <w:bottom w:val="nil"/>
              <w:right w:val="nil"/>
            </w:tcBorders>
            <w:shd w:val="clear" w:color="auto" w:fill="auto"/>
            <w:noWrap/>
            <w:vAlign w:val="center"/>
            <w:hideMark/>
          </w:tcPr>
          <w:p w14:paraId="26873CFF" w14:textId="77777777" w:rsidR="00946EA7" w:rsidRPr="00946EA7" w:rsidRDefault="00946EA7" w:rsidP="00946EA7">
            <w:pPr>
              <w:widowControl/>
              <w:autoSpaceDE/>
              <w:autoSpaceDN/>
              <w:jc w:val="center"/>
              <w:rPr>
                <w:rFonts w:eastAsia="Times New Roman"/>
                <w:b/>
                <w:bCs/>
                <w:sz w:val="16"/>
                <w:szCs w:val="16"/>
                <w:lang w:bidi="ar-SA"/>
              </w:rPr>
            </w:pPr>
          </w:p>
        </w:tc>
        <w:tc>
          <w:tcPr>
            <w:tcW w:w="1631" w:type="dxa"/>
            <w:tcBorders>
              <w:top w:val="nil"/>
              <w:left w:val="nil"/>
              <w:bottom w:val="nil"/>
              <w:right w:val="nil"/>
            </w:tcBorders>
            <w:shd w:val="clear" w:color="auto" w:fill="auto"/>
            <w:noWrap/>
            <w:vAlign w:val="center"/>
            <w:hideMark/>
          </w:tcPr>
          <w:p w14:paraId="2D3BB883" w14:textId="77777777" w:rsidR="00946EA7" w:rsidRPr="00946EA7" w:rsidRDefault="00946EA7" w:rsidP="00946EA7">
            <w:pPr>
              <w:widowControl/>
              <w:autoSpaceDE/>
              <w:autoSpaceDN/>
              <w:rPr>
                <w:rFonts w:ascii="Times New Roman" w:eastAsia="Times New Roman" w:hAnsi="Times New Roman" w:cs="Times New Roman"/>
                <w:sz w:val="20"/>
                <w:szCs w:val="20"/>
                <w:lang w:bidi="ar-SA"/>
              </w:rPr>
            </w:pPr>
          </w:p>
        </w:tc>
        <w:tc>
          <w:tcPr>
            <w:tcW w:w="700" w:type="dxa"/>
            <w:tcBorders>
              <w:top w:val="nil"/>
              <w:left w:val="nil"/>
              <w:bottom w:val="nil"/>
              <w:right w:val="nil"/>
            </w:tcBorders>
            <w:shd w:val="clear" w:color="auto" w:fill="auto"/>
            <w:vAlign w:val="center"/>
            <w:hideMark/>
          </w:tcPr>
          <w:p w14:paraId="67224411" w14:textId="77777777" w:rsidR="00946EA7" w:rsidRPr="00946EA7" w:rsidRDefault="00946EA7" w:rsidP="00946EA7">
            <w:pPr>
              <w:widowControl/>
              <w:autoSpaceDE/>
              <w:autoSpaceDN/>
              <w:rPr>
                <w:rFonts w:ascii="Times New Roman" w:eastAsia="Times New Roman" w:hAnsi="Times New Roman" w:cs="Times New Roman"/>
                <w:sz w:val="20"/>
                <w:szCs w:val="20"/>
                <w:lang w:bidi="ar-SA"/>
              </w:rPr>
            </w:pPr>
          </w:p>
        </w:tc>
        <w:tc>
          <w:tcPr>
            <w:tcW w:w="729" w:type="dxa"/>
            <w:tcBorders>
              <w:top w:val="nil"/>
              <w:left w:val="nil"/>
              <w:bottom w:val="nil"/>
              <w:right w:val="nil"/>
            </w:tcBorders>
            <w:shd w:val="clear" w:color="auto" w:fill="auto"/>
            <w:vAlign w:val="center"/>
            <w:hideMark/>
          </w:tcPr>
          <w:p w14:paraId="289A2F25" w14:textId="77777777" w:rsidR="00946EA7" w:rsidRPr="007813EB" w:rsidRDefault="00946EA7" w:rsidP="00946EA7">
            <w:pPr>
              <w:widowControl/>
              <w:autoSpaceDE/>
              <w:autoSpaceDN/>
              <w:jc w:val="center"/>
              <w:rPr>
                <w:rFonts w:eastAsia="Times New Roman"/>
                <w:sz w:val="16"/>
                <w:szCs w:val="16"/>
                <w:lang w:bidi="ar-SA"/>
              </w:rPr>
            </w:pPr>
            <w:r w:rsidRPr="007813EB">
              <w:rPr>
                <w:rFonts w:eastAsia="Times New Roman"/>
                <w:sz w:val="16"/>
                <w:szCs w:val="16"/>
                <w:lang w:bidi="ar-SA"/>
              </w:rPr>
              <w:t>2021</w:t>
            </w:r>
          </w:p>
        </w:tc>
        <w:tc>
          <w:tcPr>
            <w:tcW w:w="279" w:type="dxa"/>
            <w:tcBorders>
              <w:top w:val="nil"/>
              <w:left w:val="nil"/>
              <w:bottom w:val="nil"/>
              <w:right w:val="nil"/>
            </w:tcBorders>
            <w:shd w:val="clear" w:color="auto" w:fill="auto"/>
            <w:vAlign w:val="center"/>
            <w:hideMark/>
          </w:tcPr>
          <w:p w14:paraId="3E0F78A8" w14:textId="77777777" w:rsidR="00946EA7" w:rsidRPr="007813EB" w:rsidRDefault="00946EA7" w:rsidP="00946EA7">
            <w:pPr>
              <w:widowControl/>
              <w:autoSpaceDE/>
              <w:autoSpaceDN/>
              <w:jc w:val="center"/>
              <w:rPr>
                <w:rFonts w:eastAsia="Times New Roman"/>
                <w:sz w:val="16"/>
                <w:szCs w:val="16"/>
                <w:lang w:bidi="ar-SA"/>
              </w:rPr>
            </w:pPr>
          </w:p>
        </w:tc>
        <w:tc>
          <w:tcPr>
            <w:tcW w:w="572" w:type="dxa"/>
            <w:tcBorders>
              <w:top w:val="nil"/>
              <w:left w:val="nil"/>
              <w:bottom w:val="nil"/>
              <w:right w:val="nil"/>
            </w:tcBorders>
            <w:shd w:val="clear" w:color="auto" w:fill="auto"/>
            <w:noWrap/>
            <w:vAlign w:val="bottom"/>
            <w:hideMark/>
          </w:tcPr>
          <w:p w14:paraId="7294932E" w14:textId="77777777" w:rsidR="00946EA7" w:rsidRPr="007813EB" w:rsidRDefault="00946EA7" w:rsidP="00946EA7">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2020</w:t>
            </w:r>
          </w:p>
        </w:tc>
        <w:tc>
          <w:tcPr>
            <w:tcW w:w="279" w:type="dxa"/>
            <w:tcBorders>
              <w:top w:val="nil"/>
              <w:left w:val="nil"/>
              <w:bottom w:val="nil"/>
              <w:right w:val="nil"/>
            </w:tcBorders>
            <w:shd w:val="clear" w:color="auto" w:fill="auto"/>
            <w:noWrap/>
            <w:vAlign w:val="bottom"/>
            <w:hideMark/>
          </w:tcPr>
          <w:p w14:paraId="48DF36DC" w14:textId="77777777" w:rsidR="00946EA7" w:rsidRPr="007813EB" w:rsidRDefault="00946EA7" w:rsidP="00946EA7">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648662C" w14:textId="77777777" w:rsidR="00946EA7" w:rsidRPr="007813EB" w:rsidRDefault="00946EA7" w:rsidP="00946EA7">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2021</w:t>
            </w:r>
          </w:p>
        </w:tc>
        <w:tc>
          <w:tcPr>
            <w:tcW w:w="279" w:type="dxa"/>
            <w:tcBorders>
              <w:top w:val="nil"/>
              <w:left w:val="nil"/>
              <w:right w:val="nil"/>
            </w:tcBorders>
            <w:shd w:val="clear" w:color="auto" w:fill="auto"/>
            <w:noWrap/>
            <w:vAlign w:val="bottom"/>
            <w:hideMark/>
          </w:tcPr>
          <w:p w14:paraId="12846E12" w14:textId="77777777" w:rsidR="00946EA7" w:rsidRPr="007813EB" w:rsidRDefault="00946EA7" w:rsidP="00946EA7">
            <w:pPr>
              <w:widowControl/>
              <w:autoSpaceDE/>
              <w:autoSpaceDN/>
              <w:jc w:val="center"/>
              <w:rPr>
                <w:rFonts w:eastAsia="Times New Roman"/>
                <w:sz w:val="16"/>
                <w:szCs w:val="16"/>
                <w:lang w:bidi="ar-SA"/>
              </w:rPr>
            </w:pPr>
            <w:r w:rsidRPr="007813EB">
              <w:rPr>
                <w:rFonts w:eastAsia="Times New Roman"/>
                <w:sz w:val="16"/>
                <w:szCs w:val="16"/>
                <w:lang w:bidi="ar-SA"/>
              </w:rPr>
              <w:t> </w:t>
            </w:r>
          </w:p>
        </w:tc>
        <w:tc>
          <w:tcPr>
            <w:tcW w:w="580" w:type="dxa"/>
            <w:tcBorders>
              <w:top w:val="nil"/>
              <w:left w:val="nil"/>
              <w:right w:val="nil"/>
            </w:tcBorders>
            <w:shd w:val="clear" w:color="auto" w:fill="auto"/>
            <w:noWrap/>
            <w:vAlign w:val="bottom"/>
            <w:hideMark/>
          </w:tcPr>
          <w:p w14:paraId="7D7F51F9" w14:textId="77777777" w:rsidR="00946EA7" w:rsidRPr="007813EB" w:rsidRDefault="00946EA7" w:rsidP="00946EA7">
            <w:pPr>
              <w:widowControl/>
              <w:autoSpaceDE/>
              <w:autoSpaceDN/>
              <w:jc w:val="right"/>
              <w:rPr>
                <w:rFonts w:eastAsia="Times New Roman"/>
                <w:sz w:val="16"/>
                <w:szCs w:val="16"/>
                <w:lang w:bidi="ar-SA"/>
              </w:rPr>
            </w:pPr>
            <w:r w:rsidRPr="007813EB">
              <w:rPr>
                <w:rFonts w:eastAsia="Times New Roman"/>
                <w:sz w:val="16"/>
                <w:szCs w:val="16"/>
                <w:lang w:bidi="ar-SA"/>
              </w:rPr>
              <w:t>2020</w:t>
            </w:r>
          </w:p>
        </w:tc>
        <w:tc>
          <w:tcPr>
            <w:tcW w:w="279" w:type="dxa"/>
            <w:tcBorders>
              <w:top w:val="nil"/>
              <w:left w:val="nil"/>
              <w:right w:val="nil"/>
            </w:tcBorders>
            <w:shd w:val="clear" w:color="auto" w:fill="auto"/>
            <w:noWrap/>
            <w:vAlign w:val="bottom"/>
            <w:hideMark/>
          </w:tcPr>
          <w:p w14:paraId="1878A875" w14:textId="77777777" w:rsidR="00946EA7" w:rsidRPr="007813EB" w:rsidRDefault="00946EA7" w:rsidP="00946EA7">
            <w:pPr>
              <w:widowControl/>
              <w:autoSpaceDE/>
              <w:autoSpaceDN/>
              <w:rPr>
                <w:rFonts w:eastAsia="Times New Roman"/>
                <w:sz w:val="16"/>
                <w:szCs w:val="16"/>
                <w:lang w:bidi="ar-SA"/>
              </w:rPr>
            </w:pPr>
            <w:r w:rsidRPr="007813EB">
              <w:rPr>
                <w:rFonts w:eastAsia="Times New Roman"/>
                <w:sz w:val="16"/>
                <w:szCs w:val="16"/>
                <w:lang w:bidi="ar-SA"/>
              </w:rPr>
              <w:t> </w:t>
            </w:r>
          </w:p>
        </w:tc>
        <w:tc>
          <w:tcPr>
            <w:tcW w:w="572" w:type="dxa"/>
            <w:tcBorders>
              <w:top w:val="nil"/>
              <w:left w:val="nil"/>
              <w:right w:val="nil"/>
            </w:tcBorders>
            <w:shd w:val="clear" w:color="auto" w:fill="auto"/>
            <w:noWrap/>
            <w:vAlign w:val="bottom"/>
            <w:hideMark/>
          </w:tcPr>
          <w:p w14:paraId="67E352AA" w14:textId="77777777" w:rsidR="00946EA7" w:rsidRPr="007813EB" w:rsidRDefault="00946EA7" w:rsidP="00946EA7">
            <w:pPr>
              <w:widowControl/>
              <w:autoSpaceDE/>
              <w:autoSpaceDN/>
              <w:jc w:val="right"/>
              <w:rPr>
                <w:rFonts w:eastAsia="Times New Roman"/>
                <w:sz w:val="16"/>
                <w:szCs w:val="16"/>
                <w:lang w:bidi="ar-SA"/>
              </w:rPr>
            </w:pPr>
            <w:r w:rsidRPr="007813EB">
              <w:rPr>
                <w:rFonts w:eastAsia="Times New Roman"/>
                <w:sz w:val="16"/>
                <w:szCs w:val="16"/>
                <w:lang w:bidi="ar-SA"/>
              </w:rPr>
              <w:t>2021</w:t>
            </w:r>
          </w:p>
        </w:tc>
        <w:tc>
          <w:tcPr>
            <w:tcW w:w="279" w:type="dxa"/>
            <w:tcBorders>
              <w:top w:val="nil"/>
              <w:left w:val="nil"/>
              <w:right w:val="nil"/>
            </w:tcBorders>
            <w:shd w:val="clear" w:color="auto" w:fill="auto"/>
            <w:noWrap/>
            <w:vAlign w:val="bottom"/>
            <w:hideMark/>
          </w:tcPr>
          <w:p w14:paraId="16E72C83" w14:textId="77777777" w:rsidR="00946EA7" w:rsidRPr="007813EB" w:rsidRDefault="00946EA7" w:rsidP="00946EA7">
            <w:pPr>
              <w:widowControl/>
              <w:autoSpaceDE/>
              <w:autoSpaceDN/>
              <w:jc w:val="center"/>
              <w:rPr>
                <w:rFonts w:eastAsia="Times New Roman"/>
                <w:sz w:val="16"/>
                <w:szCs w:val="16"/>
                <w:lang w:bidi="ar-SA"/>
              </w:rPr>
            </w:pPr>
            <w:r w:rsidRPr="007813EB">
              <w:rPr>
                <w:rFonts w:eastAsia="Times New Roman"/>
                <w:sz w:val="16"/>
                <w:szCs w:val="16"/>
                <w:lang w:bidi="ar-SA"/>
              </w:rPr>
              <w:t> </w:t>
            </w:r>
          </w:p>
        </w:tc>
        <w:tc>
          <w:tcPr>
            <w:tcW w:w="580" w:type="dxa"/>
            <w:tcBorders>
              <w:top w:val="nil"/>
              <w:left w:val="nil"/>
              <w:right w:val="nil"/>
            </w:tcBorders>
            <w:shd w:val="clear" w:color="auto" w:fill="auto"/>
            <w:noWrap/>
            <w:vAlign w:val="bottom"/>
            <w:hideMark/>
          </w:tcPr>
          <w:p w14:paraId="3DA34E85" w14:textId="77777777" w:rsidR="00946EA7" w:rsidRPr="007813EB" w:rsidRDefault="00946EA7" w:rsidP="00946EA7">
            <w:pPr>
              <w:widowControl/>
              <w:autoSpaceDE/>
              <w:autoSpaceDN/>
              <w:jc w:val="right"/>
              <w:rPr>
                <w:rFonts w:eastAsia="Times New Roman"/>
                <w:sz w:val="16"/>
                <w:szCs w:val="16"/>
                <w:lang w:bidi="ar-SA"/>
              </w:rPr>
            </w:pPr>
            <w:r w:rsidRPr="007813EB">
              <w:rPr>
                <w:rFonts w:eastAsia="Times New Roman"/>
                <w:sz w:val="16"/>
                <w:szCs w:val="16"/>
                <w:lang w:bidi="ar-SA"/>
              </w:rPr>
              <w:t>2020</w:t>
            </w:r>
          </w:p>
        </w:tc>
        <w:tc>
          <w:tcPr>
            <w:tcW w:w="279" w:type="dxa"/>
            <w:tcBorders>
              <w:top w:val="nil"/>
              <w:left w:val="nil"/>
              <w:right w:val="nil"/>
            </w:tcBorders>
            <w:shd w:val="clear" w:color="auto" w:fill="auto"/>
            <w:noWrap/>
            <w:vAlign w:val="bottom"/>
            <w:hideMark/>
          </w:tcPr>
          <w:p w14:paraId="3D080F3F" w14:textId="77777777" w:rsidR="00946EA7" w:rsidRPr="007813EB" w:rsidRDefault="00946EA7" w:rsidP="00946EA7">
            <w:pPr>
              <w:widowControl/>
              <w:autoSpaceDE/>
              <w:autoSpaceDN/>
              <w:rPr>
                <w:rFonts w:eastAsia="Times New Roman"/>
                <w:sz w:val="16"/>
                <w:szCs w:val="16"/>
                <w:lang w:bidi="ar-SA"/>
              </w:rPr>
            </w:pPr>
            <w:r w:rsidRPr="007813EB">
              <w:rPr>
                <w:rFonts w:eastAsia="Times New Roman"/>
                <w:sz w:val="16"/>
                <w:szCs w:val="16"/>
                <w:lang w:bidi="ar-SA"/>
              </w:rPr>
              <w:t> </w:t>
            </w:r>
          </w:p>
        </w:tc>
        <w:tc>
          <w:tcPr>
            <w:tcW w:w="572" w:type="dxa"/>
            <w:tcBorders>
              <w:top w:val="nil"/>
              <w:left w:val="nil"/>
              <w:right w:val="nil"/>
            </w:tcBorders>
            <w:shd w:val="clear" w:color="auto" w:fill="auto"/>
            <w:noWrap/>
            <w:vAlign w:val="bottom"/>
            <w:hideMark/>
          </w:tcPr>
          <w:p w14:paraId="793DAFF0" w14:textId="77777777" w:rsidR="00946EA7" w:rsidRPr="007813EB" w:rsidRDefault="00946EA7" w:rsidP="00946EA7">
            <w:pPr>
              <w:widowControl/>
              <w:autoSpaceDE/>
              <w:autoSpaceDN/>
              <w:jc w:val="right"/>
              <w:rPr>
                <w:rFonts w:eastAsia="Times New Roman"/>
                <w:sz w:val="16"/>
                <w:szCs w:val="16"/>
                <w:lang w:bidi="ar-SA"/>
              </w:rPr>
            </w:pPr>
            <w:r w:rsidRPr="007813EB">
              <w:rPr>
                <w:rFonts w:eastAsia="Times New Roman"/>
                <w:sz w:val="16"/>
                <w:szCs w:val="16"/>
                <w:lang w:bidi="ar-SA"/>
              </w:rPr>
              <w:t>2021</w:t>
            </w:r>
          </w:p>
        </w:tc>
        <w:tc>
          <w:tcPr>
            <w:tcW w:w="279" w:type="dxa"/>
            <w:tcBorders>
              <w:top w:val="nil"/>
              <w:left w:val="nil"/>
              <w:right w:val="nil"/>
            </w:tcBorders>
            <w:shd w:val="clear" w:color="auto" w:fill="auto"/>
            <w:noWrap/>
            <w:vAlign w:val="bottom"/>
            <w:hideMark/>
          </w:tcPr>
          <w:p w14:paraId="4E93720A" w14:textId="77777777" w:rsidR="00946EA7" w:rsidRPr="007813EB" w:rsidRDefault="00946EA7" w:rsidP="00946EA7">
            <w:pPr>
              <w:widowControl/>
              <w:autoSpaceDE/>
              <w:autoSpaceDN/>
              <w:jc w:val="center"/>
              <w:rPr>
                <w:rFonts w:eastAsia="Times New Roman"/>
                <w:sz w:val="16"/>
                <w:szCs w:val="16"/>
                <w:lang w:bidi="ar-SA"/>
              </w:rPr>
            </w:pPr>
            <w:r w:rsidRPr="007813EB">
              <w:rPr>
                <w:rFonts w:eastAsia="Times New Roman"/>
                <w:sz w:val="16"/>
                <w:szCs w:val="16"/>
                <w:lang w:bidi="ar-SA"/>
              </w:rPr>
              <w:t> </w:t>
            </w:r>
          </w:p>
        </w:tc>
        <w:tc>
          <w:tcPr>
            <w:tcW w:w="582" w:type="dxa"/>
            <w:tcBorders>
              <w:top w:val="nil"/>
              <w:left w:val="nil"/>
              <w:right w:val="nil"/>
            </w:tcBorders>
            <w:shd w:val="clear" w:color="auto" w:fill="auto"/>
            <w:noWrap/>
            <w:vAlign w:val="bottom"/>
            <w:hideMark/>
          </w:tcPr>
          <w:p w14:paraId="098ABA2F" w14:textId="77777777" w:rsidR="00946EA7" w:rsidRPr="007813EB" w:rsidRDefault="00946EA7" w:rsidP="00946EA7">
            <w:pPr>
              <w:widowControl/>
              <w:autoSpaceDE/>
              <w:autoSpaceDN/>
              <w:jc w:val="right"/>
              <w:rPr>
                <w:rFonts w:eastAsia="Times New Roman"/>
                <w:sz w:val="16"/>
                <w:szCs w:val="16"/>
                <w:lang w:bidi="ar-SA"/>
              </w:rPr>
            </w:pPr>
            <w:r w:rsidRPr="007813EB">
              <w:rPr>
                <w:rFonts w:eastAsia="Times New Roman"/>
                <w:sz w:val="16"/>
                <w:szCs w:val="16"/>
                <w:lang w:bidi="ar-SA"/>
              </w:rPr>
              <w:t>2020</w:t>
            </w:r>
          </w:p>
        </w:tc>
        <w:tc>
          <w:tcPr>
            <w:tcW w:w="880" w:type="dxa"/>
            <w:tcBorders>
              <w:top w:val="nil"/>
              <w:left w:val="nil"/>
              <w:bottom w:val="nil"/>
              <w:right w:val="nil"/>
            </w:tcBorders>
            <w:shd w:val="clear" w:color="auto" w:fill="auto"/>
            <w:noWrap/>
            <w:vAlign w:val="bottom"/>
            <w:hideMark/>
          </w:tcPr>
          <w:p w14:paraId="2A155AAB" w14:textId="77777777" w:rsidR="00946EA7" w:rsidRPr="00946EA7" w:rsidRDefault="00946EA7" w:rsidP="00946EA7">
            <w:pPr>
              <w:widowControl/>
              <w:autoSpaceDE/>
              <w:autoSpaceDN/>
              <w:jc w:val="right"/>
              <w:rPr>
                <w:rFonts w:eastAsia="Times New Roman"/>
                <w:sz w:val="16"/>
                <w:szCs w:val="16"/>
                <w:u w:val="single"/>
                <w:lang w:bidi="ar-SA"/>
              </w:rPr>
            </w:pPr>
          </w:p>
        </w:tc>
        <w:tc>
          <w:tcPr>
            <w:tcW w:w="821" w:type="dxa"/>
            <w:tcBorders>
              <w:top w:val="nil"/>
              <w:left w:val="nil"/>
              <w:bottom w:val="nil"/>
              <w:right w:val="nil"/>
            </w:tcBorders>
            <w:shd w:val="clear" w:color="auto" w:fill="auto"/>
            <w:vAlign w:val="center"/>
            <w:hideMark/>
          </w:tcPr>
          <w:p w14:paraId="10441170" w14:textId="77777777" w:rsidR="00946EA7" w:rsidRPr="00946EA7" w:rsidRDefault="00946EA7" w:rsidP="00946EA7">
            <w:pPr>
              <w:widowControl/>
              <w:autoSpaceDE/>
              <w:autoSpaceDN/>
              <w:rPr>
                <w:rFonts w:ascii="Times New Roman" w:eastAsia="Times New Roman" w:hAnsi="Times New Roman" w:cs="Times New Roman"/>
                <w:sz w:val="20"/>
                <w:szCs w:val="20"/>
                <w:lang w:bidi="ar-SA"/>
              </w:rPr>
            </w:pPr>
          </w:p>
        </w:tc>
      </w:tr>
      <w:tr w:rsidR="00946EA7" w:rsidRPr="00946EA7" w14:paraId="101235B5" w14:textId="77777777" w:rsidTr="002C6FC3">
        <w:trPr>
          <w:trHeight w:val="210"/>
        </w:trPr>
        <w:tc>
          <w:tcPr>
            <w:tcW w:w="1980" w:type="dxa"/>
            <w:tcBorders>
              <w:left w:val="nil"/>
              <w:bottom w:val="nil"/>
              <w:right w:val="nil"/>
            </w:tcBorders>
            <w:shd w:val="clear" w:color="auto" w:fill="auto"/>
            <w:noWrap/>
            <w:vAlign w:val="center"/>
            <w:hideMark/>
          </w:tcPr>
          <w:p w14:paraId="0CFB41BB" w14:textId="77777777" w:rsidR="00946EA7" w:rsidRPr="00946EA7" w:rsidRDefault="00946EA7" w:rsidP="002C6FC3">
            <w:pPr>
              <w:widowControl/>
              <w:autoSpaceDE/>
              <w:autoSpaceDN/>
              <w:rPr>
                <w:rFonts w:ascii="Times New Roman" w:eastAsia="Times New Roman" w:hAnsi="Times New Roman" w:cs="Times New Roman"/>
                <w:sz w:val="20"/>
                <w:szCs w:val="20"/>
                <w:lang w:bidi="ar-SA"/>
              </w:rPr>
            </w:pPr>
          </w:p>
        </w:tc>
        <w:tc>
          <w:tcPr>
            <w:tcW w:w="1631" w:type="dxa"/>
            <w:tcBorders>
              <w:left w:val="nil"/>
              <w:bottom w:val="nil"/>
              <w:right w:val="nil"/>
            </w:tcBorders>
            <w:shd w:val="clear" w:color="auto" w:fill="auto"/>
            <w:noWrap/>
            <w:vAlign w:val="center"/>
            <w:hideMark/>
          </w:tcPr>
          <w:p w14:paraId="1E155FA1" w14:textId="77777777" w:rsidR="00946EA7" w:rsidRPr="00946EA7" w:rsidRDefault="00946EA7" w:rsidP="00946EA7">
            <w:pPr>
              <w:widowControl/>
              <w:autoSpaceDE/>
              <w:autoSpaceDN/>
              <w:rPr>
                <w:rFonts w:ascii="Times New Roman" w:eastAsia="Times New Roman" w:hAnsi="Times New Roman" w:cs="Times New Roman"/>
                <w:sz w:val="20"/>
                <w:szCs w:val="20"/>
                <w:lang w:bidi="ar-SA"/>
              </w:rPr>
            </w:pPr>
          </w:p>
        </w:tc>
        <w:tc>
          <w:tcPr>
            <w:tcW w:w="700" w:type="dxa"/>
            <w:tcBorders>
              <w:left w:val="nil"/>
              <w:bottom w:val="nil"/>
              <w:right w:val="nil"/>
            </w:tcBorders>
            <w:shd w:val="clear" w:color="auto" w:fill="auto"/>
            <w:vAlign w:val="center"/>
            <w:hideMark/>
          </w:tcPr>
          <w:p w14:paraId="35025BE9" w14:textId="77777777" w:rsidR="00946EA7" w:rsidRPr="00946EA7" w:rsidRDefault="00946EA7" w:rsidP="00946EA7">
            <w:pPr>
              <w:widowControl/>
              <w:autoSpaceDE/>
              <w:autoSpaceDN/>
              <w:rPr>
                <w:rFonts w:ascii="Times New Roman" w:eastAsia="Times New Roman" w:hAnsi="Times New Roman" w:cs="Times New Roman"/>
                <w:sz w:val="20"/>
                <w:szCs w:val="20"/>
                <w:lang w:bidi="ar-SA"/>
              </w:rPr>
            </w:pPr>
          </w:p>
        </w:tc>
        <w:tc>
          <w:tcPr>
            <w:tcW w:w="6712" w:type="dxa"/>
            <w:gridSpan w:val="15"/>
            <w:tcBorders>
              <w:left w:val="nil"/>
              <w:bottom w:val="nil"/>
              <w:right w:val="nil"/>
            </w:tcBorders>
            <w:shd w:val="clear" w:color="auto" w:fill="auto"/>
            <w:noWrap/>
            <w:vAlign w:val="bottom"/>
            <w:hideMark/>
          </w:tcPr>
          <w:p w14:paraId="368CCADE" w14:textId="77777777" w:rsidR="00946EA7" w:rsidRPr="00946EA7" w:rsidRDefault="00946EA7" w:rsidP="00946EA7">
            <w:pPr>
              <w:widowControl/>
              <w:autoSpaceDE/>
              <w:autoSpaceDN/>
              <w:jc w:val="center"/>
              <w:rPr>
                <w:rFonts w:eastAsia="Times New Roman"/>
                <w:sz w:val="16"/>
                <w:szCs w:val="16"/>
                <w:lang w:bidi="ar-SA"/>
              </w:rPr>
            </w:pPr>
            <w:r w:rsidRPr="00946EA7">
              <w:rPr>
                <w:rFonts w:eastAsia="Times New Roman"/>
                <w:sz w:val="16"/>
                <w:szCs w:val="16"/>
                <w:lang w:bidi="ar-SA"/>
              </w:rPr>
              <w:t>-</w:t>
            </w:r>
            <w:r w:rsidR="007813EB">
              <w:rPr>
                <w:rFonts w:eastAsia="Times New Roman"/>
                <w:sz w:val="16"/>
                <w:szCs w:val="16"/>
                <w:lang w:bidi="ar-SA"/>
              </w:rPr>
              <w:t>-----</w:t>
            </w:r>
            <w:r w:rsidRPr="00946EA7">
              <w:rPr>
                <w:rFonts w:eastAsia="Times New Roman"/>
                <w:sz w:val="16"/>
                <w:szCs w:val="16"/>
                <w:lang w:bidi="ar-SA"/>
              </w:rPr>
              <w:t>------------</w:t>
            </w:r>
            <w:r w:rsidR="007813EB">
              <w:rPr>
                <w:rFonts w:eastAsia="Times New Roman"/>
                <w:sz w:val="16"/>
                <w:szCs w:val="16"/>
                <w:lang w:bidi="ar-SA"/>
              </w:rPr>
              <w:t>----</w:t>
            </w:r>
            <w:r w:rsidRPr="00946EA7">
              <w:rPr>
                <w:rFonts w:eastAsia="Times New Roman"/>
                <w:sz w:val="16"/>
                <w:szCs w:val="16"/>
                <w:lang w:bidi="ar-SA"/>
              </w:rPr>
              <w:t>-----</w:t>
            </w:r>
            <w:r w:rsidR="007813EB">
              <w:rPr>
                <w:rFonts w:eastAsia="Times New Roman"/>
                <w:sz w:val="16"/>
                <w:szCs w:val="16"/>
                <w:lang w:bidi="ar-SA"/>
              </w:rPr>
              <w:t>----</w:t>
            </w:r>
            <w:r w:rsidRPr="00946EA7">
              <w:rPr>
                <w:rFonts w:eastAsia="Times New Roman"/>
                <w:sz w:val="16"/>
                <w:szCs w:val="16"/>
                <w:lang w:bidi="ar-SA"/>
              </w:rPr>
              <w:t>------------Relative Milk per Ton-------------</w:t>
            </w:r>
            <w:r w:rsidR="007813EB">
              <w:rPr>
                <w:rFonts w:eastAsia="Times New Roman"/>
                <w:sz w:val="16"/>
                <w:szCs w:val="16"/>
                <w:lang w:bidi="ar-SA"/>
              </w:rPr>
              <w:t>----</w:t>
            </w:r>
            <w:r w:rsidRPr="00946EA7">
              <w:rPr>
                <w:rFonts w:eastAsia="Times New Roman"/>
                <w:sz w:val="16"/>
                <w:szCs w:val="16"/>
                <w:lang w:bidi="ar-SA"/>
              </w:rPr>
              <w:t>----</w:t>
            </w:r>
            <w:r w:rsidR="007813EB">
              <w:rPr>
                <w:rFonts w:eastAsia="Times New Roman"/>
                <w:sz w:val="16"/>
                <w:szCs w:val="16"/>
                <w:lang w:bidi="ar-SA"/>
              </w:rPr>
              <w:t>---------</w:t>
            </w:r>
            <w:r w:rsidRPr="00946EA7">
              <w:rPr>
                <w:rFonts w:eastAsia="Times New Roman"/>
                <w:sz w:val="16"/>
                <w:szCs w:val="16"/>
                <w:lang w:bidi="ar-SA"/>
              </w:rPr>
              <w:t>-------------</w:t>
            </w:r>
          </w:p>
        </w:tc>
        <w:tc>
          <w:tcPr>
            <w:tcW w:w="880" w:type="dxa"/>
            <w:tcBorders>
              <w:top w:val="nil"/>
              <w:left w:val="nil"/>
              <w:bottom w:val="nil"/>
              <w:right w:val="nil"/>
            </w:tcBorders>
            <w:shd w:val="clear" w:color="auto" w:fill="auto"/>
            <w:noWrap/>
            <w:vAlign w:val="bottom"/>
            <w:hideMark/>
          </w:tcPr>
          <w:p w14:paraId="524F7C97" w14:textId="77777777" w:rsidR="00946EA7" w:rsidRPr="00946EA7" w:rsidRDefault="00946EA7" w:rsidP="00946EA7">
            <w:pPr>
              <w:widowControl/>
              <w:autoSpaceDE/>
              <w:autoSpaceDN/>
              <w:jc w:val="center"/>
              <w:rPr>
                <w:rFonts w:eastAsia="Times New Roman"/>
                <w:sz w:val="16"/>
                <w:szCs w:val="16"/>
                <w:lang w:bidi="ar-SA"/>
              </w:rPr>
            </w:pPr>
          </w:p>
        </w:tc>
        <w:tc>
          <w:tcPr>
            <w:tcW w:w="821" w:type="dxa"/>
            <w:tcBorders>
              <w:top w:val="nil"/>
              <w:left w:val="nil"/>
              <w:bottom w:val="nil"/>
              <w:right w:val="nil"/>
            </w:tcBorders>
            <w:shd w:val="clear" w:color="auto" w:fill="auto"/>
            <w:noWrap/>
            <w:vAlign w:val="bottom"/>
            <w:hideMark/>
          </w:tcPr>
          <w:p w14:paraId="4E6B93CE" w14:textId="77777777" w:rsidR="00946EA7" w:rsidRPr="00946EA7" w:rsidRDefault="00946EA7" w:rsidP="00946EA7">
            <w:pPr>
              <w:widowControl/>
              <w:autoSpaceDE/>
              <w:autoSpaceDN/>
              <w:rPr>
                <w:rFonts w:ascii="Times New Roman" w:eastAsia="Times New Roman" w:hAnsi="Times New Roman" w:cs="Times New Roman"/>
                <w:sz w:val="20"/>
                <w:szCs w:val="20"/>
                <w:lang w:bidi="ar-SA"/>
              </w:rPr>
            </w:pPr>
          </w:p>
        </w:tc>
      </w:tr>
      <w:tr w:rsidR="00946EA7" w:rsidRPr="00946EA7" w14:paraId="2C0CB40F" w14:textId="77777777" w:rsidTr="002C6FC3">
        <w:trPr>
          <w:trHeight w:val="210"/>
        </w:trPr>
        <w:tc>
          <w:tcPr>
            <w:tcW w:w="1980" w:type="dxa"/>
            <w:tcBorders>
              <w:top w:val="nil"/>
              <w:left w:val="nil"/>
              <w:bottom w:val="nil"/>
              <w:right w:val="nil"/>
            </w:tcBorders>
            <w:shd w:val="clear" w:color="auto" w:fill="auto"/>
            <w:noWrap/>
            <w:vAlign w:val="center"/>
            <w:hideMark/>
          </w:tcPr>
          <w:p w14:paraId="25A31B80"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Dyna-Gro</w:t>
            </w:r>
          </w:p>
        </w:tc>
        <w:tc>
          <w:tcPr>
            <w:tcW w:w="1631" w:type="dxa"/>
            <w:tcBorders>
              <w:top w:val="nil"/>
              <w:left w:val="nil"/>
              <w:bottom w:val="nil"/>
              <w:right w:val="nil"/>
            </w:tcBorders>
            <w:shd w:val="clear" w:color="auto" w:fill="auto"/>
            <w:noWrap/>
            <w:vAlign w:val="center"/>
            <w:hideMark/>
          </w:tcPr>
          <w:p w14:paraId="7D62C08F"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D58VC65</w:t>
            </w:r>
          </w:p>
        </w:tc>
        <w:tc>
          <w:tcPr>
            <w:tcW w:w="700" w:type="dxa"/>
            <w:tcBorders>
              <w:top w:val="nil"/>
              <w:left w:val="nil"/>
              <w:bottom w:val="nil"/>
              <w:right w:val="nil"/>
            </w:tcBorders>
            <w:shd w:val="clear" w:color="auto" w:fill="auto"/>
            <w:noWrap/>
            <w:vAlign w:val="center"/>
            <w:hideMark/>
          </w:tcPr>
          <w:p w14:paraId="50821D9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118</w:t>
            </w:r>
          </w:p>
        </w:tc>
        <w:tc>
          <w:tcPr>
            <w:tcW w:w="729" w:type="dxa"/>
            <w:tcBorders>
              <w:top w:val="nil"/>
              <w:left w:val="nil"/>
              <w:bottom w:val="nil"/>
              <w:right w:val="nil"/>
            </w:tcBorders>
            <w:shd w:val="clear" w:color="auto" w:fill="auto"/>
            <w:noWrap/>
            <w:vAlign w:val="center"/>
            <w:hideMark/>
          </w:tcPr>
          <w:p w14:paraId="2AB61C9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772EA6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E97315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94C616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2413F8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C2EDDB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CFD37E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956AB7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4CFD4C4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132</w:t>
            </w:r>
          </w:p>
        </w:tc>
        <w:tc>
          <w:tcPr>
            <w:tcW w:w="279" w:type="dxa"/>
            <w:tcBorders>
              <w:top w:val="nil"/>
              <w:left w:val="nil"/>
              <w:bottom w:val="nil"/>
              <w:right w:val="nil"/>
            </w:tcBorders>
            <w:shd w:val="clear" w:color="auto" w:fill="auto"/>
            <w:noWrap/>
            <w:vAlign w:val="center"/>
            <w:hideMark/>
          </w:tcPr>
          <w:p w14:paraId="2C63006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center"/>
            <w:hideMark/>
          </w:tcPr>
          <w:p w14:paraId="6D1432E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3AF0E76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6EA82C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DA8121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23CBCC1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5C62256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115</w:t>
            </w:r>
          </w:p>
        </w:tc>
        <w:tc>
          <w:tcPr>
            <w:tcW w:w="821" w:type="dxa"/>
            <w:tcBorders>
              <w:top w:val="nil"/>
              <w:left w:val="nil"/>
              <w:bottom w:val="nil"/>
              <w:right w:val="nil"/>
            </w:tcBorders>
            <w:shd w:val="clear" w:color="auto" w:fill="auto"/>
            <w:noWrap/>
            <w:vAlign w:val="center"/>
            <w:hideMark/>
          </w:tcPr>
          <w:p w14:paraId="3C41314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7D60BABE" w14:textId="77777777" w:rsidTr="002C6FC3">
        <w:trPr>
          <w:trHeight w:val="210"/>
        </w:trPr>
        <w:tc>
          <w:tcPr>
            <w:tcW w:w="1980" w:type="dxa"/>
            <w:tcBorders>
              <w:top w:val="nil"/>
              <w:left w:val="nil"/>
              <w:bottom w:val="nil"/>
              <w:right w:val="nil"/>
            </w:tcBorders>
            <w:shd w:val="clear" w:color="000000" w:fill="D9D9D9"/>
            <w:noWrap/>
            <w:vAlign w:val="center"/>
            <w:hideMark/>
          </w:tcPr>
          <w:p w14:paraId="7E64648F"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 Consultants</w:t>
            </w:r>
          </w:p>
        </w:tc>
        <w:tc>
          <w:tcPr>
            <w:tcW w:w="1631" w:type="dxa"/>
            <w:tcBorders>
              <w:top w:val="nil"/>
              <w:left w:val="nil"/>
              <w:bottom w:val="nil"/>
              <w:right w:val="nil"/>
            </w:tcBorders>
            <w:shd w:val="clear" w:color="000000" w:fill="D9D9D9"/>
            <w:noWrap/>
            <w:vAlign w:val="center"/>
            <w:hideMark/>
          </w:tcPr>
          <w:p w14:paraId="6C72BC3B"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SC1122Q™</w:t>
            </w:r>
          </w:p>
        </w:tc>
        <w:tc>
          <w:tcPr>
            <w:tcW w:w="700" w:type="dxa"/>
            <w:tcBorders>
              <w:top w:val="nil"/>
              <w:left w:val="nil"/>
              <w:bottom w:val="nil"/>
              <w:right w:val="nil"/>
            </w:tcBorders>
            <w:shd w:val="clear" w:color="000000" w:fill="D9D9D9"/>
            <w:noWrap/>
            <w:vAlign w:val="center"/>
            <w:hideMark/>
          </w:tcPr>
          <w:p w14:paraId="08AC0E0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112</w:t>
            </w:r>
          </w:p>
        </w:tc>
        <w:tc>
          <w:tcPr>
            <w:tcW w:w="729" w:type="dxa"/>
            <w:tcBorders>
              <w:top w:val="nil"/>
              <w:left w:val="nil"/>
              <w:bottom w:val="nil"/>
              <w:right w:val="nil"/>
            </w:tcBorders>
            <w:shd w:val="clear" w:color="000000" w:fill="D9D9D9"/>
            <w:noWrap/>
            <w:vAlign w:val="center"/>
            <w:hideMark/>
          </w:tcPr>
          <w:p w14:paraId="4BA41B3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279" w:type="dxa"/>
            <w:tcBorders>
              <w:top w:val="nil"/>
              <w:left w:val="nil"/>
              <w:bottom w:val="nil"/>
              <w:right w:val="nil"/>
            </w:tcBorders>
            <w:shd w:val="clear" w:color="000000" w:fill="D9D9D9"/>
            <w:noWrap/>
            <w:vAlign w:val="center"/>
            <w:hideMark/>
          </w:tcPr>
          <w:p w14:paraId="71B49E3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3926754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136E01C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7E47191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110</w:t>
            </w:r>
          </w:p>
        </w:tc>
        <w:tc>
          <w:tcPr>
            <w:tcW w:w="279" w:type="dxa"/>
            <w:tcBorders>
              <w:top w:val="nil"/>
              <w:left w:val="nil"/>
              <w:bottom w:val="nil"/>
              <w:right w:val="nil"/>
            </w:tcBorders>
            <w:shd w:val="clear" w:color="000000" w:fill="D9D9D9"/>
            <w:noWrap/>
            <w:vAlign w:val="center"/>
            <w:hideMark/>
          </w:tcPr>
          <w:p w14:paraId="089A737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284CED5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2A3A945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vAlign w:val="center"/>
            <w:hideMark/>
          </w:tcPr>
          <w:p w14:paraId="24590CF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128</w:t>
            </w:r>
          </w:p>
        </w:tc>
        <w:tc>
          <w:tcPr>
            <w:tcW w:w="279" w:type="dxa"/>
            <w:tcBorders>
              <w:top w:val="nil"/>
              <w:left w:val="nil"/>
              <w:bottom w:val="nil"/>
              <w:right w:val="nil"/>
            </w:tcBorders>
            <w:shd w:val="clear" w:color="000000" w:fill="D9D9D9"/>
            <w:noWrap/>
            <w:vAlign w:val="center"/>
            <w:hideMark/>
          </w:tcPr>
          <w:p w14:paraId="07525CC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7DBD44D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61068EB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vAlign w:val="center"/>
            <w:hideMark/>
          </w:tcPr>
          <w:p w14:paraId="539E260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279" w:type="dxa"/>
            <w:tcBorders>
              <w:top w:val="nil"/>
              <w:left w:val="nil"/>
              <w:bottom w:val="nil"/>
              <w:right w:val="nil"/>
            </w:tcBorders>
            <w:shd w:val="clear" w:color="000000" w:fill="D9D9D9"/>
            <w:noWrap/>
            <w:vAlign w:val="center"/>
            <w:hideMark/>
          </w:tcPr>
          <w:p w14:paraId="7526883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2" w:type="dxa"/>
            <w:tcBorders>
              <w:top w:val="nil"/>
              <w:left w:val="nil"/>
              <w:bottom w:val="nil"/>
              <w:right w:val="nil"/>
            </w:tcBorders>
            <w:shd w:val="clear" w:color="000000" w:fill="D9D9D9"/>
            <w:noWrap/>
            <w:vAlign w:val="center"/>
            <w:hideMark/>
          </w:tcPr>
          <w:p w14:paraId="624417A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000000" w:fill="D9D9D9"/>
            <w:noWrap/>
            <w:vAlign w:val="center"/>
            <w:hideMark/>
          </w:tcPr>
          <w:p w14:paraId="694CE0C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110</w:t>
            </w:r>
          </w:p>
        </w:tc>
        <w:tc>
          <w:tcPr>
            <w:tcW w:w="821" w:type="dxa"/>
            <w:tcBorders>
              <w:top w:val="nil"/>
              <w:left w:val="nil"/>
              <w:bottom w:val="nil"/>
              <w:right w:val="nil"/>
            </w:tcBorders>
            <w:shd w:val="clear" w:color="000000" w:fill="D9D9D9"/>
            <w:noWrap/>
            <w:vAlign w:val="center"/>
            <w:hideMark/>
          </w:tcPr>
          <w:p w14:paraId="4558DE9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2E8AE7C5" w14:textId="77777777" w:rsidTr="002C6FC3">
        <w:trPr>
          <w:trHeight w:val="210"/>
        </w:trPr>
        <w:tc>
          <w:tcPr>
            <w:tcW w:w="1980" w:type="dxa"/>
            <w:tcBorders>
              <w:top w:val="nil"/>
              <w:left w:val="nil"/>
              <w:bottom w:val="nil"/>
              <w:right w:val="nil"/>
            </w:tcBorders>
            <w:shd w:val="clear" w:color="auto" w:fill="auto"/>
            <w:noWrap/>
            <w:vAlign w:val="center"/>
            <w:hideMark/>
          </w:tcPr>
          <w:p w14:paraId="02E91472"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 Consultants</w:t>
            </w:r>
          </w:p>
        </w:tc>
        <w:tc>
          <w:tcPr>
            <w:tcW w:w="1631" w:type="dxa"/>
            <w:tcBorders>
              <w:top w:val="nil"/>
              <w:left w:val="nil"/>
              <w:bottom w:val="nil"/>
              <w:right w:val="nil"/>
            </w:tcBorders>
            <w:shd w:val="clear" w:color="auto" w:fill="auto"/>
            <w:noWrap/>
            <w:vAlign w:val="center"/>
            <w:hideMark/>
          </w:tcPr>
          <w:p w14:paraId="42C211FC"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SC1112AM™</w:t>
            </w:r>
          </w:p>
        </w:tc>
        <w:tc>
          <w:tcPr>
            <w:tcW w:w="700" w:type="dxa"/>
            <w:tcBorders>
              <w:top w:val="nil"/>
              <w:left w:val="nil"/>
              <w:bottom w:val="nil"/>
              <w:right w:val="nil"/>
            </w:tcBorders>
            <w:shd w:val="clear" w:color="auto" w:fill="auto"/>
            <w:noWrap/>
            <w:vAlign w:val="center"/>
            <w:hideMark/>
          </w:tcPr>
          <w:p w14:paraId="2A38CFB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111</w:t>
            </w:r>
          </w:p>
        </w:tc>
        <w:tc>
          <w:tcPr>
            <w:tcW w:w="729" w:type="dxa"/>
            <w:tcBorders>
              <w:top w:val="nil"/>
              <w:left w:val="nil"/>
              <w:bottom w:val="nil"/>
              <w:right w:val="nil"/>
            </w:tcBorders>
            <w:shd w:val="clear" w:color="auto" w:fill="auto"/>
            <w:noWrap/>
            <w:vAlign w:val="center"/>
            <w:hideMark/>
          </w:tcPr>
          <w:p w14:paraId="6085377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1AD622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39AC25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31F482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21E9B0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4B2E96F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556170E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634D6C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041FBAF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127</w:t>
            </w:r>
          </w:p>
        </w:tc>
        <w:tc>
          <w:tcPr>
            <w:tcW w:w="279" w:type="dxa"/>
            <w:tcBorders>
              <w:top w:val="nil"/>
              <w:left w:val="nil"/>
              <w:bottom w:val="nil"/>
              <w:right w:val="nil"/>
            </w:tcBorders>
            <w:shd w:val="clear" w:color="auto" w:fill="auto"/>
            <w:noWrap/>
            <w:vAlign w:val="center"/>
            <w:hideMark/>
          </w:tcPr>
          <w:p w14:paraId="5053DA6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center"/>
            <w:hideMark/>
          </w:tcPr>
          <w:p w14:paraId="3BEDE73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0CB643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05CFB5B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center"/>
            <w:hideMark/>
          </w:tcPr>
          <w:p w14:paraId="0C7C233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2" w:type="dxa"/>
            <w:tcBorders>
              <w:top w:val="nil"/>
              <w:left w:val="nil"/>
              <w:bottom w:val="nil"/>
              <w:right w:val="nil"/>
            </w:tcBorders>
            <w:shd w:val="clear" w:color="auto" w:fill="auto"/>
            <w:noWrap/>
            <w:vAlign w:val="center"/>
            <w:hideMark/>
          </w:tcPr>
          <w:p w14:paraId="11601C7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2F3019F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110</w:t>
            </w:r>
          </w:p>
        </w:tc>
        <w:tc>
          <w:tcPr>
            <w:tcW w:w="821" w:type="dxa"/>
            <w:tcBorders>
              <w:top w:val="nil"/>
              <w:left w:val="nil"/>
              <w:bottom w:val="nil"/>
              <w:right w:val="nil"/>
            </w:tcBorders>
            <w:shd w:val="clear" w:color="auto" w:fill="auto"/>
            <w:noWrap/>
            <w:vAlign w:val="center"/>
            <w:hideMark/>
          </w:tcPr>
          <w:p w14:paraId="6361807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3</w:t>
            </w:r>
          </w:p>
        </w:tc>
      </w:tr>
      <w:tr w:rsidR="00946EA7" w:rsidRPr="00946EA7" w14:paraId="3E3ACFDC" w14:textId="77777777" w:rsidTr="002C6FC3">
        <w:trPr>
          <w:trHeight w:val="210"/>
        </w:trPr>
        <w:tc>
          <w:tcPr>
            <w:tcW w:w="1980" w:type="dxa"/>
            <w:tcBorders>
              <w:top w:val="nil"/>
              <w:left w:val="nil"/>
              <w:bottom w:val="nil"/>
              <w:right w:val="nil"/>
            </w:tcBorders>
            <w:shd w:val="clear" w:color="auto" w:fill="auto"/>
            <w:noWrap/>
            <w:vAlign w:val="center"/>
            <w:hideMark/>
          </w:tcPr>
          <w:p w14:paraId="21EA386D"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center"/>
            <w:hideMark/>
          </w:tcPr>
          <w:p w14:paraId="3183687E"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A5262</w:t>
            </w:r>
          </w:p>
        </w:tc>
        <w:tc>
          <w:tcPr>
            <w:tcW w:w="700" w:type="dxa"/>
            <w:tcBorders>
              <w:top w:val="nil"/>
              <w:left w:val="nil"/>
              <w:bottom w:val="nil"/>
              <w:right w:val="nil"/>
            </w:tcBorders>
            <w:shd w:val="clear" w:color="auto" w:fill="auto"/>
            <w:noWrap/>
            <w:vAlign w:val="center"/>
            <w:hideMark/>
          </w:tcPr>
          <w:p w14:paraId="194C7AC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112</w:t>
            </w:r>
          </w:p>
        </w:tc>
        <w:tc>
          <w:tcPr>
            <w:tcW w:w="729" w:type="dxa"/>
            <w:tcBorders>
              <w:top w:val="nil"/>
              <w:left w:val="nil"/>
              <w:bottom w:val="nil"/>
              <w:right w:val="nil"/>
            </w:tcBorders>
            <w:shd w:val="clear" w:color="auto" w:fill="auto"/>
            <w:noWrap/>
            <w:vAlign w:val="center"/>
            <w:hideMark/>
          </w:tcPr>
          <w:p w14:paraId="260EBEF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EC0FD0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CB87DB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108</w:t>
            </w:r>
          </w:p>
        </w:tc>
        <w:tc>
          <w:tcPr>
            <w:tcW w:w="279" w:type="dxa"/>
            <w:tcBorders>
              <w:top w:val="nil"/>
              <w:left w:val="nil"/>
              <w:bottom w:val="nil"/>
              <w:right w:val="nil"/>
            </w:tcBorders>
            <w:shd w:val="clear" w:color="auto" w:fill="auto"/>
            <w:noWrap/>
            <w:vAlign w:val="center"/>
            <w:hideMark/>
          </w:tcPr>
          <w:p w14:paraId="7CBCA75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C6C427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03EC04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5264013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18EAFF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A0221B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ED3B0F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A398F0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2D311DD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053A01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330A4E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6C3263D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642D24F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108</w:t>
            </w:r>
          </w:p>
        </w:tc>
        <w:tc>
          <w:tcPr>
            <w:tcW w:w="821" w:type="dxa"/>
            <w:tcBorders>
              <w:top w:val="nil"/>
              <w:left w:val="nil"/>
              <w:bottom w:val="nil"/>
              <w:right w:val="nil"/>
            </w:tcBorders>
            <w:shd w:val="clear" w:color="auto" w:fill="auto"/>
            <w:noWrap/>
            <w:vAlign w:val="center"/>
            <w:hideMark/>
          </w:tcPr>
          <w:p w14:paraId="32F00D4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2AE7FF05" w14:textId="77777777" w:rsidTr="002C6FC3">
        <w:trPr>
          <w:trHeight w:val="210"/>
        </w:trPr>
        <w:tc>
          <w:tcPr>
            <w:tcW w:w="1980" w:type="dxa"/>
            <w:tcBorders>
              <w:top w:val="nil"/>
              <w:left w:val="nil"/>
              <w:bottom w:val="nil"/>
              <w:right w:val="nil"/>
            </w:tcBorders>
            <w:shd w:val="clear" w:color="auto" w:fill="auto"/>
            <w:noWrap/>
            <w:vAlign w:val="center"/>
            <w:hideMark/>
          </w:tcPr>
          <w:p w14:paraId="71450E0D"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Redtail</w:t>
            </w:r>
          </w:p>
        </w:tc>
        <w:tc>
          <w:tcPr>
            <w:tcW w:w="1631" w:type="dxa"/>
            <w:tcBorders>
              <w:top w:val="nil"/>
              <w:left w:val="nil"/>
              <w:bottom w:val="nil"/>
              <w:right w:val="nil"/>
            </w:tcBorders>
            <w:shd w:val="clear" w:color="auto" w:fill="auto"/>
            <w:noWrap/>
            <w:vAlign w:val="center"/>
            <w:hideMark/>
          </w:tcPr>
          <w:p w14:paraId="0138EE7B"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RT 62T83</w:t>
            </w:r>
          </w:p>
        </w:tc>
        <w:tc>
          <w:tcPr>
            <w:tcW w:w="700" w:type="dxa"/>
            <w:tcBorders>
              <w:top w:val="nil"/>
              <w:left w:val="nil"/>
              <w:bottom w:val="nil"/>
              <w:right w:val="nil"/>
            </w:tcBorders>
            <w:shd w:val="clear" w:color="auto" w:fill="auto"/>
            <w:noWrap/>
            <w:vAlign w:val="center"/>
            <w:hideMark/>
          </w:tcPr>
          <w:p w14:paraId="00218B9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112</w:t>
            </w:r>
          </w:p>
        </w:tc>
        <w:tc>
          <w:tcPr>
            <w:tcW w:w="729" w:type="dxa"/>
            <w:tcBorders>
              <w:top w:val="nil"/>
              <w:left w:val="nil"/>
              <w:bottom w:val="nil"/>
              <w:right w:val="nil"/>
            </w:tcBorders>
            <w:shd w:val="clear" w:color="auto" w:fill="auto"/>
            <w:noWrap/>
            <w:vAlign w:val="center"/>
            <w:hideMark/>
          </w:tcPr>
          <w:p w14:paraId="21F4444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center"/>
            <w:hideMark/>
          </w:tcPr>
          <w:p w14:paraId="32ECD7E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324C25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441621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B5E0E2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114</w:t>
            </w:r>
          </w:p>
        </w:tc>
        <w:tc>
          <w:tcPr>
            <w:tcW w:w="279" w:type="dxa"/>
            <w:tcBorders>
              <w:top w:val="nil"/>
              <w:left w:val="nil"/>
              <w:bottom w:val="nil"/>
              <w:right w:val="nil"/>
            </w:tcBorders>
            <w:shd w:val="clear" w:color="auto" w:fill="auto"/>
            <w:noWrap/>
            <w:vAlign w:val="center"/>
            <w:hideMark/>
          </w:tcPr>
          <w:p w14:paraId="32521F1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center"/>
            <w:hideMark/>
          </w:tcPr>
          <w:p w14:paraId="137EF02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7CEB56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011BF4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3E2F91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57B482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358B63E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F851C3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0984EC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1E124E1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3F4A3AC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107</w:t>
            </w:r>
          </w:p>
        </w:tc>
        <w:tc>
          <w:tcPr>
            <w:tcW w:w="821" w:type="dxa"/>
            <w:tcBorders>
              <w:top w:val="nil"/>
              <w:left w:val="nil"/>
              <w:bottom w:val="nil"/>
              <w:right w:val="nil"/>
            </w:tcBorders>
            <w:shd w:val="clear" w:color="auto" w:fill="auto"/>
            <w:noWrap/>
            <w:vAlign w:val="center"/>
            <w:hideMark/>
          </w:tcPr>
          <w:p w14:paraId="1DBE5C4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4DB3A46A" w14:textId="77777777" w:rsidTr="002C6FC3">
        <w:trPr>
          <w:trHeight w:val="210"/>
        </w:trPr>
        <w:tc>
          <w:tcPr>
            <w:tcW w:w="1980" w:type="dxa"/>
            <w:tcBorders>
              <w:top w:val="nil"/>
              <w:left w:val="nil"/>
              <w:bottom w:val="nil"/>
              <w:right w:val="nil"/>
            </w:tcBorders>
            <w:shd w:val="clear" w:color="000000" w:fill="D9D9D9"/>
            <w:noWrap/>
            <w:vAlign w:val="center"/>
            <w:hideMark/>
          </w:tcPr>
          <w:p w14:paraId="212F1EC3"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NK Brand</w:t>
            </w:r>
          </w:p>
        </w:tc>
        <w:tc>
          <w:tcPr>
            <w:tcW w:w="1631" w:type="dxa"/>
            <w:tcBorders>
              <w:top w:val="nil"/>
              <w:left w:val="nil"/>
              <w:bottom w:val="nil"/>
              <w:right w:val="nil"/>
            </w:tcBorders>
            <w:shd w:val="clear" w:color="000000" w:fill="D9D9D9"/>
            <w:noWrap/>
            <w:vAlign w:val="center"/>
            <w:hideMark/>
          </w:tcPr>
          <w:p w14:paraId="27BBDE4E"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NK1661-3120A</w:t>
            </w:r>
          </w:p>
        </w:tc>
        <w:tc>
          <w:tcPr>
            <w:tcW w:w="700" w:type="dxa"/>
            <w:tcBorders>
              <w:top w:val="nil"/>
              <w:left w:val="nil"/>
              <w:bottom w:val="nil"/>
              <w:right w:val="nil"/>
            </w:tcBorders>
            <w:shd w:val="clear" w:color="000000" w:fill="D9D9D9"/>
            <w:noWrap/>
            <w:vAlign w:val="center"/>
            <w:hideMark/>
          </w:tcPr>
          <w:p w14:paraId="6D4C2A6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116</w:t>
            </w:r>
          </w:p>
        </w:tc>
        <w:tc>
          <w:tcPr>
            <w:tcW w:w="729" w:type="dxa"/>
            <w:tcBorders>
              <w:top w:val="nil"/>
              <w:left w:val="nil"/>
              <w:bottom w:val="nil"/>
              <w:right w:val="nil"/>
            </w:tcBorders>
            <w:shd w:val="clear" w:color="000000" w:fill="D9D9D9"/>
            <w:noWrap/>
            <w:vAlign w:val="center"/>
            <w:hideMark/>
          </w:tcPr>
          <w:p w14:paraId="1E03A9F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279" w:type="dxa"/>
            <w:tcBorders>
              <w:top w:val="nil"/>
              <w:left w:val="nil"/>
              <w:bottom w:val="nil"/>
              <w:right w:val="nil"/>
            </w:tcBorders>
            <w:shd w:val="clear" w:color="000000" w:fill="D9D9D9"/>
            <w:noWrap/>
            <w:vAlign w:val="center"/>
            <w:hideMark/>
          </w:tcPr>
          <w:p w14:paraId="0D9CBFB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517314B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46EF60E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6865CB1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111</w:t>
            </w:r>
          </w:p>
        </w:tc>
        <w:tc>
          <w:tcPr>
            <w:tcW w:w="279" w:type="dxa"/>
            <w:tcBorders>
              <w:top w:val="nil"/>
              <w:left w:val="nil"/>
              <w:bottom w:val="nil"/>
              <w:right w:val="nil"/>
            </w:tcBorders>
            <w:shd w:val="clear" w:color="000000" w:fill="D9D9D9"/>
            <w:noWrap/>
            <w:vAlign w:val="center"/>
            <w:hideMark/>
          </w:tcPr>
          <w:p w14:paraId="242C581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543D43E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4D63AA7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038EBEF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1640E49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528F67E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6291CEF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vAlign w:val="center"/>
            <w:hideMark/>
          </w:tcPr>
          <w:p w14:paraId="0EBE204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000000" w:fill="D9D9D9"/>
            <w:noWrap/>
            <w:vAlign w:val="center"/>
            <w:hideMark/>
          </w:tcPr>
          <w:p w14:paraId="2EE99E0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2" w:type="dxa"/>
            <w:tcBorders>
              <w:top w:val="nil"/>
              <w:left w:val="nil"/>
              <w:bottom w:val="nil"/>
              <w:right w:val="nil"/>
            </w:tcBorders>
            <w:shd w:val="clear" w:color="000000" w:fill="D9D9D9"/>
            <w:noWrap/>
            <w:vAlign w:val="center"/>
            <w:hideMark/>
          </w:tcPr>
          <w:p w14:paraId="536183D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000000" w:fill="D9D9D9"/>
            <w:noWrap/>
            <w:vAlign w:val="center"/>
            <w:hideMark/>
          </w:tcPr>
          <w:p w14:paraId="5F0C63A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106</w:t>
            </w:r>
          </w:p>
        </w:tc>
        <w:tc>
          <w:tcPr>
            <w:tcW w:w="821" w:type="dxa"/>
            <w:tcBorders>
              <w:top w:val="nil"/>
              <w:left w:val="nil"/>
              <w:bottom w:val="nil"/>
              <w:right w:val="nil"/>
            </w:tcBorders>
            <w:shd w:val="clear" w:color="000000" w:fill="D9D9D9"/>
            <w:noWrap/>
            <w:vAlign w:val="center"/>
            <w:hideMark/>
          </w:tcPr>
          <w:p w14:paraId="79585B4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3</w:t>
            </w:r>
          </w:p>
        </w:tc>
      </w:tr>
      <w:tr w:rsidR="00946EA7" w:rsidRPr="00946EA7" w14:paraId="41F2771F" w14:textId="77777777" w:rsidTr="002C6FC3">
        <w:trPr>
          <w:trHeight w:val="210"/>
        </w:trPr>
        <w:tc>
          <w:tcPr>
            <w:tcW w:w="1980" w:type="dxa"/>
            <w:tcBorders>
              <w:top w:val="nil"/>
              <w:left w:val="nil"/>
              <w:bottom w:val="nil"/>
              <w:right w:val="nil"/>
            </w:tcBorders>
            <w:shd w:val="clear" w:color="000000" w:fill="D9D9D9"/>
            <w:noWrap/>
            <w:vAlign w:val="center"/>
            <w:hideMark/>
          </w:tcPr>
          <w:p w14:paraId="7FB751B1"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FS</w:t>
            </w:r>
          </w:p>
        </w:tc>
        <w:tc>
          <w:tcPr>
            <w:tcW w:w="1631" w:type="dxa"/>
            <w:tcBorders>
              <w:top w:val="nil"/>
              <w:left w:val="nil"/>
              <w:bottom w:val="nil"/>
              <w:right w:val="nil"/>
            </w:tcBorders>
            <w:shd w:val="clear" w:color="000000" w:fill="D9D9D9"/>
            <w:noWrap/>
            <w:vAlign w:val="center"/>
            <w:hideMark/>
          </w:tcPr>
          <w:p w14:paraId="36C5F5AD"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FS 65R87SS</w:t>
            </w:r>
          </w:p>
        </w:tc>
        <w:tc>
          <w:tcPr>
            <w:tcW w:w="700" w:type="dxa"/>
            <w:tcBorders>
              <w:top w:val="nil"/>
              <w:left w:val="nil"/>
              <w:bottom w:val="nil"/>
              <w:right w:val="nil"/>
            </w:tcBorders>
            <w:shd w:val="clear" w:color="000000" w:fill="D9D9D9"/>
            <w:noWrap/>
            <w:vAlign w:val="center"/>
            <w:hideMark/>
          </w:tcPr>
          <w:p w14:paraId="636EC9C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115</w:t>
            </w:r>
          </w:p>
        </w:tc>
        <w:tc>
          <w:tcPr>
            <w:tcW w:w="729" w:type="dxa"/>
            <w:tcBorders>
              <w:top w:val="nil"/>
              <w:left w:val="nil"/>
              <w:bottom w:val="nil"/>
              <w:right w:val="nil"/>
            </w:tcBorders>
            <w:shd w:val="clear" w:color="000000" w:fill="D9D9D9"/>
            <w:noWrap/>
            <w:vAlign w:val="center"/>
            <w:hideMark/>
          </w:tcPr>
          <w:p w14:paraId="2C3FF8F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279" w:type="dxa"/>
            <w:tcBorders>
              <w:top w:val="nil"/>
              <w:left w:val="nil"/>
              <w:bottom w:val="nil"/>
              <w:right w:val="nil"/>
            </w:tcBorders>
            <w:shd w:val="clear" w:color="000000" w:fill="D9D9D9"/>
            <w:noWrap/>
            <w:vAlign w:val="center"/>
            <w:hideMark/>
          </w:tcPr>
          <w:p w14:paraId="2D3FDB0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05C167B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67B4B3B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1A5F645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112</w:t>
            </w:r>
          </w:p>
        </w:tc>
        <w:tc>
          <w:tcPr>
            <w:tcW w:w="279" w:type="dxa"/>
            <w:tcBorders>
              <w:top w:val="nil"/>
              <w:left w:val="nil"/>
              <w:bottom w:val="nil"/>
              <w:right w:val="nil"/>
            </w:tcBorders>
            <w:shd w:val="clear" w:color="000000" w:fill="D9D9D9"/>
            <w:noWrap/>
            <w:vAlign w:val="center"/>
            <w:hideMark/>
          </w:tcPr>
          <w:p w14:paraId="58988CC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6F5CC8B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558BFC7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vAlign w:val="center"/>
            <w:hideMark/>
          </w:tcPr>
          <w:p w14:paraId="7660B2F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109</w:t>
            </w:r>
          </w:p>
        </w:tc>
        <w:tc>
          <w:tcPr>
            <w:tcW w:w="279" w:type="dxa"/>
            <w:tcBorders>
              <w:top w:val="nil"/>
              <w:left w:val="nil"/>
              <w:bottom w:val="nil"/>
              <w:right w:val="nil"/>
            </w:tcBorders>
            <w:shd w:val="clear" w:color="000000" w:fill="D9D9D9"/>
            <w:noWrap/>
            <w:vAlign w:val="center"/>
            <w:hideMark/>
          </w:tcPr>
          <w:p w14:paraId="76BFDE1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39B70EB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vAlign w:val="center"/>
            <w:hideMark/>
          </w:tcPr>
          <w:p w14:paraId="3EBC428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vAlign w:val="center"/>
            <w:hideMark/>
          </w:tcPr>
          <w:p w14:paraId="5751B3F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000000" w:fill="D9D9D9"/>
            <w:noWrap/>
            <w:vAlign w:val="center"/>
            <w:hideMark/>
          </w:tcPr>
          <w:p w14:paraId="747148D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000000" w:fill="D9D9D9"/>
            <w:noWrap/>
            <w:vAlign w:val="center"/>
            <w:hideMark/>
          </w:tcPr>
          <w:p w14:paraId="3905537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000000" w:fill="D9D9D9"/>
            <w:noWrap/>
            <w:vAlign w:val="center"/>
            <w:hideMark/>
          </w:tcPr>
          <w:p w14:paraId="1C5F44B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106</w:t>
            </w:r>
          </w:p>
        </w:tc>
        <w:tc>
          <w:tcPr>
            <w:tcW w:w="821" w:type="dxa"/>
            <w:tcBorders>
              <w:top w:val="nil"/>
              <w:left w:val="nil"/>
              <w:bottom w:val="nil"/>
              <w:right w:val="nil"/>
            </w:tcBorders>
            <w:shd w:val="clear" w:color="000000" w:fill="D9D9D9"/>
            <w:noWrap/>
            <w:vAlign w:val="center"/>
            <w:hideMark/>
          </w:tcPr>
          <w:p w14:paraId="0DDBBD1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51B687C8" w14:textId="77777777" w:rsidTr="002C6FC3">
        <w:trPr>
          <w:trHeight w:val="210"/>
        </w:trPr>
        <w:tc>
          <w:tcPr>
            <w:tcW w:w="1980" w:type="dxa"/>
            <w:tcBorders>
              <w:top w:val="nil"/>
              <w:left w:val="nil"/>
              <w:bottom w:val="nil"/>
              <w:right w:val="nil"/>
            </w:tcBorders>
            <w:shd w:val="clear" w:color="auto" w:fill="auto"/>
            <w:noWrap/>
            <w:vAlign w:val="center"/>
            <w:hideMark/>
          </w:tcPr>
          <w:p w14:paraId="0DD0B097"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center"/>
            <w:hideMark/>
          </w:tcPr>
          <w:p w14:paraId="1A13398B"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MA5165GT3</w:t>
            </w:r>
          </w:p>
        </w:tc>
        <w:tc>
          <w:tcPr>
            <w:tcW w:w="700" w:type="dxa"/>
            <w:tcBorders>
              <w:top w:val="nil"/>
              <w:left w:val="nil"/>
              <w:bottom w:val="nil"/>
              <w:right w:val="nil"/>
            </w:tcBorders>
            <w:shd w:val="clear" w:color="auto" w:fill="auto"/>
            <w:noWrap/>
            <w:vAlign w:val="center"/>
            <w:hideMark/>
          </w:tcPr>
          <w:p w14:paraId="6E93552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116</w:t>
            </w:r>
          </w:p>
        </w:tc>
        <w:tc>
          <w:tcPr>
            <w:tcW w:w="729" w:type="dxa"/>
            <w:tcBorders>
              <w:top w:val="nil"/>
              <w:left w:val="nil"/>
              <w:bottom w:val="nil"/>
              <w:right w:val="nil"/>
            </w:tcBorders>
            <w:shd w:val="clear" w:color="auto" w:fill="auto"/>
            <w:noWrap/>
            <w:vAlign w:val="center"/>
            <w:hideMark/>
          </w:tcPr>
          <w:p w14:paraId="2537645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911DC2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D3705D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105</w:t>
            </w:r>
          </w:p>
        </w:tc>
        <w:tc>
          <w:tcPr>
            <w:tcW w:w="279" w:type="dxa"/>
            <w:tcBorders>
              <w:top w:val="nil"/>
              <w:left w:val="nil"/>
              <w:bottom w:val="nil"/>
              <w:right w:val="nil"/>
            </w:tcBorders>
            <w:shd w:val="clear" w:color="auto" w:fill="auto"/>
            <w:noWrap/>
            <w:vAlign w:val="center"/>
            <w:hideMark/>
          </w:tcPr>
          <w:p w14:paraId="62E76B0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302FE8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4EA95D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368275E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5F1E5E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C0C9CB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AE5DAB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1F05B45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38E551F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086461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A3B1C7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58C0121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5B81F44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105</w:t>
            </w:r>
          </w:p>
        </w:tc>
        <w:tc>
          <w:tcPr>
            <w:tcW w:w="821" w:type="dxa"/>
            <w:tcBorders>
              <w:top w:val="nil"/>
              <w:left w:val="nil"/>
              <w:bottom w:val="nil"/>
              <w:right w:val="nil"/>
            </w:tcBorders>
            <w:shd w:val="clear" w:color="auto" w:fill="auto"/>
            <w:noWrap/>
            <w:vAlign w:val="center"/>
            <w:hideMark/>
          </w:tcPr>
          <w:p w14:paraId="238573C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3F1F37A5" w14:textId="77777777" w:rsidTr="002C6FC3">
        <w:trPr>
          <w:trHeight w:val="210"/>
        </w:trPr>
        <w:tc>
          <w:tcPr>
            <w:tcW w:w="1980" w:type="dxa"/>
            <w:tcBorders>
              <w:top w:val="nil"/>
              <w:left w:val="nil"/>
              <w:bottom w:val="nil"/>
              <w:right w:val="nil"/>
            </w:tcBorders>
            <w:shd w:val="clear" w:color="auto" w:fill="auto"/>
            <w:noWrap/>
            <w:vAlign w:val="center"/>
            <w:hideMark/>
          </w:tcPr>
          <w:p w14:paraId="6283E73C"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Caverndale Farms</w:t>
            </w:r>
          </w:p>
        </w:tc>
        <w:tc>
          <w:tcPr>
            <w:tcW w:w="1631" w:type="dxa"/>
            <w:tcBorders>
              <w:top w:val="nil"/>
              <w:left w:val="nil"/>
              <w:bottom w:val="nil"/>
              <w:right w:val="nil"/>
            </w:tcBorders>
            <w:shd w:val="clear" w:color="auto" w:fill="auto"/>
            <w:noWrap/>
            <w:vAlign w:val="center"/>
            <w:hideMark/>
          </w:tcPr>
          <w:p w14:paraId="794AD1FE"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CF 889 VIP 3111</w:t>
            </w:r>
          </w:p>
        </w:tc>
        <w:tc>
          <w:tcPr>
            <w:tcW w:w="700" w:type="dxa"/>
            <w:tcBorders>
              <w:top w:val="nil"/>
              <w:left w:val="nil"/>
              <w:bottom w:val="nil"/>
              <w:right w:val="nil"/>
            </w:tcBorders>
            <w:shd w:val="clear" w:color="auto" w:fill="auto"/>
            <w:noWrap/>
            <w:vAlign w:val="center"/>
            <w:hideMark/>
          </w:tcPr>
          <w:p w14:paraId="4666FE6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auto" w:fill="auto"/>
            <w:noWrap/>
            <w:vAlign w:val="center"/>
            <w:hideMark/>
          </w:tcPr>
          <w:p w14:paraId="7839818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12A7A3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59FAB7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9817DA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7BF04F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62ECE5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3CAE286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050167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B7A850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64F624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6E79E6C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559747D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7AC048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D35BD4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61AC172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880" w:type="dxa"/>
            <w:tcBorders>
              <w:top w:val="nil"/>
              <w:left w:val="nil"/>
              <w:bottom w:val="nil"/>
              <w:right w:val="nil"/>
            </w:tcBorders>
            <w:shd w:val="clear" w:color="auto" w:fill="auto"/>
            <w:noWrap/>
            <w:vAlign w:val="center"/>
            <w:hideMark/>
          </w:tcPr>
          <w:p w14:paraId="2201076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821" w:type="dxa"/>
            <w:tcBorders>
              <w:top w:val="nil"/>
              <w:left w:val="nil"/>
              <w:bottom w:val="nil"/>
              <w:right w:val="nil"/>
            </w:tcBorders>
            <w:shd w:val="clear" w:color="auto" w:fill="auto"/>
            <w:noWrap/>
            <w:vAlign w:val="center"/>
            <w:hideMark/>
          </w:tcPr>
          <w:p w14:paraId="1C85411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4C7CF717" w14:textId="77777777" w:rsidTr="002C6FC3">
        <w:trPr>
          <w:trHeight w:val="210"/>
        </w:trPr>
        <w:tc>
          <w:tcPr>
            <w:tcW w:w="1980" w:type="dxa"/>
            <w:tcBorders>
              <w:top w:val="nil"/>
              <w:left w:val="nil"/>
              <w:bottom w:val="nil"/>
              <w:right w:val="nil"/>
            </w:tcBorders>
            <w:shd w:val="clear" w:color="000000" w:fill="D9D9D9"/>
            <w:noWrap/>
            <w:vAlign w:val="center"/>
            <w:hideMark/>
          </w:tcPr>
          <w:p w14:paraId="2BA68D6F"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Pioneer Brand</w:t>
            </w:r>
          </w:p>
        </w:tc>
        <w:tc>
          <w:tcPr>
            <w:tcW w:w="1631" w:type="dxa"/>
            <w:tcBorders>
              <w:top w:val="nil"/>
              <w:left w:val="nil"/>
              <w:bottom w:val="nil"/>
              <w:right w:val="nil"/>
            </w:tcBorders>
            <w:shd w:val="clear" w:color="000000" w:fill="D9D9D9"/>
            <w:noWrap/>
            <w:vAlign w:val="center"/>
            <w:hideMark/>
          </w:tcPr>
          <w:p w14:paraId="2F8CA2A8"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P1415Q</w:t>
            </w:r>
          </w:p>
        </w:tc>
        <w:tc>
          <w:tcPr>
            <w:tcW w:w="700" w:type="dxa"/>
            <w:tcBorders>
              <w:top w:val="nil"/>
              <w:left w:val="nil"/>
              <w:bottom w:val="nil"/>
              <w:right w:val="nil"/>
            </w:tcBorders>
            <w:shd w:val="clear" w:color="000000" w:fill="D9D9D9"/>
            <w:noWrap/>
            <w:vAlign w:val="center"/>
            <w:hideMark/>
          </w:tcPr>
          <w:p w14:paraId="4148DDE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114</w:t>
            </w:r>
          </w:p>
        </w:tc>
        <w:tc>
          <w:tcPr>
            <w:tcW w:w="729" w:type="dxa"/>
            <w:tcBorders>
              <w:top w:val="nil"/>
              <w:left w:val="nil"/>
              <w:bottom w:val="nil"/>
              <w:right w:val="nil"/>
            </w:tcBorders>
            <w:shd w:val="clear" w:color="000000" w:fill="D9D9D9"/>
            <w:noWrap/>
            <w:vAlign w:val="center"/>
            <w:hideMark/>
          </w:tcPr>
          <w:p w14:paraId="2374A1D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4C72335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54284FD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107</w:t>
            </w:r>
          </w:p>
        </w:tc>
        <w:tc>
          <w:tcPr>
            <w:tcW w:w="279" w:type="dxa"/>
            <w:tcBorders>
              <w:top w:val="nil"/>
              <w:left w:val="nil"/>
              <w:bottom w:val="nil"/>
              <w:right w:val="nil"/>
            </w:tcBorders>
            <w:shd w:val="clear" w:color="000000" w:fill="D9D9D9"/>
            <w:noWrap/>
            <w:vAlign w:val="center"/>
            <w:hideMark/>
          </w:tcPr>
          <w:p w14:paraId="298BF70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798F733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0F4327D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1E5C6BD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000000" w:fill="D9D9D9"/>
            <w:noWrap/>
            <w:vAlign w:val="center"/>
            <w:hideMark/>
          </w:tcPr>
          <w:p w14:paraId="5AA250A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1FFC007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21A99B4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02B6134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106</w:t>
            </w:r>
          </w:p>
        </w:tc>
        <w:tc>
          <w:tcPr>
            <w:tcW w:w="279" w:type="dxa"/>
            <w:tcBorders>
              <w:top w:val="nil"/>
              <w:left w:val="nil"/>
              <w:bottom w:val="nil"/>
              <w:right w:val="nil"/>
            </w:tcBorders>
            <w:shd w:val="clear" w:color="000000" w:fill="D9D9D9"/>
            <w:noWrap/>
            <w:vAlign w:val="center"/>
            <w:hideMark/>
          </w:tcPr>
          <w:p w14:paraId="1E0DB47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0ED17C9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15A4CC2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000000" w:fill="D9D9D9"/>
            <w:noWrap/>
            <w:vAlign w:val="center"/>
            <w:hideMark/>
          </w:tcPr>
          <w:p w14:paraId="6E37AE5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80" w:type="dxa"/>
            <w:tcBorders>
              <w:top w:val="nil"/>
              <w:left w:val="nil"/>
              <w:bottom w:val="nil"/>
              <w:right w:val="nil"/>
            </w:tcBorders>
            <w:shd w:val="clear" w:color="000000" w:fill="D9D9D9"/>
            <w:noWrap/>
            <w:vAlign w:val="center"/>
            <w:hideMark/>
          </w:tcPr>
          <w:p w14:paraId="6928C4E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821" w:type="dxa"/>
            <w:tcBorders>
              <w:top w:val="nil"/>
              <w:left w:val="nil"/>
              <w:bottom w:val="nil"/>
              <w:right w:val="nil"/>
            </w:tcBorders>
            <w:shd w:val="clear" w:color="000000" w:fill="D9D9D9"/>
            <w:noWrap/>
            <w:vAlign w:val="center"/>
            <w:hideMark/>
          </w:tcPr>
          <w:p w14:paraId="5C15D44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4D124225" w14:textId="77777777" w:rsidTr="002C6FC3">
        <w:trPr>
          <w:trHeight w:val="210"/>
        </w:trPr>
        <w:tc>
          <w:tcPr>
            <w:tcW w:w="1980" w:type="dxa"/>
            <w:tcBorders>
              <w:top w:val="nil"/>
              <w:left w:val="nil"/>
              <w:bottom w:val="nil"/>
              <w:right w:val="nil"/>
            </w:tcBorders>
            <w:shd w:val="clear" w:color="000000" w:fill="D9D9D9"/>
            <w:noWrap/>
            <w:vAlign w:val="center"/>
            <w:hideMark/>
          </w:tcPr>
          <w:p w14:paraId="712004A5"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Progeny Ag Products</w:t>
            </w:r>
          </w:p>
        </w:tc>
        <w:tc>
          <w:tcPr>
            <w:tcW w:w="1631" w:type="dxa"/>
            <w:tcBorders>
              <w:top w:val="nil"/>
              <w:left w:val="nil"/>
              <w:bottom w:val="nil"/>
              <w:right w:val="nil"/>
            </w:tcBorders>
            <w:shd w:val="clear" w:color="000000" w:fill="D9D9D9"/>
            <w:noWrap/>
            <w:vAlign w:val="center"/>
            <w:hideMark/>
          </w:tcPr>
          <w:p w14:paraId="745F1F3B"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PGY 9117VT2P</w:t>
            </w:r>
          </w:p>
        </w:tc>
        <w:tc>
          <w:tcPr>
            <w:tcW w:w="700" w:type="dxa"/>
            <w:tcBorders>
              <w:top w:val="nil"/>
              <w:left w:val="nil"/>
              <w:bottom w:val="nil"/>
              <w:right w:val="nil"/>
            </w:tcBorders>
            <w:shd w:val="clear" w:color="000000" w:fill="D9D9D9"/>
            <w:noWrap/>
            <w:vAlign w:val="center"/>
            <w:hideMark/>
          </w:tcPr>
          <w:p w14:paraId="003E0CD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000000" w:fill="D9D9D9"/>
            <w:noWrap/>
            <w:vAlign w:val="center"/>
            <w:hideMark/>
          </w:tcPr>
          <w:p w14:paraId="677FC8C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2C4591D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03F8EBC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107</w:t>
            </w:r>
          </w:p>
        </w:tc>
        <w:tc>
          <w:tcPr>
            <w:tcW w:w="279" w:type="dxa"/>
            <w:tcBorders>
              <w:top w:val="nil"/>
              <w:left w:val="nil"/>
              <w:bottom w:val="nil"/>
              <w:right w:val="nil"/>
            </w:tcBorders>
            <w:shd w:val="clear" w:color="000000" w:fill="D9D9D9"/>
            <w:noWrap/>
            <w:vAlign w:val="center"/>
            <w:hideMark/>
          </w:tcPr>
          <w:p w14:paraId="7F790E3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62247D7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2CEF5FA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763586C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279" w:type="dxa"/>
            <w:tcBorders>
              <w:top w:val="nil"/>
              <w:left w:val="nil"/>
              <w:bottom w:val="nil"/>
              <w:right w:val="nil"/>
            </w:tcBorders>
            <w:shd w:val="clear" w:color="000000" w:fill="D9D9D9"/>
            <w:noWrap/>
            <w:vAlign w:val="center"/>
            <w:hideMark/>
          </w:tcPr>
          <w:p w14:paraId="7E8126F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3BC17A8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08862C9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1E69626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000000" w:fill="D9D9D9"/>
            <w:noWrap/>
            <w:vAlign w:val="center"/>
            <w:hideMark/>
          </w:tcPr>
          <w:p w14:paraId="4BF05F6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5F88104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01E4B62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000000" w:fill="D9D9D9"/>
            <w:noWrap/>
            <w:vAlign w:val="center"/>
            <w:hideMark/>
          </w:tcPr>
          <w:p w14:paraId="3E2BD70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880" w:type="dxa"/>
            <w:tcBorders>
              <w:top w:val="nil"/>
              <w:left w:val="nil"/>
              <w:bottom w:val="nil"/>
              <w:right w:val="nil"/>
            </w:tcBorders>
            <w:shd w:val="clear" w:color="000000" w:fill="D9D9D9"/>
            <w:noWrap/>
            <w:vAlign w:val="center"/>
            <w:hideMark/>
          </w:tcPr>
          <w:p w14:paraId="32E4BC2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821" w:type="dxa"/>
            <w:tcBorders>
              <w:top w:val="nil"/>
              <w:left w:val="nil"/>
              <w:bottom w:val="nil"/>
              <w:right w:val="nil"/>
            </w:tcBorders>
            <w:shd w:val="clear" w:color="000000" w:fill="D9D9D9"/>
            <w:noWrap/>
            <w:vAlign w:val="center"/>
            <w:hideMark/>
          </w:tcPr>
          <w:p w14:paraId="0C12ECC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304FA764" w14:textId="77777777" w:rsidTr="002C6FC3">
        <w:trPr>
          <w:trHeight w:val="210"/>
        </w:trPr>
        <w:tc>
          <w:tcPr>
            <w:tcW w:w="1980" w:type="dxa"/>
            <w:tcBorders>
              <w:top w:val="nil"/>
              <w:left w:val="nil"/>
              <w:bottom w:val="nil"/>
              <w:right w:val="nil"/>
            </w:tcBorders>
            <w:shd w:val="clear" w:color="000000" w:fill="D9D9D9"/>
            <w:noWrap/>
            <w:vAlign w:val="center"/>
            <w:hideMark/>
          </w:tcPr>
          <w:p w14:paraId="50805397"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NK Brand</w:t>
            </w:r>
          </w:p>
        </w:tc>
        <w:tc>
          <w:tcPr>
            <w:tcW w:w="1631" w:type="dxa"/>
            <w:tcBorders>
              <w:top w:val="nil"/>
              <w:left w:val="nil"/>
              <w:bottom w:val="nil"/>
              <w:right w:val="nil"/>
            </w:tcBorders>
            <w:shd w:val="clear" w:color="000000" w:fill="D9D9D9"/>
            <w:noWrap/>
            <w:vAlign w:val="center"/>
            <w:hideMark/>
          </w:tcPr>
          <w:p w14:paraId="6613B300"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NK1748-3110</w:t>
            </w:r>
          </w:p>
        </w:tc>
        <w:tc>
          <w:tcPr>
            <w:tcW w:w="700" w:type="dxa"/>
            <w:tcBorders>
              <w:top w:val="nil"/>
              <w:left w:val="nil"/>
              <w:bottom w:val="nil"/>
              <w:right w:val="nil"/>
            </w:tcBorders>
            <w:shd w:val="clear" w:color="000000" w:fill="D9D9D9"/>
            <w:noWrap/>
            <w:vAlign w:val="center"/>
            <w:hideMark/>
          </w:tcPr>
          <w:p w14:paraId="1CC6FD7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000000" w:fill="D9D9D9"/>
            <w:noWrap/>
            <w:vAlign w:val="center"/>
            <w:hideMark/>
          </w:tcPr>
          <w:p w14:paraId="18F6786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000000" w:fill="D9D9D9"/>
            <w:noWrap/>
            <w:vAlign w:val="center"/>
            <w:hideMark/>
          </w:tcPr>
          <w:p w14:paraId="4274D2E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16CC454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105</w:t>
            </w:r>
          </w:p>
        </w:tc>
        <w:tc>
          <w:tcPr>
            <w:tcW w:w="279" w:type="dxa"/>
            <w:tcBorders>
              <w:top w:val="nil"/>
              <w:left w:val="nil"/>
              <w:bottom w:val="nil"/>
              <w:right w:val="nil"/>
            </w:tcBorders>
            <w:shd w:val="clear" w:color="000000" w:fill="D9D9D9"/>
            <w:noWrap/>
            <w:vAlign w:val="center"/>
            <w:hideMark/>
          </w:tcPr>
          <w:p w14:paraId="3589BE2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0051D65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106</w:t>
            </w:r>
          </w:p>
        </w:tc>
        <w:tc>
          <w:tcPr>
            <w:tcW w:w="279" w:type="dxa"/>
            <w:tcBorders>
              <w:top w:val="nil"/>
              <w:left w:val="nil"/>
              <w:bottom w:val="nil"/>
              <w:right w:val="nil"/>
            </w:tcBorders>
            <w:shd w:val="clear" w:color="000000" w:fill="D9D9D9"/>
            <w:noWrap/>
            <w:vAlign w:val="center"/>
            <w:hideMark/>
          </w:tcPr>
          <w:p w14:paraId="5E97683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718700A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633188C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vAlign w:val="center"/>
            <w:hideMark/>
          </w:tcPr>
          <w:p w14:paraId="7E59CA8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279" w:type="dxa"/>
            <w:tcBorders>
              <w:top w:val="nil"/>
              <w:left w:val="nil"/>
              <w:bottom w:val="nil"/>
              <w:right w:val="nil"/>
            </w:tcBorders>
            <w:shd w:val="clear" w:color="000000" w:fill="D9D9D9"/>
            <w:noWrap/>
            <w:vAlign w:val="center"/>
            <w:hideMark/>
          </w:tcPr>
          <w:p w14:paraId="55BAB33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767B3F7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108</w:t>
            </w:r>
          </w:p>
        </w:tc>
        <w:tc>
          <w:tcPr>
            <w:tcW w:w="279" w:type="dxa"/>
            <w:tcBorders>
              <w:top w:val="nil"/>
              <w:left w:val="nil"/>
              <w:bottom w:val="nil"/>
              <w:right w:val="nil"/>
            </w:tcBorders>
            <w:shd w:val="clear" w:color="000000" w:fill="D9D9D9"/>
            <w:noWrap/>
            <w:vAlign w:val="center"/>
            <w:hideMark/>
          </w:tcPr>
          <w:p w14:paraId="713DBDC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68A71CB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000000" w:fill="D9D9D9"/>
            <w:noWrap/>
            <w:vAlign w:val="center"/>
            <w:hideMark/>
          </w:tcPr>
          <w:p w14:paraId="6E06729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000000" w:fill="D9D9D9"/>
            <w:noWrap/>
            <w:vAlign w:val="center"/>
            <w:hideMark/>
          </w:tcPr>
          <w:p w14:paraId="08664B2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000000" w:fill="D9D9D9"/>
            <w:noWrap/>
            <w:vAlign w:val="center"/>
            <w:hideMark/>
          </w:tcPr>
          <w:p w14:paraId="575E7B7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821" w:type="dxa"/>
            <w:tcBorders>
              <w:top w:val="nil"/>
              <w:left w:val="nil"/>
              <w:bottom w:val="nil"/>
              <w:right w:val="nil"/>
            </w:tcBorders>
            <w:shd w:val="clear" w:color="000000" w:fill="D9D9D9"/>
            <w:noWrap/>
            <w:vAlign w:val="center"/>
            <w:hideMark/>
          </w:tcPr>
          <w:p w14:paraId="5EB3BC6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6</w:t>
            </w:r>
          </w:p>
        </w:tc>
      </w:tr>
      <w:tr w:rsidR="00946EA7" w:rsidRPr="00946EA7" w14:paraId="125F5C95" w14:textId="77777777" w:rsidTr="002C6FC3">
        <w:trPr>
          <w:trHeight w:val="210"/>
        </w:trPr>
        <w:tc>
          <w:tcPr>
            <w:tcW w:w="1980" w:type="dxa"/>
            <w:tcBorders>
              <w:top w:val="nil"/>
              <w:left w:val="nil"/>
              <w:bottom w:val="nil"/>
              <w:right w:val="nil"/>
            </w:tcBorders>
            <w:shd w:val="clear" w:color="000000" w:fill="D9D9D9"/>
            <w:noWrap/>
            <w:vAlign w:val="center"/>
            <w:hideMark/>
          </w:tcPr>
          <w:p w14:paraId="7AD57759"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Progeny Ag Products</w:t>
            </w:r>
          </w:p>
        </w:tc>
        <w:tc>
          <w:tcPr>
            <w:tcW w:w="1631" w:type="dxa"/>
            <w:tcBorders>
              <w:top w:val="nil"/>
              <w:left w:val="nil"/>
              <w:bottom w:val="nil"/>
              <w:right w:val="nil"/>
            </w:tcBorders>
            <w:shd w:val="clear" w:color="000000" w:fill="D9D9D9"/>
            <w:noWrap/>
            <w:vAlign w:val="center"/>
            <w:hideMark/>
          </w:tcPr>
          <w:p w14:paraId="6A50913B"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PGY 8116SS</w:t>
            </w:r>
          </w:p>
        </w:tc>
        <w:tc>
          <w:tcPr>
            <w:tcW w:w="700" w:type="dxa"/>
            <w:tcBorders>
              <w:top w:val="nil"/>
              <w:left w:val="nil"/>
              <w:bottom w:val="nil"/>
              <w:right w:val="nil"/>
            </w:tcBorders>
            <w:shd w:val="clear" w:color="000000" w:fill="D9D9D9"/>
            <w:noWrap/>
            <w:vAlign w:val="center"/>
            <w:hideMark/>
          </w:tcPr>
          <w:p w14:paraId="2FE0870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116</w:t>
            </w:r>
          </w:p>
        </w:tc>
        <w:tc>
          <w:tcPr>
            <w:tcW w:w="729" w:type="dxa"/>
            <w:tcBorders>
              <w:top w:val="nil"/>
              <w:left w:val="nil"/>
              <w:bottom w:val="nil"/>
              <w:right w:val="nil"/>
            </w:tcBorders>
            <w:shd w:val="clear" w:color="000000" w:fill="D9D9D9"/>
            <w:noWrap/>
            <w:vAlign w:val="center"/>
            <w:hideMark/>
          </w:tcPr>
          <w:p w14:paraId="53A92EB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105</w:t>
            </w:r>
          </w:p>
        </w:tc>
        <w:tc>
          <w:tcPr>
            <w:tcW w:w="279" w:type="dxa"/>
            <w:tcBorders>
              <w:top w:val="nil"/>
              <w:left w:val="nil"/>
              <w:bottom w:val="nil"/>
              <w:right w:val="nil"/>
            </w:tcBorders>
            <w:shd w:val="clear" w:color="000000" w:fill="D9D9D9"/>
            <w:noWrap/>
            <w:vAlign w:val="center"/>
            <w:hideMark/>
          </w:tcPr>
          <w:p w14:paraId="1C73445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0D12314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0DF9189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2830D0E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279" w:type="dxa"/>
            <w:tcBorders>
              <w:top w:val="nil"/>
              <w:left w:val="nil"/>
              <w:bottom w:val="nil"/>
              <w:right w:val="nil"/>
            </w:tcBorders>
            <w:shd w:val="clear" w:color="000000" w:fill="D9D9D9"/>
            <w:noWrap/>
            <w:vAlign w:val="center"/>
            <w:hideMark/>
          </w:tcPr>
          <w:p w14:paraId="73CB711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5EBEF95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5F6F707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vAlign w:val="center"/>
            <w:hideMark/>
          </w:tcPr>
          <w:p w14:paraId="513A6F7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279" w:type="dxa"/>
            <w:tcBorders>
              <w:top w:val="nil"/>
              <w:left w:val="nil"/>
              <w:bottom w:val="nil"/>
              <w:right w:val="nil"/>
            </w:tcBorders>
            <w:shd w:val="clear" w:color="000000" w:fill="D9D9D9"/>
            <w:noWrap/>
            <w:vAlign w:val="center"/>
            <w:hideMark/>
          </w:tcPr>
          <w:p w14:paraId="49D38AE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5384121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vAlign w:val="center"/>
            <w:hideMark/>
          </w:tcPr>
          <w:p w14:paraId="0CB5C35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3414683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000000" w:fill="D9D9D9"/>
            <w:noWrap/>
            <w:vAlign w:val="center"/>
            <w:hideMark/>
          </w:tcPr>
          <w:p w14:paraId="0DEE6D2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000000" w:fill="D9D9D9"/>
            <w:noWrap/>
            <w:vAlign w:val="center"/>
            <w:hideMark/>
          </w:tcPr>
          <w:p w14:paraId="0EDF52D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000000" w:fill="D9D9D9"/>
            <w:noWrap/>
            <w:vAlign w:val="center"/>
            <w:hideMark/>
          </w:tcPr>
          <w:p w14:paraId="2879760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821" w:type="dxa"/>
            <w:tcBorders>
              <w:top w:val="nil"/>
              <w:left w:val="nil"/>
              <w:bottom w:val="nil"/>
              <w:right w:val="nil"/>
            </w:tcBorders>
            <w:shd w:val="clear" w:color="000000" w:fill="D9D9D9"/>
            <w:noWrap/>
            <w:vAlign w:val="center"/>
            <w:hideMark/>
          </w:tcPr>
          <w:p w14:paraId="56B2547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50158013" w14:textId="77777777" w:rsidTr="002C6FC3">
        <w:trPr>
          <w:trHeight w:val="210"/>
        </w:trPr>
        <w:tc>
          <w:tcPr>
            <w:tcW w:w="1980" w:type="dxa"/>
            <w:tcBorders>
              <w:top w:val="nil"/>
              <w:left w:val="nil"/>
              <w:bottom w:val="nil"/>
              <w:right w:val="nil"/>
            </w:tcBorders>
            <w:shd w:val="clear" w:color="auto" w:fill="auto"/>
            <w:noWrap/>
            <w:vAlign w:val="center"/>
            <w:hideMark/>
          </w:tcPr>
          <w:p w14:paraId="6F6F8390"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Pioneer Brand</w:t>
            </w:r>
          </w:p>
        </w:tc>
        <w:tc>
          <w:tcPr>
            <w:tcW w:w="1631" w:type="dxa"/>
            <w:tcBorders>
              <w:top w:val="nil"/>
              <w:left w:val="nil"/>
              <w:bottom w:val="nil"/>
              <w:right w:val="nil"/>
            </w:tcBorders>
            <w:shd w:val="clear" w:color="auto" w:fill="auto"/>
            <w:noWrap/>
            <w:vAlign w:val="center"/>
            <w:hideMark/>
          </w:tcPr>
          <w:p w14:paraId="24171770"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P0921AMXT</w:t>
            </w:r>
          </w:p>
        </w:tc>
        <w:tc>
          <w:tcPr>
            <w:tcW w:w="700" w:type="dxa"/>
            <w:tcBorders>
              <w:top w:val="nil"/>
              <w:left w:val="nil"/>
              <w:bottom w:val="nil"/>
              <w:right w:val="nil"/>
            </w:tcBorders>
            <w:shd w:val="clear" w:color="auto" w:fill="auto"/>
            <w:noWrap/>
            <w:vAlign w:val="center"/>
            <w:hideMark/>
          </w:tcPr>
          <w:p w14:paraId="24EADB5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109</w:t>
            </w:r>
          </w:p>
        </w:tc>
        <w:tc>
          <w:tcPr>
            <w:tcW w:w="729" w:type="dxa"/>
            <w:tcBorders>
              <w:top w:val="nil"/>
              <w:left w:val="nil"/>
              <w:bottom w:val="nil"/>
              <w:right w:val="nil"/>
            </w:tcBorders>
            <w:shd w:val="clear" w:color="auto" w:fill="auto"/>
            <w:noWrap/>
            <w:vAlign w:val="center"/>
            <w:hideMark/>
          </w:tcPr>
          <w:p w14:paraId="60EE30B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94</w:t>
            </w:r>
          </w:p>
        </w:tc>
        <w:tc>
          <w:tcPr>
            <w:tcW w:w="279" w:type="dxa"/>
            <w:tcBorders>
              <w:top w:val="nil"/>
              <w:left w:val="nil"/>
              <w:bottom w:val="nil"/>
              <w:right w:val="nil"/>
            </w:tcBorders>
            <w:shd w:val="clear" w:color="auto" w:fill="auto"/>
            <w:noWrap/>
            <w:vAlign w:val="center"/>
            <w:hideMark/>
          </w:tcPr>
          <w:p w14:paraId="2CCEA8B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F2BCAC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E0EFAA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FB2A1A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center"/>
            <w:hideMark/>
          </w:tcPr>
          <w:p w14:paraId="42F033F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4079D8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333CA8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4ED0EC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center"/>
            <w:hideMark/>
          </w:tcPr>
          <w:p w14:paraId="455DE16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center"/>
            <w:hideMark/>
          </w:tcPr>
          <w:p w14:paraId="3D9D4B3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65A6CA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6607BC1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113</w:t>
            </w:r>
          </w:p>
        </w:tc>
        <w:tc>
          <w:tcPr>
            <w:tcW w:w="279" w:type="dxa"/>
            <w:tcBorders>
              <w:top w:val="nil"/>
              <w:left w:val="nil"/>
              <w:bottom w:val="nil"/>
              <w:right w:val="nil"/>
            </w:tcBorders>
            <w:shd w:val="clear" w:color="auto" w:fill="auto"/>
            <w:noWrap/>
            <w:vAlign w:val="center"/>
            <w:hideMark/>
          </w:tcPr>
          <w:p w14:paraId="51C8256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2" w:type="dxa"/>
            <w:tcBorders>
              <w:top w:val="nil"/>
              <w:left w:val="nil"/>
              <w:bottom w:val="nil"/>
              <w:right w:val="nil"/>
            </w:tcBorders>
            <w:shd w:val="clear" w:color="auto" w:fill="auto"/>
            <w:noWrap/>
            <w:vAlign w:val="center"/>
            <w:hideMark/>
          </w:tcPr>
          <w:p w14:paraId="0650F40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6AAFAA0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821" w:type="dxa"/>
            <w:tcBorders>
              <w:top w:val="nil"/>
              <w:left w:val="nil"/>
              <w:bottom w:val="nil"/>
              <w:right w:val="nil"/>
            </w:tcBorders>
            <w:shd w:val="clear" w:color="auto" w:fill="auto"/>
            <w:noWrap/>
            <w:vAlign w:val="center"/>
            <w:hideMark/>
          </w:tcPr>
          <w:p w14:paraId="701AD2C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53171136" w14:textId="77777777" w:rsidTr="002C6FC3">
        <w:trPr>
          <w:trHeight w:val="210"/>
        </w:trPr>
        <w:tc>
          <w:tcPr>
            <w:tcW w:w="1980" w:type="dxa"/>
            <w:tcBorders>
              <w:top w:val="nil"/>
              <w:left w:val="nil"/>
              <w:bottom w:val="nil"/>
              <w:right w:val="nil"/>
            </w:tcBorders>
            <w:shd w:val="clear" w:color="auto" w:fill="auto"/>
            <w:noWrap/>
            <w:vAlign w:val="center"/>
            <w:hideMark/>
          </w:tcPr>
          <w:p w14:paraId="63DF39EF"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FS</w:t>
            </w:r>
          </w:p>
        </w:tc>
        <w:tc>
          <w:tcPr>
            <w:tcW w:w="1631" w:type="dxa"/>
            <w:tcBorders>
              <w:top w:val="nil"/>
              <w:left w:val="nil"/>
              <w:bottom w:val="nil"/>
              <w:right w:val="nil"/>
            </w:tcBorders>
            <w:shd w:val="clear" w:color="auto" w:fill="auto"/>
            <w:noWrap/>
            <w:vAlign w:val="center"/>
            <w:hideMark/>
          </w:tcPr>
          <w:p w14:paraId="05BE6849"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FS 62ZX1 RIB</w:t>
            </w:r>
          </w:p>
        </w:tc>
        <w:tc>
          <w:tcPr>
            <w:tcW w:w="700" w:type="dxa"/>
            <w:tcBorders>
              <w:top w:val="nil"/>
              <w:left w:val="nil"/>
              <w:bottom w:val="nil"/>
              <w:right w:val="nil"/>
            </w:tcBorders>
            <w:shd w:val="clear" w:color="auto" w:fill="auto"/>
            <w:noWrap/>
            <w:vAlign w:val="center"/>
            <w:hideMark/>
          </w:tcPr>
          <w:p w14:paraId="74B35F8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112</w:t>
            </w:r>
          </w:p>
        </w:tc>
        <w:tc>
          <w:tcPr>
            <w:tcW w:w="729" w:type="dxa"/>
            <w:tcBorders>
              <w:top w:val="nil"/>
              <w:left w:val="nil"/>
              <w:bottom w:val="nil"/>
              <w:right w:val="nil"/>
            </w:tcBorders>
            <w:shd w:val="clear" w:color="auto" w:fill="auto"/>
            <w:noWrap/>
            <w:vAlign w:val="center"/>
            <w:hideMark/>
          </w:tcPr>
          <w:p w14:paraId="2065BCC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center"/>
            <w:hideMark/>
          </w:tcPr>
          <w:p w14:paraId="7A07F13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DBE8DE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2576BC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ECE915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110</w:t>
            </w:r>
          </w:p>
        </w:tc>
        <w:tc>
          <w:tcPr>
            <w:tcW w:w="279" w:type="dxa"/>
            <w:tcBorders>
              <w:top w:val="nil"/>
              <w:left w:val="nil"/>
              <w:bottom w:val="nil"/>
              <w:right w:val="nil"/>
            </w:tcBorders>
            <w:shd w:val="clear" w:color="auto" w:fill="auto"/>
            <w:noWrap/>
            <w:vAlign w:val="center"/>
            <w:hideMark/>
          </w:tcPr>
          <w:p w14:paraId="35AAFE4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center"/>
            <w:hideMark/>
          </w:tcPr>
          <w:p w14:paraId="7BEA397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3AC841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C54672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7D064C9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5B4F56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3A3835D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1976012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5F15ECC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672AA64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6A39CCE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821" w:type="dxa"/>
            <w:tcBorders>
              <w:top w:val="nil"/>
              <w:left w:val="nil"/>
              <w:bottom w:val="nil"/>
              <w:right w:val="nil"/>
            </w:tcBorders>
            <w:shd w:val="clear" w:color="auto" w:fill="auto"/>
            <w:noWrap/>
            <w:vAlign w:val="center"/>
            <w:hideMark/>
          </w:tcPr>
          <w:p w14:paraId="4676B55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403E3559" w14:textId="77777777" w:rsidTr="002C6FC3">
        <w:trPr>
          <w:trHeight w:val="210"/>
        </w:trPr>
        <w:tc>
          <w:tcPr>
            <w:tcW w:w="1980" w:type="dxa"/>
            <w:tcBorders>
              <w:top w:val="nil"/>
              <w:left w:val="nil"/>
              <w:bottom w:val="nil"/>
              <w:right w:val="nil"/>
            </w:tcBorders>
            <w:shd w:val="clear" w:color="auto" w:fill="auto"/>
            <w:noWrap/>
            <w:vAlign w:val="center"/>
            <w:hideMark/>
          </w:tcPr>
          <w:p w14:paraId="36FC1936"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Caverndale Farms</w:t>
            </w:r>
          </w:p>
        </w:tc>
        <w:tc>
          <w:tcPr>
            <w:tcW w:w="1631" w:type="dxa"/>
            <w:tcBorders>
              <w:top w:val="nil"/>
              <w:left w:val="nil"/>
              <w:bottom w:val="nil"/>
              <w:right w:val="nil"/>
            </w:tcBorders>
            <w:shd w:val="clear" w:color="auto" w:fill="auto"/>
            <w:noWrap/>
            <w:vAlign w:val="center"/>
            <w:hideMark/>
          </w:tcPr>
          <w:p w14:paraId="0060093C"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CF 753 GTCBLL</w:t>
            </w:r>
          </w:p>
        </w:tc>
        <w:tc>
          <w:tcPr>
            <w:tcW w:w="700" w:type="dxa"/>
            <w:tcBorders>
              <w:top w:val="nil"/>
              <w:left w:val="nil"/>
              <w:bottom w:val="nil"/>
              <w:right w:val="nil"/>
            </w:tcBorders>
            <w:shd w:val="clear" w:color="auto" w:fill="auto"/>
            <w:noWrap/>
            <w:vAlign w:val="center"/>
            <w:hideMark/>
          </w:tcPr>
          <w:p w14:paraId="7F4EE36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107</w:t>
            </w:r>
          </w:p>
        </w:tc>
        <w:tc>
          <w:tcPr>
            <w:tcW w:w="729" w:type="dxa"/>
            <w:tcBorders>
              <w:top w:val="nil"/>
              <w:left w:val="nil"/>
              <w:bottom w:val="nil"/>
              <w:right w:val="nil"/>
            </w:tcBorders>
            <w:shd w:val="clear" w:color="auto" w:fill="auto"/>
            <w:noWrap/>
            <w:vAlign w:val="center"/>
            <w:hideMark/>
          </w:tcPr>
          <w:p w14:paraId="10764DB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58F69C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9D9AF0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F1CF1D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477A65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D34552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6BB3B04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77F72D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F652EC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7C009C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6D447C7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7769067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32A575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A65FA3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153D577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880" w:type="dxa"/>
            <w:tcBorders>
              <w:top w:val="nil"/>
              <w:left w:val="nil"/>
              <w:bottom w:val="nil"/>
              <w:right w:val="nil"/>
            </w:tcBorders>
            <w:shd w:val="clear" w:color="auto" w:fill="auto"/>
            <w:noWrap/>
            <w:vAlign w:val="center"/>
            <w:hideMark/>
          </w:tcPr>
          <w:p w14:paraId="6D5051C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821" w:type="dxa"/>
            <w:tcBorders>
              <w:top w:val="nil"/>
              <w:left w:val="nil"/>
              <w:bottom w:val="nil"/>
              <w:right w:val="nil"/>
            </w:tcBorders>
            <w:shd w:val="clear" w:color="auto" w:fill="auto"/>
            <w:noWrap/>
            <w:vAlign w:val="center"/>
            <w:hideMark/>
          </w:tcPr>
          <w:p w14:paraId="3D5D52C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3B349594" w14:textId="77777777" w:rsidTr="002C6FC3">
        <w:trPr>
          <w:trHeight w:val="210"/>
        </w:trPr>
        <w:tc>
          <w:tcPr>
            <w:tcW w:w="1980" w:type="dxa"/>
            <w:tcBorders>
              <w:top w:val="nil"/>
              <w:left w:val="nil"/>
              <w:bottom w:val="nil"/>
              <w:right w:val="nil"/>
            </w:tcBorders>
            <w:shd w:val="clear" w:color="000000" w:fill="D9D9D9"/>
            <w:noWrap/>
            <w:vAlign w:val="center"/>
            <w:hideMark/>
          </w:tcPr>
          <w:p w14:paraId="2D917DFC"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 Consultants</w:t>
            </w:r>
          </w:p>
        </w:tc>
        <w:tc>
          <w:tcPr>
            <w:tcW w:w="1631" w:type="dxa"/>
            <w:tcBorders>
              <w:top w:val="nil"/>
              <w:left w:val="nil"/>
              <w:bottom w:val="nil"/>
              <w:right w:val="nil"/>
            </w:tcBorders>
            <w:shd w:val="clear" w:color="000000" w:fill="D9D9D9"/>
            <w:noWrap/>
            <w:vAlign w:val="center"/>
            <w:hideMark/>
          </w:tcPr>
          <w:p w14:paraId="419B008B"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SCS 1170AM™</w:t>
            </w:r>
          </w:p>
        </w:tc>
        <w:tc>
          <w:tcPr>
            <w:tcW w:w="700" w:type="dxa"/>
            <w:tcBorders>
              <w:top w:val="nil"/>
              <w:left w:val="nil"/>
              <w:bottom w:val="nil"/>
              <w:right w:val="nil"/>
            </w:tcBorders>
            <w:shd w:val="clear" w:color="000000" w:fill="D9D9D9"/>
            <w:noWrap/>
            <w:vAlign w:val="center"/>
            <w:hideMark/>
          </w:tcPr>
          <w:p w14:paraId="72709FB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000000" w:fill="D9D9D9"/>
            <w:noWrap/>
            <w:vAlign w:val="center"/>
            <w:hideMark/>
          </w:tcPr>
          <w:p w14:paraId="65AC642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105</w:t>
            </w:r>
          </w:p>
        </w:tc>
        <w:tc>
          <w:tcPr>
            <w:tcW w:w="279" w:type="dxa"/>
            <w:tcBorders>
              <w:top w:val="nil"/>
              <w:left w:val="nil"/>
              <w:bottom w:val="nil"/>
              <w:right w:val="nil"/>
            </w:tcBorders>
            <w:shd w:val="clear" w:color="000000" w:fill="D9D9D9"/>
            <w:noWrap/>
            <w:vAlign w:val="center"/>
            <w:hideMark/>
          </w:tcPr>
          <w:p w14:paraId="218A43C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50579B9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000000" w:fill="D9D9D9"/>
            <w:noWrap/>
            <w:vAlign w:val="center"/>
            <w:hideMark/>
          </w:tcPr>
          <w:p w14:paraId="4BF999D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418FDC1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114</w:t>
            </w:r>
          </w:p>
        </w:tc>
        <w:tc>
          <w:tcPr>
            <w:tcW w:w="279" w:type="dxa"/>
            <w:tcBorders>
              <w:top w:val="nil"/>
              <w:left w:val="nil"/>
              <w:bottom w:val="nil"/>
              <w:right w:val="nil"/>
            </w:tcBorders>
            <w:shd w:val="clear" w:color="000000" w:fill="D9D9D9"/>
            <w:noWrap/>
            <w:vAlign w:val="center"/>
            <w:hideMark/>
          </w:tcPr>
          <w:p w14:paraId="46FA67E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0F708F5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000000" w:fill="D9D9D9"/>
            <w:noWrap/>
            <w:vAlign w:val="center"/>
            <w:hideMark/>
          </w:tcPr>
          <w:p w14:paraId="6C38AE1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vAlign w:val="center"/>
            <w:hideMark/>
          </w:tcPr>
          <w:p w14:paraId="557B70E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95</w:t>
            </w:r>
          </w:p>
        </w:tc>
        <w:tc>
          <w:tcPr>
            <w:tcW w:w="279" w:type="dxa"/>
            <w:tcBorders>
              <w:top w:val="nil"/>
              <w:left w:val="nil"/>
              <w:bottom w:val="nil"/>
              <w:right w:val="nil"/>
            </w:tcBorders>
            <w:shd w:val="clear" w:color="000000" w:fill="D9D9D9"/>
            <w:noWrap/>
            <w:vAlign w:val="center"/>
            <w:hideMark/>
          </w:tcPr>
          <w:p w14:paraId="7BA687B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3EB1236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279" w:type="dxa"/>
            <w:tcBorders>
              <w:top w:val="nil"/>
              <w:left w:val="nil"/>
              <w:bottom w:val="nil"/>
              <w:right w:val="nil"/>
            </w:tcBorders>
            <w:shd w:val="clear" w:color="000000" w:fill="D9D9D9"/>
            <w:noWrap/>
            <w:vAlign w:val="center"/>
            <w:hideMark/>
          </w:tcPr>
          <w:p w14:paraId="2CA777E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vAlign w:val="center"/>
            <w:hideMark/>
          </w:tcPr>
          <w:p w14:paraId="2FAF210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000000" w:fill="D9D9D9"/>
            <w:noWrap/>
            <w:vAlign w:val="center"/>
            <w:hideMark/>
          </w:tcPr>
          <w:p w14:paraId="6C92A9A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000000" w:fill="D9D9D9"/>
            <w:noWrap/>
            <w:vAlign w:val="center"/>
            <w:hideMark/>
          </w:tcPr>
          <w:p w14:paraId="51849BD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880" w:type="dxa"/>
            <w:tcBorders>
              <w:top w:val="nil"/>
              <w:left w:val="nil"/>
              <w:bottom w:val="nil"/>
              <w:right w:val="nil"/>
            </w:tcBorders>
            <w:shd w:val="clear" w:color="000000" w:fill="D9D9D9"/>
            <w:noWrap/>
            <w:vAlign w:val="center"/>
            <w:hideMark/>
          </w:tcPr>
          <w:p w14:paraId="675BEF0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821" w:type="dxa"/>
            <w:tcBorders>
              <w:top w:val="nil"/>
              <w:left w:val="nil"/>
              <w:bottom w:val="nil"/>
              <w:right w:val="nil"/>
            </w:tcBorders>
            <w:shd w:val="clear" w:color="000000" w:fill="D9D9D9"/>
            <w:noWrap/>
            <w:vAlign w:val="center"/>
            <w:hideMark/>
          </w:tcPr>
          <w:p w14:paraId="4CED006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w:t>
            </w:r>
          </w:p>
        </w:tc>
      </w:tr>
      <w:tr w:rsidR="00946EA7" w:rsidRPr="00946EA7" w14:paraId="0EF0A4BB" w14:textId="77777777" w:rsidTr="002C6FC3">
        <w:trPr>
          <w:trHeight w:val="210"/>
        </w:trPr>
        <w:tc>
          <w:tcPr>
            <w:tcW w:w="1980" w:type="dxa"/>
            <w:tcBorders>
              <w:top w:val="nil"/>
              <w:left w:val="nil"/>
              <w:bottom w:val="nil"/>
              <w:right w:val="nil"/>
            </w:tcBorders>
            <w:shd w:val="clear" w:color="auto" w:fill="auto"/>
            <w:noWrap/>
            <w:vAlign w:val="center"/>
            <w:hideMark/>
          </w:tcPr>
          <w:p w14:paraId="6B5B30C5"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center"/>
            <w:hideMark/>
          </w:tcPr>
          <w:p w14:paraId="246AE5E3"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MA8141DGVT2P</w:t>
            </w:r>
          </w:p>
        </w:tc>
        <w:tc>
          <w:tcPr>
            <w:tcW w:w="700" w:type="dxa"/>
            <w:tcBorders>
              <w:top w:val="nil"/>
              <w:left w:val="nil"/>
              <w:bottom w:val="nil"/>
              <w:right w:val="nil"/>
            </w:tcBorders>
            <w:shd w:val="clear" w:color="auto" w:fill="auto"/>
            <w:noWrap/>
            <w:vAlign w:val="center"/>
            <w:hideMark/>
          </w:tcPr>
          <w:p w14:paraId="3401F3B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114</w:t>
            </w:r>
          </w:p>
        </w:tc>
        <w:tc>
          <w:tcPr>
            <w:tcW w:w="729" w:type="dxa"/>
            <w:tcBorders>
              <w:top w:val="nil"/>
              <w:left w:val="nil"/>
              <w:bottom w:val="nil"/>
              <w:right w:val="nil"/>
            </w:tcBorders>
            <w:shd w:val="clear" w:color="auto" w:fill="auto"/>
            <w:noWrap/>
            <w:vAlign w:val="center"/>
            <w:hideMark/>
          </w:tcPr>
          <w:p w14:paraId="49F0249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105</w:t>
            </w:r>
          </w:p>
        </w:tc>
        <w:tc>
          <w:tcPr>
            <w:tcW w:w="279" w:type="dxa"/>
            <w:tcBorders>
              <w:top w:val="nil"/>
              <w:left w:val="nil"/>
              <w:bottom w:val="nil"/>
              <w:right w:val="nil"/>
            </w:tcBorders>
            <w:shd w:val="clear" w:color="auto" w:fill="auto"/>
            <w:noWrap/>
            <w:vAlign w:val="center"/>
            <w:hideMark/>
          </w:tcPr>
          <w:p w14:paraId="1CB8EF5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7DC32D8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43B5979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8853AB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A2A8DE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6D9256F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2202F1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7BB062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CE8EC7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3EC4CF0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1F46F6C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075920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96FBB5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0E728CD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5B91D4B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821" w:type="dxa"/>
            <w:tcBorders>
              <w:top w:val="nil"/>
              <w:left w:val="nil"/>
              <w:bottom w:val="nil"/>
              <w:right w:val="nil"/>
            </w:tcBorders>
            <w:shd w:val="clear" w:color="auto" w:fill="auto"/>
            <w:noWrap/>
            <w:vAlign w:val="center"/>
            <w:hideMark/>
          </w:tcPr>
          <w:p w14:paraId="04997A2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236D1285" w14:textId="77777777" w:rsidTr="002C6FC3">
        <w:trPr>
          <w:trHeight w:val="210"/>
        </w:trPr>
        <w:tc>
          <w:tcPr>
            <w:tcW w:w="1980" w:type="dxa"/>
            <w:tcBorders>
              <w:top w:val="nil"/>
              <w:left w:val="nil"/>
              <w:bottom w:val="nil"/>
              <w:right w:val="nil"/>
            </w:tcBorders>
            <w:shd w:val="clear" w:color="000000" w:fill="D9D9D9"/>
            <w:noWrap/>
            <w:vAlign w:val="center"/>
            <w:hideMark/>
          </w:tcPr>
          <w:p w14:paraId="40EC5CFF"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 Consultants</w:t>
            </w:r>
          </w:p>
        </w:tc>
        <w:tc>
          <w:tcPr>
            <w:tcW w:w="1631" w:type="dxa"/>
            <w:tcBorders>
              <w:top w:val="nil"/>
              <w:left w:val="nil"/>
              <w:bottom w:val="nil"/>
              <w:right w:val="nil"/>
            </w:tcBorders>
            <w:shd w:val="clear" w:color="000000" w:fill="D9D9D9"/>
            <w:noWrap/>
            <w:vAlign w:val="center"/>
            <w:hideMark/>
          </w:tcPr>
          <w:p w14:paraId="46B86BEB"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SCS 1141AM™</w:t>
            </w:r>
          </w:p>
        </w:tc>
        <w:tc>
          <w:tcPr>
            <w:tcW w:w="700" w:type="dxa"/>
            <w:tcBorders>
              <w:top w:val="nil"/>
              <w:left w:val="nil"/>
              <w:bottom w:val="nil"/>
              <w:right w:val="nil"/>
            </w:tcBorders>
            <w:shd w:val="clear" w:color="000000" w:fill="D9D9D9"/>
            <w:noWrap/>
            <w:vAlign w:val="center"/>
            <w:hideMark/>
          </w:tcPr>
          <w:p w14:paraId="2C10E29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114</w:t>
            </w:r>
          </w:p>
        </w:tc>
        <w:tc>
          <w:tcPr>
            <w:tcW w:w="729" w:type="dxa"/>
            <w:tcBorders>
              <w:top w:val="nil"/>
              <w:left w:val="nil"/>
              <w:bottom w:val="nil"/>
              <w:right w:val="nil"/>
            </w:tcBorders>
            <w:shd w:val="clear" w:color="000000" w:fill="D9D9D9"/>
            <w:noWrap/>
            <w:vAlign w:val="center"/>
            <w:hideMark/>
          </w:tcPr>
          <w:p w14:paraId="1ED0F0D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108</w:t>
            </w:r>
          </w:p>
        </w:tc>
        <w:tc>
          <w:tcPr>
            <w:tcW w:w="279" w:type="dxa"/>
            <w:tcBorders>
              <w:top w:val="nil"/>
              <w:left w:val="nil"/>
              <w:bottom w:val="nil"/>
              <w:right w:val="nil"/>
            </w:tcBorders>
            <w:shd w:val="clear" w:color="000000" w:fill="D9D9D9"/>
            <w:noWrap/>
            <w:vAlign w:val="center"/>
            <w:hideMark/>
          </w:tcPr>
          <w:p w14:paraId="50B3BD2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1A6D17C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279" w:type="dxa"/>
            <w:tcBorders>
              <w:top w:val="nil"/>
              <w:left w:val="nil"/>
              <w:bottom w:val="nil"/>
              <w:right w:val="nil"/>
            </w:tcBorders>
            <w:shd w:val="clear" w:color="000000" w:fill="D9D9D9"/>
            <w:noWrap/>
            <w:vAlign w:val="center"/>
            <w:hideMark/>
          </w:tcPr>
          <w:p w14:paraId="663507A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1B726E0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279" w:type="dxa"/>
            <w:tcBorders>
              <w:top w:val="nil"/>
              <w:left w:val="nil"/>
              <w:bottom w:val="nil"/>
              <w:right w:val="nil"/>
            </w:tcBorders>
            <w:shd w:val="clear" w:color="000000" w:fill="D9D9D9"/>
            <w:noWrap/>
            <w:vAlign w:val="center"/>
            <w:hideMark/>
          </w:tcPr>
          <w:p w14:paraId="0FF3C16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154F9BD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106</w:t>
            </w:r>
          </w:p>
        </w:tc>
        <w:tc>
          <w:tcPr>
            <w:tcW w:w="279" w:type="dxa"/>
            <w:tcBorders>
              <w:top w:val="nil"/>
              <w:left w:val="nil"/>
              <w:bottom w:val="nil"/>
              <w:right w:val="nil"/>
            </w:tcBorders>
            <w:shd w:val="clear" w:color="000000" w:fill="D9D9D9"/>
            <w:noWrap/>
            <w:vAlign w:val="center"/>
            <w:hideMark/>
          </w:tcPr>
          <w:p w14:paraId="2A1A072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4392508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93</w:t>
            </w:r>
          </w:p>
        </w:tc>
        <w:tc>
          <w:tcPr>
            <w:tcW w:w="279" w:type="dxa"/>
            <w:tcBorders>
              <w:top w:val="nil"/>
              <w:left w:val="nil"/>
              <w:bottom w:val="nil"/>
              <w:right w:val="nil"/>
            </w:tcBorders>
            <w:shd w:val="clear" w:color="000000" w:fill="D9D9D9"/>
            <w:noWrap/>
            <w:vAlign w:val="center"/>
            <w:hideMark/>
          </w:tcPr>
          <w:p w14:paraId="5F27CBD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14C4DD6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90</w:t>
            </w:r>
          </w:p>
        </w:tc>
        <w:tc>
          <w:tcPr>
            <w:tcW w:w="279" w:type="dxa"/>
            <w:tcBorders>
              <w:top w:val="nil"/>
              <w:left w:val="nil"/>
              <w:bottom w:val="nil"/>
              <w:right w:val="nil"/>
            </w:tcBorders>
            <w:shd w:val="clear" w:color="000000" w:fill="D9D9D9"/>
            <w:noWrap/>
            <w:vAlign w:val="center"/>
            <w:hideMark/>
          </w:tcPr>
          <w:p w14:paraId="5F6EF63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vAlign w:val="center"/>
            <w:hideMark/>
          </w:tcPr>
          <w:p w14:paraId="3EE8532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109</w:t>
            </w:r>
          </w:p>
        </w:tc>
        <w:tc>
          <w:tcPr>
            <w:tcW w:w="279" w:type="dxa"/>
            <w:tcBorders>
              <w:top w:val="nil"/>
              <w:left w:val="nil"/>
              <w:bottom w:val="nil"/>
              <w:right w:val="nil"/>
            </w:tcBorders>
            <w:shd w:val="clear" w:color="000000" w:fill="D9D9D9"/>
            <w:noWrap/>
            <w:vAlign w:val="center"/>
            <w:hideMark/>
          </w:tcPr>
          <w:p w14:paraId="71C9E6D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2" w:type="dxa"/>
            <w:tcBorders>
              <w:top w:val="nil"/>
              <w:left w:val="nil"/>
              <w:bottom w:val="nil"/>
              <w:right w:val="nil"/>
            </w:tcBorders>
            <w:shd w:val="clear" w:color="000000" w:fill="D9D9D9"/>
            <w:noWrap/>
            <w:vAlign w:val="center"/>
            <w:hideMark/>
          </w:tcPr>
          <w:p w14:paraId="69A9956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105</w:t>
            </w:r>
          </w:p>
        </w:tc>
        <w:tc>
          <w:tcPr>
            <w:tcW w:w="880" w:type="dxa"/>
            <w:tcBorders>
              <w:top w:val="nil"/>
              <w:left w:val="nil"/>
              <w:bottom w:val="nil"/>
              <w:right w:val="nil"/>
            </w:tcBorders>
            <w:shd w:val="clear" w:color="000000" w:fill="D9D9D9"/>
            <w:noWrap/>
            <w:vAlign w:val="center"/>
            <w:hideMark/>
          </w:tcPr>
          <w:p w14:paraId="29D48AF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821" w:type="dxa"/>
            <w:tcBorders>
              <w:top w:val="nil"/>
              <w:left w:val="nil"/>
              <w:bottom w:val="nil"/>
              <w:right w:val="nil"/>
            </w:tcBorders>
            <w:shd w:val="clear" w:color="000000" w:fill="D9D9D9"/>
            <w:noWrap/>
            <w:vAlign w:val="center"/>
            <w:hideMark/>
          </w:tcPr>
          <w:p w14:paraId="59E4390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w:t>
            </w:r>
          </w:p>
        </w:tc>
      </w:tr>
      <w:tr w:rsidR="00946EA7" w:rsidRPr="00946EA7" w14:paraId="4E756AE3" w14:textId="77777777" w:rsidTr="002C6FC3">
        <w:trPr>
          <w:trHeight w:val="210"/>
        </w:trPr>
        <w:tc>
          <w:tcPr>
            <w:tcW w:w="1980" w:type="dxa"/>
            <w:tcBorders>
              <w:top w:val="nil"/>
              <w:left w:val="nil"/>
              <w:bottom w:val="nil"/>
              <w:right w:val="nil"/>
            </w:tcBorders>
            <w:shd w:val="clear" w:color="auto" w:fill="auto"/>
            <w:noWrap/>
            <w:vAlign w:val="center"/>
            <w:hideMark/>
          </w:tcPr>
          <w:p w14:paraId="2A6C42A6"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Caverndale Farms</w:t>
            </w:r>
          </w:p>
        </w:tc>
        <w:tc>
          <w:tcPr>
            <w:tcW w:w="1631" w:type="dxa"/>
            <w:tcBorders>
              <w:top w:val="nil"/>
              <w:left w:val="nil"/>
              <w:bottom w:val="nil"/>
              <w:right w:val="nil"/>
            </w:tcBorders>
            <w:shd w:val="clear" w:color="auto" w:fill="auto"/>
            <w:noWrap/>
            <w:vAlign w:val="center"/>
            <w:hideMark/>
          </w:tcPr>
          <w:p w14:paraId="164594FA"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CF 794 VIP 3111</w:t>
            </w:r>
          </w:p>
        </w:tc>
        <w:tc>
          <w:tcPr>
            <w:tcW w:w="700" w:type="dxa"/>
            <w:tcBorders>
              <w:top w:val="nil"/>
              <w:left w:val="nil"/>
              <w:bottom w:val="nil"/>
              <w:right w:val="nil"/>
            </w:tcBorders>
            <w:shd w:val="clear" w:color="auto" w:fill="auto"/>
            <w:noWrap/>
            <w:vAlign w:val="center"/>
            <w:hideMark/>
          </w:tcPr>
          <w:p w14:paraId="0670F6E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109</w:t>
            </w:r>
          </w:p>
        </w:tc>
        <w:tc>
          <w:tcPr>
            <w:tcW w:w="729" w:type="dxa"/>
            <w:tcBorders>
              <w:top w:val="nil"/>
              <w:left w:val="nil"/>
              <w:bottom w:val="nil"/>
              <w:right w:val="nil"/>
            </w:tcBorders>
            <w:shd w:val="clear" w:color="auto" w:fill="auto"/>
            <w:noWrap/>
            <w:vAlign w:val="center"/>
            <w:hideMark/>
          </w:tcPr>
          <w:p w14:paraId="36BD3C6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4C353F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4794A6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C282E2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C806F9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6465F6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44C7DBC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247FCF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EC0AA7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05827B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70F86FD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05E6AB0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D3CCA9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034FDE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2BFCD13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880" w:type="dxa"/>
            <w:tcBorders>
              <w:top w:val="nil"/>
              <w:left w:val="nil"/>
              <w:bottom w:val="nil"/>
              <w:right w:val="nil"/>
            </w:tcBorders>
            <w:shd w:val="clear" w:color="auto" w:fill="auto"/>
            <w:noWrap/>
            <w:vAlign w:val="center"/>
            <w:hideMark/>
          </w:tcPr>
          <w:p w14:paraId="1CF23BF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821" w:type="dxa"/>
            <w:tcBorders>
              <w:top w:val="nil"/>
              <w:left w:val="nil"/>
              <w:bottom w:val="nil"/>
              <w:right w:val="nil"/>
            </w:tcBorders>
            <w:shd w:val="clear" w:color="auto" w:fill="auto"/>
            <w:noWrap/>
            <w:vAlign w:val="center"/>
            <w:hideMark/>
          </w:tcPr>
          <w:p w14:paraId="13F238B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059CC237" w14:textId="77777777" w:rsidTr="002C6FC3">
        <w:trPr>
          <w:trHeight w:val="210"/>
        </w:trPr>
        <w:tc>
          <w:tcPr>
            <w:tcW w:w="1980" w:type="dxa"/>
            <w:tcBorders>
              <w:top w:val="nil"/>
              <w:left w:val="nil"/>
              <w:bottom w:val="nil"/>
              <w:right w:val="nil"/>
            </w:tcBorders>
            <w:shd w:val="clear" w:color="auto" w:fill="auto"/>
            <w:noWrap/>
            <w:vAlign w:val="center"/>
            <w:hideMark/>
          </w:tcPr>
          <w:p w14:paraId="09927417"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center"/>
            <w:hideMark/>
          </w:tcPr>
          <w:p w14:paraId="527C3FDD"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A1367</w:t>
            </w:r>
          </w:p>
        </w:tc>
        <w:tc>
          <w:tcPr>
            <w:tcW w:w="700" w:type="dxa"/>
            <w:tcBorders>
              <w:top w:val="nil"/>
              <w:left w:val="nil"/>
              <w:bottom w:val="nil"/>
              <w:right w:val="nil"/>
            </w:tcBorders>
            <w:shd w:val="clear" w:color="auto" w:fill="auto"/>
            <w:noWrap/>
            <w:vAlign w:val="center"/>
            <w:hideMark/>
          </w:tcPr>
          <w:p w14:paraId="03AAF34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auto" w:fill="auto"/>
            <w:noWrap/>
            <w:vAlign w:val="center"/>
            <w:hideMark/>
          </w:tcPr>
          <w:p w14:paraId="5042C2A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279" w:type="dxa"/>
            <w:tcBorders>
              <w:top w:val="nil"/>
              <w:left w:val="nil"/>
              <w:bottom w:val="nil"/>
              <w:right w:val="nil"/>
            </w:tcBorders>
            <w:shd w:val="clear" w:color="auto" w:fill="auto"/>
            <w:noWrap/>
            <w:vAlign w:val="center"/>
            <w:hideMark/>
          </w:tcPr>
          <w:p w14:paraId="2C3269C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511648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105</w:t>
            </w:r>
          </w:p>
        </w:tc>
        <w:tc>
          <w:tcPr>
            <w:tcW w:w="279" w:type="dxa"/>
            <w:tcBorders>
              <w:top w:val="nil"/>
              <w:left w:val="nil"/>
              <w:bottom w:val="nil"/>
              <w:right w:val="nil"/>
            </w:tcBorders>
            <w:shd w:val="clear" w:color="auto" w:fill="auto"/>
            <w:noWrap/>
            <w:vAlign w:val="center"/>
            <w:hideMark/>
          </w:tcPr>
          <w:p w14:paraId="2749F8A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5BD4798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146201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A4A884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85A9E7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77D8FF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70A0AE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3750C43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30834CD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827A10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35A84D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22A6A4B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880" w:type="dxa"/>
            <w:tcBorders>
              <w:top w:val="nil"/>
              <w:left w:val="nil"/>
              <w:bottom w:val="nil"/>
              <w:right w:val="nil"/>
            </w:tcBorders>
            <w:shd w:val="clear" w:color="auto" w:fill="auto"/>
            <w:noWrap/>
            <w:vAlign w:val="center"/>
            <w:hideMark/>
          </w:tcPr>
          <w:p w14:paraId="6E08CE7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821" w:type="dxa"/>
            <w:tcBorders>
              <w:top w:val="nil"/>
              <w:left w:val="nil"/>
              <w:bottom w:val="nil"/>
              <w:right w:val="nil"/>
            </w:tcBorders>
            <w:shd w:val="clear" w:color="auto" w:fill="auto"/>
            <w:noWrap/>
            <w:vAlign w:val="center"/>
            <w:hideMark/>
          </w:tcPr>
          <w:p w14:paraId="62E4FBC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3</w:t>
            </w:r>
          </w:p>
        </w:tc>
      </w:tr>
      <w:tr w:rsidR="00946EA7" w:rsidRPr="00946EA7" w14:paraId="7A5BE9A8" w14:textId="77777777" w:rsidTr="002C6FC3">
        <w:trPr>
          <w:trHeight w:val="210"/>
        </w:trPr>
        <w:tc>
          <w:tcPr>
            <w:tcW w:w="1980" w:type="dxa"/>
            <w:tcBorders>
              <w:top w:val="nil"/>
              <w:left w:val="nil"/>
              <w:bottom w:val="nil"/>
              <w:right w:val="nil"/>
            </w:tcBorders>
            <w:shd w:val="clear" w:color="auto" w:fill="auto"/>
            <w:noWrap/>
            <w:vAlign w:val="center"/>
            <w:hideMark/>
          </w:tcPr>
          <w:p w14:paraId="69D36A2E"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LG Seeds</w:t>
            </w:r>
          </w:p>
        </w:tc>
        <w:tc>
          <w:tcPr>
            <w:tcW w:w="1631" w:type="dxa"/>
            <w:tcBorders>
              <w:top w:val="nil"/>
              <w:left w:val="nil"/>
              <w:bottom w:val="nil"/>
              <w:right w:val="nil"/>
            </w:tcBorders>
            <w:shd w:val="clear" w:color="auto" w:fill="auto"/>
            <w:noWrap/>
            <w:vAlign w:val="center"/>
            <w:hideMark/>
          </w:tcPr>
          <w:p w14:paraId="6E9D5B5F"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LG62C35VT2RIB</w:t>
            </w:r>
          </w:p>
        </w:tc>
        <w:tc>
          <w:tcPr>
            <w:tcW w:w="700" w:type="dxa"/>
            <w:tcBorders>
              <w:top w:val="nil"/>
              <w:left w:val="nil"/>
              <w:bottom w:val="nil"/>
              <w:right w:val="nil"/>
            </w:tcBorders>
            <w:shd w:val="clear" w:color="auto" w:fill="auto"/>
            <w:noWrap/>
            <w:vAlign w:val="center"/>
            <w:hideMark/>
          </w:tcPr>
          <w:p w14:paraId="25C7449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112</w:t>
            </w:r>
          </w:p>
        </w:tc>
        <w:tc>
          <w:tcPr>
            <w:tcW w:w="729" w:type="dxa"/>
            <w:tcBorders>
              <w:top w:val="nil"/>
              <w:left w:val="nil"/>
              <w:bottom w:val="nil"/>
              <w:right w:val="nil"/>
            </w:tcBorders>
            <w:shd w:val="clear" w:color="auto" w:fill="auto"/>
            <w:noWrap/>
            <w:vAlign w:val="center"/>
            <w:hideMark/>
          </w:tcPr>
          <w:p w14:paraId="689F697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69CCEF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8BBEAE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2C2FD40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41E69D5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72DCE7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4355B0B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496983B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FEF13D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1DA065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6430FCC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465F718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694450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129F63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11D7647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0F34E8F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21" w:type="dxa"/>
            <w:tcBorders>
              <w:top w:val="nil"/>
              <w:left w:val="nil"/>
              <w:bottom w:val="nil"/>
              <w:right w:val="nil"/>
            </w:tcBorders>
            <w:shd w:val="clear" w:color="auto" w:fill="auto"/>
            <w:noWrap/>
            <w:vAlign w:val="center"/>
            <w:hideMark/>
          </w:tcPr>
          <w:p w14:paraId="7BDA221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417D1EE6" w14:textId="77777777" w:rsidTr="002C6FC3">
        <w:trPr>
          <w:trHeight w:val="210"/>
        </w:trPr>
        <w:tc>
          <w:tcPr>
            <w:tcW w:w="1980" w:type="dxa"/>
            <w:tcBorders>
              <w:top w:val="nil"/>
              <w:left w:val="nil"/>
              <w:bottom w:val="nil"/>
              <w:right w:val="nil"/>
            </w:tcBorders>
            <w:shd w:val="clear" w:color="auto" w:fill="auto"/>
            <w:noWrap/>
            <w:vAlign w:val="center"/>
            <w:hideMark/>
          </w:tcPr>
          <w:p w14:paraId="331FCF8A"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center"/>
            <w:hideMark/>
          </w:tcPr>
          <w:p w14:paraId="66699E33"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MA5166GT3VIP</w:t>
            </w:r>
          </w:p>
        </w:tc>
        <w:tc>
          <w:tcPr>
            <w:tcW w:w="700" w:type="dxa"/>
            <w:tcBorders>
              <w:top w:val="nil"/>
              <w:left w:val="nil"/>
              <w:bottom w:val="nil"/>
              <w:right w:val="nil"/>
            </w:tcBorders>
            <w:shd w:val="clear" w:color="auto" w:fill="auto"/>
            <w:noWrap/>
            <w:vAlign w:val="center"/>
            <w:hideMark/>
          </w:tcPr>
          <w:p w14:paraId="7CE6E5C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116</w:t>
            </w:r>
          </w:p>
        </w:tc>
        <w:tc>
          <w:tcPr>
            <w:tcW w:w="729" w:type="dxa"/>
            <w:tcBorders>
              <w:top w:val="nil"/>
              <w:left w:val="nil"/>
              <w:bottom w:val="nil"/>
              <w:right w:val="nil"/>
            </w:tcBorders>
            <w:shd w:val="clear" w:color="auto" w:fill="auto"/>
            <w:noWrap/>
            <w:vAlign w:val="center"/>
            <w:hideMark/>
          </w:tcPr>
          <w:p w14:paraId="410A595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45131CA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93FF52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75ACF75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0799AF7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DECCFE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0EFC34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92455A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1F6210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A5D3EE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0643742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64CB80D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E198F7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5A0C0C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630FC31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6EBC49C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21" w:type="dxa"/>
            <w:tcBorders>
              <w:top w:val="nil"/>
              <w:left w:val="nil"/>
              <w:bottom w:val="nil"/>
              <w:right w:val="nil"/>
            </w:tcBorders>
            <w:shd w:val="clear" w:color="auto" w:fill="auto"/>
            <w:noWrap/>
            <w:vAlign w:val="center"/>
            <w:hideMark/>
          </w:tcPr>
          <w:p w14:paraId="4867643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58B619D3" w14:textId="77777777" w:rsidTr="002C6FC3">
        <w:trPr>
          <w:trHeight w:val="210"/>
        </w:trPr>
        <w:tc>
          <w:tcPr>
            <w:tcW w:w="1980" w:type="dxa"/>
            <w:tcBorders>
              <w:top w:val="nil"/>
              <w:left w:val="nil"/>
              <w:bottom w:val="nil"/>
              <w:right w:val="nil"/>
            </w:tcBorders>
            <w:shd w:val="clear" w:color="auto" w:fill="auto"/>
            <w:noWrap/>
            <w:vAlign w:val="center"/>
            <w:hideMark/>
          </w:tcPr>
          <w:p w14:paraId="781733DE"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Seedway</w:t>
            </w:r>
          </w:p>
        </w:tc>
        <w:tc>
          <w:tcPr>
            <w:tcW w:w="1631" w:type="dxa"/>
            <w:tcBorders>
              <w:top w:val="nil"/>
              <w:left w:val="nil"/>
              <w:bottom w:val="nil"/>
              <w:right w:val="nil"/>
            </w:tcBorders>
            <w:shd w:val="clear" w:color="auto" w:fill="auto"/>
            <w:noWrap/>
            <w:vAlign w:val="center"/>
            <w:hideMark/>
          </w:tcPr>
          <w:p w14:paraId="2D2DD571"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SW GXX7902 GENSSRIB</w:t>
            </w:r>
          </w:p>
        </w:tc>
        <w:tc>
          <w:tcPr>
            <w:tcW w:w="700" w:type="dxa"/>
            <w:tcBorders>
              <w:top w:val="nil"/>
              <w:left w:val="nil"/>
              <w:bottom w:val="nil"/>
              <w:right w:val="nil"/>
            </w:tcBorders>
            <w:shd w:val="clear" w:color="auto" w:fill="auto"/>
            <w:noWrap/>
            <w:vAlign w:val="center"/>
            <w:hideMark/>
          </w:tcPr>
          <w:p w14:paraId="52622B6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115</w:t>
            </w:r>
          </w:p>
        </w:tc>
        <w:tc>
          <w:tcPr>
            <w:tcW w:w="729" w:type="dxa"/>
            <w:tcBorders>
              <w:top w:val="nil"/>
              <w:left w:val="nil"/>
              <w:bottom w:val="nil"/>
              <w:right w:val="nil"/>
            </w:tcBorders>
            <w:shd w:val="clear" w:color="auto" w:fill="auto"/>
            <w:noWrap/>
            <w:vAlign w:val="center"/>
            <w:hideMark/>
          </w:tcPr>
          <w:p w14:paraId="1B275EE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center"/>
            <w:hideMark/>
          </w:tcPr>
          <w:p w14:paraId="50710AB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1BB4711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464113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DF5673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279" w:type="dxa"/>
            <w:tcBorders>
              <w:top w:val="nil"/>
              <w:left w:val="nil"/>
              <w:bottom w:val="nil"/>
              <w:right w:val="nil"/>
            </w:tcBorders>
            <w:shd w:val="clear" w:color="auto" w:fill="auto"/>
            <w:noWrap/>
            <w:vAlign w:val="center"/>
            <w:hideMark/>
          </w:tcPr>
          <w:p w14:paraId="0A8562C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3A2A3B5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132448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07CC2E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4D4E883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58CC78F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374951D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12D5116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279" w:type="dxa"/>
            <w:tcBorders>
              <w:top w:val="nil"/>
              <w:left w:val="nil"/>
              <w:bottom w:val="nil"/>
              <w:right w:val="nil"/>
            </w:tcBorders>
            <w:shd w:val="clear" w:color="auto" w:fill="auto"/>
            <w:noWrap/>
            <w:vAlign w:val="center"/>
            <w:hideMark/>
          </w:tcPr>
          <w:p w14:paraId="130958A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2" w:type="dxa"/>
            <w:tcBorders>
              <w:top w:val="nil"/>
              <w:left w:val="nil"/>
              <w:bottom w:val="nil"/>
              <w:right w:val="nil"/>
            </w:tcBorders>
            <w:shd w:val="clear" w:color="auto" w:fill="auto"/>
            <w:noWrap/>
            <w:vAlign w:val="center"/>
            <w:hideMark/>
          </w:tcPr>
          <w:p w14:paraId="689B26B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2329BDE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21" w:type="dxa"/>
            <w:tcBorders>
              <w:top w:val="nil"/>
              <w:left w:val="nil"/>
              <w:bottom w:val="nil"/>
              <w:right w:val="nil"/>
            </w:tcBorders>
            <w:shd w:val="clear" w:color="auto" w:fill="auto"/>
            <w:noWrap/>
            <w:vAlign w:val="center"/>
            <w:hideMark/>
          </w:tcPr>
          <w:p w14:paraId="13665AC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609A4B88" w14:textId="77777777" w:rsidTr="002C6FC3">
        <w:trPr>
          <w:trHeight w:val="210"/>
        </w:trPr>
        <w:tc>
          <w:tcPr>
            <w:tcW w:w="1980" w:type="dxa"/>
            <w:tcBorders>
              <w:top w:val="nil"/>
              <w:left w:val="nil"/>
              <w:bottom w:val="nil"/>
              <w:right w:val="nil"/>
            </w:tcBorders>
            <w:shd w:val="clear" w:color="auto" w:fill="auto"/>
            <w:noWrap/>
            <w:vAlign w:val="center"/>
            <w:hideMark/>
          </w:tcPr>
          <w:p w14:paraId="5D09AC10"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Partners Brand</w:t>
            </w:r>
          </w:p>
        </w:tc>
        <w:tc>
          <w:tcPr>
            <w:tcW w:w="1631" w:type="dxa"/>
            <w:tcBorders>
              <w:top w:val="nil"/>
              <w:left w:val="nil"/>
              <w:bottom w:val="nil"/>
              <w:right w:val="nil"/>
            </w:tcBorders>
            <w:shd w:val="clear" w:color="auto" w:fill="auto"/>
            <w:noWrap/>
            <w:vAlign w:val="center"/>
            <w:hideMark/>
          </w:tcPr>
          <w:p w14:paraId="571AB7AE"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PB 11702</w:t>
            </w:r>
          </w:p>
        </w:tc>
        <w:tc>
          <w:tcPr>
            <w:tcW w:w="700" w:type="dxa"/>
            <w:tcBorders>
              <w:top w:val="nil"/>
              <w:left w:val="nil"/>
              <w:bottom w:val="nil"/>
              <w:right w:val="nil"/>
            </w:tcBorders>
            <w:shd w:val="clear" w:color="auto" w:fill="auto"/>
            <w:noWrap/>
            <w:vAlign w:val="center"/>
            <w:hideMark/>
          </w:tcPr>
          <w:p w14:paraId="37056E3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auto" w:fill="auto"/>
            <w:noWrap/>
            <w:vAlign w:val="center"/>
            <w:hideMark/>
          </w:tcPr>
          <w:p w14:paraId="666141C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C25C31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FBB1C7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840789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C5E435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74B4E2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2F031D3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585A7E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386C3E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41621E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501E679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3979D8B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27AABE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0722BB0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5A6EC9A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673ABCA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21" w:type="dxa"/>
            <w:tcBorders>
              <w:top w:val="nil"/>
              <w:left w:val="nil"/>
              <w:bottom w:val="nil"/>
              <w:right w:val="nil"/>
            </w:tcBorders>
            <w:shd w:val="clear" w:color="auto" w:fill="auto"/>
            <w:noWrap/>
            <w:vAlign w:val="center"/>
            <w:hideMark/>
          </w:tcPr>
          <w:p w14:paraId="5364E46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62BEA09B" w14:textId="77777777" w:rsidTr="002C6FC3">
        <w:trPr>
          <w:trHeight w:val="210"/>
        </w:trPr>
        <w:tc>
          <w:tcPr>
            <w:tcW w:w="1980" w:type="dxa"/>
            <w:tcBorders>
              <w:top w:val="nil"/>
              <w:left w:val="nil"/>
              <w:bottom w:val="nil"/>
              <w:right w:val="nil"/>
            </w:tcBorders>
            <w:shd w:val="clear" w:color="000000" w:fill="D9D9D9"/>
            <w:noWrap/>
            <w:vAlign w:val="center"/>
            <w:hideMark/>
          </w:tcPr>
          <w:p w14:paraId="1A5088A2"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Pioneer Brand</w:t>
            </w:r>
          </w:p>
        </w:tc>
        <w:tc>
          <w:tcPr>
            <w:tcW w:w="1631" w:type="dxa"/>
            <w:tcBorders>
              <w:top w:val="nil"/>
              <w:left w:val="nil"/>
              <w:bottom w:val="nil"/>
              <w:right w:val="nil"/>
            </w:tcBorders>
            <w:shd w:val="clear" w:color="000000" w:fill="D9D9D9"/>
            <w:noWrap/>
            <w:vAlign w:val="center"/>
            <w:hideMark/>
          </w:tcPr>
          <w:p w14:paraId="1E967BBB"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P1380Q</w:t>
            </w:r>
          </w:p>
        </w:tc>
        <w:tc>
          <w:tcPr>
            <w:tcW w:w="700" w:type="dxa"/>
            <w:tcBorders>
              <w:top w:val="nil"/>
              <w:left w:val="nil"/>
              <w:bottom w:val="nil"/>
              <w:right w:val="nil"/>
            </w:tcBorders>
            <w:shd w:val="clear" w:color="000000" w:fill="D9D9D9"/>
            <w:noWrap/>
            <w:vAlign w:val="center"/>
            <w:hideMark/>
          </w:tcPr>
          <w:p w14:paraId="0E15765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113</w:t>
            </w:r>
          </w:p>
        </w:tc>
        <w:tc>
          <w:tcPr>
            <w:tcW w:w="729" w:type="dxa"/>
            <w:tcBorders>
              <w:top w:val="nil"/>
              <w:left w:val="nil"/>
              <w:bottom w:val="nil"/>
              <w:right w:val="nil"/>
            </w:tcBorders>
            <w:shd w:val="clear" w:color="000000" w:fill="D9D9D9"/>
            <w:noWrap/>
            <w:vAlign w:val="center"/>
            <w:hideMark/>
          </w:tcPr>
          <w:p w14:paraId="6869FDC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000000" w:fill="D9D9D9"/>
            <w:noWrap/>
            <w:vAlign w:val="center"/>
            <w:hideMark/>
          </w:tcPr>
          <w:p w14:paraId="4538FBF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3627935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95</w:t>
            </w:r>
          </w:p>
        </w:tc>
        <w:tc>
          <w:tcPr>
            <w:tcW w:w="279" w:type="dxa"/>
            <w:tcBorders>
              <w:top w:val="nil"/>
              <w:left w:val="nil"/>
              <w:bottom w:val="nil"/>
              <w:right w:val="nil"/>
            </w:tcBorders>
            <w:shd w:val="clear" w:color="000000" w:fill="D9D9D9"/>
            <w:noWrap/>
            <w:vAlign w:val="center"/>
            <w:hideMark/>
          </w:tcPr>
          <w:p w14:paraId="274D460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5A8556C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111</w:t>
            </w:r>
          </w:p>
        </w:tc>
        <w:tc>
          <w:tcPr>
            <w:tcW w:w="279" w:type="dxa"/>
            <w:tcBorders>
              <w:top w:val="nil"/>
              <w:left w:val="nil"/>
              <w:bottom w:val="nil"/>
              <w:right w:val="nil"/>
            </w:tcBorders>
            <w:shd w:val="clear" w:color="000000" w:fill="D9D9D9"/>
            <w:noWrap/>
            <w:vAlign w:val="center"/>
            <w:hideMark/>
          </w:tcPr>
          <w:p w14:paraId="4860273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2BCDC8B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000000" w:fill="D9D9D9"/>
            <w:noWrap/>
            <w:vAlign w:val="center"/>
            <w:hideMark/>
          </w:tcPr>
          <w:p w14:paraId="1099FCD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vAlign w:val="center"/>
            <w:hideMark/>
          </w:tcPr>
          <w:p w14:paraId="7E86385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90</w:t>
            </w:r>
          </w:p>
        </w:tc>
        <w:tc>
          <w:tcPr>
            <w:tcW w:w="279" w:type="dxa"/>
            <w:tcBorders>
              <w:top w:val="nil"/>
              <w:left w:val="nil"/>
              <w:bottom w:val="nil"/>
              <w:right w:val="nil"/>
            </w:tcBorders>
            <w:shd w:val="clear" w:color="000000" w:fill="D9D9D9"/>
            <w:noWrap/>
            <w:vAlign w:val="center"/>
            <w:hideMark/>
          </w:tcPr>
          <w:p w14:paraId="7E2D740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30C9BA9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000000" w:fill="D9D9D9"/>
            <w:noWrap/>
            <w:vAlign w:val="center"/>
            <w:hideMark/>
          </w:tcPr>
          <w:p w14:paraId="4608F32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6065CC8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000000" w:fill="D9D9D9"/>
            <w:noWrap/>
            <w:vAlign w:val="center"/>
            <w:hideMark/>
          </w:tcPr>
          <w:p w14:paraId="3C64465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000000" w:fill="D9D9D9"/>
            <w:noWrap/>
            <w:vAlign w:val="center"/>
            <w:hideMark/>
          </w:tcPr>
          <w:p w14:paraId="6DEA3AC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106</w:t>
            </w:r>
          </w:p>
        </w:tc>
        <w:tc>
          <w:tcPr>
            <w:tcW w:w="880" w:type="dxa"/>
            <w:tcBorders>
              <w:top w:val="nil"/>
              <w:left w:val="nil"/>
              <w:bottom w:val="nil"/>
              <w:right w:val="nil"/>
            </w:tcBorders>
            <w:shd w:val="clear" w:color="000000" w:fill="D9D9D9"/>
            <w:noWrap/>
            <w:vAlign w:val="center"/>
            <w:hideMark/>
          </w:tcPr>
          <w:p w14:paraId="4DDE150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21" w:type="dxa"/>
            <w:tcBorders>
              <w:top w:val="nil"/>
              <w:left w:val="nil"/>
              <w:bottom w:val="nil"/>
              <w:right w:val="nil"/>
            </w:tcBorders>
            <w:shd w:val="clear" w:color="000000" w:fill="D9D9D9"/>
            <w:noWrap/>
            <w:vAlign w:val="center"/>
            <w:hideMark/>
          </w:tcPr>
          <w:p w14:paraId="5BDA5A1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w:t>
            </w:r>
          </w:p>
        </w:tc>
      </w:tr>
      <w:tr w:rsidR="00946EA7" w:rsidRPr="00946EA7" w14:paraId="3F1FF272" w14:textId="77777777" w:rsidTr="002C6FC3">
        <w:trPr>
          <w:trHeight w:val="210"/>
        </w:trPr>
        <w:tc>
          <w:tcPr>
            <w:tcW w:w="1980" w:type="dxa"/>
            <w:tcBorders>
              <w:top w:val="nil"/>
              <w:left w:val="nil"/>
              <w:bottom w:val="nil"/>
              <w:right w:val="nil"/>
            </w:tcBorders>
            <w:shd w:val="clear" w:color="auto" w:fill="auto"/>
            <w:noWrap/>
            <w:vAlign w:val="center"/>
            <w:hideMark/>
          </w:tcPr>
          <w:p w14:paraId="4624575D"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center"/>
            <w:hideMark/>
          </w:tcPr>
          <w:p w14:paraId="7B386AB1"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MA8128VT2PRIB</w:t>
            </w:r>
          </w:p>
        </w:tc>
        <w:tc>
          <w:tcPr>
            <w:tcW w:w="700" w:type="dxa"/>
            <w:tcBorders>
              <w:top w:val="nil"/>
              <w:left w:val="nil"/>
              <w:bottom w:val="nil"/>
              <w:right w:val="nil"/>
            </w:tcBorders>
            <w:shd w:val="clear" w:color="auto" w:fill="auto"/>
            <w:noWrap/>
            <w:vAlign w:val="center"/>
            <w:hideMark/>
          </w:tcPr>
          <w:p w14:paraId="3E61F55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112</w:t>
            </w:r>
          </w:p>
        </w:tc>
        <w:tc>
          <w:tcPr>
            <w:tcW w:w="729" w:type="dxa"/>
            <w:tcBorders>
              <w:top w:val="nil"/>
              <w:left w:val="nil"/>
              <w:bottom w:val="nil"/>
              <w:right w:val="nil"/>
            </w:tcBorders>
            <w:shd w:val="clear" w:color="auto" w:fill="auto"/>
            <w:noWrap/>
            <w:vAlign w:val="center"/>
            <w:hideMark/>
          </w:tcPr>
          <w:p w14:paraId="4F0D2FB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47EC730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505641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ADE18C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5687FC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4F9C83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0D8282D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2E1D63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CE47FC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50605A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431398C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1D9049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D91660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E03E03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65BDE80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417C833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21" w:type="dxa"/>
            <w:tcBorders>
              <w:top w:val="nil"/>
              <w:left w:val="nil"/>
              <w:bottom w:val="nil"/>
              <w:right w:val="nil"/>
            </w:tcBorders>
            <w:shd w:val="clear" w:color="auto" w:fill="auto"/>
            <w:noWrap/>
            <w:vAlign w:val="center"/>
            <w:hideMark/>
          </w:tcPr>
          <w:p w14:paraId="60C34AF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10FAF740" w14:textId="77777777" w:rsidTr="002C6FC3">
        <w:trPr>
          <w:trHeight w:val="210"/>
        </w:trPr>
        <w:tc>
          <w:tcPr>
            <w:tcW w:w="1980" w:type="dxa"/>
            <w:tcBorders>
              <w:top w:val="nil"/>
              <w:left w:val="nil"/>
              <w:bottom w:val="nil"/>
              <w:right w:val="nil"/>
            </w:tcBorders>
            <w:shd w:val="clear" w:color="auto" w:fill="auto"/>
            <w:noWrap/>
            <w:vAlign w:val="center"/>
            <w:hideMark/>
          </w:tcPr>
          <w:p w14:paraId="47A4DDE6"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center"/>
            <w:hideMark/>
          </w:tcPr>
          <w:p w14:paraId="1AE19C45"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MA5144HDDCEZ</w:t>
            </w:r>
          </w:p>
        </w:tc>
        <w:tc>
          <w:tcPr>
            <w:tcW w:w="700" w:type="dxa"/>
            <w:tcBorders>
              <w:top w:val="nil"/>
              <w:left w:val="nil"/>
              <w:bottom w:val="nil"/>
              <w:right w:val="nil"/>
            </w:tcBorders>
            <w:shd w:val="clear" w:color="auto" w:fill="auto"/>
            <w:noWrap/>
            <w:vAlign w:val="center"/>
            <w:hideMark/>
          </w:tcPr>
          <w:p w14:paraId="5C34C32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114</w:t>
            </w:r>
          </w:p>
        </w:tc>
        <w:tc>
          <w:tcPr>
            <w:tcW w:w="729" w:type="dxa"/>
            <w:tcBorders>
              <w:top w:val="nil"/>
              <w:left w:val="nil"/>
              <w:bottom w:val="nil"/>
              <w:right w:val="nil"/>
            </w:tcBorders>
            <w:shd w:val="clear" w:color="auto" w:fill="auto"/>
            <w:noWrap/>
            <w:vAlign w:val="center"/>
            <w:hideMark/>
          </w:tcPr>
          <w:p w14:paraId="6F2EAE7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6CE6FCA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477067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53F791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F1639C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2B47FB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195185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FD4125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5D1090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F52F3A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6C5B3A4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02D73DA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665591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917488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1D475CD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55C12AC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21" w:type="dxa"/>
            <w:tcBorders>
              <w:top w:val="nil"/>
              <w:left w:val="nil"/>
              <w:bottom w:val="nil"/>
              <w:right w:val="nil"/>
            </w:tcBorders>
            <w:shd w:val="clear" w:color="auto" w:fill="auto"/>
            <w:noWrap/>
            <w:vAlign w:val="center"/>
            <w:hideMark/>
          </w:tcPr>
          <w:p w14:paraId="6E92CE2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1401D362" w14:textId="77777777" w:rsidTr="002C6FC3">
        <w:trPr>
          <w:trHeight w:val="210"/>
        </w:trPr>
        <w:tc>
          <w:tcPr>
            <w:tcW w:w="1980" w:type="dxa"/>
            <w:tcBorders>
              <w:top w:val="nil"/>
              <w:left w:val="nil"/>
              <w:bottom w:val="nil"/>
              <w:right w:val="nil"/>
            </w:tcBorders>
            <w:shd w:val="clear" w:color="auto" w:fill="auto"/>
            <w:noWrap/>
            <w:vAlign w:val="center"/>
            <w:hideMark/>
          </w:tcPr>
          <w:p w14:paraId="06EC0056"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Redtail</w:t>
            </w:r>
          </w:p>
        </w:tc>
        <w:tc>
          <w:tcPr>
            <w:tcW w:w="1631" w:type="dxa"/>
            <w:tcBorders>
              <w:top w:val="nil"/>
              <w:left w:val="nil"/>
              <w:bottom w:val="nil"/>
              <w:right w:val="nil"/>
            </w:tcBorders>
            <w:shd w:val="clear" w:color="auto" w:fill="auto"/>
            <w:noWrap/>
            <w:vAlign w:val="center"/>
            <w:hideMark/>
          </w:tcPr>
          <w:p w14:paraId="26D58B8E"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RT 65T09-D1</w:t>
            </w:r>
          </w:p>
        </w:tc>
        <w:tc>
          <w:tcPr>
            <w:tcW w:w="700" w:type="dxa"/>
            <w:tcBorders>
              <w:top w:val="nil"/>
              <w:left w:val="nil"/>
              <w:bottom w:val="nil"/>
              <w:right w:val="nil"/>
            </w:tcBorders>
            <w:shd w:val="clear" w:color="auto" w:fill="auto"/>
            <w:noWrap/>
            <w:vAlign w:val="center"/>
            <w:hideMark/>
          </w:tcPr>
          <w:p w14:paraId="695795C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115</w:t>
            </w:r>
          </w:p>
        </w:tc>
        <w:tc>
          <w:tcPr>
            <w:tcW w:w="729" w:type="dxa"/>
            <w:tcBorders>
              <w:top w:val="nil"/>
              <w:left w:val="nil"/>
              <w:bottom w:val="nil"/>
              <w:right w:val="nil"/>
            </w:tcBorders>
            <w:shd w:val="clear" w:color="auto" w:fill="auto"/>
            <w:noWrap/>
            <w:vAlign w:val="center"/>
            <w:hideMark/>
          </w:tcPr>
          <w:p w14:paraId="601A19A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center"/>
            <w:hideMark/>
          </w:tcPr>
          <w:p w14:paraId="64563EF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5BBB08E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152AC4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BA8693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16D8ACF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1700E4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2E029B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CABF66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C182FA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36E9AF0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3DED703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8F60C4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241B8A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5E56266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2A0D075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21" w:type="dxa"/>
            <w:tcBorders>
              <w:top w:val="nil"/>
              <w:left w:val="nil"/>
              <w:bottom w:val="nil"/>
              <w:right w:val="nil"/>
            </w:tcBorders>
            <w:shd w:val="clear" w:color="auto" w:fill="auto"/>
            <w:noWrap/>
            <w:vAlign w:val="center"/>
            <w:hideMark/>
          </w:tcPr>
          <w:p w14:paraId="50DEF24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4884DF42" w14:textId="77777777" w:rsidTr="002C6FC3">
        <w:trPr>
          <w:trHeight w:val="210"/>
        </w:trPr>
        <w:tc>
          <w:tcPr>
            <w:tcW w:w="1980" w:type="dxa"/>
            <w:tcBorders>
              <w:top w:val="nil"/>
              <w:left w:val="nil"/>
              <w:bottom w:val="nil"/>
              <w:right w:val="nil"/>
            </w:tcBorders>
            <w:shd w:val="clear" w:color="auto" w:fill="auto"/>
            <w:noWrap/>
            <w:vAlign w:val="center"/>
            <w:hideMark/>
          </w:tcPr>
          <w:p w14:paraId="2517098E"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center"/>
            <w:hideMark/>
          </w:tcPr>
          <w:p w14:paraId="7FD653D7"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MA8158SS</w:t>
            </w:r>
          </w:p>
        </w:tc>
        <w:tc>
          <w:tcPr>
            <w:tcW w:w="700" w:type="dxa"/>
            <w:tcBorders>
              <w:top w:val="nil"/>
              <w:left w:val="nil"/>
              <w:bottom w:val="nil"/>
              <w:right w:val="nil"/>
            </w:tcBorders>
            <w:shd w:val="clear" w:color="auto" w:fill="auto"/>
            <w:noWrap/>
            <w:vAlign w:val="center"/>
            <w:hideMark/>
          </w:tcPr>
          <w:p w14:paraId="5C5B555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115</w:t>
            </w:r>
          </w:p>
        </w:tc>
        <w:tc>
          <w:tcPr>
            <w:tcW w:w="729" w:type="dxa"/>
            <w:tcBorders>
              <w:top w:val="nil"/>
              <w:left w:val="nil"/>
              <w:bottom w:val="nil"/>
              <w:right w:val="nil"/>
            </w:tcBorders>
            <w:shd w:val="clear" w:color="auto" w:fill="auto"/>
            <w:noWrap/>
            <w:vAlign w:val="center"/>
            <w:hideMark/>
          </w:tcPr>
          <w:p w14:paraId="36E5DCB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2B51713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E6FF8F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58AEA38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3EC4215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53F383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655D096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D3F53D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180569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387BA5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3905B99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2BAD78B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8FC304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DD44DE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14BCC54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28E7DC2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21" w:type="dxa"/>
            <w:tcBorders>
              <w:top w:val="nil"/>
              <w:left w:val="nil"/>
              <w:bottom w:val="nil"/>
              <w:right w:val="nil"/>
            </w:tcBorders>
            <w:shd w:val="clear" w:color="auto" w:fill="auto"/>
            <w:noWrap/>
            <w:vAlign w:val="center"/>
            <w:hideMark/>
          </w:tcPr>
          <w:p w14:paraId="61F67F7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516366D0" w14:textId="77777777" w:rsidTr="002C6FC3">
        <w:trPr>
          <w:trHeight w:val="210"/>
        </w:trPr>
        <w:tc>
          <w:tcPr>
            <w:tcW w:w="1980" w:type="dxa"/>
            <w:tcBorders>
              <w:top w:val="nil"/>
              <w:left w:val="nil"/>
              <w:bottom w:val="nil"/>
              <w:right w:val="nil"/>
            </w:tcBorders>
            <w:shd w:val="clear" w:color="auto" w:fill="auto"/>
            <w:noWrap/>
            <w:vAlign w:val="center"/>
            <w:hideMark/>
          </w:tcPr>
          <w:p w14:paraId="2C75B773"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FS</w:t>
            </w:r>
          </w:p>
        </w:tc>
        <w:tc>
          <w:tcPr>
            <w:tcW w:w="1631" w:type="dxa"/>
            <w:tcBorders>
              <w:top w:val="nil"/>
              <w:left w:val="nil"/>
              <w:bottom w:val="nil"/>
              <w:right w:val="nil"/>
            </w:tcBorders>
            <w:shd w:val="clear" w:color="auto" w:fill="auto"/>
            <w:noWrap/>
            <w:vAlign w:val="center"/>
            <w:hideMark/>
          </w:tcPr>
          <w:p w14:paraId="3B0B93C4"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FS 6406X RIB</w:t>
            </w:r>
          </w:p>
        </w:tc>
        <w:tc>
          <w:tcPr>
            <w:tcW w:w="700" w:type="dxa"/>
            <w:tcBorders>
              <w:top w:val="nil"/>
              <w:left w:val="nil"/>
              <w:bottom w:val="nil"/>
              <w:right w:val="nil"/>
            </w:tcBorders>
            <w:shd w:val="clear" w:color="auto" w:fill="auto"/>
            <w:noWrap/>
            <w:vAlign w:val="center"/>
            <w:hideMark/>
          </w:tcPr>
          <w:p w14:paraId="463089A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114</w:t>
            </w:r>
          </w:p>
        </w:tc>
        <w:tc>
          <w:tcPr>
            <w:tcW w:w="729" w:type="dxa"/>
            <w:tcBorders>
              <w:top w:val="nil"/>
              <w:left w:val="nil"/>
              <w:bottom w:val="nil"/>
              <w:right w:val="nil"/>
            </w:tcBorders>
            <w:shd w:val="clear" w:color="auto" w:fill="auto"/>
            <w:noWrap/>
            <w:vAlign w:val="center"/>
            <w:hideMark/>
          </w:tcPr>
          <w:p w14:paraId="4F1D1E5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2B21A73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518473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F6FD95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0F20E2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31162B2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3A81BB4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DFB4DC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CE42FE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279" w:type="dxa"/>
            <w:tcBorders>
              <w:top w:val="nil"/>
              <w:left w:val="nil"/>
              <w:bottom w:val="nil"/>
              <w:right w:val="nil"/>
            </w:tcBorders>
            <w:shd w:val="clear" w:color="auto" w:fill="auto"/>
            <w:noWrap/>
            <w:vAlign w:val="center"/>
            <w:hideMark/>
          </w:tcPr>
          <w:p w14:paraId="690E6B8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auto" w:fill="auto"/>
            <w:vAlign w:val="center"/>
            <w:hideMark/>
          </w:tcPr>
          <w:p w14:paraId="693F5C13" w14:textId="77777777" w:rsidR="00946EA7" w:rsidRPr="00946EA7" w:rsidRDefault="00946EA7" w:rsidP="007813EB">
            <w:pPr>
              <w:widowControl/>
              <w:autoSpaceDE/>
              <w:autoSpaceDN/>
              <w:jc w:val="center"/>
              <w:rPr>
                <w:rFonts w:eastAsia="Times New Roman"/>
                <w:color w:val="000000"/>
                <w:sz w:val="16"/>
                <w:szCs w:val="16"/>
                <w:lang w:bidi="ar-SA"/>
              </w:rPr>
            </w:pPr>
          </w:p>
        </w:tc>
        <w:tc>
          <w:tcPr>
            <w:tcW w:w="279" w:type="dxa"/>
            <w:tcBorders>
              <w:top w:val="nil"/>
              <w:left w:val="nil"/>
              <w:bottom w:val="nil"/>
              <w:right w:val="nil"/>
            </w:tcBorders>
            <w:shd w:val="clear" w:color="auto" w:fill="auto"/>
            <w:vAlign w:val="center"/>
            <w:hideMark/>
          </w:tcPr>
          <w:p w14:paraId="3EBC3CCA" w14:textId="77777777" w:rsidR="00946EA7" w:rsidRPr="00946EA7" w:rsidRDefault="00946EA7" w:rsidP="007813EB">
            <w:pPr>
              <w:widowControl/>
              <w:autoSpaceDE/>
              <w:autoSpaceDN/>
              <w:jc w:val="center"/>
              <w:rPr>
                <w:rFonts w:ascii="Times New Roman" w:eastAsia="Times New Roman" w:hAnsi="Times New Roman" w:cs="Times New Roman"/>
                <w:sz w:val="20"/>
                <w:szCs w:val="20"/>
                <w:lang w:bidi="ar-SA"/>
              </w:rPr>
            </w:pPr>
          </w:p>
        </w:tc>
        <w:tc>
          <w:tcPr>
            <w:tcW w:w="572" w:type="dxa"/>
            <w:tcBorders>
              <w:top w:val="nil"/>
              <w:left w:val="nil"/>
              <w:bottom w:val="nil"/>
              <w:right w:val="nil"/>
            </w:tcBorders>
            <w:shd w:val="clear" w:color="auto" w:fill="auto"/>
            <w:vAlign w:val="center"/>
            <w:hideMark/>
          </w:tcPr>
          <w:p w14:paraId="5674DCD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279" w:type="dxa"/>
            <w:tcBorders>
              <w:top w:val="nil"/>
              <w:left w:val="nil"/>
              <w:bottom w:val="nil"/>
              <w:right w:val="nil"/>
            </w:tcBorders>
            <w:shd w:val="clear" w:color="auto" w:fill="auto"/>
            <w:noWrap/>
            <w:vAlign w:val="center"/>
            <w:hideMark/>
          </w:tcPr>
          <w:p w14:paraId="5C48D43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7101E69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70F934C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21" w:type="dxa"/>
            <w:tcBorders>
              <w:top w:val="nil"/>
              <w:left w:val="nil"/>
              <w:bottom w:val="nil"/>
              <w:right w:val="nil"/>
            </w:tcBorders>
            <w:shd w:val="clear" w:color="auto" w:fill="auto"/>
            <w:noWrap/>
            <w:vAlign w:val="center"/>
            <w:hideMark/>
          </w:tcPr>
          <w:p w14:paraId="236AC06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3EF8310D" w14:textId="77777777" w:rsidTr="002C6FC3">
        <w:trPr>
          <w:trHeight w:val="210"/>
        </w:trPr>
        <w:tc>
          <w:tcPr>
            <w:tcW w:w="1980" w:type="dxa"/>
            <w:tcBorders>
              <w:top w:val="nil"/>
              <w:left w:val="nil"/>
              <w:bottom w:val="nil"/>
              <w:right w:val="nil"/>
            </w:tcBorders>
            <w:shd w:val="clear" w:color="auto" w:fill="auto"/>
            <w:noWrap/>
            <w:vAlign w:val="center"/>
            <w:hideMark/>
          </w:tcPr>
          <w:p w14:paraId="6D6C1306"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Pioneer Brand</w:t>
            </w:r>
          </w:p>
        </w:tc>
        <w:tc>
          <w:tcPr>
            <w:tcW w:w="1631" w:type="dxa"/>
            <w:tcBorders>
              <w:top w:val="nil"/>
              <w:left w:val="nil"/>
              <w:bottom w:val="nil"/>
              <w:right w:val="nil"/>
            </w:tcBorders>
            <w:shd w:val="clear" w:color="auto" w:fill="auto"/>
            <w:noWrap/>
            <w:vAlign w:val="center"/>
            <w:hideMark/>
          </w:tcPr>
          <w:p w14:paraId="6622C8BC"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P1847AMXT</w:t>
            </w:r>
          </w:p>
        </w:tc>
        <w:tc>
          <w:tcPr>
            <w:tcW w:w="700" w:type="dxa"/>
            <w:tcBorders>
              <w:top w:val="nil"/>
              <w:left w:val="nil"/>
              <w:bottom w:val="nil"/>
              <w:right w:val="nil"/>
            </w:tcBorders>
            <w:shd w:val="clear" w:color="auto" w:fill="auto"/>
            <w:noWrap/>
            <w:vAlign w:val="center"/>
            <w:hideMark/>
          </w:tcPr>
          <w:p w14:paraId="5F7BC25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118</w:t>
            </w:r>
          </w:p>
        </w:tc>
        <w:tc>
          <w:tcPr>
            <w:tcW w:w="729" w:type="dxa"/>
            <w:tcBorders>
              <w:top w:val="nil"/>
              <w:left w:val="nil"/>
              <w:bottom w:val="nil"/>
              <w:right w:val="nil"/>
            </w:tcBorders>
            <w:shd w:val="clear" w:color="auto" w:fill="auto"/>
            <w:noWrap/>
            <w:vAlign w:val="center"/>
            <w:hideMark/>
          </w:tcPr>
          <w:p w14:paraId="29DC637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6E0CBD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8F8910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72E0B3E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3162703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878035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F23EE4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4078E7F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966F3B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D9FEA1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AE5AE3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center"/>
            <w:hideMark/>
          </w:tcPr>
          <w:p w14:paraId="5859065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A54FE6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9B0F4E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74B1592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880" w:type="dxa"/>
            <w:tcBorders>
              <w:top w:val="nil"/>
              <w:left w:val="nil"/>
              <w:bottom w:val="nil"/>
              <w:right w:val="nil"/>
            </w:tcBorders>
            <w:shd w:val="clear" w:color="auto" w:fill="auto"/>
            <w:noWrap/>
            <w:vAlign w:val="center"/>
            <w:hideMark/>
          </w:tcPr>
          <w:p w14:paraId="52B60F5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821" w:type="dxa"/>
            <w:tcBorders>
              <w:top w:val="nil"/>
              <w:left w:val="nil"/>
              <w:bottom w:val="nil"/>
              <w:right w:val="nil"/>
            </w:tcBorders>
            <w:shd w:val="clear" w:color="auto" w:fill="auto"/>
            <w:noWrap/>
            <w:vAlign w:val="center"/>
            <w:hideMark/>
          </w:tcPr>
          <w:p w14:paraId="2D76BB3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3F0E0F57" w14:textId="77777777" w:rsidTr="002C6FC3">
        <w:trPr>
          <w:trHeight w:val="210"/>
        </w:trPr>
        <w:tc>
          <w:tcPr>
            <w:tcW w:w="1980" w:type="dxa"/>
            <w:tcBorders>
              <w:top w:val="nil"/>
              <w:left w:val="nil"/>
              <w:bottom w:val="nil"/>
              <w:right w:val="nil"/>
            </w:tcBorders>
            <w:shd w:val="clear" w:color="auto" w:fill="auto"/>
            <w:noWrap/>
            <w:vAlign w:val="center"/>
            <w:hideMark/>
          </w:tcPr>
          <w:p w14:paraId="527E88ED"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center"/>
            <w:hideMark/>
          </w:tcPr>
          <w:p w14:paraId="5B57D7B1"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MA5161VIP3220EZ</w:t>
            </w:r>
          </w:p>
        </w:tc>
        <w:tc>
          <w:tcPr>
            <w:tcW w:w="700" w:type="dxa"/>
            <w:tcBorders>
              <w:top w:val="nil"/>
              <w:left w:val="nil"/>
              <w:bottom w:val="nil"/>
              <w:right w:val="nil"/>
            </w:tcBorders>
            <w:shd w:val="clear" w:color="auto" w:fill="auto"/>
            <w:noWrap/>
            <w:vAlign w:val="center"/>
            <w:hideMark/>
          </w:tcPr>
          <w:p w14:paraId="53FA9B3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116</w:t>
            </w:r>
          </w:p>
        </w:tc>
        <w:tc>
          <w:tcPr>
            <w:tcW w:w="729" w:type="dxa"/>
            <w:tcBorders>
              <w:top w:val="nil"/>
              <w:left w:val="nil"/>
              <w:bottom w:val="nil"/>
              <w:right w:val="nil"/>
            </w:tcBorders>
            <w:shd w:val="clear" w:color="auto" w:fill="auto"/>
            <w:noWrap/>
            <w:vAlign w:val="center"/>
            <w:hideMark/>
          </w:tcPr>
          <w:p w14:paraId="50212E6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95</w:t>
            </w:r>
          </w:p>
        </w:tc>
        <w:tc>
          <w:tcPr>
            <w:tcW w:w="279" w:type="dxa"/>
            <w:tcBorders>
              <w:top w:val="nil"/>
              <w:left w:val="nil"/>
              <w:bottom w:val="nil"/>
              <w:right w:val="nil"/>
            </w:tcBorders>
            <w:shd w:val="clear" w:color="auto" w:fill="auto"/>
            <w:noWrap/>
            <w:vAlign w:val="center"/>
            <w:hideMark/>
          </w:tcPr>
          <w:p w14:paraId="23FDD95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C87DA1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279" w:type="dxa"/>
            <w:tcBorders>
              <w:top w:val="nil"/>
              <w:left w:val="nil"/>
              <w:bottom w:val="nil"/>
              <w:right w:val="nil"/>
            </w:tcBorders>
            <w:shd w:val="clear" w:color="auto" w:fill="auto"/>
            <w:noWrap/>
            <w:vAlign w:val="center"/>
            <w:hideMark/>
          </w:tcPr>
          <w:p w14:paraId="62C6650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701E414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3BB90D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5DB17E8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D4FA76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3D61A9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7C8178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523AB6A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317E428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3CB9D7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564EFA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4C4B3C4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7D5347E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821" w:type="dxa"/>
            <w:tcBorders>
              <w:top w:val="nil"/>
              <w:left w:val="nil"/>
              <w:bottom w:val="nil"/>
              <w:right w:val="nil"/>
            </w:tcBorders>
            <w:shd w:val="clear" w:color="auto" w:fill="auto"/>
            <w:noWrap/>
            <w:vAlign w:val="center"/>
            <w:hideMark/>
          </w:tcPr>
          <w:p w14:paraId="7EF95A6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05F5BB1B" w14:textId="77777777" w:rsidTr="002C6FC3">
        <w:trPr>
          <w:trHeight w:val="210"/>
        </w:trPr>
        <w:tc>
          <w:tcPr>
            <w:tcW w:w="1980" w:type="dxa"/>
            <w:tcBorders>
              <w:top w:val="nil"/>
              <w:left w:val="nil"/>
              <w:bottom w:val="nil"/>
              <w:right w:val="nil"/>
            </w:tcBorders>
            <w:shd w:val="clear" w:color="000000" w:fill="D9D9D9"/>
            <w:noWrap/>
            <w:vAlign w:val="center"/>
            <w:hideMark/>
          </w:tcPr>
          <w:p w14:paraId="196F4211"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 Consultants</w:t>
            </w:r>
          </w:p>
        </w:tc>
        <w:tc>
          <w:tcPr>
            <w:tcW w:w="1631" w:type="dxa"/>
            <w:tcBorders>
              <w:top w:val="nil"/>
              <w:left w:val="nil"/>
              <w:bottom w:val="nil"/>
              <w:right w:val="nil"/>
            </w:tcBorders>
            <w:shd w:val="clear" w:color="000000" w:fill="D9D9D9"/>
            <w:noWrap/>
            <w:vAlign w:val="center"/>
            <w:hideMark/>
          </w:tcPr>
          <w:p w14:paraId="5C464843"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SC 1121AM™</w:t>
            </w:r>
          </w:p>
        </w:tc>
        <w:tc>
          <w:tcPr>
            <w:tcW w:w="700" w:type="dxa"/>
            <w:tcBorders>
              <w:top w:val="nil"/>
              <w:left w:val="nil"/>
              <w:bottom w:val="nil"/>
              <w:right w:val="nil"/>
            </w:tcBorders>
            <w:shd w:val="clear" w:color="000000" w:fill="D9D9D9"/>
            <w:noWrap/>
            <w:vAlign w:val="center"/>
            <w:hideMark/>
          </w:tcPr>
          <w:p w14:paraId="0F4F142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112</w:t>
            </w:r>
          </w:p>
        </w:tc>
        <w:tc>
          <w:tcPr>
            <w:tcW w:w="729" w:type="dxa"/>
            <w:tcBorders>
              <w:top w:val="nil"/>
              <w:left w:val="nil"/>
              <w:bottom w:val="nil"/>
              <w:right w:val="nil"/>
            </w:tcBorders>
            <w:shd w:val="clear" w:color="000000" w:fill="D9D9D9"/>
            <w:noWrap/>
            <w:vAlign w:val="center"/>
            <w:hideMark/>
          </w:tcPr>
          <w:p w14:paraId="67C3C4A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5C5CEB6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73BF9DF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94</w:t>
            </w:r>
          </w:p>
        </w:tc>
        <w:tc>
          <w:tcPr>
            <w:tcW w:w="279" w:type="dxa"/>
            <w:tcBorders>
              <w:top w:val="nil"/>
              <w:left w:val="nil"/>
              <w:bottom w:val="nil"/>
              <w:right w:val="nil"/>
            </w:tcBorders>
            <w:shd w:val="clear" w:color="000000" w:fill="D9D9D9"/>
            <w:noWrap/>
            <w:vAlign w:val="center"/>
            <w:hideMark/>
          </w:tcPr>
          <w:p w14:paraId="191CEF5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0617B7C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56F108F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77F262E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000000" w:fill="D9D9D9"/>
            <w:noWrap/>
            <w:vAlign w:val="center"/>
            <w:hideMark/>
          </w:tcPr>
          <w:p w14:paraId="28C9B42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5D10190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4D9DD10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3A67DF9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000000" w:fill="D9D9D9"/>
            <w:noWrap/>
            <w:vAlign w:val="center"/>
            <w:hideMark/>
          </w:tcPr>
          <w:p w14:paraId="3DF88D1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0349E69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452078B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000000" w:fill="D9D9D9"/>
            <w:noWrap/>
            <w:vAlign w:val="center"/>
            <w:hideMark/>
          </w:tcPr>
          <w:p w14:paraId="09C3C50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880" w:type="dxa"/>
            <w:tcBorders>
              <w:top w:val="nil"/>
              <w:left w:val="nil"/>
              <w:bottom w:val="nil"/>
              <w:right w:val="nil"/>
            </w:tcBorders>
            <w:shd w:val="clear" w:color="000000" w:fill="D9D9D9"/>
            <w:noWrap/>
            <w:vAlign w:val="center"/>
            <w:hideMark/>
          </w:tcPr>
          <w:p w14:paraId="3669442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821" w:type="dxa"/>
            <w:tcBorders>
              <w:top w:val="nil"/>
              <w:left w:val="nil"/>
              <w:bottom w:val="nil"/>
              <w:right w:val="nil"/>
            </w:tcBorders>
            <w:shd w:val="clear" w:color="000000" w:fill="D9D9D9"/>
            <w:noWrap/>
            <w:vAlign w:val="center"/>
            <w:hideMark/>
          </w:tcPr>
          <w:p w14:paraId="7F694E8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4F6BE600" w14:textId="77777777" w:rsidTr="002C6FC3">
        <w:trPr>
          <w:trHeight w:val="300"/>
        </w:trPr>
        <w:tc>
          <w:tcPr>
            <w:tcW w:w="1980" w:type="dxa"/>
            <w:tcBorders>
              <w:top w:val="nil"/>
              <w:left w:val="nil"/>
              <w:bottom w:val="nil"/>
              <w:right w:val="nil"/>
            </w:tcBorders>
            <w:shd w:val="clear" w:color="000000" w:fill="D9D9D9"/>
            <w:noWrap/>
            <w:vAlign w:val="center"/>
            <w:hideMark/>
          </w:tcPr>
          <w:p w14:paraId="3F17A13F"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NK Brand</w:t>
            </w:r>
          </w:p>
        </w:tc>
        <w:tc>
          <w:tcPr>
            <w:tcW w:w="1631" w:type="dxa"/>
            <w:tcBorders>
              <w:top w:val="nil"/>
              <w:left w:val="nil"/>
              <w:bottom w:val="nil"/>
              <w:right w:val="nil"/>
            </w:tcBorders>
            <w:shd w:val="clear" w:color="000000" w:fill="D9D9D9"/>
            <w:noWrap/>
            <w:vAlign w:val="center"/>
            <w:hideMark/>
          </w:tcPr>
          <w:p w14:paraId="0891CEB3"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NK1677-3110</w:t>
            </w:r>
          </w:p>
        </w:tc>
        <w:tc>
          <w:tcPr>
            <w:tcW w:w="700" w:type="dxa"/>
            <w:tcBorders>
              <w:top w:val="nil"/>
              <w:left w:val="nil"/>
              <w:bottom w:val="nil"/>
              <w:right w:val="nil"/>
            </w:tcBorders>
            <w:shd w:val="clear" w:color="000000" w:fill="D9D9D9"/>
            <w:noWrap/>
            <w:vAlign w:val="center"/>
            <w:hideMark/>
          </w:tcPr>
          <w:p w14:paraId="5CB3503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116</w:t>
            </w:r>
          </w:p>
        </w:tc>
        <w:tc>
          <w:tcPr>
            <w:tcW w:w="729" w:type="dxa"/>
            <w:tcBorders>
              <w:top w:val="nil"/>
              <w:left w:val="nil"/>
              <w:bottom w:val="nil"/>
              <w:right w:val="nil"/>
            </w:tcBorders>
            <w:shd w:val="clear" w:color="000000" w:fill="D9D9D9"/>
            <w:noWrap/>
            <w:vAlign w:val="center"/>
            <w:hideMark/>
          </w:tcPr>
          <w:p w14:paraId="661927B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279" w:type="dxa"/>
            <w:tcBorders>
              <w:top w:val="nil"/>
              <w:left w:val="nil"/>
              <w:bottom w:val="nil"/>
              <w:right w:val="nil"/>
            </w:tcBorders>
            <w:shd w:val="clear" w:color="000000" w:fill="D9D9D9"/>
            <w:noWrap/>
            <w:vAlign w:val="center"/>
            <w:hideMark/>
          </w:tcPr>
          <w:p w14:paraId="6E16951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736270D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110</w:t>
            </w:r>
          </w:p>
        </w:tc>
        <w:tc>
          <w:tcPr>
            <w:tcW w:w="279" w:type="dxa"/>
            <w:tcBorders>
              <w:top w:val="nil"/>
              <w:left w:val="nil"/>
              <w:bottom w:val="nil"/>
              <w:right w:val="nil"/>
            </w:tcBorders>
            <w:shd w:val="clear" w:color="000000" w:fill="D9D9D9"/>
            <w:noWrap/>
            <w:vAlign w:val="center"/>
            <w:hideMark/>
          </w:tcPr>
          <w:p w14:paraId="2290C28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268277D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279" w:type="dxa"/>
            <w:tcBorders>
              <w:top w:val="nil"/>
              <w:left w:val="nil"/>
              <w:bottom w:val="nil"/>
              <w:right w:val="nil"/>
            </w:tcBorders>
            <w:shd w:val="clear" w:color="000000" w:fill="D9D9D9"/>
            <w:noWrap/>
            <w:vAlign w:val="center"/>
            <w:hideMark/>
          </w:tcPr>
          <w:p w14:paraId="763CA76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center"/>
            <w:hideMark/>
          </w:tcPr>
          <w:p w14:paraId="0FEE357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4086E2F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11BED0F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84</w:t>
            </w:r>
          </w:p>
        </w:tc>
        <w:tc>
          <w:tcPr>
            <w:tcW w:w="279" w:type="dxa"/>
            <w:tcBorders>
              <w:top w:val="nil"/>
              <w:left w:val="nil"/>
              <w:bottom w:val="nil"/>
              <w:right w:val="nil"/>
            </w:tcBorders>
            <w:shd w:val="clear" w:color="000000" w:fill="D9D9D9"/>
            <w:noWrap/>
            <w:vAlign w:val="center"/>
            <w:hideMark/>
          </w:tcPr>
          <w:p w14:paraId="6062568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379EAD5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000000" w:fill="D9D9D9"/>
            <w:noWrap/>
            <w:vAlign w:val="center"/>
            <w:hideMark/>
          </w:tcPr>
          <w:p w14:paraId="5D6BFDA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12EFBC5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000000" w:fill="D9D9D9"/>
            <w:noWrap/>
            <w:vAlign w:val="center"/>
            <w:hideMark/>
          </w:tcPr>
          <w:p w14:paraId="12198EC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000000" w:fill="D9D9D9"/>
            <w:noWrap/>
            <w:vAlign w:val="center"/>
            <w:hideMark/>
          </w:tcPr>
          <w:p w14:paraId="7986559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000000" w:fill="D9D9D9"/>
            <w:noWrap/>
            <w:vAlign w:val="center"/>
            <w:hideMark/>
          </w:tcPr>
          <w:p w14:paraId="318E1C4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821" w:type="dxa"/>
            <w:tcBorders>
              <w:top w:val="nil"/>
              <w:left w:val="nil"/>
              <w:bottom w:val="nil"/>
              <w:right w:val="nil"/>
            </w:tcBorders>
            <w:shd w:val="clear" w:color="000000" w:fill="D9D9D9"/>
            <w:noWrap/>
            <w:vAlign w:val="center"/>
            <w:hideMark/>
          </w:tcPr>
          <w:p w14:paraId="33E0BAD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6</w:t>
            </w:r>
          </w:p>
        </w:tc>
      </w:tr>
      <w:tr w:rsidR="00946EA7" w:rsidRPr="00946EA7" w14:paraId="2FA5989F" w14:textId="77777777" w:rsidTr="002C6FC3">
        <w:trPr>
          <w:trHeight w:val="210"/>
        </w:trPr>
        <w:tc>
          <w:tcPr>
            <w:tcW w:w="1980" w:type="dxa"/>
            <w:tcBorders>
              <w:top w:val="nil"/>
              <w:left w:val="nil"/>
              <w:bottom w:val="nil"/>
              <w:right w:val="nil"/>
            </w:tcBorders>
            <w:shd w:val="clear" w:color="auto" w:fill="auto"/>
            <w:noWrap/>
            <w:vAlign w:val="center"/>
            <w:hideMark/>
          </w:tcPr>
          <w:p w14:paraId="7963746C"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 Consultants</w:t>
            </w:r>
          </w:p>
        </w:tc>
        <w:tc>
          <w:tcPr>
            <w:tcW w:w="1631" w:type="dxa"/>
            <w:tcBorders>
              <w:top w:val="nil"/>
              <w:left w:val="nil"/>
              <w:bottom w:val="nil"/>
              <w:right w:val="nil"/>
            </w:tcBorders>
            <w:shd w:val="clear" w:color="auto" w:fill="auto"/>
            <w:noWrap/>
            <w:vAlign w:val="center"/>
            <w:hideMark/>
          </w:tcPr>
          <w:p w14:paraId="77765F0C"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SCS 1111Q™</w:t>
            </w:r>
          </w:p>
        </w:tc>
        <w:tc>
          <w:tcPr>
            <w:tcW w:w="700" w:type="dxa"/>
            <w:tcBorders>
              <w:top w:val="nil"/>
              <w:left w:val="nil"/>
              <w:bottom w:val="nil"/>
              <w:right w:val="nil"/>
            </w:tcBorders>
            <w:shd w:val="clear" w:color="auto" w:fill="auto"/>
            <w:noWrap/>
            <w:vAlign w:val="center"/>
            <w:hideMark/>
          </w:tcPr>
          <w:p w14:paraId="13294D7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111</w:t>
            </w:r>
          </w:p>
        </w:tc>
        <w:tc>
          <w:tcPr>
            <w:tcW w:w="729" w:type="dxa"/>
            <w:tcBorders>
              <w:top w:val="nil"/>
              <w:left w:val="nil"/>
              <w:bottom w:val="nil"/>
              <w:right w:val="nil"/>
            </w:tcBorders>
            <w:shd w:val="clear" w:color="auto" w:fill="auto"/>
            <w:noWrap/>
            <w:vAlign w:val="center"/>
            <w:hideMark/>
          </w:tcPr>
          <w:p w14:paraId="328D9CA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DC09FD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1C1EDA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92</w:t>
            </w:r>
          </w:p>
        </w:tc>
        <w:tc>
          <w:tcPr>
            <w:tcW w:w="279" w:type="dxa"/>
            <w:tcBorders>
              <w:top w:val="nil"/>
              <w:left w:val="nil"/>
              <w:bottom w:val="nil"/>
              <w:right w:val="nil"/>
            </w:tcBorders>
            <w:shd w:val="clear" w:color="auto" w:fill="auto"/>
            <w:noWrap/>
            <w:vAlign w:val="center"/>
            <w:hideMark/>
          </w:tcPr>
          <w:p w14:paraId="67C5F53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05CC32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1B875C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4C8B4AB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92</w:t>
            </w:r>
          </w:p>
        </w:tc>
        <w:tc>
          <w:tcPr>
            <w:tcW w:w="279" w:type="dxa"/>
            <w:tcBorders>
              <w:top w:val="nil"/>
              <w:left w:val="nil"/>
              <w:bottom w:val="nil"/>
              <w:right w:val="nil"/>
            </w:tcBorders>
            <w:shd w:val="clear" w:color="auto" w:fill="auto"/>
            <w:noWrap/>
            <w:vAlign w:val="center"/>
            <w:hideMark/>
          </w:tcPr>
          <w:p w14:paraId="16BEB01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C76392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E7A412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4321C49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center"/>
            <w:hideMark/>
          </w:tcPr>
          <w:p w14:paraId="0180A04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3E91136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EA1B02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7BEECE4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109</w:t>
            </w:r>
          </w:p>
        </w:tc>
        <w:tc>
          <w:tcPr>
            <w:tcW w:w="880" w:type="dxa"/>
            <w:tcBorders>
              <w:top w:val="nil"/>
              <w:left w:val="nil"/>
              <w:bottom w:val="nil"/>
              <w:right w:val="nil"/>
            </w:tcBorders>
            <w:shd w:val="clear" w:color="auto" w:fill="auto"/>
            <w:noWrap/>
            <w:vAlign w:val="center"/>
            <w:hideMark/>
          </w:tcPr>
          <w:p w14:paraId="136BA5E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821" w:type="dxa"/>
            <w:tcBorders>
              <w:top w:val="nil"/>
              <w:left w:val="nil"/>
              <w:bottom w:val="nil"/>
              <w:right w:val="nil"/>
            </w:tcBorders>
            <w:shd w:val="clear" w:color="auto" w:fill="auto"/>
            <w:noWrap/>
            <w:vAlign w:val="center"/>
            <w:hideMark/>
          </w:tcPr>
          <w:p w14:paraId="23C74B6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4534819A" w14:textId="77777777" w:rsidTr="002C6FC3">
        <w:trPr>
          <w:trHeight w:val="210"/>
        </w:trPr>
        <w:tc>
          <w:tcPr>
            <w:tcW w:w="1980" w:type="dxa"/>
            <w:tcBorders>
              <w:top w:val="nil"/>
              <w:left w:val="nil"/>
              <w:bottom w:val="nil"/>
              <w:right w:val="nil"/>
            </w:tcBorders>
            <w:shd w:val="clear" w:color="auto" w:fill="auto"/>
            <w:noWrap/>
            <w:vAlign w:val="center"/>
            <w:hideMark/>
          </w:tcPr>
          <w:p w14:paraId="7EDCE78C"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center"/>
            <w:hideMark/>
          </w:tcPr>
          <w:p w14:paraId="7BABD340"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A4567</w:t>
            </w:r>
          </w:p>
        </w:tc>
        <w:tc>
          <w:tcPr>
            <w:tcW w:w="700" w:type="dxa"/>
            <w:tcBorders>
              <w:top w:val="nil"/>
              <w:left w:val="nil"/>
              <w:bottom w:val="nil"/>
              <w:right w:val="nil"/>
            </w:tcBorders>
            <w:shd w:val="clear" w:color="auto" w:fill="auto"/>
            <w:noWrap/>
            <w:vAlign w:val="center"/>
            <w:hideMark/>
          </w:tcPr>
          <w:p w14:paraId="09D445F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auto" w:fill="auto"/>
            <w:noWrap/>
            <w:vAlign w:val="center"/>
            <w:hideMark/>
          </w:tcPr>
          <w:p w14:paraId="2F8C2CF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center"/>
            <w:hideMark/>
          </w:tcPr>
          <w:p w14:paraId="2FA576E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9CED20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E5C688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A21F06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310B3E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42D3656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2E55C1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40A78A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0C3958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A4B52F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6BBF85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434388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269F2C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7593A4A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3C210EE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821" w:type="dxa"/>
            <w:tcBorders>
              <w:top w:val="nil"/>
              <w:left w:val="nil"/>
              <w:bottom w:val="nil"/>
              <w:right w:val="nil"/>
            </w:tcBorders>
            <w:shd w:val="clear" w:color="auto" w:fill="auto"/>
            <w:noWrap/>
            <w:vAlign w:val="center"/>
            <w:hideMark/>
          </w:tcPr>
          <w:p w14:paraId="5B46C65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1DE0BC4F" w14:textId="77777777" w:rsidTr="002C6FC3">
        <w:trPr>
          <w:trHeight w:val="210"/>
        </w:trPr>
        <w:tc>
          <w:tcPr>
            <w:tcW w:w="1980" w:type="dxa"/>
            <w:tcBorders>
              <w:top w:val="nil"/>
              <w:left w:val="nil"/>
              <w:bottom w:val="nil"/>
              <w:right w:val="nil"/>
            </w:tcBorders>
            <w:shd w:val="clear" w:color="auto" w:fill="auto"/>
            <w:noWrap/>
            <w:vAlign w:val="center"/>
            <w:hideMark/>
          </w:tcPr>
          <w:p w14:paraId="0A5CC40B"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center"/>
            <w:hideMark/>
          </w:tcPr>
          <w:p w14:paraId="23D99E55"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A9967</w:t>
            </w:r>
          </w:p>
        </w:tc>
        <w:tc>
          <w:tcPr>
            <w:tcW w:w="700" w:type="dxa"/>
            <w:tcBorders>
              <w:top w:val="nil"/>
              <w:left w:val="nil"/>
              <w:bottom w:val="nil"/>
              <w:right w:val="nil"/>
            </w:tcBorders>
            <w:shd w:val="clear" w:color="auto" w:fill="auto"/>
            <w:noWrap/>
            <w:vAlign w:val="center"/>
            <w:hideMark/>
          </w:tcPr>
          <w:p w14:paraId="6E9BEF8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auto" w:fill="auto"/>
            <w:noWrap/>
            <w:vAlign w:val="center"/>
            <w:hideMark/>
          </w:tcPr>
          <w:p w14:paraId="6F41074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2CC104B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3DF875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1574BA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CFD161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144619F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605F2B3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279" w:type="dxa"/>
            <w:tcBorders>
              <w:top w:val="nil"/>
              <w:left w:val="nil"/>
              <w:bottom w:val="nil"/>
              <w:right w:val="nil"/>
            </w:tcBorders>
            <w:shd w:val="clear" w:color="auto" w:fill="auto"/>
            <w:noWrap/>
            <w:vAlign w:val="center"/>
            <w:hideMark/>
          </w:tcPr>
          <w:p w14:paraId="3E09BAF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165580D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93CE1B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5FAD18D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0E9F537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150CD4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279" w:type="dxa"/>
            <w:tcBorders>
              <w:top w:val="nil"/>
              <w:left w:val="nil"/>
              <w:bottom w:val="nil"/>
              <w:right w:val="nil"/>
            </w:tcBorders>
            <w:shd w:val="clear" w:color="auto" w:fill="auto"/>
            <w:noWrap/>
            <w:vAlign w:val="center"/>
            <w:hideMark/>
          </w:tcPr>
          <w:p w14:paraId="63DFCB3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2" w:type="dxa"/>
            <w:tcBorders>
              <w:top w:val="nil"/>
              <w:left w:val="nil"/>
              <w:bottom w:val="nil"/>
              <w:right w:val="nil"/>
            </w:tcBorders>
            <w:shd w:val="clear" w:color="auto" w:fill="auto"/>
            <w:noWrap/>
            <w:vAlign w:val="center"/>
            <w:hideMark/>
          </w:tcPr>
          <w:p w14:paraId="1B85216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93</w:t>
            </w:r>
          </w:p>
        </w:tc>
        <w:tc>
          <w:tcPr>
            <w:tcW w:w="880" w:type="dxa"/>
            <w:tcBorders>
              <w:top w:val="nil"/>
              <w:left w:val="nil"/>
              <w:bottom w:val="nil"/>
              <w:right w:val="nil"/>
            </w:tcBorders>
            <w:shd w:val="clear" w:color="auto" w:fill="auto"/>
            <w:noWrap/>
            <w:vAlign w:val="center"/>
            <w:hideMark/>
          </w:tcPr>
          <w:p w14:paraId="5D5F4D6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821" w:type="dxa"/>
            <w:tcBorders>
              <w:top w:val="nil"/>
              <w:left w:val="nil"/>
              <w:bottom w:val="nil"/>
              <w:right w:val="nil"/>
            </w:tcBorders>
            <w:shd w:val="clear" w:color="auto" w:fill="auto"/>
            <w:noWrap/>
            <w:vAlign w:val="center"/>
            <w:hideMark/>
          </w:tcPr>
          <w:p w14:paraId="2C28375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5</w:t>
            </w:r>
          </w:p>
        </w:tc>
      </w:tr>
      <w:tr w:rsidR="00946EA7" w:rsidRPr="00946EA7" w14:paraId="3D2D222F" w14:textId="77777777" w:rsidTr="002C6FC3">
        <w:trPr>
          <w:trHeight w:val="210"/>
        </w:trPr>
        <w:tc>
          <w:tcPr>
            <w:tcW w:w="1980" w:type="dxa"/>
            <w:tcBorders>
              <w:top w:val="nil"/>
              <w:left w:val="nil"/>
              <w:bottom w:val="nil"/>
              <w:right w:val="nil"/>
            </w:tcBorders>
            <w:shd w:val="clear" w:color="auto" w:fill="auto"/>
            <w:noWrap/>
            <w:vAlign w:val="center"/>
            <w:hideMark/>
          </w:tcPr>
          <w:p w14:paraId="51A4EE27"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FS</w:t>
            </w:r>
          </w:p>
        </w:tc>
        <w:tc>
          <w:tcPr>
            <w:tcW w:w="1631" w:type="dxa"/>
            <w:tcBorders>
              <w:top w:val="nil"/>
              <w:left w:val="nil"/>
              <w:bottom w:val="nil"/>
              <w:right w:val="nil"/>
            </w:tcBorders>
            <w:shd w:val="clear" w:color="auto" w:fill="auto"/>
            <w:noWrap/>
            <w:vAlign w:val="center"/>
            <w:hideMark/>
          </w:tcPr>
          <w:p w14:paraId="3F5124A3"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FS 6595X RIB</w:t>
            </w:r>
          </w:p>
        </w:tc>
        <w:tc>
          <w:tcPr>
            <w:tcW w:w="700" w:type="dxa"/>
            <w:tcBorders>
              <w:top w:val="nil"/>
              <w:left w:val="nil"/>
              <w:bottom w:val="nil"/>
              <w:right w:val="nil"/>
            </w:tcBorders>
            <w:shd w:val="clear" w:color="auto" w:fill="auto"/>
            <w:noWrap/>
            <w:vAlign w:val="center"/>
            <w:hideMark/>
          </w:tcPr>
          <w:p w14:paraId="26F74C3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115</w:t>
            </w:r>
          </w:p>
        </w:tc>
        <w:tc>
          <w:tcPr>
            <w:tcW w:w="729" w:type="dxa"/>
            <w:tcBorders>
              <w:top w:val="nil"/>
              <w:left w:val="nil"/>
              <w:bottom w:val="nil"/>
              <w:right w:val="nil"/>
            </w:tcBorders>
            <w:shd w:val="clear" w:color="auto" w:fill="auto"/>
            <w:noWrap/>
            <w:vAlign w:val="center"/>
            <w:hideMark/>
          </w:tcPr>
          <w:p w14:paraId="7833D35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center"/>
            <w:hideMark/>
          </w:tcPr>
          <w:p w14:paraId="77407A8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7FA8EAC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E44940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7EF135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29C547F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067CA6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8CC467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4FB8A29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center"/>
            <w:hideMark/>
          </w:tcPr>
          <w:p w14:paraId="794266D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036FA30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6CCE902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B7DC42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94</w:t>
            </w:r>
          </w:p>
        </w:tc>
        <w:tc>
          <w:tcPr>
            <w:tcW w:w="279" w:type="dxa"/>
            <w:tcBorders>
              <w:top w:val="nil"/>
              <w:left w:val="nil"/>
              <w:bottom w:val="nil"/>
              <w:right w:val="nil"/>
            </w:tcBorders>
            <w:shd w:val="clear" w:color="auto" w:fill="auto"/>
            <w:noWrap/>
            <w:vAlign w:val="center"/>
            <w:hideMark/>
          </w:tcPr>
          <w:p w14:paraId="32DAA97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09A414E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76C266C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821" w:type="dxa"/>
            <w:tcBorders>
              <w:top w:val="nil"/>
              <w:left w:val="nil"/>
              <w:bottom w:val="nil"/>
              <w:right w:val="nil"/>
            </w:tcBorders>
            <w:shd w:val="clear" w:color="auto" w:fill="auto"/>
            <w:noWrap/>
            <w:vAlign w:val="center"/>
            <w:hideMark/>
          </w:tcPr>
          <w:p w14:paraId="1AEE25C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46295508" w14:textId="77777777" w:rsidTr="002C6FC3">
        <w:trPr>
          <w:trHeight w:val="210"/>
        </w:trPr>
        <w:tc>
          <w:tcPr>
            <w:tcW w:w="1980" w:type="dxa"/>
            <w:tcBorders>
              <w:top w:val="nil"/>
              <w:left w:val="nil"/>
              <w:bottom w:val="nil"/>
              <w:right w:val="nil"/>
            </w:tcBorders>
            <w:shd w:val="clear" w:color="auto" w:fill="auto"/>
            <w:noWrap/>
            <w:vAlign w:val="center"/>
            <w:hideMark/>
          </w:tcPr>
          <w:p w14:paraId="07853075"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FS</w:t>
            </w:r>
          </w:p>
        </w:tc>
        <w:tc>
          <w:tcPr>
            <w:tcW w:w="1631" w:type="dxa"/>
            <w:tcBorders>
              <w:top w:val="nil"/>
              <w:left w:val="nil"/>
              <w:bottom w:val="nil"/>
              <w:right w:val="nil"/>
            </w:tcBorders>
            <w:shd w:val="clear" w:color="auto" w:fill="auto"/>
            <w:noWrap/>
            <w:vAlign w:val="center"/>
            <w:hideMark/>
          </w:tcPr>
          <w:p w14:paraId="1BA0A1A4"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FS 6818X RIB</w:t>
            </w:r>
          </w:p>
        </w:tc>
        <w:tc>
          <w:tcPr>
            <w:tcW w:w="700" w:type="dxa"/>
            <w:tcBorders>
              <w:top w:val="nil"/>
              <w:left w:val="nil"/>
              <w:bottom w:val="nil"/>
              <w:right w:val="nil"/>
            </w:tcBorders>
            <w:shd w:val="clear" w:color="auto" w:fill="auto"/>
            <w:noWrap/>
            <w:vAlign w:val="center"/>
            <w:hideMark/>
          </w:tcPr>
          <w:p w14:paraId="7C65DFB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118</w:t>
            </w:r>
          </w:p>
        </w:tc>
        <w:tc>
          <w:tcPr>
            <w:tcW w:w="729" w:type="dxa"/>
            <w:tcBorders>
              <w:top w:val="nil"/>
              <w:left w:val="nil"/>
              <w:bottom w:val="nil"/>
              <w:right w:val="nil"/>
            </w:tcBorders>
            <w:shd w:val="clear" w:color="auto" w:fill="auto"/>
            <w:noWrap/>
            <w:vAlign w:val="center"/>
            <w:hideMark/>
          </w:tcPr>
          <w:p w14:paraId="6B43CF0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236A739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5E17AA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62AB90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009E88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113</w:t>
            </w:r>
          </w:p>
        </w:tc>
        <w:tc>
          <w:tcPr>
            <w:tcW w:w="279" w:type="dxa"/>
            <w:tcBorders>
              <w:top w:val="nil"/>
              <w:left w:val="nil"/>
              <w:bottom w:val="nil"/>
              <w:right w:val="nil"/>
            </w:tcBorders>
            <w:shd w:val="clear" w:color="auto" w:fill="auto"/>
            <w:noWrap/>
            <w:vAlign w:val="center"/>
            <w:hideMark/>
          </w:tcPr>
          <w:p w14:paraId="772AAE4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center"/>
            <w:hideMark/>
          </w:tcPr>
          <w:p w14:paraId="3B6BCF5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1FD899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6693D83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82</w:t>
            </w:r>
          </w:p>
        </w:tc>
        <w:tc>
          <w:tcPr>
            <w:tcW w:w="279" w:type="dxa"/>
            <w:tcBorders>
              <w:top w:val="nil"/>
              <w:left w:val="nil"/>
              <w:bottom w:val="nil"/>
              <w:right w:val="nil"/>
            </w:tcBorders>
            <w:shd w:val="clear" w:color="auto" w:fill="auto"/>
            <w:noWrap/>
            <w:vAlign w:val="center"/>
            <w:hideMark/>
          </w:tcPr>
          <w:p w14:paraId="50DAB3E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135BEA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35DEE20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2931C8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20B996D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0ADDB53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767DCE6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821" w:type="dxa"/>
            <w:tcBorders>
              <w:top w:val="nil"/>
              <w:left w:val="nil"/>
              <w:bottom w:val="nil"/>
              <w:right w:val="nil"/>
            </w:tcBorders>
            <w:shd w:val="clear" w:color="auto" w:fill="auto"/>
            <w:noWrap/>
            <w:vAlign w:val="center"/>
            <w:hideMark/>
          </w:tcPr>
          <w:p w14:paraId="536433F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0C9F7667" w14:textId="77777777" w:rsidTr="002C6FC3">
        <w:trPr>
          <w:trHeight w:val="210"/>
        </w:trPr>
        <w:tc>
          <w:tcPr>
            <w:tcW w:w="1980" w:type="dxa"/>
            <w:tcBorders>
              <w:top w:val="nil"/>
              <w:left w:val="nil"/>
              <w:bottom w:val="nil"/>
              <w:right w:val="nil"/>
            </w:tcBorders>
            <w:shd w:val="clear" w:color="auto" w:fill="auto"/>
            <w:noWrap/>
            <w:vAlign w:val="center"/>
            <w:hideMark/>
          </w:tcPr>
          <w:p w14:paraId="3AAFDB63"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lastRenderedPageBreak/>
              <w:t>Dyna-Gro</w:t>
            </w:r>
          </w:p>
        </w:tc>
        <w:tc>
          <w:tcPr>
            <w:tcW w:w="1631" w:type="dxa"/>
            <w:tcBorders>
              <w:top w:val="nil"/>
              <w:left w:val="nil"/>
              <w:bottom w:val="nil"/>
              <w:right w:val="nil"/>
            </w:tcBorders>
            <w:shd w:val="clear" w:color="auto" w:fill="auto"/>
            <w:noWrap/>
            <w:vAlign w:val="center"/>
            <w:hideMark/>
          </w:tcPr>
          <w:p w14:paraId="078049BF"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D53VC33</w:t>
            </w:r>
          </w:p>
        </w:tc>
        <w:tc>
          <w:tcPr>
            <w:tcW w:w="700" w:type="dxa"/>
            <w:tcBorders>
              <w:top w:val="nil"/>
              <w:left w:val="nil"/>
              <w:bottom w:val="nil"/>
              <w:right w:val="nil"/>
            </w:tcBorders>
            <w:shd w:val="clear" w:color="auto" w:fill="auto"/>
            <w:noWrap/>
            <w:vAlign w:val="center"/>
            <w:hideMark/>
          </w:tcPr>
          <w:p w14:paraId="5F99E3A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113</w:t>
            </w:r>
          </w:p>
        </w:tc>
        <w:tc>
          <w:tcPr>
            <w:tcW w:w="729" w:type="dxa"/>
            <w:tcBorders>
              <w:top w:val="nil"/>
              <w:left w:val="nil"/>
              <w:bottom w:val="nil"/>
              <w:right w:val="nil"/>
            </w:tcBorders>
            <w:shd w:val="clear" w:color="auto" w:fill="auto"/>
            <w:noWrap/>
            <w:vAlign w:val="center"/>
            <w:hideMark/>
          </w:tcPr>
          <w:p w14:paraId="2DBE56A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A0F233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1C74AC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58B8A2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53F00C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D0DEEF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0A9572A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225CC40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BD99D2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66DF19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02DA690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0FFC015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1CC519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663807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524481A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292E48B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821" w:type="dxa"/>
            <w:tcBorders>
              <w:top w:val="nil"/>
              <w:left w:val="nil"/>
              <w:bottom w:val="nil"/>
              <w:right w:val="nil"/>
            </w:tcBorders>
            <w:shd w:val="clear" w:color="auto" w:fill="auto"/>
            <w:noWrap/>
            <w:vAlign w:val="center"/>
            <w:hideMark/>
          </w:tcPr>
          <w:p w14:paraId="6FA79F8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41CD9CAF" w14:textId="77777777" w:rsidTr="002C6FC3">
        <w:trPr>
          <w:trHeight w:val="210"/>
        </w:trPr>
        <w:tc>
          <w:tcPr>
            <w:tcW w:w="1980" w:type="dxa"/>
            <w:tcBorders>
              <w:top w:val="nil"/>
              <w:left w:val="nil"/>
              <w:bottom w:val="nil"/>
              <w:right w:val="nil"/>
            </w:tcBorders>
            <w:shd w:val="clear" w:color="auto" w:fill="auto"/>
            <w:noWrap/>
            <w:vAlign w:val="center"/>
            <w:hideMark/>
          </w:tcPr>
          <w:p w14:paraId="5C8E132D"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Seedway</w:t>
            </w:r>
          </w:p>
        </w:tc>
        <w:tc>
          <w:tcPr>
            <w:tcW w:w="1631" w:type="dxa"/>
            <w:tcBorders>
              <w:top w:val="nil"/>
              <w:left w:val="nil"/>
              <w:bottom w:val="nil"/>
              <w:right w:val="nil"/>
            </w:tcBorders>
            <w:shd w:val="clear" w:color="auto" w:fill="auto"/>
            <w:noWrap/>
            <w:vAlign w:val="center"/>
            <w:hideMark/>
          </w:tcPr>
          <w:p w14:paraId="5182834F"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SW6540 VT2PRIB</w:t>
            </w:r>
          </w:p>
        </w:tc>
        <w:tc>
          <w:tcPr>
            <w:tcW w:w="700" w:type="dxa"/>
            <w:tcBorders>
              <w:top w:val="nil"/>
              <w:left w:val="nil"/>
              <w:bottom w:val="nil"/>
              <w:right w:val="nil"/>
            </w:tcBorders>
            <w:shd w:val="clear" w:color="auto" w:fill="auto"/>
            <w:noWrap/>
            <w:vAlign w:val="center"/>
            <w:hideMark/>
          </w:tcPr>
          <w:p w14:paraId="16F43F0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107</w:t>
            </w:r>
          </w:p>
        </w:tc>
        <w:tc>
          <w:tcPr>
            <w:tcW w:w="729" w:type="dxa"/>
            <w:tcBorders>
              <w:top w:val="nil"/>
              <w:left w:val="nil"/>
              <w:bottom w:val="nil"/>
              <w:right w:val="nil"/>
            </w:tcBorders>
            <w:shd w:val="clear" w:color="auto" w:fill="auto"/>
            <w:noWrap/>
            <w:vAlign w:val="center"/>
            <w:hideMark/>
          </w:tcPr>
          <w:p w14:paraId="3321998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2B0C72B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798BA2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92B544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E4DBC6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89</w:t>
            </w:r>
          </w:p>
        </w:tc>
        <w:tc>
          <w:tcPr>
            <w:tcW w:w="279" w:type="dxa"/>
            <w:tcBorders>
              <w:top w:val="nil"/>
              <w:left w:val="nil"/>
              <w:bottom w:val="nil"/>
              <w:right w:val="nil"/>
            </w:tcBorders>
            <w:shd w:val="clear" w:color="auto" w:fill="auto"/>
            <w:noWrap/>
            <w:vAlign w:val="center"/>
            <w:hideMark/>
          </w:tcPr>
          <w:p w14:paraId="3742931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012A09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5A6BD2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8B28EC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551B4DF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389E98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2CCF89E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30EA117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105</w:t>
            </w:r>
          </w:p>
        </w:tc>
        <w:tc>
          <w:tcPr>
            <w:tcW w:w="279" w:type="dxa"/>
            <w:tcBorders>
              <w:top w:val="nil"/>
              <w:left w:val="nil"/>
              <w:bottom w:val="nil"/>
              <w:right w:val="nil"/>
            </w:tcBorders>
            <w:shd w:val="clear" w:color="auto" w:fill="auto"/>
            <w:noWrap/>
            <w:vAlign w:val="center"/>
            <w:hideMark/>
          </w:tcPr>
          <w:p w14:paraId="1EAC3AE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2" w:type="dxa"/>
            <w:tcBorders>
              <w:top w:val="nil"/>
              <w:left w:val="nil"/>
              <w:bottom w:val="nil"/>
              <w:right w:val="nil"/>
            </w:tcBorders>
            <w:shd w:val="clear" w:color="auto" w:fill="auto"/>
            <w:noWrap/>
            <w:vAlign w:val="center"/>
            <w:hideMark/>
          </w:tcPr>
          <w:p w14:paraId="505C666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03D0E63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821" w:type="dxa"/>
            <w:tcBorders>
              <w:top w:val="nil"/>
              <w:left w:val="nil"/>
              <w:bottom w:val="nil"/>
              <w:right w:val="nil"/>
            </w:tcBorders>
            <w:shd w:val="clear" w:color="auto" w:fill="auto"/>
            <w:noWrap/>
            <w:vAlign w:val="center"/>
            <w:hideMark/>
          </w:tcPr>
          <w:p w14:paraId="001BB3C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0A420DD3" w14:textId="77777777" w:rsidTr="002C6FC3">
        <w:trPr>
          <w:trHeight w:val="210"/>
        </w:trPr>
        <w:tc>
          <w:tcPr>
            <w:tcW w:w="1980" w:type="dxa"/>
            <w:tcBorders>
              <w:top w:val="nil"/>
              <w:left w:val="nil"/>
              <w:bottom w:val="nil"/>
              <w:right w:val="nil"/>
            </w:tcBorders>
            <w:shd w:val="clear" w:color="auto" w:fill="auto"/>
            <w:noWrap/>
            <w:vAlign w:val="center"/>
            <w:hideMark/>
          </w:tcPr>
          <w:p w14:paraId="0800BDEB"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Seedway</w:t>
            </w:r>
          </w:p>
        </w:tc>
        <w:tc>
          <w:tcPr>
            <w:tcW w:w="1631" w:type="dxa"/>
            <w:tcBorders>
              <w:top w:val="nil"/>
              <w:left w:val="nil"/>
              <w:bottom w:val="nil"/>
              <w:right w:val="nil"/>
            </w:tcBorders>
            <w:shd w:val="clear" w:color="auto" w:fill="auto"/>
            <w:noWrap/>
            <w:vAlign w:val="center"/>
            <w:hideMark/>
          </w:tcPr>
          <w:p w14:paraId="1F82A828"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SW8100 GENSSRIB</w:t>
            </w:r>
          </w:p>
        </w:tc>
        <w:tc>
          <w:tcPr>
            <w:tcW w:w="700" w:type="dxa"/>
            <w:tcBorders>
              <w:top w:val="nil"/>
              <w:left w:val="nil"/>
              <w:bottom w:val="nil"/>
              <w:right w:val="nil"/>
            </w:tcBorders>
            <w:shd w:val="clear" w:color="auto" w:fill="auto"/>
            <w:noWrap/>
            <w:vAlign w:val="center"/>
            <w:hideMark/>
          </w:tcPr>
          <w:p w14:paraId="7279BA7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auto" w:fill="auto"/>
            <w:noWrap/>
            <w:vAlign w:val="center"/>
            <w:hideMark/>
          </w:tcPr>
          <w:p w14:paraId="42F2EF9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7CDF8DC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74F4ED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89104B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E6DF20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279" w:type="dxa"/>
            <w:tcBorders>
              <w:top w:val="nil"/>
              <w:left w:val="nil"/>
              <w:bottom w:val="nil"/>
              <w:right w:val="nil"/>
            </w:tcBorders>
            <w:shd w:val="clear" w:color="auto" w:fill="auto"/>
            <w:noWrap/>
            <w:vAlign w:val="center"/>
            <w:hideMark/>
          </w:tcPr>
          <w:p w14:paraId="3AEB272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6A49BB8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9AB813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388A85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279" w:type="dxa"/>
            <w:tcBorders>
              <w:top w:val="nil"/>
              <w:left w:val="nil"/>
              <w:bottom w:val="nil"/>
              <w:right w:val="nil"/>
            </w:tcBorders>
            <w:shd w:val="clear" w:color="auto" w:fill="auto"/>
            <w:noWrap/>
            <w:vAlign w:val="center"/>
            <w:hideMark/>
          </w:tcPr>
          <w:p w14:paraId="1CAE120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5CF57D6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50D834A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1169B86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1FD3FBF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2275330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0534662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821" w:type="dxa"/>
            <w:tcBorders>
              <w:top w:val="nil"/>
              <w:left w:val="nil"/>
              <w:bottom w:val="nil"/>
              <w:right w:val="nil"/>
            </w:tcBorders>
            <w:shd w:val="clear" w:color="auto" w:fill="auto"/>
            <w:noWrap/>
            <w:vAlign w:val="center"/>
            <w:hideMark/>
          </w:tcPr>
          <w:p w14:paraId="463F6CE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11F11D89" w14:textId="77777777" w:rsidTr="002C6FC3">
        <w:trPr>
          <w:trHeight w:val="210"/>
        </w:trPr>
        <w:tc>
          <w:tcPr>
            <w:tcW w:w="1980" w:type="dxa"/>
            <w:tcBorders>
              <w:top w:val="nil"/>
              <w:left w:val="nil"/>
              <w:bottom w:val="nil"/>
              <w:right w:val="nil"/>
            </w:tcBorders>
            <w:shd w:val="clear" w:color="auto" w:fill="auto"/>
            <w:noWrap/>
            <w:vAlign w:val="center"/>
            <w:hideMark/>
          </w:tcPr>
          <w:p w14:paraId="23190FB3"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LG Seeds</w:t>
            </w:r>
          </w:p>
        </w:tc>
        <w:tc>
          <w:tcPr>
            <w:tcW w:w="1631" w:type="dxa"/>
            <w:tcBorders>
              <w:top w:val="nil"/>
              <w:left w:val="nil"/>
              <w:bottom w:val="nil"/>
              <w:right w:val="nil"/>
            </w:tcBorders>
            <w:shd w:val="clear" w:color="auto" w:fill="auto"/>
            <w:noWrap/>
            <w:vAlign w:val="center"/>
            <w:hideMark/>
          </w:tcPr>
          <w:p w14:paraId="137C1AC6"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LG66C32VT2RIB</w:t>
            </w:r>
          </w:p>
        </w:tc>
        <w:tc>
          <w:tcPr>
            <w:tcW w:w="700" w:type="dxa"/>
            <w:tcBorders>
              <w:top w:val="nil"/>
              <w:left w:val="nil"/>
              <w:bottom w:val="nil"/>
              <w:right w:val="nil"/>
            </w:tcBorders>
            <w:shd w:val="clear" w:color="auto" w:fill="auto"/>
            <w:noWrap/>
            <w:vAlign w:val="center"/>
            <w:hideMark/>
          </w:tcPr>
          <w:p w14:paraId="1B1BE21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116</w:t>
            </w:r>
          </w:p>
        </w:tc>
        <w:tc>
          <w:tcPr>
            <w:tcW w:w="729" w:type="dxa"/>
            <w:tcBorders>
              <w:top w:val="nil"/>
              <w:left w:val="nil"/>
              <w:bottom w:val="nil"/>
              <w:right w:val="nil"/>
            </w:tcBorders>
            <w:shd w:val="clear" w:color="auto" w:fill="auto"/>
            <w:noWrap/>
            <w:vAlign w:val="center"/>
            <w:hideMark/>
          </w:tcPr>
          <w:p w14:paraId="17BE579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C33FD2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1836FD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5A66B7F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1AC5A5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C13A79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5911CEE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1B3A8B5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FFF8CC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9C771E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36A523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50E0B59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7A4135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C86B92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677946F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32A41DA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821" w:type="dxa"/>
            <w:tcBorders>
              <w:top w:val="nil"/>
              <w:left w:val="nil"/>
              <w:bottom w:val="nil"/>
              <w:right w:val="nil"/>
            </w:tcBorders>
            <w:shd w:val="clear" w:color="auto" w:fill="auto"/>
            <w:noWrap/>
            <w:vAlign w:val="center"/>
            <w:hideMark/>
          </w:tcPr>
          <w:p w14:paraId="5D11E0F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654F78A8" w14:textId="77777777" w:rsidTr="002C6FC3">
        <w:trPr>
          <w:trHeight w:val="210"/>
        </w:trPr>
        <w:tc>
          <w:tcPr>
            <w:tcW w:w="1980" w:type="dxa"/>
            <w:tcBorders>
              <w:top w:val="nil"/>
              <w:left w:val="nil"/>
              <w:bottom w:val="nil"/>
              <w:right w:val="nil"/>
            </w:tcBorders>
            <w:shd w:val="clear" w:color="auto" w:fill="auto"/>
            <w:noWrap/>
            <w:vAlign w:val="center"/>
            <w:hideMark/>
          </w:tcPr>
          <w:p w14:paraId="6A06B927"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Caverndale Farms</w:t>
            </w:r>
          </w:p>
        </w:tc>
        <w:tc>
          <w:tcPr>
            <w:tcW w:w="1631" w:type="dxa"/>
            <w:tcBorders>
              <w:top w:val="nil"/>
              <w:left w:val="nil"/>
              <w:bottom w:val="nil"/>
              <w:right w:val="nil"/>
            </w:tcBorders>
            <w:shd w:val="clear" w:color="auto" w:fill="auto"/>
            <w:noWrap/>
            <w:vAlign w:val="center"/>
            <w:hideMark/>
          </w:tcPr>
          <w:p w14:paraId="1EFA09B3"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CF 814 3000GT</w:t>
            </w:r>
          </w:p>
        </w:tc>
        <w:tc>
          <w:tcPr>
            <w:tcW w:w="700" w:type="dxa"/>
            <w:tcBorders>
              <w:top w:val="nil"/>
              <w:left w:val="nil"/>
              <w:bottom w:val="nil"/>
              <w:right w:val="nil"/>
            </w:tcBorders>
            <w:shd w:val="clear" w:color="auto" w:fill="auto"/>
            <w:noWrap/>
            <w:vAlign w:val="center"/>
            <w:hideMark/>
          </w:tcPr>
          <w:p w14:paraId="7952ED8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112</w:t>
            </w:r>
          </w:p>
        </w:tc>
        <w:tc>
          <w:tcPr>
            <w:tcW w:w="729" w:type="dxa"/>
            <w:tcBorders>
              <w:top w:val="nil"/>
              <w:left w:val="nil"/>
              <w:bottom w:val="nil"/>
              <w:right w:val="nil"/>
            </w:tcBorders>
            <w:shd w:val="clear" w:color="auto" w:fill="auto"/>
            <w:noWrap/>
            <w:vAlign w:val="center"/>
            <w:hideMark/>
          </w:tcPr>
          <w:p w14:paraId="7D6EEAD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3335C8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471394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6AE2B6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2C428D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A5FCE2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6875307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2D063A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F8CAAA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27BBB8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2FD63BB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48BD466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0439BD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CBF461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30F02A1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80" w:type="dxa"/>
            <w:tcBorders>
              <w:top w:val="nil"/>
              <w:left w:val="nil"/>
              <w:bottom w:val="nil"/>
              <w:right w:val="nil"/>
            </w:tcBorders>
            <w:shd w:val="clear" w:color="auto" w:fill="auto"/>
            <w:noWrap/>
            <w:vAlign w:val="center"/>
            <w:hideMark/>
          </w:tcPr>
          <w:p w14:paraId="088C3A8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21" w:type="dxa"/>
            <w:tcBorders>
              <w:top w:val="nil"/>
              <w:left w:val="nil"/>
              <w:bottom w:val="nil"/>
              <w:right w:val="nil"/>
            </w:tcBorders>
            <w:shd w:val="clear" w:color="auto" w:fill="auto"/>
            <w:noWrap/>
            <w:vAlign w:val="center"/>
            <w:hideMark/>
          </w:tcPr>
          <w:p w14:paraId="06AE3C6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0611C8DE" w14:textId="77777777" w:rsidTr="002C6FC3">
        <w:trPr>
          <w:trHeight w:val="210"/>
        </w:trPr>
        <w:tc>
          <w:tcPr>
            <w:tcW w:w="1980" w:type="dxa"/>
            <w:tcBorders>
              <w:top w:val="nil"/>
              <w:left w:val="nil"/>
              <w:bottom w:val="nil"/>
              <w:right w:val="nil"/>
            </w:tcBorders>
            <w:shd w:val="clear" w:color="auto" w:fill="auto"/>
            <w:noWrap/>
            <w:vAlign w:val="center"/>
            <w:hideMark/>
          </w:tcPr>
          <w:p w14:paraId="34D4A4F1"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Progeny Ag Products</w:t>
            </w:r>
          </w:p>
        </w:tc>
        <w:tc>
          <w:tcPr>
            <w:tcW w:w="1631" w:type="dxa"/>
            <w:tcBorders>
              <w:top w:val="nil"/>
              <w:left w:val="nil"/>
              <w:bottom w:val="nil"/>
              <w:right w:val="nil"/>
            </w:tcBorders>
            <w:shd w:val="clear" w:color="auto" w:fill="auto"/>
            <w:noWrap/>
            <w:vAlign w:val="center"/>
            <w:hideMark/>
          </w:tcPr>
          <w:p w14:paraId="5CC87835"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PGY 7118VT2P</w:t>
            </w:r>
          </w:p>
        </w:tc>
        <w:tc>
          <w:tcPr>
            <w:tcW w:w="700" w:type="dxa"/>
            <w:tcBorders>
              <w:top w:val="nil"/>
              <w:left w:val="nil"/>
              <w:bottom w:val="nil"/>
              <w:right w:val="nil"/>
            </w:tcBorders>
            <w:shd w:val="clear" w:color="auto" w:fill="auto"/>
            <w:noWrap/>
            <w:vAlign w:val="center"/>
            <w:hideMark/>
          </w:tcPr>
          <w:p w14:paraId="11B86E1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118</w:t>
            </w:r>
          </w:p>
        </w:tc>
        <w:tc>
          <w:tcPr>
            <w:tcW w:w="729" w:type="dxa"/>
            <w:tcBorders>
              <w:top w:val="nil"/>
              <w:left w:val="nil"/>
              <w:bottom w:val="nil"/>
              <w:right w:val="nil"/>
            </w:tcBorders>
            <w:shd w:val="clear" w:color="auto" w:fill="auto"/>
            <w:noWrap/>
            <w:vAlign w:val="center"/>
            <w:hideMark/>
          </w:tcPr>
          <w:p w14:paraId="6B64EE6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A19E0A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DCBF8E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105</w:t>
            </w:r>
          </w:p>
        </w:tc>
        <w:tc>
          <w:tcPr>
            <w:tcW w:w="279" w:type="dxa"/>
            <w:tcBorders>
              <w:top w:val="nil"/>
              <w:left w:val="nil"/>
              <w:bottom w:val="nil"/>
              <w:right w:val="nil"/>
            </w:tcBorders>
            <w:shd w:val="clear" w:color="auto" w:fill="auto"/>
            <w:noWrap/>
            <w:vAlign w:val="center"/>
            <w:hideMark/>
          </w:tcPr>
          <w:p w14:paraId="4517888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32DDBD9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FC04C0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0F31D5D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05E5EB4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07FEFE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722C34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BAAAFF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92</w:t>
            </w:r>
          </w:p>
        </w:tc>
        <w:tc>
          <w:tcPr>
            <w:tcW w:w="279" w:type="dxa"/>
            <w:tcBorders>
              <w:top w:val="nil"/>
              <w:left w:val="nil"/>
              <w:bottom w:val="nil"/>
              <w:right w:val="nil"/>
            </w:tcBorders>
            <w:shd w:val="clear" w:color="auto" w:fill="auto"/>
            <w:noWrap/>
            <w:vAlign w:val="center"/>
            <w:hideMark/>
          </w:tcPr>
          <w:p w14:paraId="5E2D9EE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734D2D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08A39C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31D885A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95</w:t>
            </w:r>
          </w:p>
        </w:tc>
        <w:tc>
          <w:tcPr>
            <w:tcW w:w="880" w:type="dxa"/>
            <w:tcBorders>
              <w:top w:val="nil"/>
              <w:left w:val="nil"/>
              <w:bottom w:val="nil"/>
              <w:right w:val="nil"/>
            </w:tcBorders>
            <w:shd w:val="clear" w:color="auto" w:fill="auto"/>
            <w:noWrap/>
            <w:vAlign w:val="center"/>
            <w:hideMark/>
          </w:tcPr>
          <w:p w14:paraId="5A8C2E2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21" w:type="dxa"/>
            <w:tcBorders>
              <w:top w:val="nil"/>
              <w:left w:val="nil"/>
              <w:bottom w:val="nil"/>
              <w:right w:val="nil"/>
            </w:tcBorders>
            <w:shd w:val="clear" w:color="auto" w:fill="auto"/>
            <w:noWrap/>
            <w:vAlign w:val="center"/>
            <w:hideMark/>
          </w:tcPr>
          <w:p w14:paraId="4ED2BFB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7400DBF0" w14:textId="77777777" w:rsidTr="002C6FC3">
        <w:trPr>
          <w:trHeight w:val="210"/>
        </w:trPr>
        <w:tc>
          <w:tcPr>
            <w:tcW w:w="1980" w:type="dxa"/>
            <w:tcBorders>
              <w:top w:val="nil"/>
              <w:left w:val="nil"/>
              <w:bottom w:val="nil"/>
              <w:right w:val="nil"/>
            </w:tcBorders>
            <w:shd w:val="clear" w:color="000000" w:fill="D9D9D9"/>
            <w:noWrap/>
            <w:vAlign w:val="center"/>
            <w:hideMark/>
          </w:tcPr>
          <w:p w14:paraId="7353AA03"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 Consultants</w:t>
            </w:r>
          </w:p>
        </w:tc>
        <w:tc>
          <w:tcPr>
            <w:tcW w:w="1631" w:type="dxa"/>
            <w:tcBorders>
              <w:top w:val="nil"/>
              <w:left w:val="nil"/>
              <w:bottom w:val="nil"/>
              <w:right w:val="nil"/>
            </w:tcBorders>
            <w:shd w:val="clear" w:color="000000" w:fill="D9D9D9"/>
            <w:noWrap/>
            <w:vAlign w:val="center"/>
            <w:hideMark/>
          </w:tcPr>
          <w:p w14:paraId="6BAE2C39"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SCS 1168AM™</w:t>
            </w:r>
          </w:p>
        </w:tc>
        <w:tc>
          <w:tcPr>
            <w:tcW w:w="700" w:type="dxa"/>
            <w:tcBorders>
              <w:top w:val="nil"/>
              <w:left w:val="nil"/>
              <w:bottom w:val="nil"/>
              <w:right w:val="nil"/>
            </w:tcBorders>
            <w:shd w:val="clear" w:color="000000" w:fill="D9D9D9"/>
            <w:noWrap/>
            <w:vAlign w:val="center"/>
            <w:hideMark/>
          </w:tcPr>
          <w:p w14:paraId="13E37FB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116</w:t>
            </w:r>
          </w:p>
        </w:tc>
        <w:tc>
          <w:tcPr>
            <w:tcW w:w="729" w:type="dxa"/>
            <w:tcBorders>
              <w:top w:val="nil"/>
              <w:left w:val="nil"/>
              <w:bottom w:val="nil"/>
              <w:right w:val="nil"/>
            </w:tcBorders>
            <w:shd w:val="clear" w:color="000000" w:fill="D9D9D9"/>
            <w:noWrap/>
            <w:vAlign w:val="center"/>
            <w:hideMark/>
          </w:tcPr>
          <w:p w14:paraId="19A776C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000000" w:fill="D9D9D9"/>
            <w:noWrap/>
            <w:vAlign w:val="center"/>
            <w:hideMark/>
          </w:tcPr>
          <w:p w14:paraId="4885A92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4AB83C9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000000" w:fill="D9D9D9"/>
            <w:noWrap/>
            <w:vAlign w:val="center"/>
            <w:hideMark/>
          </w:tcPr>
          <w:p w14:paraId="18F8BEB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19B8B71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87</w:t>
            </w:r>
          </w:p>
        </w:tc>
        <w:tc>
          <w:tcPr>
            <w:tcW w:w="279" w:type="dxa"/>
            <w:tcBorders>
              <w:top w:val="nil"/>
              <w:left w:val="nil"/>
              <w:bottom w:val="nil"/>
              <w:right w:val="nil"/>
            </w:tcBorders>
            <w:shd w:val="clear" w:color="000000" w:fill="D9D9D9"/>
            <w:noWrap/>
            <w:vAlign w:val="center"/>
            <w:hideMark/>
          </w:tcPr>
          <w:p w14:paraId="5E53B91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4CF00D0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000000" w:fill="D9D9D9"/>
            <w:noWrap/>
            <w:vAlign w:val="center"/>
            <w:hideMark/>
          </w:tcPr>
          <w:p w14:paraId="3031B54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7E04C49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000000" w:fill="D9D9D9"/>
            <w:noWrap/>
            <w:vAlign w:val="center"/>
            <w:hideMark/>
          </w:tcPr>
          <w:p w14:paraId="17F7374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0210E8B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000000" w:fill="D9D9D9"/>
            <w:noWrap/>
            <w:vAlign w:val="center"/>
            <w:hideMark/>
          </w:tcPr>
          <w:p w14:paraId="5DBCEF0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vAlign w:val="center"/>
            <w:hideMark/>
          </w:tcPr>
          <w:p w14:paraId="342BAA8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000000" w:fill="D9D9D9"/>
            <w:noWrap/>
            <w:vAlign w:val="center"/>
            <w:hideMark/>
          </w:tcPr>
          <w:p w14:paraId="0A38ED1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000000" w:fill="D9D9D9"/>
            <w:noWrap/>
            <w:vAlign w:val="center"/>
            <w:hideMark/>
          </w:tcPr>
          <w:p w14:paraId="44ED014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80" w:type="dxa"/>
            <w:tcBorders>
              <w:top w:val="nil"/>
              <w:left w:val="nil"/>
              <w:bottom w:val="nil"/>
              <w:right w:val="nil"/>
            </w:tcBorders>
            <w:shd w:val="clear" w:color="000000" w:fill="D9D9D9"/>
            <w:noWrap/>
            <w:vAlign w:val="center"/>
            <w:hideMark/>
          </w:tcPr>
          <w:p w14:paraId="5356937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21" w:type="dxa"/>
            <w:tcBorders>
              <w:top w:val="nil"/>
              <w:left w:val="nil"/>
              <w:bottom w:val="nil"/>
              <w:right w:val="nil"/>
            </w:tcBorders>
            <w:shd w:val="clear" w:color="000000" w:fill="D9D9D9"/>
            <w:noWrap/>
            <w:vAlign w:val="center"/>
            <w:hideMark/>
          </w:tcPr>
          <w:p w14:paraId="3B63856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w:t>
            </w:r>
          </w:p>
        </w:tc>
      </w:tr>
      <w:tr w:rsidR="00946EA7" w:rsidRPr="00946EA7" w14:paraId="4032349F" w14:textId="77777777" w:rsidTr="002C6FC3">
        <w:trPr>
          <w:trHeight w:val="210"/>
        </w:trPr>
        <w:tc>
          <w:tcPr>
            <w:tcW w:w="1980" w:type="dxa"/>
            <w:tcBorders>
              <w:top w:val="nil"/>
              <w:left w:val="nil"/>
              <w:bottom w:val="nil"/>
              <w:right w:val="nil"/>
            </w:tcBorders>
            <w:shd w:val="clear" w:color="auto" w:fill="auto"/>
            <w:noWrap/>
            <w:vAlign w:val="center"/>
            <w:hideMark/>
          </w:tcPr>
          <w:p w14:paraId="60027022"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center"/>
            <w:hideMark/>
          </w:tcPr>
          <w:p w14:paraId="5894C28F"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A4463</w:t>
            </w:r>
          </w:p>
        </w:tc>
        <w:tc>
          <w:tcPr>
            <w:tcW w:w="700" w:type="dxa"/>
            <w:tcBorders>
              <w:top w:val="nil"/>
              <w:left w:val="nil"/>
              <w:bottom w:val="nil"/>
              <w:right w:val="nil"/>
            </w:tcBorders>
            <w:shd w:val="clear" w:color="auto" w:fill="auto"/>
            <w:noWrap/>
            <w:vAlign w:val="center"/>
            <w:hideMark/>
          </w:tcPr>
          <w:p w14:paraId="5DF8CB9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113</w:t>
            </w:r>
          </w:p>
        </w:tc>
        <w:tc>
          <w:tcPr>
            <w:tcW w:w="729" w:type="dxa"/>
            <w:tcBorders>
              <w:top w:val="nil"/>
              <w:left w:val="nil"/>
              <w:bottom w:val="nil"/>
              <w:right w:val="nil"/>
            </w:tcBorders>
            <w:shd w:val="clear" w:color="auto" w:fill="auto"/>
            <w:noWrap/>
            <w:vAlign w:val="center"/>
            <w:hideMark/>
          </w:tcPr>
          <w:p w14:paraId="2CA7C31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AF5062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4F9DF1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279" w:type="dxa"/>
            <w:tcBorders>
              <w:top w:val="nil"/>
              <w:left w:val="nil"/>
              <w:bottom w:val="nil"/>
              <w:right w:val="nil"/>
            </w:tcBorders>
            <w:shd w:val="clear" w:color="auto" w:fill="auto"/>
            <w:noWrap/>
            <w:vAlign w:val="center"/>
            <w:hideMark/>
          </w:tcPr>
          <w:p w14:paraId="60F0FFF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897F1C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822693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B2AE5E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37C2ABF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24C86B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CD9D03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1B1663E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4502F05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CCB945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905EFA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03C76F5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1506899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21" w:type="dxa"/>
            <w:tcBorders>
              <w:top w:val="nil"/>
              <w:left w:val="nil"/>
              <w:bottom w:val="nil"/>
              <w:right w:val="nil"/>
            </w:tcBorders>
            <w:shd w:val="clear" w:color="auto" w:fill="auto"/>
            <w:noWrap/>
            <w:vAlign w:val="center"/>
            <w:hideMark/>
          </w:tcPr>
          <w:p w14:paraId="36D90F7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63F01148" w14:textId="77777777" w:rsidTr="002C6FC3">
        <w:trPr>
          <w:trHeight w:val="210"/>
        </w:trPr>
        <w:tc>
          <w:tcPr>
            <w:tcW w:w="1980" w:type="dxa"/>
            <w:tcBorders>
              <w:top w:val="nil"/>
              <w:left w:val="nil"/>
              <w:bottom w:val="nil"/>
              <w:right w:val="nil"/>
            </w:tcBorders>
            <w:shd w:val="clear" w:color="auto" w:fill="auto"/>
            <w:noWrap/>
            <w:vAlign w:val="center"/>
            <w:hideMark/>
          </w:tcPr>
          <w:p w14:paraId="6119980B"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Dyna-Gro</w:t>
            </w:r>
          </w:p>
        </w:tc>
        <w:tc>
          <w:tcPr>
            <w:tcW w:w="1631" w:type="dxa"/>
            <w:tcBorders>
              <w:top w:val="nil"/>
              <w:left w:val="nil"/>
              <w:bottom w:val="nil"/>
              <w:right w:val="nil"/>
            </w:tcBorders>
            <w:shd w:val="clear" w:color="auto" w:fill="auto"/>
            <w:noWrap/>
            <w:vAlign w:val="center"/>
            <w:hideMark/>
          </w:tcPr>
          <w:p w14:paraId="2DEAC77F"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D57TC29</w:t>
            </w:r>
          </w:p>
        </w:tc>
        <w:tc>
          <w:tcPr>
            <w:tcW w:w="700" w:type="dxa"/>
            <w:tcBorders>
              <w:top w:val="nil"/>
              <w:left w:val="nil"/>
              <w:bottom w:val="nil"/>
              <w:right w:val="nil"/>
            </w:tcBorders>
            <w:shd w:val="clear" w:color="auto" w:fill="auto"/>
            <w:noWrap/>
            <w:vAlign w:val="center"/>
            <w:hideMark/>
          </w:tcPr>
          <w:p w14:paraId="22F4236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auto" w:fill="auto"/>
            <w:noWrap/>
            <w:vAlign w:val="center"/>
            <w:hideMark/>
          </w:tcPr>
          <w:p w14:paraId="0AFE550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A117D2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BFB528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399ED9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33BBC8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5BB58C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F48F7A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D5167B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2705554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12A4CD8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576C590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72A03DD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871CC0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0AC2D4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38522B1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434B64C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21" w:type="dxa"/>
            <w:tcBorders>
              <w:top w:val="nil"/>
              <w:left w:val="nil"/>
              <w:bottom w:val="nil"/>
              <w:right w:val="nil"/>
            </w:tcBorders>
            <w:shd w:val="clear" w:color="auto" w:fill="auto"/>
            <w:noWrap/>
            <w:vAlign w:val="center"/>
            <w:hideMark/>
          </w:tcPr>
          <w:p w14:paraId="3E65D6D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7A372323" w14:textId="77777777" w:rsidTr="002C6FC3">
        <w:trPr>
          <w:trHeight w:val="210"/>
        </w:trPr>
        <w:tc>
          <w:tcPr>
            <w:tcW w:w="1980" w:type="dxa"/>
            <w:tcBorders>
              <w:top w:val="nil"/>
              <w:left w:val="nil"/>
              <w:bottom w:val="nil"/>
              <w:right w:val="nil"/>
            </w:tcBorders>
            <w:shd w:val="clear" w:color="auto" w:fill="auto"/>
            <w:noWrap/>
            <w:vAlign w:val="center"/>
            <w:hideMark/>
          </w:tcPr>
          <w:p w14:paraId="0BD3D7D1"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center"/>
            <w:hideMark/>
          </w:tcPr>
          <w:p w14:paraId="590B2C8A"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MA5155GT3VIP</w:t>
            </w:r>
          </w:p>
        </w:tc>
        <w:tc>
          <w:tcPr>
            <w:tcW w:w="700" w:type="dxa"/>
            <w:tcBorders>
              <w:top w:val="nil"/>
              <w:left w:val="nil"/>
              <w:bottom w:val="nil"/>
              <w:right w:val="nil"/>
            </w:tcBorders>
            <w:shd w:val="clear" w:color="auto" w:fill="auto"/>
            <w:noWrap/>
            <w:vAlign w:val="center"/>
            <w:hideMark/>
          </w:tcPr>
          <w:p w14:paraId="1CB88C2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115</w:t>
            </w:r>
          </w:p>
        </w:tc>
        <w:tc>
          <w:tcPr>
            <w:tcW w:w="729" w:type="dxa"/>
            <w:tcBorders>
              <w:top w:val="nil"/>
              <w:left w:val="nil"/>
              <w:bottom w:val="nil"/>
              <w:right w:val="nil"/>
            </w:tcBorders>
            <w:shd w:val="clear" w:color="auto" w:fill="auto"/>
            <w:noWrap/>
            <w:vAlign w:val="center"/>
            <w:hideMark/>
          </w:tcPr>
          <w:p w14:paraId="6EE50B0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63E5167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69B7DB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632AEF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16E4F1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FDDACE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063E071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4A1A3B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8117D9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20BDDD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4C4ABF6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6A9E7A2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CC14E4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EE4323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1368161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1B24589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21" w:type="dxa"/>
            <w:tcBorders>
              <w:top w:val="nil"/>
              <w:left w:val="nil"/>
              <w:bottom w:val="nil"/>
              <w:right w:val="nil"/>
            </w:tcBorders>
            <w:shd w:val="clear" w:color="auto" w:fill="auto"/>
            <w:noWrap/>
            <w:vAlign w:val="center"/>
            <w:hideMark/>
          </w:tcPr>
          <w:p w14:paraId="5C67190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60B3814F" w14:textId="77777777" w:rsidTr="002C6FC3">
        <w:trPr>
          <w:trHeight w:val="210"/>
        </w:trPr>
        <w:tc>
          <w:tcPr>
            <w:tcW w:w="1980" w:type="dxa"/>
            <w:tcBorders>
              <w:top w:val="nil"/>
              <w:left w:val="nil"/>
              <w:bottom w:val="nil"/>
              <w:right w:val="nil"/>
            </w:tcBorders>
            <w:shd w:val="clear" w:color="auto" w:fill="auto"/>
            <w:noWrap/>
            <w:vAlign w:val="center"/>
            <w:hideMark/>
          </w:tcPr>
          <w:p w14:paraId="304BE582"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center"/>
            <w:hideMark/>
          </w:tcPr>
          <w:p w14:paraId="6AB0865D"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MA5083DCEZ</w:t>
            </w:r>
          </w:p>
        </w:tc>
        <w:tc>
          <w:tcPr>
            <w:tcW w:w="700" w:type="dxa"/>
            <w:tcBorders>
              <w:top w:val="nil"/>
              <w:left w:val="nil"/>
              <w:bottom w:val="nil"/>
              <w:right w:val="nil"/>
            </w:tcBorders>
            <w:shd w:val="clear" w:color="auto" w:fill="auto"/>
            <w:noWrap/>
            <w:vAlign w:val="center"/>
            <w:hideMark/>
          </w:tcPr>
          <w:p w14:paraId="111F8B5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108</w:t>
            </w:r>
          </w:p>
        </w:tc>
        <w:tc>
          <w:tcPr>
            <w:tcW w:w="729" w:type="dxa"/>
            <w:tcBorders>
              <w:top w:val="nil"/>
              <w:left w:val="nil"/>
              <w:bottom w:val="nil"/>
              <w:right w:val="nil"/>
            </w:tcBorders>
            <w:shd w:val="clear" w:color="auto" w:fill="auto"/>
            <w:noWrap/>
            <w:vAlign w:val="center"/>
            <w:hideMark/>
          </w:tcPr>
          <w:p w14:paraId="023104C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2D9162B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D85F70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763B15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69868D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FFA1BE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90E328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0B65B2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ED40B2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7BDFB5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E61113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0CDDB96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11D8EA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5F5D93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539B9A5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137D5A7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21" w:type="dxa"/>
            <w:tcBorders>
              <w:top w:val="nil"/>
              <w:left w:val="nil"/>
              <w:bottom w:val="nil"/>
              <w:right w:val="nil"/>
            </w:tcBorders>
            <w:shd w:val="clear" w:color="auto" w:fill="auto"/>
            <w:noWrap/>
            <w:vAlign w:val="center"/>
            <w:hideMark/>
          </w:tcPr>
          <w:p w14:paraId="4B03828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2B6A640B" w14:textId="77777777" w:rsidTr="002C6FC3">
        <w:trPr>
          <w:trHeight w:val="210"/>
        </w:trPr>
        <w:tc>
          <w:tcPr>
            <w:tcW w:w="1980" w:type="dxa"/>
            <w:tcBorders>
              <w:top w:val="nil"/>
              <w:left w:val="nil"/>
              <w:bottom w:val="nil"/>
              <w:right w:val="nil"/>
            </w:tcBorders>
            <w:shd w:val="clear" w:color="auto" w:fill="auto"/>
            <w:noWrap/>
            <w:vAlign w:val="center"/>
            <w:hideMark/>
          </w:tcPr>
          <w:p w14:paraId="61748EBC"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Seedway</w:t>
            </w:r>
          </w:p>
        </w:tc>
        <w:tc>
          <w:tcPr>
            <w:tcW w:w="1631" w:type="dxa"/>
            <w:tcBorders>
              <w:top w:val="nil"/>
              <w:left w:val="nil"/>
              <w:bottom w:val="nil"/>
              <w:right w:val="nil"/>
            </w:tcBorders>
            <w:shd w:val="clear" w:color="auto" w:fill="auto"/>
            <w:noWrap/>
            <w:vAlign w:val="center"/>
            <w:hideMark/>
          </w:tcPr>
          <w:p w14:paraId="4F94B6BC"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SW6760 GENSSRIB</w:t>
            </w:r>
          </w:p>
        </w:tc>
        <w:tc>
          <w:tcPr>
            <w:tcW w:w="700" w:type="dxa"/>
            <w:tcBorders>
              <w:top w:val="nil"/>
              <w:left w:val="nil"/>
              <w:bottom w:val="nil"/>
              <w:right w:val="nil"/>
            </w:tcBorders>
            <w:shd w:val="clear" w:color="auto" w:fill="auto"/>
            <w:noWrap/>
            <w:vAlign w:val="center"/>
            <w:hideMark/>
          </w:tcPr>
          <w:p w14:paraId="17332E7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112</w:t>
            </w:r>
          </w:p>
        </w:tc>
        <w:tc>
          <w:tcPr>
            <w:tcW w:w="729" w:type="dxa"/>
            <w:tcBorders>
              <w:top w:val="nil"/>
              <w:left w:val="nil"/>
              <w:bottom w:val="nil"/>
              <w:right w:val="nil"/>
            </w:tcBorders>
            <w:shd w:val="clear" w:color="auto" w:fill="auto"/>
            <w:noWrap/>
            <w:vAlign w:val="center"/>
            <w:hideMark/>
          </w:tcPr>
          <w:p w14:paraId="218AD28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279" w:type="dxa"/>
            <w:tcBorders>
              <w:top w:val="nil"/>
              <w:left w:val="nil"/>
              <w:bottom w:val="nil"/>
              <w:right w:val="nil"/>
            </w:tcBorders>
            <w:shd w:val="clear" w:color="auto" w:fill="auto"/>
            <w:noWrap/>
            <w:vAlign w:val="center"/>
            <w:hideMark/>
          </w:tcPr>
          <w:p w14:paraId="65BBD84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264844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532FD3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0282E9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center"/>
            <w:hideMark/>
          </w:tcPr>
          <w:p w14:paraId="008F74D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center"/>
            <w:hideMark/>
          </w:tcPr>
          <w:p w14:paraId="1A82928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E3D36B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D69DE3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85</w:t>
            </w:r>
          </w:p>
        </w:tc>
        <w:tc>
          <w:tcPr>
            <w:tcW w:w="279" w:type="dxa"/>
            <w:tcBorders>
              <w:top w:val="nil"/>
              <w:left w:val="nil"/>
              <w:bottom w:val="nil"/>
              <w:right w:val="nil"/>
            </w:tcBorders>
            <w:shd w:val="clear" w:color="auto" w:fill="auto"/>
            <w:noWrap/>
            <w:vAlign w:val="center"/>
            <w:hideMark/>
          </w:tcPr>
          <w:p w14:paraId="517FD01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2F5F099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6BFEBD9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6BB3ED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279" w:type="dxa"/>
            <w:tcBorders>
              <w:top w:val="nil"/>
              <w:left w:val="nil"/>
              <w:bottom w:val="nil"/>
              <w:right w:val="nil"/>
            </w:tcBorders>
            <w:shd w:val="clear" w:color="auto" w:fill="auto"/>
            <w:noWrap/>
            <w:vAlign w:val="center"/>
            <w:hideMark/>
          </w:tcPr>
          <w:p w14:paraId="7867805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2" w:type="dxa"/>
            <w:tcBorders>
              <w:top w:val="nil"/>
              <w:left w:val="nil"/>
              <w:bottom w:val="nil"/>
              <w:right w:val="nil"/>
            </w:tcBorders>
            <w:shd w:val="clear" w:color="auto" w:fill="auto"/>
            <w:noWrap/>
            <w:vAlign w:val="center"/>
            <w:hideMark/>
          </w:tcPr>
          <w:p w14:paraId="35B49F6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6D549CB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21" w:type="dxa"/>
            <w:tcBorders>
              <w:top w:val="nil"/>
              <w:left w:val="nil"/>
              <w:bottom w:val="nil"/>
              <w:right w:val="nil"/>
            </w:tcBorders>
            <w:shd w:val="clear" w:color="auto" w:fill="auto"/>
            <w:noWrap/>
            <w:vAlign w:val="center"/>
            <w:hideMark/>
          </w:tcPr>
          <w:p w14:paraId="620D184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5171D0B5" w14:textId="77777777" w:rsidTr="002C6FC3">
        <w:trPr>
          <w:trHeight w:val="210"/>
        </w:trPr>
        <w:tc>
          <w:tcPr>
            <w:tcW w:w="1980" w:type="dxa"/>
            <w:tcBorders>
              <w:top w:val="nil"/>
              <w:left w:val="nil"/>
              <w:bottom w:val="nil"/>
              <w:right w:val="nil"/>
            </w:tcBorders>
            <w:shd w:val="clear" w:color="000000" w:fill="D9D9D9"/>
            <w:noWrap/>
            <w:vAlign w:val="center"/>
            <w:hideMark/>
          </w:tcPr>
          <w:p w14:paraId="2B8CCF91"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 Consultants</w:t>
            </w:r>
          </w:p>
        </w:tc>
        <w:tc>
          <w:tcPr>
            <w:tcW w:w="1631" w:type="dxa"/>
            <w:tcBorders>
              <w:top w:val="nil"/>
              <w:left w:val="nil"/>
              <w:bottom w:val="nil"/>
              <w:right w:val="nil"/>
            </w:tcBorders>
            <w:shd w:val="clear" w:color="000000" w:fill="D9D9D9"/>
            <w:noWrap/>
            <w:vAlign w:val="center"/>
            <w:hideMark/>
          </w:tcPr>
          <w:p w14:paraId="5403B1C9"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SCS 1188AM™</w:t>
            </w:r>
          </w:p>
        </w:tc>
        <w:tc>
          <w:tcPr>
            <w:tcW w:w="700" w:type="dxa"/>
            <w:tcBorders>
              <w:top w:val="nil"/>
              <w:left w:val="nil"/>
              <w:bottom w:val="nil"/>
              <w:right w:val="nil"/>
            </w:tcBorders>
            <w:shd w:val="clear" w:color="000000" w:fill="D9D9D9"/>
            <w:noWrap/>
            <w:vAlign w:val="center"/>
            <w:hideMark/>
          </w:tcPr>
          <w:p w14:paraId="2CC84A2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118</w:t>
            </w:r>
          </w:p>
        </w:tc>
        <w:tc>
          <w:tcPr>
            <w:tcW w:w="729" w:type="dxa"/>
            <w:tcBorders>
              <w:top w:val="nil"/>
              <w:left w:val="nil"/>
              <w:bottom w:val="nil"/>
              <w:right w:val="nil"/>
            </w:tcBorders>
            <w:shd w:val="clear" w:color="000000" w:fill="D9D9D9"/>
            <w:noWrap/>
            <w:vAlign w:val="center"/>
            <w:hideMark/>
          </w:tcPr>
          <w:p w14:paraId="1AD0B33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95</w:t>
            </w:r>
          </w:p>
        </w:tc>
        <w:tc>
          <w:tcPr>
            <w:tcW w:w="279" w:type="dxa"/>
            <w:tcBorders>
              <w:top w:val="nil"/>
              <w:left w:val="nil"/>
              <w:bottom w:val="nil"/>
              <w:right w:val="nil"/>
            </w:tcBorders>
            <w:shd w:val="clear" w:color="000000" w:fill="D9D9D9"/>
            <w:noWrap/>
            <w:vAlign w:val="center"/>
            <w:hideMark/>
          </w:tcPr>
          <w:p w14:paraId="5378666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000000" w:fill="D9D9D9"/>
            <w:noWrap/>
            <w:vAlign w:val="center"/>
            <w:hideMark/>
          </w:tcPr>
          <w:p w14:paraId="4CFC547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279" w:type="dxa"/>
            <w:tcBorders>
              <w:top w:val="nil"/>
              <w:left w:val="nil"/>
              <w:bottom w:val="nil"/>
              <w:right w:val="nil"/>
            </w:tcBorders>
            <w:shd w:val="clear" w:color="000000" w:fill="D9D9D9"/>
            <w:noWrap/>
            <w:vAlign w:val="center"/>
            <w:hideMark/>
          </w:tcPr>
          <w:p w14:paraId="0740CF5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5C5F175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91</w:t>
            </w:r>
          </w:p>
        </w:tc>
        <w:tc>
          <w:tcPr>
            <w:tcW w:w="279" w:type="dxa"/>
            <w:tcBorders>
              <w:top w:val="nil"/>
              <w:left w:val="nil"/>
              <w:bottom w:val="nil"/>
              <w:right w:val="nil"/>
            </w:tcBorders>
            <w:shd w:val="clear" w:color="000000" w:fill="D9D9D9"/>
            <w:noWrap/>
            <w:vAlign w:val="center"/>
            <w:hideMark/>
          </w:tcPr>
          <w:p w14:paraId="470F638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346A4D1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000000" w:fill="D9D9D9"/>
            <w:noWrap/>
            <w:vAlign w:val="center"/>
            <w:hideMark/>
          </w:tcPr>
          <w:p w14:paraId="6D1B7E4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52C7983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87</w:t>
            </w:r>
          </w:p>
        </w:tc>
        <w:tc>
          <w:tcPr>
            <w:tcW w:w="279" w:type="dxa"/>
            <w:tcBorders>
              <w:top w:val="nil"/>
              <w:left w:val="nil"/>
              <w:bottom w:val="nil"/>
              <w:right w:val="nil"/>
            </w:tcBorders>
            <w:shd w:val="clear" w:color="000000" w:fill="D9D9D9"/>
            <w:noWrap/>
            <w:vAlign w:val="center"/>
            <w:hideMark/>
          </w:tcPr>
          <w:p w14:paraId="4E26977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000000" w:fill="D9D9D9"/>
            <w:noWrap/>
            <w:vAlign w:val="center"/>
            <w:hideMark/>
          </w:tcPr>
          <w:p w14:paraId="398EBB1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279" w:type="dxa"/>
            <w:tcBorders>
              <w:top w:val="nil"/>
              <w:left w:val="nil"/>
              <w:bottom w:val="nil"/>
              <w:right w:val="nil"/>
            </w:tcBorders>
            <w:shd w:val="clear" w:color="000000" w:fill="D9D9D9"/>
            <w:noWrap/>
            <w:vAlign w:val="center"/>
            <w:hideMark/>
          </w:tcPr>
          <w:p w14:paraId="33ACB7B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000000" w:fill="D9D9D9"/>
            <w:vAlign w:val="center"/>
            <w:hideMark/>
          </w:tcPr>
          <w:p w14:paraId="041127E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000000" w:fill="D9D9D9"/>
            <w:noWrap/>
            <w:vAlign w:val="center"/>
            <w:hideMark/>
          </w:tcPr>
          <w:p w14:paraId="2134676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000000" w:fill="D9D9D9"/>
            <w:noWrap/>
            <w:vAlign w:val="center"/>
            <w:hideMark/>
          </w:tcPr>
          <w:p w14:paraId="7270249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880" w:type="dxa"/>
            <w:tcBorders>
              <w:top w:val="nil"/>
              <w:left w:val="nil"/>
              <w:bottom w:val="nil"/>
              <w:right w:val="nil"/>
            </w:tcBorders>
            <w:shd w:val="clear" w:color="000000" w:fill="D9D9D9"/>
            <w:noWrap/>
            <w:vAlign w:val="center"/>
            <w:hideMark/>
          </w:tcPr>
          <w:p w14:paraId="5337F7C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21" w:type="dxa"/>
            <w:tcBorders>
              <w:top w:val="nil"/>
              <w:left w:val="nil"/>
              <w:bottom w:val="nil"/>
              <w:right w:val="nil"/>
            </w:tcBorders>
            <w:shd w:val="clear" w:color="000000" w:fill="D9D9D9"/>
            <w:noWrap/>
            <w:vAlign w:val="center"/>
            <w:hideMark/>
          </w:tcPr>
          <w:p w14:paraId="2529D8E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w:t>
            </w:r>
          </w:p>
        </w:tc>
      </w:tr>
      <w:tr w:rsidR="00946EA7" w:rsidRPr="00946EA7" w14:paraId="051679D6" w14:textId="77777777" w:rsidTr="002C6FC3">
        <w:trPr>
          <w:trHeight w:val="210"/>
        </w:trPr>
        <w:tc>
          <w:tcPr>
            <w:tcW w:w="1980" w:type="dxa"/>
            <w:tcBorders>
              <w:top w:val="nil"/>
              <w:left w:val="nil"/>
              <w:bottom w:val="nil"/>
              <w:right w:val="nil"/>
            </w:tcBorders>
            <w:shd w:val="clear" w:color="auto" w:fill="auto"/>
            <w:noWrap/>
            <w:vAlign w:val="center"/>
            <w:hideMark/>
          </w:tcPr>
          <w:p w14:paraId="16608699"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Seed Consultants</w:t>
            </w:r>
          </w:p>
        </w:tc>
        <w:tc>
          <w:tcPr>
            <w:tcW w:w="1631" w:type="dxa"/>
            <w:tcBorders>
              <w:top w:val="nil"/>
              <w:left w:val="nil"/>
              <w:bottom w:val="nil"/>
              <w:right w:val="nil"/>
            </w:tcBorders>
            <w:shd w:val="clear" w:color="auto" w:fill="auto"/>
            <w:noWrap/>
            <w:vAlign w:val="center"/>
            <w:hideMark/>
          </w:tcPr>
          <w:p w14:paraId="10186311"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SCS 1158AM™</w:t>
            </w:r>
          </w:p>
        </w:tc>
        <w:tc>
          <w:tcPr>
            <w:tcW w:w="700" w:type="dxa"/>
            <w:tcBorders>
              <w:top w:val="nil"/>
              <w:left w:val="nil"/>
              <w:bottom w:val="nil"/>
              <w:right w:val="nil"/>
            </w:tcBorders>
            <w:shd w:val="clear" w:color="auto" w:fill="auto"/>
            <w:noWrap/>
            <w:vAlign w:val="center"/>
            <w:hideMark/>
          </w:tcPr>
          <w:p w14:paraId="129D419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115</w:t>
            </w:r>
          </w:p>
        </w:tc>
        <w:tc>
          <w:tcPr>
            <w:tcW w:w="729" w:type="dxa"/>
            <w:tcBorders>
              <w:top w:val="nil"/>
              <w:left w:val="nil"/>
              <w:bottom w:val="nil"/>
              <w:right w:val="nil"/>
            </w:tcBorders>
            <w:shd w:val="clear" w:color="auto" w:fill="auto"/>
            <w:noWrap/>
            <w:vAlign w:val="center"/>
            <w:hideMark/>
          </w:tcPr>
          <w:p w14:paraId="35EA237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center"/>
            <w:hideMark/>
          </w:tcPr>
          <w:p w14:paraId="725F250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471C827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279" w:type="dxa"/>
            <w:tcBorders>
              <w:top w:val="nil"/>
              <w:left w:val="nil"/>
              <w:bottom w:val="nil"/>
              <w:right w:val="nil"/>
            </w:tcBorders>
            <w:shd w:val="clear" w:color="auto" w:fill="auto"/>
            <w:noWrap/>
            <w:vAlign w:val="center"/>
            <w:hideMark/>
          </w:tcPr>
          <w:p w14:paraId="2BC5F21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3E419B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107</w:t>
            </w:r>
          </w:p>
        </w:tc>
        <w:tc>
          <w:tcPr>
            <w:tcW w:w="279" w:type="dxa"/>
            <w:tcBorders>
              <w:top w:val="nil"/>
              <w:left w:val="nil"/>
              <w:bottom w:val="nil"/>
              <w:right w:val="nil"/>
            </w:tcBorders>
            <w:shd w:val="clear" w:color="auto" w:fill="auto"/>
            <w:noWrap/>
            <w:vAlign w:val="center"/>
            <w:hideMark/>
          </w:tcPr>
          <w:p w14:paraId="40BA78E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center"/>
            <w:hideMark/>
          </w:tcPr>
          <w:p w14:paraId="4CBC714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center"/>
            <w:hideMark/>
          </w:tcPr>
          <w:p w14:paraId="7452C8A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6E94F7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80</w:t>
            </w:r>
          </w:p>
        </w:tc>
        <w:tc>
          <w:tcPr>
            <w:tcW w:w="279" w:type="dxa"/>
            <w:tcBorders>
              <w:top w:val="nil"/>
              <w:left w:val="nil"/>
              <w:bottom w:val="nil"/>
              <w:right w:val="nil"/>
            </w:tcBorders>
            <w:shd w:val="clear" w:color="auto" w:fill="auto"/>
            <w:noWrap/>
            <w:vAlign w:val="center"/>
            <w:hideMark/>
          </w:tcPr>
          <w:p w14:paraId="5F997DB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E77A86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center"/>
            <w:hideMark/>
          </w:tcPr>
          <w:p w14:paraId="6F84144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390A4BE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5B0F60B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77FD5CD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92</w:t>
            </w:r>
          </w:p>
        </w:tc>
        <w:tc>
          <w:tcPr>
            <w:tcW w:w="880" w:type="dxa"/>
            <w:tcBorders>
              <w:top w:val="nil"/>
              <w:left w:val="nil"/>
              <w:bottom w:val="nil"/>
              <w:right w:val="nil"/>
            </w:tcBorders>
            <w:shd w:val="clear" w:color="auto" w:fill="auto"/>
            <w:noWrap/>
            <w:vAlign w:val="center"/>
            <w:hideMark/>
          </w:tcPr>
          <w:p w14:paraId="4DDF653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821" w:type="dxa"/>
            <w:tcBorders>
              <w:top w:val="nil"/>
              <w:left w:val="nil"/>
              <w:bottom w:val="nil"/>
              <w:right w:val="nil"/>
            </w:tcBorders>
            <w:shd w:val="clear" w:color="auto" w:fill="auto"/>
            <w:noWrap/>
            <w:vAlign w:val="center"/>
            <w:hideMark/>
          </w:tcPr>
          <w:p w14:paraId="0E3AE95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w:t>
            </w:r>
          </w:p>
        </w:tc>
      </w:tr>
      <w:tr w:rsidR="00946EA7" w:rsidRPr="00946EA7" w14:paraId="0F0E4DC9" w14:textId="77777777" w:rsidTr="002C6FC3">
        <w:trPr>
          <w:trHeight w:val="210"/>
        </w:trPr>
        <w:tc>
          <w:tcPr>
            <w:tcW w:w="1980" w:type="dxa"/>
            <w:tcBorders>
              <w:top w:val="nil"/>
              <w:left w:val="nil"/>
              <w:bottom w:val="nil"/>
              <w:right w:val="nil"/>
            </w:tcBorders>
            <w:shd w:val="clear" w:color="auto" w:fill="auto"/>
            <w:noWrap/>
            <w:vAlign w:val="center"/>
            <w:hideMark/>
          </w:tcPr>
          <w:p w14:paraId="4A4CC84E"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Partners Brand</w:t>
            </w:r>
          </w:p>
        </w:tc>
        <w:tc>
          <w:tcPr>
            <w:tcW w:w="1631" w:type="dxa"/>
            <w:tcBorders>
              <w:top w:val="nil"/>
              <w:left w:val="nil"/>
              <w:bottom w:val="nil"/>
              <w:right w:val="nil"/>
            </w:tcBorders>
            <w:shd w:val="clear" w:color="auto" w:fill="auto"/>
            <w:noWrap/>
            <w:vAlign w:val="center"/>
            <w:hideMark/>
          </w:tcPr>
          <w:p w14:paraId="7EAD2FB3"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PB 8600</w:t>
            </w:r>
          </w:p>
        </w:tc>
        <w:tc>
          <w:tcPr>
            <w:tcW w:w="700" w:type="dxa"/>
            <w:tcBorders>
              <w:top w:val="nil"/>
              <w:left w:val="nil"/>
              <w:bottom w:val="nil"/>
              <w:right w:val="nil"/>
            </w:tcBorders>
            <w:shd w:val="clear" w:color="auto" w:fill="auto"/>
            <w:noWrap/>
            <w:vAlign w:val="center"/>
            <w:hideMark/>
          </w:tcPr>
          <w:p w14:paraId="550BDE4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116</w:t>
            </w:r>
          </w:p>
        </w:tc>
        <w:tc>
          <w:tcPr>
            <w:tcW w:w="729" w:type="dxa"/>
            <w:tcBorders>
              <w:top w:val="nil"/>
              <w:left w:val="nil"/>
              <w:bottom w:val="nil"/>
              <w:right w:val="nil"/>
            </w:tcBorders>
            <w:shd w:val="clear" w:color="auto" w:fill="auto"/>
            <w:noWrap/>
            <w:vAlign w:val="center"/>
            <w:hideMark/>
          </w:tcPr>
          <w:p w14:paraId="435B84E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905E7A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295072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A4024F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9D690E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782268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70D6B8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8E3DDE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8C4030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2B56B9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4EDCC0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01B94DF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CF198C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279" w:type="dxa"/>
            <w:tcBorders>
              <w:top w:val="nil"/>
              <w:left w:val="nil"/>
              <w:bottom w:val="nil"/>
              <w:right w:val="nil"/>
            </w:tcBorders>
            <w:shd w:val="clear" w:color="auto" w:fill="auto"/>
            <w:noWrap/>
            <w:vAlign w:val="center"/>
            <w:hideMark/>
          </w:tcPr>
          <w:p w14:paraId="1B7F218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77350B1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48F8025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821" w:type="dxa"/>
            <w:tcBorders>
              <w:top w:val="nil"/>
              <w:left w:val="nil"/>
              <w:bottom w:val="nil"/>
              <w:right w:val="nil"/>
            </w:tcBorders>
            <w:shd w:val="clear" w:color="auto" w:fill="auto"/>
            <w:noWrap/>
            <w:vAlign w:val="center"/>
            <w:hideMark/>
          </w:tcPr>
          <w:p w14:paraId="6D7DD2D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7B174A1D" w14:textId="77777777" w:rsidTr="002C6FC3">
        <w:trPr>
          <w:trHeight w:val="210"/>
        </w:trPr>
        <w:tc>
          <w:tcPr>
            <w:tcW w:w="1980" w:type="dxa"/>
            <w:tcBorders>
              <w:top w:val="nil"/>
              <w:left w:val="nil"/>
              <w:bottom w:val="nil"/>
              <w:right w:val="nil"/>
            </w:tcBorders>
            <w:shd w:val="clear" w:color="auto" w:fill="auto"/>
            <w:noWrap/>
            <w:vAlign w:val="center"/>
            <w:hideMark/>
          </w:tcPr>
          <w:p w14:paraId="32CADD2E"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Caverndale Farms</w:t>
            </w:r>
          </w:p>
        </w:tc>
        <w:tc>
          <w:tcPr>
            <w:tcW w:w="1631" w:type="dxa"/>
            <w:tcBorders>
              <w:top w:val="nil"/>
              <w:left w:val="nil"/>
              <w:bottom w:val="nil"/>
              <w:right w:val="nil"/>
            </w:tcBorders>
            <w:shd w:val="clear" w:color="auto" w:fill="auto"/>
            <w:noWrap/>
            <w:vAlign w:val="center"/>
            <w:hideMark/>
          </w:tcPr>
          <w:p w14:paraId="2B93FA4A"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CF 859 VIP 3111</w:t>
            </w:r>
          </w:p>
        </w:tc>
        <w:tc>
          <w:tcPr>
            <w:tcW w:w="700" w:type="dxa"/>
            <w:tcBorders>
              <w:top w:val="nil"/>
              <w:left w:val="nil"/>
              <w:bottom w:val="nil"/>
              <w:right w:val="nil"/>
            </w:tcBorders>
            <w:shd w:val="clear" w:color="auto" w:fill="auto"/>
            <w:noWrap/>
            <w:vAlign w:val="center"/>
            <w:hideMark/>
          </w:tcPr>
          <w:p w14:paraId="66F5B4C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114</w:t>
            </w:r>
          </w:p>
        </w:tc>
        <w:tc>
          <w:tcPr>
            <w:tcW w:w="729" w:type="dxa"/>
            <w:tcBorders>
              <w:top w:val="nil"/>
              <w:left w:val="nil"/>
              <w:bottom w:val="nil"/>
              <w:right w:val="nil"/>
            </w:tcBorders>
            <w:shd w:val="clear" w:color="auto" w:fill="auto"/>
            <w:noWrap/>
            <w:vAlign w:val="center"/>
            <w:hideMark/>
          </w:tcPr>
          <w:p w14:paraId="7B255CE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36B157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E234B9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B171BF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098E39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45F0FC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DED714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91E9F4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6D170B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BDEC58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C4B73D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75A930F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6C75BF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9214CB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6D898EF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880" w:type="dxa"/>
            <w:tcBorders>
              <w:top w:val="nil"/>
              <w:left w:val="nil"/>
              <w:bottom w:val="nil"/>
              <w:right w:val="nil"/>
            </w:tcBorders>
            <w:shd w:val="clear" w:color="auto" w:fill="auto"/>
            <w:noWrap/>
            <w:vAlign w:val="center"/>
            <w:hideMark/>
          </w:tcPr>
          <w:p w14:paraId="513E0B7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821" w:type="dxa"/>
            <w:tcBorders>
              <w:top w:val="nil"/>
              <w:left w:val="nil"/>
              <w:bottom w:val="nil"/>
              <w:right w:val="nil"/>
            </w:tcBorders>
            <w:shd w:val="clear" w:color="auto" w:fill="auto"/>
            <w:noWrap/>
            <w:vAlign w:val="center"/>
            <w:hideMark/>
          </w:tcPr>
          <w:p w14:paraId="544BCD7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7A8A016C" w14:textId="77777777" w:rsidTr="002C6FC3">
        <w:trPr>
          <w:trHeight w:val="210"/>
        </w:trPr>
        <w:tc>
          <w:tcPr>
            <w:tcW w:w="1980" w:type="dxa"/>
            <w:tcBorders>
              <w:top w:val="nil"/>
              <w:left w:val="nil"/>
              <w:bottom w:val="nil"/>
              <w:right w:val="nil"/>
            </w:tcBorders>
            <w:shd w:val="clear" w:color="auto" w:fill="auto"/>
            <w:noWrap/>
            <w:vAlign w:val="center"/>
            <w:hideMark/>
          </w:tcPr>
          <w:p w14:paraId="47833797"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center"/>
            <w:hideMark/>
          </w:tcPr>
          <w:p w14:paraId="0FF87BD8"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A7768</w:t>
            </w:r>
          </w:p>
        </w:tc>
        <w:tc>
          <w:tcPr>
            <w:tcW w:w="700" w:type="dxa"/>
            <w:tcBorders>
              <w:top w:val="nil"/>
              <w:left w:val="nil"/>
              <w:bottom w:val="nil"/>
              <w:right w:val="nil"/>
            </w:tcBorders>
            <w:shd w:val="clear" w:color="auto" w:fill="auto"/>
            <w:noWrap/>
            <w:vAlign w:val="center"/>
            <w:hideMark/>
          </w:tcPr>
          <w:p w14:paraId="4AB3B4B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118</w:t>
            </w:r>
          </w:p>
        </w:tc>
        <w:tc>
          <w:tcPr>
            <w:tcW w:w="729" w:type="dxa"/>
            <w:tcBorders>
              <w:top w:val="nil"/>
              <w:left w:val="nil"/>
              <w:bottom w:val="nil"/>
              <w:right w:val="nil"/>
            </w:tcBorders>
            <w:shd w:val="clear" w:color="auto" w:fill="auto"/>
            <w:noWrap/>
            <w:vAlign w:val="center"/>
            <w:hideMark/>
          </w:tcPr>
          <w:p w14:paraId="6B294AA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A2248B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04BFF6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E92D0D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163871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241D59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2AB0A9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6C1564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21800D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DE6100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0E01AC0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7131F11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3FC04E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6551F9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5AAA69A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880" w:type="dxa"/>
            <w:tcBorders>
              <w:top w:val="nil"/>
              <w:left w:val="nil"/>
              <w:bottom w:val="nil"/>
              <w:right w:val="nil"/>
            </w:tcBorders>
            <w:shd w:val="clear" w:color="auto" w:fill="auto"/>
            <w:noWrap/>
            <w:vAlign w:val="center"/>
            <w:hideMark/>
          </w:tcPr>
          <w:p w14:paraId="56A41E8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821" w:type="dxa"/>
            <w:tcBorders>
              <w:top w:val="nil"/>
              <w:left w:val="nil"/>
              <w:bottom w:val="nil"/>
              <w:right w:val="nil"/>
            </w:tcBorders>
            <w:shd w:val="clear" w:color="auto" w:fill="auto"/>
            <w:noWrap/>
            <w:vAlign w:val="center"/>
            <w:hideMark/>
          </w:tcPr>
          <w:p w14:paraId="713432B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6F04E9DD" w14:textId="77777777" w:rsidTr="002C6FC3">
        <w:trPr>
          <w:trHeight w:val="210"/>
        </w:trPr>
        <w:tc>
          <w:tcPr>
            <w:tcW w:w="1980" w:type="dxa"/>
            <w:tcBorders>
              <w:top w:val="nil"/>
              <w:left w:val="nil"/>
              <w:bottom w:val="nil"/>
              <w:right w:val="nil"/>
            </w:tcBorders>
            <w:shd w:val="clear" w:color="auto" w:fill="auto"/>
            <w:noWrap/>
            <w:vAlign w:val="center"/>
            <w:hideMark/>
          </w:tcPr>
          <w:p w14:paraId="1B658AF1"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Progeny Ag Products</w:t>
            </w:r>
          </w:p>
        </w:tc>
        <w:tc>
          <w:tcPr>
            <w:tcW w:w="1631" w:type="dxa"/>
            <w:tcBorders>
              <w:top w:val="nil"/>
              <w:left w:val="nil"/>
              <w:bottom w:val="nil"/>
              <w:right w:val="nil"/>
            </w:tcBorders>
            <w:shd w:val="clear" w:color="auto" w:fill="auto"/>
            <w:noWrap/>
            <w:vAlign w:val="center"/>
            <w:hideMark/>
          </w:tcPr>
          <w:p w14:paraId="218FF906"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PGY 2118VT2P</w:t>
            </w:r>
          </w:p>
        </w:tc>
        <w:tc>
          <w:tcPr>
            <w:tcW w:w="700" w:type="dxa"/>
            <w:tcBorders>
              <w:top w:val="nil"/>
              <w:left w:val="nil"/>
              <w:bottom w:val="nil"/>
              <w:right w:val="nil"/>
            </w:tcBorders>
            <w:shd w:val="clear" w:color="auto" w:fill="auto"/>
            <w:noWrap/>
            <w:vAlign w:val="center"/>
            <w:hideMark/>
          </w:tcPr>
          <w:p w14:paraId="2B511AD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118</w:t>
            </w:r>
          </w:p>
        </w:tc>
        <w:tc>
          <w:tcPr>
            <w:tcW w:w="729" w:type="dxa"/>
            <w:tcBorders>
              <w:top w:val="nil"/>
              <w:left w:val="nil"/>
              <w:bottom w:val="nil"/>
              <w:right w:val="nil"/>
            </w:tcBorders>
            <w:shd w:val="clear" w:color="auto" w:fill="auto"/>
            <w:noWrap/>
            <w:vAlign w:val="center"/>
            <w:hideMark/>
          </w:tcPr>
          <w:p w14:paraId="61809F9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center"/>
            <w:hideMark/>
          </w:tcPr>
          <w:p w14:paraId="1E7882F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1044D5F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BCFFF0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576804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104</w:t>
            </w:r>
          </w:p>
        </w:tc>
        <w:tc>
          <w:tcPr>
            <w:tcW w:w="279" w:type="dxa"/>
            <w:tcBorders>
              <w:top w:val="nil"/>
              <w:left w:val="nil"/>
              <w:bottom w:val="nil"/>
              <w:right w:val="nil"/>
            </w:tcBorders>
            <w:shd w:val="clear" w:color="auto" w:fill="auto"/>
            <w:noWrap/>
            <w:vAlign w:val="center"/>
            <w:hideMark/>
          </w:tcPr>
          <w:p w14:paraId="1E244FD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center"/>
            <w:hideMark/>
          </w:tcPr>
          <w:p w14:paraId="721753A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3F10D2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51916E5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80</w:t>
            </w:r>
          </w:p>
        </w:tc>
        <w:tc>
          <w:tcPr>
            <w:tcW w:w="279" w:type="dxa"/>
            <w:tcBorders>
              <w:top w:val="nil"/>
              <w:left w:val="nil"/>
              <w:bottom w:val="nil"/>
              <w:right w:val="nil"/>
            </w:tcBorders>
            <w:shd w:val="clear" w:color="auto" w:fill="auto"/>
            <w:noWrap/>
            <w:vAlign w:val="center"/>
            <w:hideMark/>
          </w:tcPr>
          <w:p w14:paraId="5343317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53CE442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B1876E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496A91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02E1355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14C8129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5A7ED9D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821" w:type="dxa"/>
            <w:tcBorders>
              <w:top w:val="nil"/>
              <w:left w:val="nil"/>
              <w:bottom w:val="nil"/>
              <w:right w:val="nil"/>
            </w:tcBorders>
            <w:shd w:val="clear" w:color="auto" w:fill="auto"/>
            <w:noWrap/>
            <w:vAlign w:val="center"/>
            <w:hideMark/>
          </w:tcPr>
          <w:p w14:paraId="4F78F96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3B985880" w14:textId="77777777" w:rsidTr="002C6FC3">
        <w:trPr>
          <w:trHeight w:val="210"/>
        </w:trPr>
        <w:tc>
          <w:tcPr>
            <w:tcW w:w="1980" w:type="dxa"/>
            <w:tcBorders>
              <w:top w:val="nil"/>
              <w:left w:val="nil"/>
              <w:bottom w:val="nil"/>
              <w:right w:val="nil"/>
            </w:tcBorders>
            <w:shd w:val="clear" w:color="auto" w:fill="auto"/>
            <w:noWrap/>
            <w:vAlign w:val="center"/>
            <w:hideMark/>
          </w:tcPr>
          <w:p w14:paraId="2A8CB062"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Pioneer Brand</w:t>
            </w:r>
          </w:p>
        </w:tc>
        <w:tc>
          <w:tcPr>
            <w:tcW w:w="1631" w:type="dxa"/>
            <w:tcBorders>
              <w:top w:val="nil"/>
              <w:left w:val="nil"/>
              <w:bottom w:val="nil"/>
              <w:right w:val="nil"/>
            </w:tcBorders>
            <w:shd w:val="clear" w:color="auto" w:fill="auto"/>
            <w:noWrap/>
            <w:vAlign w:val="center"/>
            <w:hideMark/>
          </w:tcPr>
          <w:p w14:paraId="7257650F"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P1197AMXT</w:t>
            </w:r>
          </w:p>
        </w:tc>
        <w:tc>
          <w:tcPr>
            <w:tcW w:w="700" w:type="dxa"/>
            <w:tcBorders>
              <w:top w:val="nil"/>
              <w:left w:val="nil"/>
              <w:bottom w:val="nil"/>
              <w:right w:val="nil"/>
            </w:tcBorders>
            <w:shd w:val="clear" w:color="auto" w:fill="auto"/>
            <w:noWrap/>
            <w:vAlign w:val="center"/>
            <w:hideMark/>
          </w:tcPr>
          <w:p w14:paraId="1DCCD8E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111</w:t>
            </w:r>
          </w:p>
        </w:tc>
        <w:tc>
          <w:tcPr>
            <w:tcW w:w="729" w:type="dxa"/>
            <w:tcBorders>
              <w:top w:val="nil"/>
              <w:left w:val="nil"/>
              <w:bottom w:val="nil"/>
              <w:right w:val="nil"/>
            </w:tcBorders>
            <w:shd w:val="clear" w:color="auto" w:fill="auto"/>
            <w:noWrap/>
            <w:vAlign w:val="center"/>
            <w:hideMark/>
          </w:tcPr>
          <w:p w14:paraId="56A9D17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BD66B6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BE2EA5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84</w:t>
            </w:r>
          </w:p>
        </w:tc>
        <w:tc>
          <w:tcPr>
            <w:tcW w:w="279" w:type="dxa"/>
            <w:tcBorders>
              <w:top w:val="nil"/>
              <w:left w:val="nil"/>
              <w:bottom w:val="nil"/>
              <w:right w:val="nil"/>
            </w:tcBorders>
            <w:shd w:val="clear" w:color="auto" w:fill="auto"/>
            <w:noWrap/>
            <w:vAlign w:val="center"/>
            <w:hideMark/>
          </w:tcPr>
          <w:p w14:paraId="4B45E87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3F4390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B3BCD6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2043D3C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6520D16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70D971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F6AE65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631350E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279" w:type="dxa"/>
            <w:tcBorders>
              <w:top w:val="nil"/>
              <w:left w:val="nil"/>
              <w:bottom w:val="nil"/>
              <w:right w:val="nil"/>
            </w:tcBorders>
            <w:shd w:val="clear" w:color="auto" w:fill="auto"/>
            <w:noWrap/>
            <w:vAlign w:val="center"/>
            <w:hideMark/>
          </w:tcPr>
          <w:p w14:paraId="77146C3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58844D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7C58AE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306E8C7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98</w:t>
            </w:r>
          </w:p>
        </w:tc>
        <w:tc>
          <w:tcPr>
            <w:tcW w:w="880" w:type="dxa"/>
            <w:tcBorders>
              <w:top w:val="nil"/>
              <w:left w:val="nil"/>
              <w:bottom w:val="nil"/>
              <w:right w:val="nil"/>
            </w:tcBorders>
            <w:shd w:val="clear" w:color="auto" w:fill="auto"/>
            <w:noWrap/>
            <w:vAlign w:val="center"/>
            <w:hideMark/>
          </w:tcPr>
          <w:p w14:paraId="1C10B00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821" w:type="dxa"/>
            <w:tcBorders>
              <w:top w:val="nil"/>
              <w:left w:val="nil"/>
              <w:bottom w:val="nil"/>
              <w:right w:val="nil"/>
            </w:tcBorders>
            <w:shd w:val="clear" w:color="auto" w:fill="auto"/>
            <w:noWrap/>
            <w:vAlign w:val="center"/>
            <w:hideMark/>
          </w:tcPr>
          <w:p w14:paraId="473E498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698A30D1" w14:textId="77777777" w:rsidTr="002C6FC3">
        <w:trPr>
          <w:trHeight w:val="210"/>
        </w:trPr>
        <w:tc>
          <w:tcPr>
            <w:tcW w:w="1980" w:type="dxa"/>
            <w:tcBorders>
              <w:top w:val="nil"/>
              <w:left w:val="nil"/>
              <w:bottom w:val="nil"/>
              <w:right w:val="nil"/>
            </w:tcBorders>
            <w:shd w:val="clear" w:color="auto" w:fill="auto"/>
            <w:noWrap/>
            <w:vAlign w:val="center"/>
            <w:hideMark/>
          </w:tcPr>
          <w:p w14:paraId="5E87FBC4"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Partners Brand</w:t>
            </w:r>
          </w:p>
        </w:tc>
        <w:tc>
          <w:tcPr>
            <w:tcW w:w="1631" w:type="dxa"/>
            <w:tcBorders>
              <w:top w:val="nil"/>
              <w:left w:val="nil"/>
              <w:bottom w:val="nil"/>
              <w:right w:val="nil"/>
            </w:tcBorders>
            <w:shd w:val="clear" w:color="auto" w:fill="auto"/>
            <w:noWrap/>
            <w:vAlign w:val="center"/>
            <w:hideMark/>
          </w:tcPr>
          <w:p w14:paraId="21D2832B"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PB 8580</w:t>
            </w:r>
          </w:p>
        </w:tc>
        <w:tc>
          <w:tcPr>
            <w:tcW w:w="700" w:type="dxa"/>
            <w:tcBorders>
              <w:top w:val="nil"/>
              <w:left w:val="nil"/>
              <w:bottom w:val="nil"/>
              <w:right w:val="nil"/>
            </w:tcBorders>
            <w:shd w:val="clear" w:color="auto" w:fill="auto"/>
            <w:noWrap/>
            <w:vAlign w:val="center"/>
            <w:hideMark/>
          </w:tcPr>
          <w:p w14:paraId="23FED0D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115</w:t>
            </w:r>
          </w:p>
        </w:tc>
        <w:tc>
          <w:tcPr>
            <w:tcW w:w="729" w:type="dxa"/>
            <w:tcBorders>
              <w:top w:val="nil"/>
              <w:left w:val="nil"/>
              <w:bottom w:val="nil"/>
              <w:right w:val="nil"/>
            </w:tcBorders>
            <w:shd w:val="clear" w:color="auto" w:fill="auto"/>
            <w:noWrap/>
            <w:vAlign w:val="center"/>
            <w:hideMark/>
          </w:tcPr>
          <w:p w14:paraId="019F18E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F8C453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348384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4A302C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CAEA57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30DEAB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27F35D2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E4A859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BF4414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478526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46FEE415" w14:textId="77777777" w:rsidR="00946EA7" w:rsidRPr="00946EA7" w:rsidRDefault="00946EA7" w:rsidP="007813EB">
            <w:pPr>
              <w:widowControl/>
              <w:autoSpaceDE/>
              <w:autoSpaceDN/>
              <w:jc w:val="center"/>
              <w:rPr>
                <w:rFonts w:ascii="Times New Roman" w:eastAsia="Times New Roman" w:hAnsi="Times New Roman" w:cs="Times New Roman"/>
                <w:sz w:val="20"/>
                <w:szCs w:val="20"/>
                <w:lang w:bidi="ar-SA"/>
              </w:rPr>
            </w:pPr>
          </w:p>
        </w:tc>
        <w:tc>
          <w:tcPr>
            <w:tcW w:w="279" w:type="dxa"/>
            <w:tcBorders>
              <w:top w:val="nil"/>
              <w:left w:val="nil"/>
              <w:bottom w:val="nil"/>
              <w:right w:val="nil"/>
            </w:tcBorders>
            <w:shd w:val="clear" w:color="auto" w:fill="auto"/>
            <w:vAlign w:val="center"/>
            <w:hideMark/>
          </w:tcPr>
          <w:p w14:paraId="3B80D45E" w14:textId="77777777" w:rsidR="00946EA7" w:rsidRPr="00946EA7" w:rsidRDefault="00946EA7" w:rsidP="007813EB">
            <w:pPr>
              <w:widowControl/>
              <w:autoSpaceDE/>
              <w:autoSpaceDN/>
              <w:jc w:val="center"/>
              <w:rPr>
                <w:rFonts w:ascii="Times New Roman" w:eastAsia="Times New Roman" w:hAnsi="Times New Roman" w:cs="Times New Roman"/>
                <w:sz w:val="20"/>
                <w:szCs w:val="20"/>
                <w:lang w:bidi="ar-SA"/>
              </w:rPr>
            </w:pPr>
          </w:p>
        </w:tc>
        <w:tc>
          <w:tcPr>
            <w:tcW w:w="572" w:type="dxa"/>
            <w:tcBorders>
              <w:top w:val="nil"/>
              <w:left w:val="nil"/>
              <w:bottom w:val="nil"/>
              <w:right w:val="nil"/>
            </w:tcBorders>
            <w:shd w:val="clear" w:color="auto" w:fill="auto"/>
            <w:noWrap/>
            <w:vAlign w:val="center"/>
            <w:hideMark/>
          </w:tcPr>
          <w:p w14:paraId="585FF2B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95</w:t>
            </w:r>
          </w:p>
        </w:tc>
        <w:tc>
          <w:tcPr>
            <w:tcW w:w="279" w:type="dxa"/>
            <w:tcBorders>
              <w:top w:val="nil"/>
              <w:left w:val="nil"/>
              <w:bottom w:val="nil"/>
              <w:right w:val="nil"/>
            </w:tcBorders>
            <w:shd w:val="clear" w:color="auto" w:fill="auto"/>
            <w:noWrap/>
            <w:vAlign w:val="center"/>
            <w:hideMark/>
          </w:tcPr>
          <w:p w14:paraId="73EF24C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3862DF6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4420541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95</w:t>
            </w:r>
          </w:p>
        </w:tc>
        <w:tc>
          <w:tcPr>
            <w:tcW w:w="821" w:type="dxa"/>
            <w:tcBorders>
              <w:top w:val="nil"/>
              <w:left w:val="nil"/>
              <w:bottom w:val="nil"/>
              <w:right w:val="nil"/>
            </w:tcBorders>
            <w:shd w:val="clear" w:color="auto" w:fill="auto"/>
            <w:noWrap/>
            <w:vAlign w:val="center"/>
            <w:hideMark/>
          </w:tcPr>
          <w:p w14:paraId="2746FDF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56C63A87" w14:textId="77777777" w:rsidTr="002C6FC3">
        <w:trPr>
          <w:trHeight w:val="210"/>
        </w:trPr>
        <w:tc>
          <w:tcPr>
            <w:tcW w:w="1980" w:type="dxa"/>
            <w:tcBorders>
              <w:top w:val="nil"/>
              <w:left w:val="nil"/>
              <w:bottom w:val="nil"/>
              <w:right w:val="nil"/>
            </w:tcBorders>
            <w:shd w:val="clear" w:color="auto" w:fill="auto"/>
            <w:noWrap/>
            <w:vAlign w:val="center"/>
            <w:hideMark/>
          </w:tcPr>
          <w:p w14:paraId="757FA953"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Dyna-Gro</w:t>
            </w:r>
          </w:p>
        </w:tc>
        <w:tc>
          <w:tcPr>
            <w:tcW w:w="1631" w:type="dxa"/>
            <w:tcBorders>
              <w:top w:val="nil"/>
              <w:left w:val="nil"/>
              <w:bottom w:val="nil"/>
              <w:right w:val="nil"/>
            </w:tcBorders>
            <w:shd w:val="clear" w:color="auto" w:fill="auto"/>
            <w:noWrap/>
            <w:vAlign w:val="center"/>
            <w:hideMark/>
          </w:tcPr>
          <w:p w14:paraId="3D8FC878"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D57VC17</w:t>
            </w:r>
          </w:p>
        </w:tc>
        <w:tc>
          <w:tcPr>
            <w:tcW w:w="700" w:type="dxa"/>
            <w:tcBorders>
              <w:top w:val="nil"/>
              <w:left w:val="nil"/>
              <w:bottom w:val="nil"/>
              <w:right w:val="nil"/>
            </w:tcBorders>
            <w:shd w:val="clear" w:color="auto" w:fill="auto"/>
            <w:noWrap/>
            <w:vAlign w:val="center"/>
            <w:hideMark/>
          </w:tcPr>
          <w:p w14:paraId="500A6C0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auto" w:fill="auto"/>
            <w:noWrap/>
            <w:vAlign w:val="center"/>
            <w:hideMark/>
          </w:tcPr>
          <w:p w14:paraId="3ADFFB0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DAD056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1B4B7B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CF931B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EF4F67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89</w:t>
            </w:r>
          </w:p>
        </w:tc>
        <w:tc>
          <w:tcPr>
            <w:tcW w:w="279" w:type="dxa"/>
            <w:tcBorders>
              <w:top w:val="nil"/>
              <w:left w:val="nil"/>
              <w:bottom w:val="nil"/>
              <w:right w:val="nil"/>
            </w:tcBorders>
            <w:shd w:val="clear" w:color="auto" w:fill="auto"/>
            <w:noWrap/>
            <w:vAlign w:val="center"/>
            <w:hideMark/>
          </w:tcPr>
          <w:p w14:paraId="16A0546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FD2C22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36FC1C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16A37E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2EE6FF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049CCD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7A442ED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24C6040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B95B8F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19E4D01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7A0EDFD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95</w:t>
            </w:r>
          </w:p>
        </w:tc>
        <w:tc>
          <w:tcPr>
            <w:tcW w:w="821" w:type="dxa"/>
            <w:tcBorders>
              <w:top w:val="nil"/>
              <w:left w:val="nil"/>
              <w:bottom w:val="nil"/>
              <w:right w:val="nil"/>
            </w:tcBorders>
            <w:shd w:val="clear" w:color="auto" w:fill="auto"/>
            <w:noWrap/>
            <w:vAlign w:val="center"/>
            <w:hideMark/>
          </w:tcPr>
          <w:p w14:paraId="27ADEF6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2E0B584C" w14:textId="77777777" w:rsidTr="002C6FC3">
        <w:trPr>
          <w:trHeight w:val="210"/>
        </w:trPr>
        <w:tc>
          <w:tcPr>
            <w:tcW w:w="1980" w:type="dxa"/>
            <w:tcBorders>
              <w:top w:val="nil"/>
              <w:left w:val="nil"/>
              <w:bottom w:val="nil"/>
              <w:right w:val="nil"/>
            </w:tcBorders>
            <w:shd w:val="clear" w:color="auto" w:fill="auto"/>
            <w:noWrap/>
            <w:vAlign w:val="center"/>
            <w:hideMark/>
          </w:tcPr>
          <w:p w14:paraId="0DC02D67"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center"/>
            <w:hideMark/>
          </w:tcPr>
          <w:p w14:paraId="209A9286"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MA5101VIP3330</w:t>
            </w:r>
          </w:p>
        </w:tc>
        <w:tc>
          <w:tcPr>
            <w:tcW w:w="700" w:type="dxa"/>
            <w:tcBorders>
              <w:top w:val="nil"/>
              <w:left w:val="nil"/>
              <w:bottom w:val="nil"/>
              <w:right w:val="nil"/>
            </w:tcBorders>
            <w:shd w:val="clear" w:color="auto" w:fill="auto"/>
            <w:noWrap/>
            <w:vAlign w:val="center"/>
            <w:hideMark/>
          </w:tcPr>
          <w:p w14:paraId="64F3EAC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110</w:t>
            </w:r>
          </w:p>
        </w:tc>
        <w:tc>
          <w:tcPr>
            <w:tcW w:w="729" w:type="dxa"/>
            <w:tcBorders>
              <w:top w:val="nil"/>
              <w:left w:val="nil"/>
              <w:bottom w:val="nil"/>
              <w:right w:val="nil"/>
            </w:tcBorders>
            <w:shd w:val="clear" w:color="auto" w:fill="auto"/>
            <w:noWrap/>
            <w:vAlign w:val="center"/>
            <w:hideMark/>
          </w:tcPr>
          <w:p w14:paraId="7C83CFA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92</w:t>
            </w:r>
          </w:p>
        </w:tc>
        <w:tc>
          <w:tcPr>
            <w:tcW w:w="279" w:type="dxa"/>
            <w:tcBorders>
              <w:top w:val="nil"/>
              <w:left w:val="nil"/>
              <w:bottom w:val="nil"/>
              <w:right w:val="nil"/>
            </w:tcBorders>
            <w:shd w:val="clear" w:color="auto" w:fill="auto"/>
            <w:noWrap/>
            <w:vAlign w:val="center"/>
            <w:hideMark/>
          </w:tcPr>
          <w:p w14:paraId="67C22C4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F2AA93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2AB817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893B40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56EA15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6031AD2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CCB88E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74EFAE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BFD323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0B7B17F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0C53C90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554116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52B3EB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67116D6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229E3B5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92</w:t>
            </w:r>
          </w:p>
        </w:tc>
        <w:tc>
          <w:tcPr>
            <w:tcW w:w="821" w:type="dxa"/>
            <w:tcBorders>
              <w:top w:val="nil"/>
              <w:left w:val="nil"/>
              <w:bottom w:val="nil"/>
              <w:right w:val="nil"/>
            </w:tcBorders>
            <w:shd w:val="clear" w:color="auto" w:fill="auto"/>
            <w:noWrap/>
            <w:vAlign w:val="center"/>
            <w:hideMark/>
          </w:tcPr>
          <w:p w14:paraId="2B566FC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4839C6CA" w14:textId="77777777" w:rsidTr="002C6FC3">
        <w:trPr>
          <w:trHeight w:val="210"/>
        </w:trPr>
        <w:tc>
          <w:tcPr>
            <w:tcW w:w="1980" w:type="dxa"/>
            <w:tcBorders>
              <w:top w:val="nil"/>
              <w:left w:val="nil"/>
              <w:bottom w:val="nil"/>
              <w:right w:val="nil"/>
            </w:tcBorders>
            <w:shd w:val="clear" w:color="auto" w:fill="auto"/>
            <w:noWrap/>
            <w:vAlign w:val="center"/>
            <w:hideMark/>
          </w:tcPr>
          <w:p w14:paraId="04473321"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Dyna-Gro</w:t>
            </w:r>
          </w:p>
        </w:tc>
        <w:tc>
          <w:tcPr>
            <w:tcW w:w="1631" w:type="dxa"/>
            <w:tcBorders>
              <w:top w:val="nil"/>
              <w:left w:val="nil"/>
              <w:bottom w:val="nil"/>
              <w:right w:val="nil"/>
            </w:tcBorders>
            <w:shd w:val="clear" w:color="auto" w:fill="auto"/>
            <w:noWrap/>
            <w:vAlign w:val="center"/>
            <w:hideMark/>
          </w:tcPr>
          <w:p w14:paraId="3A813275"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D55VC80</w:t>
            </w:r>
          </w:p>
        </w:tc>
        <w:tc>
          <w:tcPr>
            <w:tcW w:w="700" w:type="dxa"/>
            <w:tcBorders>
              <w:top w:val="nil"/>
              <w:left w:val="nil"/>
              <w:bottom w:val="nil"/>
              <w:right w:val="nil"/>
            </w:tcBorders>
            <w:shd w:val="clear" w:color="auto" w:fill="auto"/>
            <w:noWrap/>
            <w:vAlign w:val="center"/>
            <w:hideMark/>
          </w:tcPr>
          <w:p w14:paraId="0979988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115</w:t>
            </w:r>
          </w:p>
        </w:tc>
        <w:tc>
          <w:tcPr>
            <w:tcW w:w="729" w:type="dxa"/>
            <w:tcBorders>
              <w:top w:val="nil"/>
              <w:left w:val="nil"/>
              <w:bottom w:val="nil"/>
              <w:right w:val="nil"/>
            </w:tcBorders>
            <w:shd w:val="clear" w:color="auto" w:fill="auto"/>
            <w:noWrap/>
            <w:vAlign w:val="center"/>
            <w:hideMark/>
          </w:tcPr>
          <w:p w14:paraId="18DE689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75E222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150CA5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3706BA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AE01C3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83</w:t>
            </w:r>
          </w:p>
        </w:tc>
        <w:tc>
          <w:tcPr>
            <w:tcW w:w="279" w:type="dxa"/>
            <w:tcBorders>
              <w:top w:val="nil"/>
              <w:left w:val="nil"/>
              <w:bottom w:val="nil"/>
              <w:right w:val="nil"/>
            </w:tcBorders>
            <w:shd w:val="clear" w:color="auto" w:fill="auto"/>
            <w:noWrap/>
            <w:vAlign w:val="center"/>
            <w:hideMark/>
          </w:tcPr>
          <w:p w14:paraId="42A7961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3235D2F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55EB02B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3D39D5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847E64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center"/>
            <w:hideMark/>
          </w:tcPr>
          <w:p w14:paraId="595AEDB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105D715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BD2393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AE9398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6050244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7D8D12A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92</w:t>
            </w:r>
          </w:p>
        </w:tc>
        <w:tc>
          <w:tcPr>
            <w:tcW w:w="821" w:type="dxa"/>
            <w:tcBorders>
              <w:top w:val="nil"/>
              <w:left w:val="nil"/>
              <w:bottom w:val="nil"/>
              <w:right w:val="nil"/>
            </w:tcBorders>
            <w:shd w:val="clear" w:color="auto" w:fill="auto"/>
            <w:noWrap/>
            <w:vAlign w:val="center"/>
            <w:hideMark/>
          </w:tcPr>
          <w:p w14:paraId="2811A6D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765A4618" w14:textId="77777777" w:rsidTr="002C6FC3">
        <w:trPr>
          <w:trHeight w:val="210"/>
        </w:trPr>
        <w:tc>
          <w:tcPr>
            <w:tcW w:w="1980" w:type="dxa"/>
            <w:tcBorders>
              <w:top w:val="nil"/>
              <w:left w:val="nil"/>
              <w:bottom w:val="nil"/>
              <w:right w:val="nil"/>
            </w:tcBorders>
            <w:shd w:val="clear" w:color="auto" w:fill="auto"/>
            <w:noWrap/>
            <w:vAlign w:val="center"/>
            <w:hideMark/>
          </w:tcPr>
          <w:p w14:paraId="6B8C20ED"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center"/>
            <w:hideMark/>
          </w:tcPr>
          <w:p w14:paraId="79D8135D"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A5663-3000GT</w:t>
            </w:r>
          </w:p>
        </w:tc>
        <w:tc>
          <w:tcPr>
            <w:tcW w:w="700" w:type="dxa"/>
            <w:tcBorders>
              <w:top w:val="nil"/>
              <w:left w:val="nil"/>
              <w:bottom w:val="nil"/>
              <w:right w:val="nil"/>
            </w:tcBorders>
            <w:shd w:val="clear" w:color="auto" w:fill="auto"/>
            <w:noWrap/>
            <w:vAlign w:val="center"/>
            <w:hideMark/>
          </w:tcPr>
          <w:p w14:paraId="716BCCF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113</w:t>
            </w:r>
          </w:p>
        </w:tc>
        <w:tc>
          <w:tcPr>
            <w:tcW w:w="729" w:type="dxa"/>
            <w:tcBorders>
              <w:top w:val="nil"/>
              <w:left w:val="nil"/>
              <w:bottom w:val="nil"/>
              <w:right w:val="nil"/>
            </w:tcBorders>
            <w:shd w:val="clear" w:color="auto" w:fill="auto"/>
            <w:noWrap/>
            <w:vAlign w:val="center"/>
            <w:hideMark/>
          </w:tcPr>
          <w:p w14:paraId="4FA24AF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91</w:t>
            </w:r>
          </w:p>
        </w:tc>
        <w:tc>
          <w:tcPr>
            <w:tcW w:w="279" w:type="dxa"/>
            <w:tcBorders>
              <w:top w:val="nil"/>
              <w:left w:val="nil"/>
              <w:bottom w:val="nil"/>
              <w:right w:val="nil"/>
            </w:tcBorders>
            <w:shd w:val="clear" w:color="auto" w:fill="auto"/>
            <w:noWrap/>
            <w:vAlign w:val="center"/>
            <w:hideMark/>
          </w:tcPr>
          <w:p w14:paraId="2023951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01C652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91</w:t>
            </w:r>
          </w:p>
        </w:tc>
        <w:tc>
          <w:tcPr>
            <w:tcW w:w="279" w:type="dxa"/>
            <w:tcBorders>
              <w:top w:val="nil"/>
              <w:left w:val="nil"/>
              <w:bottom w:val="nil"/>
              <w:right w:val="nil"/>
            </w:tcBorders>
            <w:shd w:val="clear" w:color="auto" w:fill="auto"/>
            <w:noWrap/>
            <w:vAlign w:val="center"/>
            <w:hideMark/>
          </w:tcPr>
          <w:p w14:paraId="2C609CE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16FEB5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DA41C8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6BE7628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6BB95B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56B114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7839AED"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0EDB5BC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105CA781"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D92BAE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119353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0F1B5E2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27F758C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91</w:t>
            </w:r>
          </w:p>
        </w:tc>
        <w:tc>
          <w:tcPr>
            <w:tcW w:w="821" w:type="dxa"/>
            <w:tcBorders>
              <w:top w:val="nil"/>
              <w:left w:val="nil"/>
              <w:bottom w:val="nil"/>
              <w:right w:val="nil"/>
            </w:tcBorders>
            <w:shd w:val="clear" w:color="auto" w:fill="auto"/>
            <w:noWrap/>
            <w:vAlign w:val="center"/>
            <w:hideMark/>
          </w:tcPr>
          <w:p w14:paraId="5715B1F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2FC20C50" w14:textId="77777777" w:rsidTr="002C6FC3">
        <w:trPr>
          <w:trHeight w:val="210"/>
        </w:trPr>
        <w:tc>
          <w:tcPr>
            <w:tcW w:w="1980" w:type="dxa"/>
            <w:tcBorders>
              <w:top w:val="nil"/>
              <w:left w:val="nil"/>
              <w:bottom w:val="nil"/>
              <w:right w:val="nil"/>
            </w:tcBorders>
            <w:shd w:val="clear" w:color="auto" w:fill="auto"/>
            <w:noWrap/>
            <w:vAlign w:val="center"/>
            <w:hideMark/>
          </w:tcPr>
          <w:p w14:paraId="00400B59"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FS</w:t>
            </w:r>
          </w:p>
        </w:tc>
        <w:tc>
          <w:tcPr>
            <w:tcW w:w="1631" w:type="dxa"/>
            <w:tcBorders>
              <w:top w:val="nil"/>
              <w:left w:val="nil"/>
              <w:bottom w:val="nil"/>
              <w:right w:val="nil"/>
            </w:tcBorders>
            <w:shd w:val="clear" w:color="auto" w:fill="auto"/>
            <w:noWrap/>
            <w:vAlign w:val="center"/>
            <w:hideMark/>
          </w:tcPr>
          <w:p w14:paraId="33FFF5ED"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FS 64SX1 RIB</w:t>
            </w:r>
          </w:p>
        </w:tc>
        <w:tc>
          <w:tcPr>
            <w:tcW w:w="700" w:type="dxa"/>
            <w:tcBorders>
              <w:top w:val="nil"/>
              <w:left w:val="nil"/>
              <w:bottom w:val="nil"/>
              <w:right w:val="nil"/>
            </w:tcBorders>
            <w:shd w:val="clear" w:color="auto" w:fill="auto"/>
            <w:noWrap/>
            <w:vAlign w:val="center"/>
            <w:hideMark/>
          </w:tcPr>
          <w:p w14:paraId="7D8A5F7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114</w:t>
            </w:r>
          </w:p>
        </w:tc>
        <w:tc>
          <w:tcPr>
            <w:tcW w:w="729" w:type="dxa"/>
            <w:tcBorders>
              <w:top w:val="nil"/>
              <w:left w:val="nil"/>
              <w:bottom w:val="nil"/>
              <w:right w:val="nil"/>
            </w:tcBorders>
            <w:shd w:val="clear" w:color="auto" w:fill="auto"/>
            <w:noWrap/>
            <w:vAlign w:val="center"/>
            <w:hideMark/>
          </w:tcPr>
          <w:p w14:paraId="407D1C5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1AB513CB"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FC5129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666D50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207C49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73</w:t>
            </w:r>
          </w:p>
        </w:tc>
        <w:tc>
          <w:tcPr>
            <w:tcW w:w="279" w:type="dxa"/>
            <w:tcBorders>
              <w:top w:val="nil"/>
              <w:left w:val="nil"/>
              <w:bottom w:val="nil"/>
              <w:right w:val="nil"/>
            </w:tcBorders>
            <w:shd w:val="clear" w:color="auto" w:fill="auto"/>
            <w:noWrap/>
            <w:vAlign w:val="center"/>
            <w:hideMark/>
          </w:tcPr>
          <w:p w14:paraId="1F0D942C"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66FA221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4FBB35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71BCD4C"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90</w:t>
            </w:r>
          </w:p>
        </w:tc>
        <w:tc>
          <w:tcPr>
            <w:tcW w:w="279" w:type="dxa"/>
            <w:tcBorders>
              <w:top w:val="nil"/>
              <w:left w:val="nil"/>
              <w:bottom w:val="nil"/>
              <w:right w:val="nil"/>
            </w:tcBorders>
            <w:shd w:val="clear" w:color="auto" w:fill="auto"/>
            <w:noWrap/>
            <w:vAlign w:val="center"/>
            <w:hideMark/>
          </w:tcPr>
          <w:p w14:paraId="309FBB65"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AE4E2E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39E200F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2E4B514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102</w:t>
            </w:r>
          </w:p>
        </w:tc>
        <w:tc>
          <w:tcPr>
            <w:tcW w:w="279" w:type="dxa"/>
            <w:tcBorders>
              <w:top w:val="nil"/>
              <w:left w:val="nil"/>
              <w:bottom w:val="nil"/>
              <w:right w:val="nil"/>
            </w:tcBorders>
            <w:shd w:val="clear" w:color="auto" w:fill="auto"/>
            <w:noWrap/>
            <w:vAlign w:val="center"/>
            <w:hideMark/>
          </w:tcPr>
          <w:p w14:paraId="1A7AEDD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582" w:type="dxa"/>
            <w:tcBorders>
              <w:top w:val="nil"/>
              <w:left w:val="nil"/>
              <w:bottom w:val="nil"/>
              <w:right w:val="nil"/>
            </w:tcBorders>
            <w:shd w:val="clear" w:color="auto" w:fill="auto"/>
            <w:noWrap/>
            <w:vAlign w:val="center"/>
            <w:hideMark/>
          </w:tcPr>
          <w:p w14:paraId="7901FB2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5C0E23D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91</w:t>
            </w:r>
          </w:p>
        </w:tc>
        <w:tc>
          <w:tcPr>
            <w:tcW w:w="821" w:type="dxa"/>
            <w:tcBorders>
              <w:top w:val="nil"/>
              <w:left w:val="nil"/>
              <w:bottom w:val="nil"/>
              <w:right w:val="nil"/>
            </w:tcBorders>
            <w:shd w:val="clear" w:color="auto" w:fill="auto"/>
            <w:noWrap/>
            <w:vAlign w:val="center"/>
            <w:hideMark/>
          </w:tcPr>
          <w:p w14:paraId="25830E2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4</w:t>
            </w:r>
          </w:p>
        </w:tc>
      </w:tr>
      <w:tr w:rsidR="00946EA7" w:rsidRPr="00946EA7" w14:paraId="234AEDF9" w14:textId="77777777" w:rsidTr="002C6FC3">
        <w:trPr>
          <w:trHeight w:val="210"/>
        </w:trPr>
        <w:tc>
          <w:tcPr>
            <w:tcW w:w="1980" w:type="dxa"/>
            <w:tcBorders>
              <w:top w:val="nil"/>
              <w:left w:val="nil"/>
              <w:bottom w:val="nil"/>
              <w:right w:val="nil"/>
            </w:tcBorders>
            <w:shd w:val="clear" w:color="auto" w:fill="auto"/>
            <w:noWrap/>
            <w:vAlign w:val="center"/>
            <w:hideMark/>
          </w:tcPr>
          <w:p w14:paraId="425F2A5C"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Redtail</w:t>
            </w:r>
          </w:p>
        </w:tc>
        <w:tc>
          <w:tcPr>
            <w:tcW w:w="1631" w:type="dxa"/>
            <w:tcBorders>
              <w:top w:val="nil"/>
              <w:left w:val="nil"/>
              <w:bottom w:val="nil"/>
              <w:right w:val="nil"/>
            </w:tcBorders>
            <w:shd w:val="clear" w:color="auto" w:fill="auto"/>
            <w:noWrap/>
            <w:vAlign w:val="center"/>
            <w:hideMark/>
          </w:tcPr>
          <w:p w14:paraId="57E8E855"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RT 67T23</w:t>
            </w:r>
          </w:p>
        </w:tc>
        <w:tc>
          <w:tcPr>
            <w:tcW w:w="700" w:type="dxa"/>
            <w:tcBorders>
              <w:top w:val="nil"/>
              <w:left w:val="nil"/>
              <w:bottom w:val="nil"/>
              <w:right w:val="nil"/>
            </w:tcBorders>
            <w:shd w:val="clear" w:color="auto" w:fill="auto"/>
            <w:noWrap/>
            <w:vAlign w:val="center"/>
            <w:hideMark/>
          </w:tcPr>
          <w:p w14:paraId="1D25E7B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117</w:t>
            </w:r>
          </w:p>
        </w:tc>
        <w:tc>
          <w:tcPr>
            <w:tcW w:w="729" w:type="dxa"/>
            <w:tcBorders>
              <w:top w:val="nil"/>
              <w:left w:val="nil"/>
              <w:bottom w:val="nil"/>
              <w:right w:val="nil"/>
            </w:tcBorders>
            <w:shd w:val="clear" w:color="auto" w:fill="auto"/>
            <w:noWrap/>
            <w:vAlign w:val="center"/>
            <w:hideMark/>
          </w:tcPr>
          <w:p w14:paraId="5236FAF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96</w:t>
            </w:r>
          </w:p>
        </w:tc>
        <w:tc>
          <w:tcPr>
            <w:tcW w:w="279" w:type="dxa"/>
            <w:tcBorders>
              <w:top w:val="nil"/>
              <w:left w:val="nil"/>
              <w:bottom w:val="nil"/>
              <w:right w:val="nil"/>
            </w:tcBorders>
            <w:shd w:val="clear" w:color="auto" w:fill="auto"/>
            <w:noWrap/>
            <w:vAlign w:val="center"/>
            <w:hideMark/>
          </w:tcPr>
          <w:p w14:paraId="2247E63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B57ED87"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7401F3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1F9A21F"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79</w:t>
            </w:r>
          </w:p>
        </w:tc>
        <w:tc>
          <w:tcPr>
            <w:tcW w:w="279" w:type="dxa"/>
            <w:tcBorders>
              <w:top w:val="nil"/>
              <w:left w:val="nil"/>
              <w:bottom w:val="nil"/>
              <w:right w:val="nil"/>
            </w:tcBorders>
            <w:shd w:val="clear" w:color="auto" w:fill="auto"/>
            <w:noWrap/>
            <w:vAlign w:val="center"/>
            <w:hideMark/>
          </w:tcPr>
          <w:p w14:paraId="50CD5AC0"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711F494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84ACDE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8C92DA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8E8E4E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49A2B3E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01DCAF6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A41363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2C9C03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10E0AFF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16CBF3E1"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88</w:t>
            </w:r>
          </w:p>
        </w:tc>
        <w:tc>
          <w:tcPr>
            <w:tcW w:w="821" w:type="dxa"/>
            <w:tcBorders>
              <w:top w:val="nil"/>
              <w:left w:val="nil"/>
              <w:bottom w:val="nil"/>
              <w:right w:val="nil"/>
            </w:tcBorders>
            <w:shd w:val="clear" w:color="auto" w:fill="auto"/>
            <w:noWrap/>
            <w:vAlign w:val="center"/>
            <w:hideMark/>
          </w:tcPr>
          <w:p w14:paraId="2957AB1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2</w:t>
            </w:r>
          </w:p>
        </w:tc>
      </w:tr>
      <w:tr w:rsidR="00946EA7" w:rsidRPr="00946EA7" w14:paraId="1FDF7EEB" w14:textId="77777777" w:rsidTr="002C6FC3">
        <w:trPr>
          <w:trHeight w:val="210"/>
        </w:trPr>
        <w:tc>
          <w:tcPr>
            <w:tcW w:w="1980" w:type="dxa"/>
            <w:tcBorders>
              <w:top w:val="nil"/>
              <w:left w:val="nil"/>
              <w:bottom w:val="nil"/>
              <w:right w:val="nil"/>
            </w:tcBorders>
            <w:shd w:val="clear" w:color="auto" w:fill="auto"/>
            <w:noWrap/>
            <w:vAlign w:val="center"/>
            <w:hideMark/>
          </w:tcPr>
          <w:p w14:paraId="0C982EFE"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center"/>
            <w:hideMark/>
          </w:tcPr>
          <w:p w14:paraId="454F8F54"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MA5103HDDCEZ</w:t>
            </w:r>
          </w:p>
        </w:tc>
        <w:tc>
          <w:tcPr>
            <w:tcW w:w="700" w:type="dxa"/>
            <w:tcBorders>
              <w:top w:val="nil"/>
              <w:left w:val="nil"/>
              <w:bottom w:val="nil"/>
              <w:right w:val="nil"/>
            </w:tcBorders>
            <w:shd w:val="clear" w:color="auto" w:fill="auto"/>
            <w:noWrap/>
            <w:vAlign w:val="center"/>
            <w:hideMark/>
          </w:tcPr>
          <w:p w14:paraId="183A672E"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110</w:t>
            </w:r>
          </w:p>
        </w:tc>
        <w:tc>
          <w:tcPr>
            <w:tcW w:w="729" w:type="dxa"/>
            <w:tcBorders>
              <w:top w:val="nil"/>
              <w:left w:val="nil"/>
              <w:bottom w:val="nil"/>
              <w:right w:val="nil"/>
            </w:tcBorders>
            <w:shd w:val="clear" w:color="auto" w:fill="auto"/>
            <w:noWrap/>
            <w:vAlign w:val="center"/>
            <w:hideMark/>
          </w:tcPr>
          <w:p w14:paraId="13950523"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6F2D6B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D253EB8"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8E3F0CF"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B9A187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1A9F403"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1002DBF4"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8BCD05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E919C5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328277A"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center"/>
            <w:hideMark/>
          </w:tcPr>
          <w:p w14:paraId="067F33B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vAlign w:val="center"/>
            <w:hideMark/>
          </w:tcPr>
          <w:p w14:paraId="58EE9B8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4D1C43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E62407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nil"/>
              <w:right w:val="nil"/>
            </w:tcBorders>
            <w:shd w:val="clear" w:color="auto" w:fill="auto"/>
            <w:noWrap/>
            <w:vAlign w:val="center"/>
            <w:hideMark/>
          </w:tcPr>
          <w:p w14:paraId="6A4FC2B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nil"/>
              <w:right w:val="nil"/>
            </w:tcBorders>
            <w:shd w:val="clear" w:color="auto" w:fill="auto"/>
            <w:noWrap/>
            <w:vAlign w:val="center"/>
            <w:hideMark/>
          </w:tcPr>
          <w:p w14:paraId="10EDA3C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21" w:type="dxa"/>
            <w:tcBorders>
              <w:top w:val="nil"/>
              <w:left w:val="nil"/>
              <w:bottom w:val="nil"/>
              <w:right w:val="nil"/>
            </w:tcBorders>
            <w:shd w:val="clear" w:color="auto" w:fill="auto"/>
            <w:noWrap/>
            <w:vAlign w:val="center"/>
            <w:hideMark/>
          </w:tcPr>
          <w:p w14:paraId="07B0ACBD"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67B70D26" w14:textId="77777777" w:rsidTr="002C6FC3">
        <w:trPr>
          <w:trHeight w:val="210"/>
        </w:trPr>
        <w:tc>
          <w:tcPr>
            <w:tcW w:w="1980" w:type="dxa"/>
            <w:tcBorders>
              <w:top w:val="nil"/>
              <w:left w:val="nil"/>
              <w:bottom w:val="single" w:sz="4" w:space="0" w:color="auto"/>
              <w:right w:val="nil"/>
            </w:tcBorders>
            <w:shd w:val="clear" w:color="auto" w:fill="auto"/>
            <w:noWrap/>
            <w:vAlign w:val="center"/>
            <w:hideMark/>
          </w:tcPr>
          <w:p w14:paraId="5C14AFF2" w14:textId="77777777" w:rsidR="00946EA7" w:rsidRPr="00946EA7" w:rsidRDefault="00946EA7" w:rsidP="002C6FC3">
            <w:pPr>
              <w:widowControl/>
              <w:autoSpaceDE/>
              <w:autoSpaceDN/>
              <w:rPr>
                <w:rFonts w:eastAsia="Times New Roman"/>
                <w:color w:val="000000"/>
                <w:sz w:val="16"/>
                <w:szCs w:val="16"/>
                <w:lang w:bidi="ar-SA"/>
              </w:rPr>
            </w:pPr>
            <w:r w:rsidRPr="00946EA7">
              <w:rPr>
                <w:rFonts w:eastAsia="Times New Roman"/>
                <w:color w:val="000000"/>
                <w:sz w:val="16"/>
                <w:szCs w:val="16"/>
                <w:lang w:bidi="ar-SA"/>
              </w:rPr>
              <w:t>Augusta</w:t>
            </w:r>
          </w:p>
        </w:tc>
        <w:tc>
          <w:tcPr>
            <w:tcW w:w="1631" w:type="dxa"/>
            <w:tcBorders>
              <w:top w:val="nil"/>
              <w:left w:val="nil"/>
              <w:bottom w:val="single" w:sz="4" w:space="0" w:color="auto"/>
              <w:right w:val="nil"/>
            </w:tcBorders>
            <w:shd w:val="clear" w:color="auto" w:fill="auto"/>
            <w:noWrap/>
            <w:vAlign w:val="center"/>
            <w:hideMark/>
          </w:tcPr>
          <w:p w14:paraId="20AEC80F" w14:textId="77777777" w:rsidR="00946EA7" w:rsidRPr="00946EA7" w:rsidRDefault="00946EA7" w:rsidP="007813EB">
            <w:pPr>
              <w:widowControl/>
              <w:autoSpaceDE/>
              <w:autoSpaceDN/>
              <w:rPr>
                <w:rFonts w:eastAsia="Times New Roman"/>
                <w:color w:val="000000"/>
                <w:sz w:val="16"/>
                <w:szCs w:val="16"/>
                <w:lang w:bidi="ar-SA"/>
              </w:rPr>
            </w:pPr>
            <w:r w:rsidRPr="00946EA7">
              <w:rPr>
                <w:rFonts w:eastAsia="Times New Roman"/>
                <w:color w:val="000000"/>
                <w:sz w:val="16"/>
                <w:szCs w:val="16"/>
                <w:lang w:bidi="ar-SA"/>
              </w:rPr>
              <w:t>A6362</w:t>
            </w:r>
          </w:p>
        </w:tc>
        <w:tc>
          <w:tcPr>
            <w:tcW w:w="700" w:type="dxa"/>
            <w:tcBorders>
              <w:top w:val="nil"/>
              <w:left w:val="nil"/>
              <w:bottom w:val="single" w:sz="4" w:space="0" w:color="auto"/>
              <w:right w:val="nil"/>
            </w:tcBorders>
            <w:shd w:val="clear" w:color="auto" w:fill="auto"/>
            <w:noWrap/>
            <w:vAlign w:val="center"/>
            <w:hideMark/>
          </w:tcPr>
          <w:p w14:paraId="6C3DA59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112</w:t>
            </w:r>
          </w:p>
        </w:tc>
        <w:tc>
          <w:tcPr>
            <w:tcW w:w="729" w:type="dxa"/>
            <w:tcBorders>
              <w:top w:val="nil"/>
              <w:left w:val="nil"/>
              <w:bottom w:val="single" w:sz="4" w:space="0" w:color="auto"/>
              <w:right w:val="nil"/>
            </w:tcBorders>
            <w:shd w:val="clear" w:color="auto" w:fill="auto"/>
            <w:noWrap/>
            <w:vAlign w:val="center"/>
            <w:hideMark/>
          </w:tcPr>
          <w:p w14:paraId="14057569"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single" w:sz="4" w:space="0" w:color="auto"/>
              <w:right w:val="nil"/>
            </w:tcBorders>
            <w:shd w:val="clear" w:color="auto" w:fill="auto"/>
            <w:noWrap/>
            <w:vAlign w:val="center"/>
            <w:hideMark/>
          </w:tcPr>
          <w:p w14:paraId="3075E66E"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single" w:sz="4" w:space="0" w:color="auto"/>
              <w:right w:val="nil"/>
            </w:tcBorders>
            <w:shd w:val="clear" w:color="auto" w:fill="auto"/>
            <w:noWrap/>
            <w:vAlign w:val="center"/>
            <w:hideMark/>
          </w:tcPr>
          <w:p w14:paraId="3615E706"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single" w:sz="4" w:space="0" w:color="auto"/>
              <w:right w:val="nil"/>
            </w:tcBorders>
            <w:shd w:val="clear" w:color="auto" w:fill="auto"/>
            <w:noWrap/>
            <w:vAlign w:val="center"/>
            <w:hideMark/>
          </w:tcPr>
          <w:p w14:paraId="014C9B96"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single" w:sz="4" w:space="0" w:color="auto"/>
              <w:right w:val="nil"/>
            </w:tcBorders>
            <w:shd w:val="clear" w:color="auto" w:fill="auto"/>
            <w:noWrap/>
            <w:vAlign w:val="center"/>
            <w:hideMark/>
          </w:tcPr>
          <w:p w14:paraId="72F98B2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single" w:sz="4" w:space="0" w:color="auto"/>
              <w:right w:val="nil"/>
            </w:tcBorders>
            <w:shd w:val="clear" w:color="auto" w:fill="auto"/>
            <w:noWrap/>
            <w:vAlign w:val="center"/>
            <w:hideMark/>
          </w:tcPr>
          <w:p w14:paraId="6A5B4F52"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single" w:sz="4" w:space="0" w:color="auto"/>
              <w:right w:val="nil"/>
            </w:tcBorders>
            <w:shd w:val="clear" w:color="auto" w:fill="auto"/>
            <w:noWrap/>
            <w:vAlign w:val="center"/>
            <w:hideMark/>
          </w:tcPr>
          <w:p w14:paraId="4BFEFC8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single" w:sz="4" w:space="0" w:color="auto"/>
              <w:right w:val="nil"/>
            </w:tcBorders>
            <w:shd w:val="clear" w:color="auto" w:fill="auto"/>
            <w:noWrap/>
            <w:vAlign w:val="center"/>
            <w:hideMark/>
          </w:tcPr>
          <w:p w14:paraId="102B2EB9"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single" w:sz="4" w:space="0" w:color="auto"/>
              <w:right w:val="nil"/>
            </w:tcBorders>
            <w:shd w:val="clear" w:color="auto" w:fill="auto"/>
            <w:noWrap/>
            <w:vAlign w:val="center"/>
            <w:hideMark/>
          </w:tcPr>
          <w:p w14:paraId="63AC3AF5"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single" w:sz="4" w:space="0" w:color="auto"/>
              <w:right w:val="nil"/>
            </w:tcBorders>
            <w:shd w:val="clear" w:color="auto" w:fill="auto"/>
            <w:noWrap/>
            <w:vAlign w:val="center"/>
            <w:hideMark/>
          </w:tcPr>
          <w:p w14:paraId="615EBB58"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0" w:type="dxa"/>
            <w:tcBorders>
              <w:top w:val="nil"/>
              <w:left w:val="nil"/>
              <w:bottom w:val="single" w:sz="4" w:space="0" w:color="auto"/>
              <w:right w:val="nil"/>
            </w:tcBorders>
            <w:shd w:val="clear" w:color="auto" w:fill="auto"/>
            <w:noWrap/>
            <w:vAlign w:val="center"/>
            <w:hideMark/>
          </w:tcPr>
          <w:p w14:paraId="0A45FFD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single" w:sz="4" w:space="0" w:color="auto"/>
              <w:right w:val="nil"/>
            </w:tcBorders>
            <w:shd w:val="clear" w:color="auto" w:fill="auto"/>
            <w:noWrap/>
            <w:vAlign w:val="center"/>
            <w:hideMark/>
          </w:tcPr>
          <w:p w14:paraId="3A7522B7" w14:textId="77777777" w:rsidR="00946EA7" w:rsidRPr="00946EA7" w:rsidRDefault="00946EA7" w:rsidP="007813EB">
            <w:pPr>
              <w:widowControl/>
              <w:autoSpaceDE/>
              <w:autoSpaceDN/>
              <w:jc w:val="center"/>
              <w:rPr>
                <w:rFonts w:eastAsia="Times New Roman"/>
                <w:color w:val="000000"/>
                <w:sz w:val="16"/>
                <w:szCs w:val="16"/>
                <w:lang w:bidi="ar-SA"/>
              </w:rPr>
            </w:pPr>
          </w:p>
        </w:tc>
        <w:tc>
          <w:tcPr>
            <w:tcW w:w="572" w:type="dxa"/>
            <w:tcBorders>
              <w:top w:val="nil"/>
              <w:left w:val="nil"/>
              <w:bottom w:val="single" w:sz="4" w:space="0" w:color="auto"/>
              <w:right w:val="nil"/>
            </w:tcBorders>
            <w:shd w:val="clear" w:color="auto" w:fill="auto"/>
            <w:noWrap/>
            <w:vAlign w:val="center"/>
            <w:hideMark/>
          </w:tcPr>
          <w:p w14:paraId="3AC19C20"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279" w:type="dxa"/>
            <w:tcBorders>
              <w:top w:val="nil"/>
              <w:left w:val="nil"/>
              <w:bottom w:val="single" w:sz="4" w:space="0" w:color="auto"/>
              <w:right w:val="nil"/>
            </w:tcBorders>
            <w:shd w:val="clear" w:color="auto" w:fill="auto"/>
            <w:noWrap/>
            <w:vAlign w:val="center"/>
            <w:hideMark/>
          </w:tcPr>
          <w:p w14:paraId="308F42B4" w14:textId="77777777" w:rsidR="00946EA7" w:rsidRPr="00946EA7" w:rsidRDefault="00946EA7" w:rsidP="007813EB">
            <w:pPr>
              <w:widowControl/>
              <w:autoSpaceDE/>
              <w:autoSpaceDN/>
              <w:jc w:val="center"/>
              <w:rPr>
                <w:rFonts w:eastAsia="Times New Roman"/>
                <w:color w:val="000000"/>
                <w:sz w:val="16"/>
                <w:szCs w:val="16"/>
                <w:lang w:bidi="ar-SA"/>
              </w:rPr>
            </w:pPr>
          </w:p>
        </w:tc>
        <w:tc>
          <w:tcPr>
            <w:tcW w:w="582" w:type="dxa"/>
            <w:tcBorders>
              <w:top w:val="nil"/>
              <w:left w:val="nil"/>
              <w:bottom w:val="single" w:sz="4" w:space="0" w:color="auto"/>
              <w:right w:val="nil"/>
            </w:tcBorders>
            <w:shd w:val="clear" w:color="auto" w:fill="auto"/>
            <w:noWrap/>
            <w:vAlign w:val="center"/>
            <w:hideMark/>
          </w:tcPr>
          <w:p w14:paraId="02FECD62"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80" w:type="dxa"/>
            <w:tcBorders>
              <w:top w:val="nil"/>
              <w:left w:val="nil"/>
              <w:bottom w:val="single" w:sz="4" w:space="0" w:color="auto"/>
              <w:right w:val="nil"/>
            </w:tcBorders>
            <w:shd w:val="clear" w:color="auto" w:fill="auto"/>
            <w:noWrap/>
            <w:vAlign w:val="center"/>
            <w:hideMark/>
          </w:tcPr>
          <w:p w14:paraId="0419E1DA"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w:t>
            </w:r>
          </w:p>
        </w:tc>
        <w:tc>
          <w:tcPr>
            <w:tcW w:w="821" w:type="dxa"/>
            <w:tcBorders>
              <w:top w:val="nil"/>
              <w:left w:val="nil"/>
              <w:bottom w:val="single" w:sz="4" w:space="0" w:color="auto"/>
              <w:right w:val="nil"/>
            </w:tcBorders>
            <w:shd w:val="clear" w:color="auto" w:fill="auto"/>
            <w:noWrap/>
            <w:vAlign w:val="center"/>
            <w:hideMark/>
          </w:tcPr>
          <w:p w14:paraId="6FFA12FB" w14:textId="77777777" w:rsidR="00946EA7" w:rsidRPr="00946EA7" w:rsidRDefault="00946EA7" w:rsidP="007813EB">
            <w:pPr>
              <w:widowControl/>
              <w:autoSpaceDE/>
              <w:autoSpaceDN/>
              <w:jc w:val="center"/>
              <w:rPr>
                <w:rFonts w:eastAsia="Times New Roman"/>
                <w:color w:val="000000"/>
                <w:sz w:val="16"/>
                <w:szCs w:val="16"/>
                <w:lang w:bidi="ar-SA"/>
              </w:rPr>
            </w:pPr>
            <w:r w:rsidRPr="00946EA7">
              <w:rPr>
                <w:rFonts w:eastAsia="Times New Roman"/>
                <w:color w:val="000000"/>
                <w:sz w:val="16"/>
                <w:szCs w:val="16"/>
                <w:lang w:bidi="ar-SA"/>
              </w:rPr>
              <w:t>1</w:t>
            </w:r>
          </w:p>
        </w:tc>
      </w:tr>
      <w:tr w:rsidR="00946EA7" w:rsidRPr="00946EA7" w14:paraId="7C87C98D" w14:textId="77777777" w:rsidTr="007813EB">
        <w:trPr>
          <w:trHeight w:val="250"/>
        </w:trPr>
        <w:tc>
          <w:tcPr>
            <w:tcW w:w="12722" w:type="dxa"/>
            <w:gridSpan w:val="20"/>
            <w:tcBorders>
              <w:top w:val="single" w:sz="4" w:space="0" w:color="auto"/>
              <w:left w:val="nil"/>
              <w:bottom w:val="nil"/>
              <w:right w:val="nil"/>
            </w:tcBorders>
            <w:shd w:val="clear" w:color="auto" w:fill="auto"/>
            <w:noWrap/>
            <w:vAlign w:val="bottom"/>
            <w:hideMark/>
          </w:tcPr>
          <w:p w14:paraId="748063F6" w14:textId="77777777" w:rsidR="00946EA7" w:rsidRPr="00946EA7" w:rsidRDefault="00946EA7" w:rsidP="00946EA7">
            <w:pPr>
              <w:widowControl/>
              <w:autoSpaceDE/>
              <w:autoSpaceDN/>
              <w:rPr>
                <w:rFonts w:eastAsia="Times New Roman"/>
                <w:sz w:val="16"/>
                <w:szCs w:val="16"/>
                <w:lang w:bidi="ar-SA"/>
              </w:rPr>
            </w:pPr>
            <w:r w:rsidRPr="00946EA7">
              <w:rPr>
                <w:rFonts w:eastAsia="Times New Roman"/>
                <w:sz w:val="16"/>
                <w:szCs w:val="16"/>
                <w:vertAlign w:val="superscript"/>
                <w:lang w:bidi="ar-SA"/>
              </w:rPr>
              <w:t>1</w:t>
            </w:r>
            <w:r w:rsidRPr="00946EA7">
              <w:rPr>
                <w:rFonts w:eastAsia="Times New Roman"/>
                <w:sz w:val="16"/>
                <w:szCs w:val="16"/>
                <w:lang w:bidi="ar-SA"/>
              </w:rPr>
              <w:t xml:space="preserve"> Days to maturity provided by company; differences in maturity rating methods may exist between companies.</w:t>
            </w:r>
          </w:p>
        </w:tc>
      </w:tr>
      <w:tr w:rsidR="00946EA7" w:rsidRPr="00946EA7" w14:paraId="04E96FA8" w14:textId="77777777" w:rsidTr="007813EB">
        <w:trPr>
          <w:trHeight w:val="250"/>
        </w:trPr>
        <w:tc>
          <w:tcPr>
            <w:tcW w:w="12722" w:type="dxa"/>
            <w:gridSpan w:val="20"/>
            <w:tcBorders>
              <w:top w:val="nil"/>
              <w:left w:val="nil"/>
              <w:bottom w:val="nil"/>
              <w:right w:val="nil"/>
            </w:tcBorders>
            <w:shd w:val="clear" w:color="auto" w:fill="auto"/>
            <w:noWrap/>
            <w:vAlign w:val="bottom"/>
            <w:hideMark/>
          </w:tcPr>
          <w:p w14:paraId="004C29BA" w14:textId="77777777" w:rsidR="00946EA7" w:rsidRPr="00946EA7" w:rsidRDefault="00946EA7" w:rsidP="00946EA7">
            <w:pPr>
              <w:widowControl/>
              <w:autoSpaceDE/>
              <w:autoSpaceDN/>
              <w:rPr>
                <w:rFonts w:eastAsia="Times New Roman"/>
                <w:sz w:val="16"/>
                <w:szCs w:val="16"/>
                <w:lang w:bidi="ar-SA"/>
              </w:rPr>
            </w:pPr>
            <w:r w:rsidRPr="00946EA7">
              <w:rPr>
                <w:rFonts w:eastAsia="Times New Roman"/>
                <w:sz w:val="16"/>
                <w:szCs w:val="16"/>
                <w:vertAlign w:val="superscript"/>
                <w:lang w:bidi="ar-SA"/>
              </w:rPr>
              <w:t>2</w:t>
            </w:r>
            <w:r w:rsidRPr="00946EA7">
              <w:rPr>
                <w:rFonts w:eastAsia="Times New Roman"/>
                <w:sz w:val="16"/>
                <w:szCs w:val="16"/>
                <w:lang w:bidi="ar-SA"/>
              </w:rPr>
              <w:t xml:space="preserve"> Hybrids tested over more site/year combinations provide a better estimate of hybrid performance than those tested only in a single site/year location.</w:t>
            </w:r>
          </w:p>
        </w:tc>
      </w:tr>
      <w:tr w:rsidR="00946EA7" w:rsidRPr="00946EA7" w14:paraId="1CEA64EB" w14:textId="77777777" w:rsidTr="007813EB">
        <w:trPr>
          <w:trHeight w:val="250"/>
        </w:trPr>
        <w:tc>
          <w:tcPr>
            <w:tcW w:w="12722" w:type="dxa"/>
            <w:gridSpan w:val="20"/>
            <w:tcBorders>
              <w:top w:val="nil"/>
              <w:left w:val="nil"/>
              <w:bottom w:val="nil"/>
              <w:right w:val="nil"/>
            </w:tcBorders>
            <w:shd w:val="clear" w:color="auto" w:fill="auto"/>
            <w:noWrap/>
            <w:vAlign w:val="bottom"/>
            <w:hideMark/>
          </w:tcPr>
          <w:p w14:paraId="0A6D4485" w14:textId="77777777" w:rsidR="00946EA7" w:rsidRPr="00946EA7" w:rsidRDefault="00946EA7" w:rsidP="00946EA7">
            <w:pPr>
              <w:widowControl/>
              <w:autoSpaceDE/>
              <w:autoSpaceDN/>
              <w:rPr>
                <w:rFonts w:eastAsia="Times New Roman"/>
                <w:sz w:val="16"/>
                <w:szCs w:val="16"/>
                <w:lang w:bidi="ar-SA"/>
              </w:rPr>
            </w:pPr>
            <w:r w:rsidRPr="00946EA7">
              <w:rPr>
                <w:rFonts w:eastAsia="Times New Roman"/>
                <w:sz w:val="16"/>
                <w:szCs w:val="16"/>
                <w:vertAlign w:val="superscript"/>
                <w:lang w:bidi="ar-SA"/>
              </w:rPr>
              <w:t xml:space="preserve">3 </w:t>
            </w:r>
            <w:r w:rsidRPr="00946EA7">
              <w:rPr>
                <w:rFonts w:eastAsia="Times New Roman"/>
                <w:sz w:val="16"/>
                <w:szCs w:val="16"/>
                <w:lang w:bidi="ar-SA"/>
              </w:rPr>
              <w:t>Relative Milk per Ton (quality) calculated by dividing Milk per Ton for each hybrid at each site/year by the average Milk per Ton for that site/year.</w:t>
            </w:r>
          </w:p>
        </w:tc>
      </w:tr>
      <w:tr w:rsidR="00946EA7" w:rsidRPr="00946EA7" w14:paraId="737FF453" w14:textId="77777777" w:rsidTr="007813EB">
        <w:trPr>
          <w:trHeight w:val="210"/>
        </w:trPr>
        <w:tc>
          <w:tcPr>
            <w:tcW w:w="12722" w:type="dxa"/>
            <w:gridSpan w:val="20"/>
            <w:tcBorders>
              <w:top w:val="nil"/>
              <w:left w:val="nil"/>
              <w:bottom w:val="nil"/>
              <w:right w:val="nil"/>
            </w:tcBorders>
            <w:shd w:val="clear" w:color="auto" w:fill="auto"/>
            <w:noWrap/>
            <w:vAlign w:val="bottom"/>
            <w:hideMark/>
          </w:tcPr>
          <w:p w14:paraId="672E3A50" w14:textId="77777777" w:rsidR="00946EA7" w:rsidRPr="00946EA7" w:rsidRDefault="00946EA7" w:rsidP="00946EA7">
            <w:pPr>
              <w:widowControl/>
              <w:autoSpaceDE/>
              <w:autoSpaceDN/>
              <w:rPr>
                <w:rFonts w:eastAsia="Times New Roman"/>
                <w:sz w:val="16"/>
                <w:szCs w:val="16"/>
                <w:lang w:bidi="ar-SA"/>
              </w:rPr>
            </w:pPr>
            <w:r w:rsidRPr="00946EA7">
              <w:rPr>
                <w:rFonts w:eastAsia="Times New Roman"/>
                <w:sz w:val="16"/>
                <w:szCs w:val="16"/>
                <w:lang w:bidi="ar-SA"/>
              </w:rPr>
              <w:t xml:space="preserve">  Numbers over 100 indicate above-average yield, 100 indicates average yield, numbers under 100 indicate below-average yield.</w:t>
            </w:r>
          </w:p>
        </w:tc>
      </w:tr>
      <w:tr w:rsidR="00946EA7" w:rsidRPr="00946EA7" w14:paraId="6C7E99A2" w14:textId="77777777" w:rsidTr="007813EB">
        <w:trPr>
          <w:trHeight w:val="210"/>
        </w:trPr>
        <w:tc>
          <w:tcPr>
            <w:tcW w:w="12722" w:type="dxa"/>
            <w:gridSpan w:val="20"/>
            <w:tcBorders>
              <w:top w:val="nil"/>
              <w:left w:val="nil"/>
              <w:bottom w:val="nil"/>
              <w:right w:val="nil"/>
            </w:tcBorders>
            <w:shd w:val="clear" w:color="auto" w:fill="auto"/>
            <w:noWrap/>
            <w:vAlign w:val="bottom"/>
            <w:hideMark/>
          </w:tcPr>
          <w:p w14:paraId="0ECD13D5" w14:textId="77777777" w:rsidR="00946EA7" w:rsidRPr="00946EA7" w:rsidRDefault="00946EA7" w:rsidP="00946EA7">
            <w:pPr>
              <w:widowControl/>
              <w:autoSpaceDE/>
              <w:autoSpaceDN/>
              <w:rPr>
                <w:rFonts w:eastAsia="Times New Roman"/>
                <w:sz w:val="16"/>
                <w:szCs w:val="16"/>
                <w:lang w:bidi="ar-SA"/>
              </w:rPr>
            </w:pPr>
            <w:r w:rsidRPr="00946EA7">
              <w:rPr>
                <w:rFonts w:eastAsia="Times New Roman"/>
                <w:sz w:val="16"/>
                <w:szCs w:val="16"/>
                <w:lang w:bidi="ar-SA"/>
              </w:rPr>
              <w:t>* Indicates numbers similar to the highest value in that column (i.e. within one LSD of the top performer.)</w:t>
            </w:r>
          </w:p>
        </w:tc>
      </w:tr>
      <w:tr w:rsidR="00946EA7" w:rsidRPr="00946EA7" w14:paraId="4C00881C" w14:textId="77777777" w:rsidTr="007813EB">
        <w:trPr>
          <w:trHeight w:val="210"/>
        </w:trPr>
        <w:tc>
          <w:tcPr>
            <w:tcW w:w="12722" w:type="dxa"/>
            <w:gridSpan w:val="20"/>
            <w:tcBorders>
              <w:top w:val="nil"/>
              <w:left w:val="nil"/>
              <w:bottom w:val="nil"/>
              <w:right w:val="nil"/>
            </w:tcBorders>
            <w:shd w:val="clear" w:color="auto" w:fill="auto"/>
            <w:noWrap/>
            <w:vAlign w:val="bottom"/>
            <w:hideMark/>
          </w:tcPr>
          <w:p w14:paraId="4FD8D216" w14:textId="77777777" w:rsidR="00946EA7" w:rsidRPr="00946EA7" w:rsidRDefault="00946EA7" w:rsidP="00946EA7">
            <w:pPr>
              <w:widowControl/>
              <w:autoSpaceDE/>
              <w:autoSpaceDN/>
              <w:rPr>
                <w:rFonts w:eastAsia="Times New Roman"/>
                <w:color w:val="000000"/>
                <w:sz w:val="16"/>
                <w:szCs w:val="16"/>
                <w:lang w:bidi="ar-SA"/>
              </w:rPr>
            </w:pPr>
            <w:r w:rsidRPr="00946EA7">
              <w:rPr>
                <w:rFonts w:eastAsia="Times New Roman"/>
                <w:color w:val="000000"/>
                <w:sz w:val="16"/>
                <w:szCs w:val="16"/>
                <w:lang w:bidi="ar-SA"/>
              </w:rPr>
              <w:t xml:space="preserve">  Shading indicates hybrids that were in the highest yielding group in at least three site years.</w:t>
            </w:r>
          </w:p>
        </w:tc>
      </w:tr>
    </w:tbl>
    <w:p w14:paraId="4B726626" w14:textId="77777777" w:rsidR="00E10001" w:rsidRDefault="00E10001">
      <w:pPr>
        <w:sectPr w:rsidR="00E10001">
          <w:pgSz w:w="15840" w:h="12240" w:orient="landscape"/>
          <w:pgMar w:top="1080" w:right="1320" w:bottom="980" w:left="1320" w:header="0" w:footer="783" w:gutter="0"/>
          <w:cols w:space="720"/>
        </w:sectPr>
      </w:pPr>
    </w:p>
    <w:tbl>
      <w:tblPr>
        <w:tblW w:w="13410" w:type="dxa"/>
        <w:tblLook w:val="04A0" w:firstRow="1" w:lastRow="0" w:firstColumn="1" w:lastColumn="0" w:noHBand="0" w:noVBand="1"/>
        <w:tblCaption w:val="Table 5. Multi-year, multi-site relative milk per acre (yield X quality)"/>
      </w:tblPr>
      <w:tblGrid>
        <w:gridCol w:w="1800"/>
        <w:gridCol w:w="1631"/>
        <w:gridCol w:w="1020"/>
        <w:gridCol w:w="589"/>
        <w:gridCol w:w="279"/>
        <w:gridCol w:w="572"/>
        <w:gridCol w:w="480"/>
        <w:gridCol w:w="572"/>
        <w:gridCol w:w="480"/>
        <w:gridCol w:w="572"/>
        <w:gridCol w:w="480"/>
        <w:gridCol w:w="572"/>
        <w:gridCol w:w="480"/>
        <w:gridCol w:w="580"/>
        <w:gridCol w:w="279"/>
        <w:gridCol w:w="572"/>
        <w:gridCol w:w="480"/>
        <w:gridCol w:w="572"/>
        <w:gridCol w:w="860"/>
        <w:gridCol w:w="821"/>
      </w:tblGrid>
      <w:tr w:rsidR="007813EB" w:rsidRPr="007813EB" w14:paraId="7EB25474" w14:textId="77777777" w:rsidTr="007813EB">
        <w:trPr>
          <w:trHeight w:val="290"/>
        </w:trPr>
        <w:tc>
          <w:tcPr>
            <w:tcW w:w="13410" w:type="dxa"/>
            <w:gridSpan w:val="20"/>
            <w:tcBorders>
              <w:top w:val="nil"/>
              <w:left w:val="nil"/>
              <w:bottom w:val="single" w:sz="4" w:space="0" w:color="auto"/>
              <w:right w:val="nil"/>
            </w:tcBorders>
            <w:shd w:val="clear" w:color="auto" w:fill="auto"/>
            <w:noWrap/>
            <w:vAlign w:val="bottom"/>
            <w:hideMark/>
          </w:tcPr>
          <w:p w14:paraId="7EC5A0AF" w14:textId="77777777" w:rsidR="007813EB" w:rsidRPr="007813EB" w:rsidRDefault="007813EB" w:rsidP="007813EB">
            <w:pPr>
              <w:widowControl/>
              <w:autoSpaceDE/>
              <w:autoSpaceDN/>
              <w:rPr>
                <w:rFonts w:eastAsia="Times New Roman"/>
                <w:sz w:val="20"/>
                <w:szCs w:val="20"/>
                <w:lang w:bidi="ar-SA"/>
              </w:rPr>
            </w:pPr>
            <w:bookmarkStart w:id="14" w:name="_TOC_250000"/>
            <w:bookmarkEnd w:id="14"/>
            <w:r w:rsidRPr="007813EB">
              <w:rPr>
                <w:rFonts w:eastAsia="Times New Roman"/>
                <w:sz w:val="20"/>
                <w:szCs w:val="20"/>
                <w:lang w:bidi="ar-SA"/>
              </w:rPr>
              <w:lastRenderedPageBreak/>
              <w:t>Table 5. Multi-year, multi-site relative milk per acre (yield X quality)</w:t>
            </w:r>
          </w:p>
        </w:tc>
      </w:tr>
      <w:tr w:rsidR="007813EB" w:rsidRPr="007813EB" w14:paraId="67494FD2" w14:textId="77777777" w:rsidTr="007813EB">
        <w:trPr>
          <w:trHeight w:val="460"/>
        </w:trPr>
        <w:tc>
          <w:tcPr>
            <w:tcW w:w="1800" w:type="dxa"/>
            <w:tcBorders>
              <w:top w:val="single" w:sz="4" w:space="0" w:color="auto"/>
              <w:left w:val="single" w:sz="4" w:space="0" w:color="auto"/>
              <w:bottom w:val="single" w:sz="4" w:space="0" w:color="auto"/>
              <w:right w:val="nil"/>
            </w:tcBorders>
            <w:shd w:val="clear" w:color="auto" w:fill="auto"/>
            <w:noWrap/>
            <w:vAlign w:val="center"/>
            <w:hideMark/>
          </w:tcPr>
          <w:p w14:paraId="1A5EE226" w14:textId="77777777" w:rsidR="007813EB" w:rsidRPr="007813EB" w:rsidRDefault="007813EB" w:rsidP="007813EB">
            <w:pPr>
              <w:widowControl/>
              <w:autoSpaceDE/>
              <w:autoSpaceDN/>
              <w:rPr>
                <w:rFonts w:eastAsia="Times New Roman"/>
                <w:b/>
                <w:bCs/>
                <w:sz w:val="16"/>
                <w:szCs w:val="16"/>
                <w:lang w:bidi="ar-SA"/>
              </w:rPr>
            </w:pPr>
            <w:r w:rsidRPr="007813EB">
              <w:rPr>
                <w:rFonts w:eastAsia="Times New Roman"/>
                <w:b/>
                <w:bCs/>
                <w:sz w:val="16"/>
                <w:szCs w:val="16"/>
                <w:lang w:bidi="ar-SA"/>
              </w:rPr>
              <w:t>Brand</w:t>
            </w:r>
          </w:p>
        </w:tc>
        <w:tc>
          <w:tcPr>
            <w:tcW w:w="1631" w:type="dxa"/>
            <w:tcBorders>
              <w:top w:val="single" w:sz="4" w:space="0" w:color="auto"/>
              <w:left w:val="nil"/>
              <w:bottom w:val="single" w:sz="4" w:space="0" w:color="auto"/>
              <w:right w:val="nil"/>
            </w:tcBorders>
            <w:shd w:val="clear" w:color="auto" w:fill="auto"/>
            <w:noWrap/>
            <w:vAlign w:val="center"/>
            <w:hideMark/>
          </w:tcPr>
          <w:p w14:paraId="451696F5" w14:textId="77777777" w:rsidR="007813EB" w:rsidRPr="007813EB" w:rsidRDefault="007813EB" w:rsidP="007813EB">
            <w:pPr>
              <w:widowControl/>
              <w:autoSpaceDE/>
              <w:autoSpaceDN/>
              <w:rPr>
                <w:rFonts w:eastAsia="Times New Roman"/>
                <w:b/>
                <w:bCs/>
                <w:sz w:val="16"/>
                <w:szCs w:val="16"/>
                <w:lang w:bidi="ar-SA"/>
              </w:rPr>
            </w:pPr>
            <w:r w:rsidRPr="007813EB">
              <w:rPr>
                <w:rFonts w:eastAsia="Times New Roman"/>
                <w:b/>
                <w:bCs/>
                <w:sz w:val="16"/>
                <w:szCs w:val="16"/>
                <w:lang w:bidi="ar-SA"/>
              </w:rPr>
              <w:t>Hybrid</w:t>
            </w:r>
          </w:p>
        </w:tc>
        <w:tc>
          <w:tcPr>
            <w:tcW w:w="1020" w:type="dxa"/>
            <w:tcBorders>
              <w:top w:val="single" w:sz="4" w:space="0" w:color="auto"/>
              <w:left w:val="nil"/>
              <w:bottom w:val="single" w:sz="4" w:space="0" w:color="auto"/>
              <w:right w:val="nil"/>
            </w:tcBorders>
            <w:shd w:val="clear" w:color="auto" w:fill="auto"/>
            <w:vAlign w:val="center"/>
            <w:hideMark/>
          </w:tcPr>
          <w:p w14:paraId="0EAA15F7"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DTM per Co.</w:t>
            </w:r>
            <w:r w:rsidRPr="007813EB">
              <w:rPr>
                <w:rFonts w:eastAsia="Times New Roman"/>
                <w:b/>
                <w:bCs/>
                <w:sz w:val="16"/>
                <w:szCs w:val="16"/>
                <w:vertAlign w:val="superscript"/>
                <w:lang w:bidi="ar-SA"/>
              </w:rPr>
              <w:t>1</w:t>
            </w:r>
          </w:p>
        </w:tc>
        <w:tc>
          <w:tcPr>
            <w:tcW w:w="1920" w:type="dxa"/>
            <w:gridSpan w:val="4"/>
            <w:tcBorders>
              <w:top w:val="single" w:sz="4" w:space="0" w:color="auto"/>
              <w:left w:val="nil"/>
              <w:bottom w:val="single" w:sz="4" w:space="0" w:color="auto"/>
              <w:right w:val="nil"/>
            </w:tcBorders>
            <w:shd w:val="clear" w:color="auto" w:fill="auto"/>
            <w:vAlign w:val="center"/>
            <w:hideMark/>
          </w:tcPr>
          <w:p w14:paraId="2E1959DB"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Shenandoah Valley</w:t>
            </w:r>
          </w:p>
        </w:tc>
        <w:tc>
          <w:tcPr>
            <w:tcW w:w="2104" w:type="dxa"/>
            <w:gridSpan w:val="4"/>
            <w:tcBorders>
              <w:top w:val="single" w:sz="4" w:space="0" w:color="auto"/>
              <w:left w:val="nil"/>
              <w:bottom w:val="single" w:sz="4" w:space="0" w:color="auto"/>
              <w:right w:val="nil"/>
            </w:tcBorders>
            <w:shd w:val="clear" w:color="auto" w:fill="auto"/>
            <w:vAlign w:val="center"/>
            <w:hideMark/>
          </w:tcPr>
          <w:p w14:paraId="1D98F815"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Northern Piedmont</w:t>
            </w:r>
          </w:p>
        </w:tc>
        <w:tc>
          <w:tcPr>
            <w:tcW w:w="1911" w:type="dxa"/>
            <w:gridSpan w:val="4"/>
            <w:tcBorders>
              <w:top w:val="single" w:sz="4" w:space="0" w:color="auto"/>
              <w:left w:val="nil"/>
              <w:bottom w:val="single" w:sz="4" w:space="0" w:color="auto"/>
              <w:right w:val="nil"/>
            </w:tcBorders>
            <w:shd w:val="clear" w:color="auto" w:fill="auto"/>
            <w:vAlign w:val="center"/>
            <w:hideMark/>
          </w:tcPr>
          <w:p w14:paraId="10720916"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Southern Piedmont</w:t>
            </w:r>
          </w:p>
        </w:tc>
        <w:tc>
          <w:tcPr>
            <w:tcW w:w="1624" w:type="dxa"/>
            <w:gridSpan w:val="3"/>
            <w:tcBorders>
              <w:top w:val="single" w:sz="4" w:space="0" w:color="auto"/>
              <w:left w:val="nil"/>
              <w:bottom w:val="single" w:sz="4" w:space="0" w:color="auto"/>
              <w:right w:val="nil"/>
            </w:tcBorders>
            <w:shd w:val="clear" w:color="auto" w:fill="auto"/>
            <w:vAlign w:val="center"/>
            <w:hideMark/>
          </w:tcPr>
          <w:p w14:paraId="01D3411A"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Southwest / Mountain</w:t>
            </w:r>
          </w:p>
        </w:tc>
        <w:tc>
          <w:tcPr>
            <w:tcW w:w="860" w:type="dxa"/>
            <w:tcBorders>
              <w:top w:val="single" w:sz="4" w:space="0" w:color="auto"/>
              <w:left w:val="nil"/>
              <w:bottom w:val="single" w:sz="4" w:space="0" w:color="auto"/>
              <w:right w:val="nil"/>
            </w:tcBorders>
            <w:shd w:val="clear" w:color="auto" w:fill="auto"/>
            <w:vAlign w:val="center"/>
            <w:hideMark/>
          </w:tcPr>
          <w:p w14:paraId="20752716"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Multi-Site Average</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9694A04"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Number of Obs.</w:t>
            </w:r>
            <w:r w:rsidRPr="007813EB">
              <w:rPr>
                <w:rFonts w:eastAsia="Times New Roman"/>
                <w:b/>
                <w:bCs/>
                <w:sz w:val="16"/>
                <w:szCs w:val="16"/>
                <w:vertAlign w:val="superscript"/>
                <w:lang w:bidi="ar-SA"/>
              </w:rPr>
              <w:t>2</w:t>
            </w:r>
          </w:p>
        </w:tc>
      </w:tr>
      <w:tr w:rsidR="007813EB" w:rsidRPr="007813EB" w14:paraId="7F981659" w14:textId="77777777" w:rsidTr="007813EB">
        <w:trPr>
          <w:trHeight w:val="290"/>
        </w:trPr>
        <w:tc>
          <w:tcPr>
            <w:tcW w:w="1800" w:type="dxa"/>
            <w:tcBorders>
              <w:top w:val="single" w:sz="4" w:space="0" w:color="auto"/>
              <w:left w:val="nil"/>
              <w:bottom w:val="nil"/>
              <w:right w:val="nil"/>
            </w:tcBorders>
            <w:shd w:val="clear" w:color="auto" w:fill="auto"/>
            <w:noWrap/>
            <w:vAlign w:val="center"/>
            <w:hideMark/>
          </w:tcPr>
          <w:p w14:paraId="0288195D" w14:textId="77777777" w:rsidR="007813EB" w:rsidRPr="007813EB" w:rsidRDefault="007813EB" w:rsidP="007813EB">
            <w:pPr>
              <w:widowControl/>
              <w:autoSpaceDE/>
              <w:autoSpaceDN/>
              <w:jc w:val="center"/>
              <w:rPr>
                <w:rFonts w:eastAsia="Times New Roman"/>
                <w:b/>
                <w:bCs/>
                <w:sz w:val="16"/>
                <w:szCs w:val="16"/>
                <w:lang w:bidi="ar-SA"/>
              </w:rPr>
            </w:pPr>
          </w:p>
        </w:tc>
        <w:tc>
          <w:tcPr>
            <w:tcW w:w="1631" w:type="dxa"/>
            <w:tcBorders>
              <w:top w:val="single" w:sz="4" w:space="0" w:color="auto"/>
              <w:left w:val="nil"/>
              <w:bottom w:val="nil"/>
              <w:right w:val="nil"/>
            </w:tcBorders>
            <w:shd w:val="clear" w:color="auto" w:fill="auto"/>
            <w:noWrap/>
            <w:vAlign w:val="center"/>
            <w:hideMark/>
          </w:tcPr>
          <w:p w14:paraId="3A41B1BE" w14:textId="77777777" w:rsidR="007813EB" w:rsidRPr="007813EB" w:rsidRDefault="007813EB" w:rsidP="007813EB">
            <w:pPr>
              <w:widowControl/>
              <w:autoSpaceDE/>
              <w:autoSpaceDN/>
              <w:rPr>
                <w:rFonts w:ascii="Times New Roman" w:eastAsia="Times New Roman" w:hAnsi="Times New Roman" w:cs="Times New Roman"/>
                <w:sz w:val="20"/>
                <w:szCs w:val="20"/>
                <w:lang w:bidi="ar-SA"/>
              </w:rPr>
            </w:pPr>
          </w:p>
        </w:tc>
        <w:tc>
          <w:tcPr>
            <w:tcW w:w="1020" w:type="dxa"/>
            <w:tcBorders>
              <w:top w:val="single" w:sz="4" w:space="0" w:color="auto"/>
              <w:left w:val="nil"/>
              <w:bottom w:val="nil"/>
              <w:right w:val="nil"/>
            </w:tcBorders>
            <w:shd w:val="clear" w:color="auto" w:fill="auto"/>
            <w:vAlign w:val="center"/>
            <w:hideMark/>
          </w:tcPr>
          <w:p w14:paraId="054C9F45" w14:textId="77777777" w:rsidR="007813EB" w:rsidRPr="007813EB" w:rsidRDefault="007813EB" w:rsidP="007813EB">
            <w:pPr>
              <w:widowControl/>
              <w:autoSpaceDE/>
              <w:autoSpaceDN/>
              <w:rPr>
                <w:rFonts w:ascii="Times New Roman" w:eastAsia="Times New Roman" w:hAnsi="Times New Roman" w:cs="Times New Roman"/>
                <w:sz w:val="20"/>
                <w:szCs w:val="20"/>
                <w:lang w:bidi="ar-SA"/>
              </w:rPr>
            </w:pPr>
          </w:p>
        </w:tc>
        <w:tc>
          <w:tcPr>
            <w:tcW w:w="589" w:type="dxa"/>
            <w:tcBorders>
              <w:top w:val="single" w:sz="4" w:space="0" w:color="auto"/>
              <w:left w:val="nil"/>
              <w:right w:val="nil"/>
            </w:tcBorders>
            <w:shd w:val="clear" w:color="auto" w:fill="auto"/>
            <w:vAlign w:val="bottom"/>
            <w:hideMark/>
          </w:tcPr>
          <w:p w14:paraId="6786CAFE" w14:textId="77777777" w:rsidR="007813EB" w:rsidRPr="007813EB" w:rsidRDefault="007813EB" w:rsidP="007813EB">
            <w:pPr>
              <w:widowControl/>
              <w:autoSpaceDE/>
              <w:autoSpaceDN/>
              <w:jc w:val="center"/>
              <w:rPr>
                <w:rFonts w:eastAsia="Times New Roman"/>
                <w:sz w:val="16"/>
                <w:szCs w:val="16"/>
                <w:lang w:bidi="ar-SA"/>
              </w:rPr>
            </w:pPr>
            <w:r w:rsidRPr="007813EB">
              <w:rPr>
                <w:rFonts w:eastAsia="Times New Roman"/>
                <w:sz w:val="16"/>
                <w:szCs w:val="16"/>
                <w:lang w:bidi="ar-SA"/>
              </w:rPr>
              <w:t>2021</w:t>
            </w:r>
          </w:p>
        </w:tc>
        <w:tc>
          <w:tcPr>
            <w:tcW w:w="279" w:type="dxa"/>
            <w:tcBorders>
              <w:top w:val="single" w:sz="4" w:space="0" w:color="auto"/>
              <w:left w:val="nil"/>
              <w:right w:val="nil"/>
            </w:tcBorders>
            <w:shd w:val="clear" w:color="auto" w:fill="auto"/>
            <w:vAlign w:val="center"/>
            <w:hideMark/>
          </w:tcPr>
          <w:p w14:paraId="39266391" w14:textId="77777777" w:rsidR="007813EB" w:rsidRPr="007813EB" w:rsidRDefault="007813EB" w:rsidP="007813EB">
            <w:pPr>
              <w:widowControl/>
              <w:autoSpaceDE/>
              <w:autoSpaceDN/>
              <w:jc w:val="center"/>
              <w:rPr>
                <w:rFonts w:eastAsia="Times New Roman"/>
                <w:sz w:val="16"/>
                <w:szCs w:val="16"/>
                <w:lang w:bidi="ar-SA"/>
              </w:rPr>
            </w:pPr>
          </w:p>
        </w:tc>
        <w:tc>
          <w:tcPr>
            <w:tcW w:w="572" w:type="dxa"/>
            <w:tcBorders>
              <w:top w:val="single" w:sz="4" w:space="0" w:color="auto"/>
              <w:left w:val="nil"/>
              <w:right w:val="nil"/>
            </w:tcBorders>
            <w:shd w:val="clear" w:color="auto" w:fill="auto"/>
            <w:noWrap/>
            <w:vAlign w:val="bottom"/>
            <w:hideMark/>
          </w:tcPr>
          <w:p w14:paraId="10C67DB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2020</w:t>
            </w:r>
          </w:p>
        </w:tc>
        <w:tc>
          <w:tcPr>
            <w:tcW w:w="480" w:type="dxa"/>
            <w:tcBorders>
              <w:top w:val="single" w:sz="4" w:space="0" w:color="auto"/>
              <w:left w:val="nil"/>
              <w:right w:val="nil"/>
            </w:tcBorders>
            <w:shd w:val="clear" w:color="auto" w:fill="auto"/>
            <w:noWrap/>
            <w:vAlign w:val="bottom"/>
            <w:hideMark/>
          </w:tcPr>
          <w:p w14:paraId="29D2306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single" w:sz="4" w:space="0" w:color="auto"/>
              <w:left w:val="nil"/>
              <w:right w:val="nil"/>
            </w:tcBorders>
            <w:shd w:val="clear" w:color="auto" w:fill="auto"/>
            <w:noWrap/>
            <w:vAlign w:val="bottom"/>
            <w:hideMark/>
          </w:tcPr>
          <w:p w14:paraId="7F986FA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2021</w:t>
            </w:r>
          </w:p>
        </w:tc>
        <w:tc>
          <w:tcPr>
            <w:tcW w:w="480" w:type="dxa"/>
            <w:tcBorders>
              <w:top w:val="single" w:sz="4" w:space="0" w:color="auto"/>
              <w:left w:val="nil"/>
              <w:right w:val="nil"/>
            </w:tcBorders>
            <w:shd w:val="clear" w:color="auto" w:fill="auto"/>
            <w:noWrap/>
            <w:vAlign w:val="bottom"/>
            <w:hideMark/>
          </w:tcPr>
          <w:p w14:paraId="15FF6FDF" w14:textId="77777777" w:rsidR="007813EB" w:rsidRPr="007813EB" w:rsidRDefault="007813EB" w:rsidP="007813EB">
            <w:pPr>
              <w:widowControl/>
              <w:autoSpaceDE/>
              <w:autoSpaceDN/>
              <w:jc w:val="center"/>
              <w:rPr>
                <w:rFonts w:eastAsia="Times New Roman"/>
                <w:sz w:val="16"/>
                <w:szCs w:val="16"/>
                <w:lang w:bidi="ar-SA"/>
              </w:rPr>
            </w:pPr>
            <w:r w:rsidRPr="007813EB">
              <w:rPr>
                <w:rFonts w:eastAsia="Times New Roman"/>
                <w:sz w:val="16"/>
                <w:szCs w:val="16"/>
                <w:lang w:bidi="ar-SA"/>
              </w:rPr>
              <w:t> </w:t>
            </w:r>
          </w:p>
        </w:tc>
        <w:tc>
          <w:tcPr>
            <w:tcW w:w="572" w:type="dxa"/>
            <w:tcBorders>
              <w:top w:val="single" w:sz="4" w:space="0" w:color="auto"/>
              <w:left w:val="nil"/>
              <w:right w:val="nil"/>
            </w:tcBorders>
            <w:shd w:val="clear" w:color="auto" w:fill="auto"/>
            <w:noWrap/>
            <w:vAlign w:val="bottom"/>
            <w:hideMark/>
          </w:tcPr>
          <w:p w14:paraId="03738592" w14:textId="77777777" w:rsidR="007813EB" w:rsidRPr="007813EB" w:rsidRDefault="007813EB" w:rsidP="007813EB">
            <w:pPr>
              <w:widowControl/>
              <w:autoSpaceDE/>
              <w:autoSpaceDN/>
              <w:jc w:val="right"/>
              <w:rPr>
                <w:rFonts w:eastAsia="Times New Roman"/>
                <w:sz w:val="16"/>
                <w:szCs w:val="16"/>
                <w:lang w:bidi="ar-SA"/>
              </w:rPr>
            </w:pPr>
            <w:r w:rsidRPr="007813EB">
              <w:rPr>
                <w:rFonts w:eastAsia="Times New Roman"/>
                <w:sz w:val="16"/>
                <w:szCs w:val="16"/>
                <w:lang w:bidi="ar-SA"/>
              </w:rPr>
              <w:t>2020</w:t>
            </w:r>
          </w:p>
        </w:tc>
        <w:tc>
          <w:tcPr>
            <w:tcW w:w="480" w:type="dxa"/>
            <w:tcBorders>
              <w:top w:val="single" w:sz="4" w:space="0" w:color="auto"/>
              <w:left w:val="nil"/>
              <w:right w:val="nil"/>
            </w:tcBorders>
            <w:shd w:val="clear" w:color="auto" w:fill="auto"/>
            <w:noWrap/>
            <w:vAlign w:val="bottom"/>
            <w:hideMark/>
          </w:tcPr>
          <w:p w14:paraId="01D7F76D"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lang w:bidi="ar-SA"/>
              </w:rPr>
              <w:t> </w:t>
            </w:r>
          </w:p>
        </w:tc>
        <w:tc>
          <w:tcPr>
            <w:tcW w:w="572" w:type="dxa"/>
            <w:tcBorders>
              <w:top w:val="single" w:sz="4" w:space="0" w:color="auto"/>
              <w:left w:val="nil"/>
              <w:right w:val="nil"/>
            </w:tcBorders>
            <w:shd w:val="clear" w:color="auto" w:fill="auto"/>
            <w:noWrap/>
            <w:vAlign w:val="bottom"/>
            <w:hideMark/>
          </w:tcPr>
          <w:p w14:paraId="553BCBB7" w14:textId="77777777" w:rsidR="007813EB" w:rsidRPr="007813EB" w:rsidRDefault="007813EB" w:rsidP="007813EB">
            <w:pPr>
              <w:widowControl/>
              <w:autoSpaceDE/>
              <w:autoSpaceDN/>
              <w:jc w:val="right"/>
              <w:rPr>
                <w:rFonts w:eastAsia="Times New Roman"/>
                <w:sz w:val="16"/>
                <w:szCs w:val="16"/>
                <w:lang w:bidi="ar-SA"/>
              </w:rPr>
            </w:pPr>
            <w:r w:rsidRPr="007813EB">
              <w:rPr>
                <w:rFonts w:eastAsia="Times New Roman"/>
                <w:sz w:val="16"/>
                <w:szCs w:val="16"/>
                <w:lang w:bidi="ar-SA"/>
              </w:rPr>
              <w:t>2021</w:t>
            </w:r>
          </w:p>
        </w:tc>
        <w:tc>
          <w:tcPr>
            <w:tcW w:w="480" w:type="dxa"/>
            <w:tcBorders>
              <w:top w:val="single" w:sz="4" w:space="0" w:color="auto"/>
              <w:left w:val="nil"/>
              <w:right w:val="nil"/>
            </w:tcBorders>
            <w:shd w:val="clear" w:color="auto" w:fill="auto"/>
            <w:noWrap/>
            <w:vAlign w:val="bottom"/>
            <w:hideMark/>
          </w:tcPr>
          <w:p w14:paraId="72031162" w14:textId="77777777" w:rsidR="007813EB" w:rsidRPr="007813EB" w:rsidRDefault="007813EB" w:rsidP="007813EB">
            <w:pPr>
              <w:widowControl/>
              <w:autoSpaceDE/>
              <w:autoSpaceDN/>
              <w:jc w:val="center"/>
              <w:rPr>
                <w:rFonts w:eastAsia="Times New Roman"/>
                <w:sz w:val="16"/>
                <w:szCs w:val="16"/>
                <w:lang w:bidi="ar-SA"/>
              </w:rPr>
            </w:pPr>
            <w:r w:rsidRPr="007813EB">
              <w:rPr>
                <w:rFonts w:eastAsia="Times New Roman"/>
                <w:sz w:val="16"/>
                <w:szCs w:val="16"/>
                <w:lang w:bidi="ar-SA"/>
              </w:rPr>
              <w:t> </w:t>
            </w:r>
          </w:p>
        </w:tc>
        <w:tc>
          <w:tcPr>
            <w:tcW w:w="580" w:type="dxa"/>
            <w:tcBorders>
              <w:top w:val="single" w:sz="4" w:space="0" w:color="auto"/>
              <w:left w:val="nil"/>
              <w:right w:val="nil"/>
            </w:tcBorders>
            <w:shd w:val="clear" w:color="auto" w:fill="auto"/>
            <w:noWrap/>
            <w:vAlign w:val="bottom"/>
            <w:hideMark/>
          </w:tcPr>
          <w:p w14:paraId="7ABECEA4" w14:textId="77777777" w:rsidR="007813EB" w:rsidRPr="007813EB" w:rsidRDefault="007813EB" w:rsidP="007813EB">
            <w:pPr>
              <w:widowControl/>
              <w:autoSpaceDE/>
              <w:autoSpaceDN/>
              <w:jc w:val="right"/>
              <w:rPr>
                <w:rFonts w:eastAsia="Times New Roman"/>
                <w:sz w:val="16"/>
                <w:szCs w:val="16"/>
                <w:lang w:bidi="ar-SA"/>
              </w:rPr>
            </w:pPr>
            <w:r w:rsidRPr="007813EB">
              <w:rPr>
                <w:rFonts w:eastAsia="Times New Roman"/>
                <w:sz w:val="16"/>
                <w:szCs w:val="16"/>
                <w:lang w:bidi="ar-SA"/>
              </w:rPr>
              <w:t>2020</w:t>
            </w:r>
          </w:p>
        </w:tc>
        <w:tc>
          <w:tcPr>
            <w:tcW w:w="279" w:type="dxa"/>
            <w:tcBorders>
              <w:top w:val="single" w:sz="4" w:space="0" w:color="auto"/>
              <w:left w:val="nil"/>
              <w:right w:val="nil"/>
            </w:tcBorders>
            <w:shd w:val="clear" w:color="auto" w:fill="auto"/>
            <w:noWrap/>
            <w:vAlign w:val="bottom"/>
            <w:hideMark/>
          </w:tcPr>
          <w:p w14:paraId="050A551B"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lang w:bidi="ar-SA"/>
              </w:rPr>
              <w:t> </w:t>
            </w:r>
          </w:p>
        </w:tc>
        <w:tc>
          <w:tcPr>
            <w:tcW w:w="572" w:type="dxa"/>
            <w:tcBorders>
              <w:top w:val="single" w:sz="4" w:space="0" w:color="auto"/>
              <w:left w:val="nil"/>
              <w:right w:val="nil"/>
            </w:tcBorders>
            <w:shd w:val="clear" w:color="auto" w:fill="auto"/>
            <w:noWrap/>
            <w:vAlign w:val="bottom"/>
            <w:hideMark/>
          </w:tcPr>
          <w:p w14:paraId="786F9318" w14:textId="77777777" w:rsidR="007813EB" w:rsidRPr="007813EB" w:rsidRDefault="007813EB" w:rsidP="007813EB">
            <w:pPr>
              <w:widowControl/>
              <w:autoSpaceDE/>
              <w:autoSpaceDN/>
              <w:jc w:val="right"/>
              <w:rPr>
                <w:rFonts w:eastAsia="Times New Roman"/>
                <w:sz w:val="16"/>
                <w:szCs w:val="16"/>
                <w:lang w:bidi="ar-SA"/>
              </w:rPr>
            </w:pPr>
            <w:r w:rsidRPr="007813EB">
              <w:rPr>
                <w:rFonts w:eastAsia="Times New Roman"/>
                <w:sz w:val="16"/>
                <w:szCs w:val="16"/>
                <w:lang w:bidi="ar-SA"/>
              </w:rPr>
              <w:t>2021</w:t>
            </w:r>
          </w:p>
        </w:tc>
        <w:tc>
          <w:tcPr>
            <w:tcW w:w="480" w:type="dxa"/>
            <w:tcBorders>
              <w:top w:val="single" w:sz="4" w:space="0" w:color="auto"/>
              <w:left w:val="nil"/>
              <w:right w:val="nil"/>
            </w:tcBorders>
            <w:shd w:val="clear" w:color="auto" w:fill="auto"/>
            <w:noWrap/>
            <w:vAlign w:val="bottom"/>
            <w:hideMark/>
          </w:tcPr>
          <w:p w14:paraId="6B6AF8F3" w14:textId="77777777" w:rsidR="007813EB" w:rsidRPr="007813EB" w:rsidRDefault="007813EB" w:rsidP="007813EB">
            <w:pPr>
              <w:widowControl/>
              <w:autoSpaceDE/>
              <w:autoSpaceDN/>
              <w:jc w:val="center"/>
              <w:rPr>
                <w:rFonts w:eastAsia="Times New Roman"/>
                <w:sz w:val="16"/>
                <w:szCs w:val="16"/>
                <w:lang w:bidi="ar-SA"/>
              </w:rPr>
            </w:pPr>
            <w:r w:rsidRPr="007813EB">
              <w:rPr>
                <w:rFonts w:eastAsia="Times New Roman"/>
                <w:sz w:val="16"/>
                <w:szCs w:val="16"/>
                <w:lang w:bidi="ar-SA"/>
              </w:rPr>
              <w:t> </w:t>
            </w:r>
          </w:p>
        </w:tc>
        <w:tc>
          <w:tcPr>
            <w:tcW w:w="572" w:type="dxa"/>
            <w:tcBorders>
              <w:top w:val="single" w:sz="4" w:space="0" w:color="auto"/>
              <w:left w:val="nil"/>
              <w:right w:val="nil"/>
            </w:tcBorders>
            <w:shd w:val="clear" w:color="auto" w:fill="auto"/>
            <w:noWrap/>
            <w:vAlign w:val="bottom"/>
            <w:hideMark/>
          </w:tcPr>
          <w:p w14:paraId="01DD7E96" w14:textId="77777777" w:rsidR="007813EB" w:rsidRPr="007813EB" w:rsidRDefault="007813EB" w:rsidP="007813EB">
            <w:pPr>
              <w:widowControl/>
              <w:autoSpaceDE/>
              <w:autoSpaceDN/>
              <w:jc w:val="right"/>
              <w:rPr>
                <w:rFonts w:eastAsia="Times New Roman"/>
                <w:sz w:val="16"/>
                <w:szCs w:val="16"/>
                <w:lang w:bidi="ar-SA"/>
              </w:rPr>
            </w:pPr>
            <w:r w:rsidRPr="007813EB">
              <w:rPr>
                <w:rFonts w:eastAsia="Times New Roman"/>
                <w:sz w:val="16"/>
                <w:szCs w:val="16"/>
                <w:lang w:bidi="ar-SA"/>
              </w:rPr>
              <w:t>2020</w:t>
            </w:r>
          </w:p>
        </w:tc>
        <w:tc>
          <w:tcPr>
            <w:tcW w:w="860" w:type="dxa"/>
            <w:tcBorders>
              <w:top w:val="single" w:sz="4" w:space="0" w:color="auto"/>
              <w:left w:val="nil"/>
              <w:bottom w:val="nil"/>
              <w:right w:val="nil"/>
            </w:tcBorders>
            <w:shd w:val="clear" w:color="auto" w:fill="auto"/>
            <w:noWrap/>
            <w:vAlign w:val="bottom"/>
            <w:hideMark/>
          </w:tcPr>
          <w:p w14:paraId="294E0128" w14:textId="77777777" w:rsidR="007813EB" w:rsidRPr="007813EB" w:rsidRDefault="007813EB" w:rsidP="007813EB">
            <w:pPr>
              <w:widowControl/>
              <w:autoSpaceDE/>
              <w:autoSpaceDN/>
              <w:jc w:val="right"/>
              <w:rPr>
                <w:rFonts w:eastAsia="Times New Roman"/>
                <w:sz w:val="16"/>
                <w:szCs w:val="16"/>
                <w:u w:val="single"/>
                <w:lang w:bidi="ar-SA"/>
              </w:rPr>
            </w:pPr>
          </w:p>
        </w:tc>
        <w:tc>
          <w:tcPr>
            <w:tcW w:w="540" w:type="dxa"/>
            <w:tcBorders>
              <w:top w:val="single" w:sz="4" w:space="0" w:color="auto"/>
              <w:left w:val="nil"/>
              <w:bottom w:val="nil"/>
              <w:right w:val="nil"/>
            </w:tcBorders>
            <w:shd w:val="clear" w:color="auto" w:fill="auto"/>
            <w:vAlign w:val="center"/>
            <w:hideMark/>
          </w:tcPr>
          <w:p w14:paraId="308F2C02" w14:textId="77777777" w:rsidR="007813EB" w:rsidRPr="007813EB" w:rsidRDefault="007813EB" w:rsidP="007813EB">
            <w:pPr>
              <w:widowControl/>
              <w:autoSpaceDE/>
              <w:autoSpaceDN/>
              <w:rPr>
                <w:rFonts w:ascii="Times New Roman" w:eastAsia="Times New Roman" w:hAnsi="Times New Roman" w:cs="Times New Roman"/>
                <w:sz w:val="20"/>
                <w:szCs w:val="20"/>
                <w:lang w:bidi="ar-SA"/>
              </w:rPr>
            </w:pPr>
          </w:p>
        </w:tc>
      </w:tr>
      <w:tr w:rsidR="007813EB" w:rsidRPr="007813EB" w14:paraId="4300EAD1" w14:textId="77777777" w:rsidTr="007813EB">
        <w:trPr>
          <w:trHeight w:val="290"/>
        </w:trPr>
        <w:tc>
          <w:tcPr>
            <w:tcW w:w="1800" w:type="dxa"/>
            <w:tcBorders>
              <w:top w:val="nil"/>
              <w:left w:val="nil"/>
              <w:bottom w:val="nil"/>
              <w:right w:val="nil"/>
            </w:tcBorders>
            <w:shd w:val="clear" w:color="auto" w:fill="auto"/>
            <w:noWrap/>
            <w:vAlign w:val="center"/>
            <w:hideMark/>
          </w:tcPr>
          <w:p w14:paraId="089E5B6E" w14:textId="77777777" w:rsidR="007813EB" w:rsidRPr="007813EB" w:rsidRDefault="007813EB" w:rsidP="007813EB">
            <w:pPr>
              <w:widowControl/>
              <w:autoSpaceDE/>
              <w:autoSpaceDN/>
              <w:jc w:val="center"/>
              <w:rPr>
                <w:rFonts w:ascii="Times New Roman" w:eastAsia="Times New Roman" w:hAnsi="Times New Roman" w:cs="Times New Roman"/>
                <w:sz w:val="20"/>
                <w:szCs w:val="20"/>
                <w:lang w:bidi="ar-SA"/>
              </w:rPr>
            </w:pPr>
          </w:p>
        </w:tc>
        <w:tc>
          <w:tcPr>
            <w:tcW w:w="1631" w:type="dxa"/>
            <w:tcBorders>
              <w:top w:val="nil"/>
              <w:left w:val="nil"/>
              <w:bottom w:val="nil"/>
              <w:right w:val="nil"/>
            </w:tcBorders>
            <w:shd w:val="clear" w:color="auto" w:fill="auto"/>
            <w:noWrap/>
            <w:vAlign w:val="center"/>
            <w:hideMark/>
          </w:tcPr>
          <w:p w14:paraId="3E26519E" w14:textId="77777777" w:rsidR="007813EB" w:rsidRPr="007813EB" w:rsidRDefault="007813EB" w:rsidP="007813EB">
            <w:pPr>
              <w:widowControl/>
              <w:autoSpaceDE/>
              <w:autoSpaceDN/>
              <w:rPr>
                <w:rFonts w:ascii="Times New Roman" w:eastAsia="Times New Roman" w:hAnsi="Times New Roman" w:cs="Times New Roman"/>
                <w:sz w:val="20"/>
                <w:szCs w:val="20"/>
                <w:lang w:bidi="ar-SA"/>
              </w:rPr>
            </w:pPr>
          </w:p>
        </w:tc>
        <w:tc>
          <w:tcPr>
            <w:tcW w:w="1020" w:type="dxa"/>
            <w:tcBorders>
              <w:top w:val="nil"/>
              <w:left w:val="nil"/>
              <w:bottom w:val="nil"/>
              <w:right w:val="nil"/>
            </w:tcBorders>
            <w:shd w:val="clear" w:color="auto" w:fill="auto"/>
            <w:vAlign w:val="center"/>
            <w:hideMark/>
          </w:tcPr>
          <w:p w14:paraId="5F15FF40" w14:textId="77777777" w:rsidR="007813EB" w:rsidRPr="007813EB" w:rsidRDefault="007813EB" w:rsidP="007813EB">
            <w:pPr>
              <w:widowControl/>
              <w:autoSpaceDE/>
              <w:autoSpaceDN/>
              <w:rPr>
                <w:rFonts w:ascii="Times New Roman" w:eastAsia="Times New Roman" w:hAnsi="Times New Roman" w:cs="Times New Roman"/>
                <w:sz w:val="20"/>
                <w:szCs w:val="20"/>
                <w:lang w:bidi="ar-SA"/>
              </w:rPr>
            </w:pPr>
          </w:p>
        </w:tc>
        <w:tc>
          <w:tcPr>
            <w:tcW w:w="7559" w:type="dxa"/>
            <w:gridSpan w:val="15"/>
            <w:tcBorders>
              <w:left w:val="nil"/>
              <w:bottom w:val="nil"/>
              <w:right w:val="nil"/>
            </w:tcBorders>
            <w:shd w:val="clear" w:color="auto" w:fill="auto"/>
            <w:noWrap/>
            <w:vAlign w:val="bottom"/>
            <w:hideMark/>
          </w:tcPr>
          <w:p w14:paraId="69EE26D2" w14:textId="77777777" w:rsidR="007813EB" w:rsidRPr="007813EB" w:rsidRDefault="007813EB" w:rsidP="007813EB">
            <w:pPr>
              <w:widowControl/>
              <w:autoSpaceDE/>
              <w:autoSpaceDN/>
              <w:jc w:val="center"/>
              <w:rPr>
                <w:rFonts w:eastAsia="Times New Roman"/>
                <w:sz w:val="16"/>
                <w:szCs w:val="16"/>
                <w:lang w:bidi="ar-SA"/>
              </w:rPr>
            </w:pPr>
            <w:r w:rsidRPr="007813EB">
              <w:rPr>
                <w:rFonts w:eastAsia="Times New Roman"/>
                <w:sz w:val="16"/>
                <w:szCs w:val="16"/>
                <w:lang w:bidi="ar-SA"/>
              </w:rPr>
              <w:t>----------------------------------------------Relative Milk per Ton----------------------------------------------</w:t>
            </w:r>
          </w:p>
        </w:tc>
        <w:tc>
          <w:tcPr>
            <w:tcW w:w="860" w:type="dxa"/>
            <w:tcBorders>
              <w:top w:val="nil"/>
              <w:left w:val="nil"/>
              <w:bottom w:val="nil"/>
              <w:right w:val="nil"/>
            </w:tcBorders>
            <w:shd w:val="clear" w:color="auto" w:fill="auto"/>
            <w:noWrap/>
            <w:vAlign w:val="bottom"/>
            <w:hideMark/>
          </w:tcPr>
          <w:p w14:paraId="705427B1" w14:textId="77777777" w:rsidR="007813EB" w:rsidRPr="007813EB" w:rsidRDefault="007813EB" w:rsidP="007813EB">
            <w:pPr>
              <w:widowControl/>
              <w:autoSpaceDE/>
              <w:autoSpaceDN/>
              <w:jc w:val="center"/>
              <w:rPr>
                <w:rFonts w:eastAsia="Times New Roman"/>
                <w:sz w:val="16"/>
                <w:szCs w:val="16"/>
                <w:lang w:bidi="ar-SA"/>
              </w:rPr>
            </w:pPr>
          </w:p>
        </w:tc>
        <w:tc>
          <w:tcPr>
            <w:tcW w:w="540" w:type="dxa"/>
            <w:tcBorders>
              <w:top w:val="nil"/>
              <w:left w:val="nil"/>
              <w:bottom w:val="nil"/>
              <w:right w:val="nil"/>
            </w:tcBorders>
            <w:shd w:val="clear" w:color="auto" w:fill="auto"/>
            <w:noWrap/>
            <w:vAlign w:val="bottom"/>
            <w:hideMark/>
          </w:tcPr>
          <w:p w14:paraId="6783B699" w14:textId="77777777" w:rsidR="007813EB" w:rsidRPr="007813EB" w:rsidRDefault="007813EB" w:rsidP="007813EB">
            <w:pPr>
              <w:widowControl/>
              <w:autoSpaceDE/>
              <w:autoSpaceDN/>
              <w:rPr>
                <w:rFonts w:ascii="Times New Roman" w:eastAsia="Times New Roman" w:hAnsi="Times New Roman" w:cs="Times New Roman"/>
                <w:sz w:val="20"/>
                <w:szCs w:val="20"/>
                <w:lang w:bidi="ar-SA"/>
              </w:rPr>
            </w:pPr>
          </w:p>
        </w:tc>
      </w:tr>
      <w:tr w:rsidR="007813EB" w:rsidRPr="007813EB" w14:paraId="5C106D53" w14:textId="77777777" w:rsidTr="007813EB">
        <w:trPr>
          <w:trHeight w:val="290"/>
        </w:trPr>
        <w:tc>
          <w:tcPr>
            <w:tcW w:w="1800" w:type="dxa"/>
            <w:tcBorders>
              <w:top w:val="nil"/>
              <w:left w:val="nil"/>
              <w:bottom w:val="nil"/>
              <w:right w:val="nil"/>
            </w:tcBorders>
            <w:shd w:val="clear" w:color="auto" w:fill="auto"/>
            <w:noWrap/>
            <w:vAlign w:val="bottom"/>
            <w:hideMark/>
          </w:tcPr>
          <w:p w14:paraId="153D2899"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bottom"/>
            <w:hideMark/>
          </w:tcPr>
          <w:p w14:paraId="664B32C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MA5083DCEZ</w:t>
            </w:r>
          </w:p>
        </w:tc>
        <w:tc>
          <w:tcPr>
            <w:tcW w:w="1020" w:type="dxa"/>
            <w:tcBorders>
              <w:top w:val="nil"/>
              <w:left w:val="nil"/>
              <w:bottom w:val="nil"/>
              <w:right w:val="nil"/>
            </w:tcBorders>
            <w:shd w:val="clear" w:color="auto" w:fill="auto"/>
            <w:noWrap/>
            <w:vAlign w:val="bottom"/>
            <w:hideMark/>
          </w:tcPr>
          <w:p w14:paraId="6DE8A54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108</w:t>
            </w:r>
          </w:p>
        </w:tc>
        <w:tc>
          <w:tcPr>
            <w:tcW w:w="589" w:type="dxa"/>
            <w:tcBorders>
              <w:top w:val="nil"/>
              <w:left w:val="nil"/>
              <w:bottom w:val="nil"/>
              <w:right w:val="nil"/>
            </w:tcBorders>
            <w:shd w:val="clear" w:color="auto" w:fill="auto"/>
            <w:noWrap/>
            <w:vAlign w:val="center"/>
            <w:hideMark/>
          </w:tcPr>
          <w:p w14:paraId="111AA27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134</w:t>
            </w:r>
          </w:p>
        </w:tc>
        <w:tc>
          <w:tcPr>
            <w:tcW w:w="279" w:type="dxa"/>
            <w:tcBorders>
              <w:top w:val="nil"/>
              <w:left w:val="nil"/>
              <w:bottom w:val="nil"/>
              <w:right w:val="nil"/>
            </w:tcBorders>
            <w:shd w:val="clear" w:color="auto" w:fill="auto"/>
            <w:noWrap/>
            <w:vAlign w:val="center"/>
            <w:hideMark/>
          </w:tcPr>
          <w:p w14:paraId="45D67B5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50461AC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C7E5F9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7271EF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2DCD40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CBE337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57C9DEF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67B55B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49418D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708A7F9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0C4CE12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C674CC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1F9F29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CDC8BF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03F20E9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134</w:t>
            </w:r>
          </w:p>
        </w:tc>
        <w:tc>
          <w:tcPr>
            <w:tcW w:w="540" w:type="dxa"/>
            <w:tcBorders>
              <w:top w:val="nil"/>
              <w:left w:val="nil"/>
              <w:bottom w:val="nil"/>
              <w:right w:val="nil"/>
            </w:tcBorders>
            <w:shd w:val="clear" w:color="auto" w:fill="auto"/>
            <w:noWrap/>
            <w:vAlign w:val="bottom"/>
            <w:hideMark/>
          </w:tcPr>
          <w:p w14:paraId="7825C55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7D2B0168" w14:textId="77777777" w:rsidTr="002C6FC3">
        <w:trPr>
          <w:trHeight w:val="290"/>
        </w:trPr>
        <w:tc>
          <w:tcPr>
            <w:tcW w:w="1800" w:type="dxa"/>
            <w:tcBorders>
              <w:top w:val="nil"/>
              <w:left w:val="nil"/>
              <w:bottom w:val="nil"/>
              <w:right w:val="nil"/>
            </w:tcBorders>
            <w:shd w:val="clear" w:color="auto" w:fill="auto"/>
            <w:noWrap/>
            <w:vAlign w:val="center"/>
            <w:hideMark/>
          </w:tcPr>
          <w:p w14:paraId="7D3EF75E"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Redtail</w:t>
            </w:r>
          </w:p>
        </w:tc>
        <w:tc>
          <w:tcPr>
            <w:tcW w:w="1631" w:type="dxa"/>
            <w:tcBorders>
              <w:top w:val="nil"/>
              <w:left w:val="nil"/>
              <w:bottom w:val="nil"/>
              <w:right w:val="nil"/>
            </w:tcBorders>
            <w:shd w:val="clear" w:color="auto" w:fill="auto"/>
            <w:noWrap/>
            <w:vAlign w:val="bottom"/>
            <w:hideMark/>
          </w:tcPr>
          <w:p w14:paraId="73A4D8C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RT 62T83</w:t>
            </w:r>
          </w:p>
        </w:tc>
        <w:tc>
          <w:tcPr>
            <w:tcW w:w="1020" w:type="dxa"/>
            <w:tcBorders>
              <w:top w:val="nil"/>
              <w:left w:val="nil"/>
              <w:bottom w:val="nil"/>
              <w:right w:val="nil"/>
            </w:tcBorders>
            <w:shd w:val="clear" w:color="auto" w:fill="auto"/>
            <w:noWrap/>
            <w:vAlign w:val="bottom"/>
            <w:hideMark/>
          </w:tcPr>
          <w:p w14:paraId="161CCEB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89" w:type="dxa"/>
            <w:tcBorders>
              <w:top w:val="nil"/>
              <w:left w:val="nil"/>
              <w:bottom w:val="nil"/>
              <w:right w:val="nil"/>
            </w:tcBorders>
            <w:shd w:val="clear" w:color="auto" w:fill="auto"/>
            <w:noWrap/>
            <w:vAlign w:val="center"/>
            <w:hideMark/>
          </w:tcPr>
          <w:p w14:paraId="6A33118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124</w:t>
            </w:r>
          </w:p>
        </w:tc>
        <w:tc>
          <w:tcPr>
            <w:tcW w:w="279" w:type="dxa"/>
            <w:tcBorders>
              <w:top w:val="nil"/>
              <w:left w:val="nil"/>
              <w:bottom w:val="nil"/>
              <w:right w:val="nil"/>
            </w:tcBorders>
            <w:shd w:val="clear" w:color="auto" w:fill="auto"/>
            <w:noWrap/>
            <w:vAlign w:val="center"/>
            <w:hideMark/>
          </w:tcPr>
          <w:p w14:paraId="44345A1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2770C30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BF5BC0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D3A468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106</w:t>
            </w:r>
          </w:p>
        </w:tc>
        <w:tc>
          <w:tcPr>
            <w:tcW w:w="480" w:type="dxa"/>
            <w:tcBorders>
              <w:top w:val="nil"/>
              <w:left w:val="nil"/>
              <w:bottom w:val="nil"/>
              <w:right w:val="nil"/>
            </w:tcBorders>
            <w:shd w:val="clear" w:color="auto" w:fill="auto"/>
            <w:noWrap/>
            <w:vAlign w:val="center"/>
            <w:hideMark/>
          </w:tcPr>
          <w:p w14:paraId="0FAFC26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64C1560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680D893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A55811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D46D44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5149AD9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1295239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E83385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B161FD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ACFCBF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40D105F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40" w:type="dxa"/>
            <w:tcBorders>
              <w:top w:val="nil"/>
              <w:left w:val="nil"/>
              <w:bottom w:val="nil"/>
              <w:right w:val="nil"/>
            </w:tcBorders>
            <w:shd w:val="clear" w:color="auto" w:fill="auto"/>
            <w:noWrap/>
            <w:vAlign w:val="bottom"/>
            <w:hideMark/>
          </w:tcPr>
          <w:p w14:paraId="2DDFC8E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0B6E12EC" w14:textId="77777777" w:rsidTr="002C6FC3">
        <w:trPr>
          <w:trHeight w:val="290"/>
        </w:trPr>
        <w:tc>
          <w:tcPr>
            <w:tcW w:w="1800" w:type="dxa"/>
            <w:tcBorders>
              <w:top w:val="nil"/>
              <w:left w:val="nil"/>
              <w:bottom w:val="nil"/>
              <w:right w:val="nil"/>
            </w:tcBorders>
            <w:shd w:val="clear" w:color="auto" w:fill="auto"/>
            <w:noWrap/>
            <w:vAlign w:val="center"/>
            <w:hideMark/>
          </w:tcPr>
          <w:p w14:paraId="75E1FB86"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 xml:space="preserve">Dyna-Gro </w:t>
            </w:r>
          </w:p>
        </w:tc>
        <w:tc>
          <w:tcPr>
            <w:tcW w:w="1631" w:type="dxa"/>
            <w:tcBorders>
              <w:top w:val="nil"/>
              <w:left w:val="nil"/>
              <w:bottom w:val="nil"/>
              <w:right w:val="nil"/>
            </w:tcBorders>
            <w:shd w:val="clear" w:color="auto" w:fill="auto"/>
            <w:noWrap/>
            <w:vAlign w:val="bottom"/>
            <w:hideMark/>
          </w:tcPr>
          <w:p w14:paraId="797B308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D58VC65</w:t>
            </w:r>
          </w:p>
        </w:tc>
        <w:tc>
          <w:tcPr>
            <w:tcW w:w="1020" w:type="dxa"/>
            <w:tcBorders>
              <w:top w:val="nil"/>
              <w:left w:val="nil"/>
              <w:bottom w:val="nil"/>
              <w:right w:val="nil"/>
            </w:tcBorders>
            <w:shd w:val="clear" w:color="auto" w:fill="auto"/>
            <w:noWrap/>
            <w:vAlign w:val="bottom"/>
            <w:hideMark/>
          </w:tcPr>
          <w:p w14:paraId="0602683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89" w:type="dxa"/>
            <w:tcBorders>
              <w:top w:val="nil"/>
              <w:left w:val="nil"/>
              <w:bottom w:val="nil"/>
              <w:right w:val="nil"/>
            </w:tcBorders>
            <w:shd w:val="clear" w:color="auto" w:fill="auto"/>
            <w:noWrap/>
            <w:vAlign w:val="bottom"/>
            <w:hideMark/>
          </w:tcPr>
          <w:p w14:paraId="2564DB7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944947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700551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2CD7EF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08BBBB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BAE39E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5F0DAA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040193F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4B96F76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131</w:t>
            </w:r>
          </w:p>
        </w:tc>
        <w:tc>
          <w:tcPr>
            <w:tcW w:w="480" w:type="dxa"/>
            <w:tcBorders>
              <w:top w:val="nil"/>
              <w:left w:val="nil"/>
              <w:bottom w:val="nil"/>
              <w:right w:val="nil"/>
            </w:tcBorders>
            <w:shd w:val="clear" w:color="auto" w:fill="auto"/>
            <w:noWrap/>
            <w:vAlign w:val="center"/>
            <w:hideMark/>
          </w:tcPr>
          <w:p w14:paraId="799ED20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bottom"/>
            <w:hideMark/>
          </w:tcPr>
          <w:p w14:paraId="5CEB868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bottom"/>
            <w:hideMark/>
          </w:tcPr>
          <w:p w14:paraId="5294767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4912DB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09281D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F8C0B3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7A963AD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40" w:type="dxa"/>
            <w:tcBorders>
              <w:top w:val="nil"/>
              <w:left w:val="nil"/>
              <w:bottom w:val="nil"/>
              <w:right w:val="nil"/>
            </w:tcBorders>
            <w:shd w:val="clear" w:color="auto" w:fill="auto"/>
            <w:noWrap/>
            <w:vAlign w:val="bottom"/>
            <w:hideMark/>
          </w:tcPr>
          <w:p w14:paraId="705BC3A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76C4B893" w14:textId="77777777" w:rsidTr="002C6FC3">
        <w:trPr>
          <w:trHeight w:val="290"/>
        </w:trPr>
        <w:tc>
          <w:tcPr>
            <w:tcW w:w="1800" w:type="dxa"/>
            <w:tcBorders>
              <w:top w:val="nil"/>
              <w:left w:val="nil"/>
              <w:bottom w:val="nil"/>
              <w:right w:val="nil"/>
            </w:tcBorders>
            <w:shd w:val="clear" w:color="000000" w:fill="D9D9D9"/>
            <w:noWrap/>
            <w:vAlign w:val="center"/>
            <w:hideMark/>
          </w:tcPr>
          <w:p w14:paraId="18D8AA33"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NK Brand</w:t>
            </w:r>
          </w:p>
        </w:tc>
        <w:tc>
          <w:tcPr>
            <w:tcW w:w="1631" w:type="dxa"/>
            <w:tcBorders>
              <w:top w:val="nil"/>
              <w:left w:val="nil"/>
              <w:bottom w:val="nil"/>
              <w:right w:val="nil"/>
            </w:tcBorders>
            <w:shd w:val="clear" w:color="000000" w:fill="D9D9D9"/>
            <w:noWrap/>
            <w:vAlign w:val="bottom"/>
            <w:hideMark/>
          </w:tcPr>
          <w:p w14:paraId="4B061E6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NK1661-3120A</w:t>
            </w:r>
          </w:p>
        </w:tc>
        <w:tc>
          <w:tcPr>
            <w:tcW w:w="1020" w:type="dxa"/>
            <w:tcBorders>
              <w:top w:val="nil"/>
              <w:left w:val="nil"/>
              <w:bottom w:val="nil"/>
              <w:right w:val="nil"/>
            </w:tcBorders>
            <w:shd w:val="clear" w:color="000000" w:fill="D9D9D9"/>
            <w:noWrap/>
            <w:vAlign w:val="bottom"/>
            <w:hideMark/>
          </w:tcPr>
          <w:p w14:paraId="44CA026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89" w:type="dxa"/>
            <w:tcBorders>
              <w:top w:val="nil"/>
              <w:left w:val="nil"/>
              <w:bottom w:val="nil"/>
              <w:right w:val="nil"/>
            </w:tcBorders>
            <w:shd w:val="clear" w:color="000000" w:fill="D9D9D9"/>
            <w:noWrap/>
            <w:vAlign w:val="center"/>
            <w:hideMark/>
          </w:tcPr>
          <w:p w14:paraId="14CB1C3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279" w:type="dxa"/>
            <w:tcBorders>
              <w:top w:val="nil"/>
              <w:left w:val="nil"/>
              <w:bottom w:val="nil"/>
              <w:right w:val="nil"/>
            </w:tcBorders>
            <w:shd w:val="clear" w:color="000000" w:fill="D9D9D9"/>
            <w:noWrap/>
            <w:vAlign w:val="center"/>
            <w:hideMark/>
          </w:tcPr>
          <w:p w14:paraId="4F06019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3477934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bottom"/>
            <w:hideMark/>
          </w:tcPr>
          <w:p w14:paraId="6A5A2F6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center"/>
            <w:hideMark/>
          </w:tcPr>
          <w:p w14:paraId="20D9AB7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122</w:t>
            </w:r>
          </w:p>
        </w:tc>
        <w:tc>
          <w:tcPr>
            <w:tcW w:w="480" w:type="dxa"/>
            <w:tcBorders>
              <w:top w:val="nil"/>
              <w:left w:val="nil"/>
              <w:bottom w:val="nil"/>
              <w:right w:val="nil"/>
            </w:tcBorders>
            <w:shd w:val="clear" w:color="000000" w:fill="D9D9D9"/>
            <w:noWrap/>
            <w:vAlign w:val="center"/>
            <w:hideMark/>
          </w:tcPr>
          <w:p w14:paraId="599378F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0993ED2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bottom"/>
            <w:hideMark/>
          </w:tcPr>
          <w:p w14:paraId="0AFCBF3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center"/>
            <w:hideMark/>
          </w:tcPr>
          <w:p w14:paraId="1D406B9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480" w:type="dxa"/>
            <w:tcBorders>
              <w:top w:val="nil"/>
              <w:left w:val="nil"/>
              <w:bottom w:val="nil"/>
              <w:right w:val="nil"/>
            </w:tcBorders>
            <w:shd w:val="clear" w:color="000000" w:fill="D9D9D9"/>
            <w:noWrap/>
            <w:vAlign w:val="center"/>
            <w:hideMark/>
          </w:tcPr>
          <w:p w14:paraId="4B6D163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bottom"/>
            <w:hideMark/>
          </w:tcPr>
          <w:p w14:paraId="32FA0DF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bottom"/>
            <w:hideMark/>
          </w:tcPr>
          <w:p w14:paraId="3DF6188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vAlign w:val="center"/>
            <w:hideMark/>
          </w:tcPr>
          <w:p w14:paraId="25184A3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480" w:type="dxa"/>
            <w:tcBorders>
              <w:top w:val="nil"/>
              <w:left w:val="nil"/>
              <w:bottom w:val="nil"/>
              <w:right w:val="nil"/>
            </w:tcBorders>
            <w:shd w:val="clear" w:color="000000" w:fill="D9D9D9"/>
            <w:noWrap/>
            <w:vAlign w:val="center"/>
            <w:hideMark/>
          </w:tcPr>
          <w:p w14:paraId="2FE4D36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788F476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000000" w:fill="D9D9D9"/>
            <w:noWrap/>
            <w:vAlign w:val="bottom"/>
            <w:hideMark/>
          </w:tcPr>
          <w:p w14:paraId="2BB2EF3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40" w:type="dxa"/>
            <w:tcBorders>
              <w:top w:val="nil"/>
              <w:left w:val="nil"/>
              <w:bottom w:val="nil"/>
              <w:right w:val="nil"/>
            </w:tcBorders>
            <w:shd w:val="clear" w:color="000000" w:fill="D9D9D9"/>
            <w:noWrap/>
            <w:vAlign w:val="bottom"/>
            <w:hideMark/>
          </w:tcPr>
          <w:p w14:paraId="0A90F99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1C47AC61" w14:textId="77777777" w:rsidTr="002C6FC3">
        <w:trPr>
          <w:trHeight w:val="290"/>
        </w:trPr>
        <w:tc>
          <w:tcPr>
            <w:tcW w:w="1800" w:type="dxa"/>
            <w:tcBorders>
              <w:top w:val="nil"/>
              <w:left w:val="nil"/>
              <w:bottom w:val="nil"/>
              <w:right w:val="nil"/>
            </w:tcBorders>
            <w:shd w:val="clear" w:color="auto" w:fill="auto"/>
            <w:noWrap/>
            <w:vAlign w:val="center"/>
            <w:hideMark/>
          </w:tcPr>
          <w:p w14:paraId="73E9D69C"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bottom"/>
            <w:hideMark/>
          </w:tcPr>
          <w:p w14:paraId="6CDB1E9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MA5101VIP3330</w:t>
            </w:r>
          </w:p>
        </w:tc>
        <w:tc>
          <w:tcPr>
            <w:tcW w:w="1020" w:type="dxa"/>
            <w:tcBorders>
              <w:top w:val="nil"/>
              <w:left w:val="nil"/>
              <w:bottom w:val="nil"/>
              <w:right w:val="nil"/>
            </w:tcBorders>
            <w:shd w:val="clear" w:color="auto" w:fill="auto"/>
            <w:noWrap/>
            <w:vAlign w:val="bottom"/>
            <w:hideMark/>
          </w:tcPr>
          <w:p w14:paraId="2D30C9A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110</w:t>
            </w:r>
          </w:p>
        </w:tc>
        <w:tc>
          <w:tcPr>
            <w:tcW w:w="589" w:type="dxa"/>
            <w:tcBorders>
              <w:top w:val="nil"/>
              <w:left w:val="nil"/>
              <w:bottom w:val="nil"/>
              <w:right w:val="nil"/>
            </w:tcBorders>
            <w:shd w:val="clear" w:color="auto" w:fill="auto"/>
            <w:noWrap/>
            <w:vAlign w:val="center"/>
            <w:hideMark/>
          </w:tcPr>
          <w:p w14:paraId="43B4632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113</w:t>
            </w:r>
          </w:p>
        </w:tc>
        <w:tc>
          <w:tcPr>
            <w:tcW w:w="279" w:type="dxa"/>
            <w:tcBorders>
              <w:top w:val="nil"/>
              <w:left w:val="nil"/>
              <w:bottom w:val="nil"/>
              <w:right w:val="nil"/>
            </w:tcBorders>
            <w:shd w:val="clear" w:color="auto" w:fill="auto"/>
            <w:noWrap/>
            <w:vAlign w:val="center"/>
            <w:hideMark/>
          </w:tcPr>
          <w:p w14:paraId="7A4BDEE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4BB4003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5378266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36605A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BF38F0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9C3556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5AFA03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DA325D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56F08A1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64EE896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2E19B6E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B8A227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D582C2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AA3C67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2801907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113</w:t>
            </w:r>
          </w:p>
        </w:tc>
        <w:tc>
          <w:tcPr>
            <w:tcW w:w="540" w:type="dxa"/>
            <w:tcBorders>
              <w:top w:val="nil"/>
              <w:left w:val="nil"/>
              <w:bottom w:val="nil"/>
              <w:right w:val="nil"/>
            </w:tcBorders>
            <w:shd w:val="clear" w:color="auto" w:fill="auto"/>
            <w:noWrap/>
            <w:vAlign w:val="bottom"/>
            <w:hideMark/>
          </w:tcPr>
          <w:p w14:paraId="5F10A2F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03224053" w14:textId="77777777" w:rsidTr="002C6FC3">
        <w:trPr>
          <w:trHeight w:val="290"/>
        </w:trPr>
        <w:tc>
          <w:tcPr>
            <w:tcW w:w="1800" w:type="dxa"/>
            <w:tcBorders>
              <w:top w:val="nil"/>
              <w:left w:val="nil"/>
              <w:bottom w:val="nil"/>
              <w:right w:val="nil"/>
            </w:tcBorders>
            <w:shd w:val="clear" w:color="000000" w:fill="D9D9D9"/>
            <w:noWrap/>
            <w:vAlign w:val="center"/>
            <w:hideMark/>
          </w:tcPr>
          <w:p w14:paraId="04ACBAE4"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631" w:type="dxa"/>
            <w:tcBorders>
              <w:top w:val="nil"/>
              <w:left w:val="nil"/>
              <w:bottom w:val="nil"/>
              <w:right w:val="nil"/>
            </w:tcBorders>
            <w:shd w:val="clear" w:color="000000" w:fill="D9D9D9"/>
            <w:noWrap/>
            <w:vAlign w:val="bottom"/>
            <w:hideMark/>
          </w:tcPr>
          <w:p w14:paraId="718A7266"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SC1112AM™</w:t>
            </w:r>
          </w:p>
        </w:tc>
        <w:tc>
          <w:tcPr>
            <w:tcW w:w="1020" w:type="dxa"/>
            <w:tcBorders>
              <w:top w:val="nil"/>
              <w:left w:val="nil"/>
              <w:bottom w:val="nil"/>
              <w:right w:val="nil"/>
            </w:tcBorders>
            <w:shd w:val="clear" w:color="000000" w:fill="D9D9D9"/>
            <w:noWrap/>
            <w:vAlign w:val="bottom"/>
            <w:hideMark/>
          </w:tcPr>
          <w:p w14:paraId="6753AE6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111</w:t>
            </w:r>
          </w:p>
        </w:tc>
        <w:tc>
          <w:tcPr>
            <w:tcW w:w="589" w:type="dxa"/>
            <w:tcBorders>
              <w:top w:val="nil"/>
              <w:left w:val="nil"/>
              <w:bottom w:val="nil"/>
              <w:right w:val="nil"/>
            </w:tcBorders>
            <w:shd w:val="clear" w:color="000000" w:fill="D9D9D9"/>
            <w:noWrap/>
            <w:vAlign w:val="center"/>
            <w:hideMark/>
          </w:tcPr>
          <w:p w14:paraId="1055E53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129</w:t>
            </w:r>
          </w:p>
        </w:tc>
        <w:tc>
          <w:tcPr>
            <w:tcW w:w="279" w:type="dxa"/>
            <w:tcBorders>
              <w:top w:val="nil"/>
              <w:left w:val="nil"/>
              <w:bottom w:val="nil"/>
              <w:right w:val="nil"/>
            </w:tcBorders>
            <w:shd w:val="clear" w:color="000000" w:fill="D9D9D9"/>
            <w:noWrap/>
            <w:vAlign w:val="center"/>
            <w:hideMark/>
          </w:tcPr>
          <w:p w14:paraId="4A46E28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1C6DC27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bottom"/>
            <w:hideMark/>
          </w:tcPr>
          <w:p w14:paraId="39CB270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center"/>
            <w:hideMark/>
          </w:tcPr>
          <w:p w14:paraId="41A412E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109</w:t>
            </w:r>
          </w:p>
        </w:tc>
        <w:tc>
          <w:tcPr>
            <w:tcW w:w="480" w:type="dxa"/>
            <w:tcBorders>
              <w:top w:val="nil"/>
              <w:left w:val="nil"/>
              <w:bottom w:val="nil"/>
              <w:right w:val="nil"/>
            </w:tcBorders>
            <w:shd w:val="clear" w:color="000000" w:fill="D9D9D9"/>
            <w:noWrap/>
            <w:vAlign w:val="center"/>
            <w:hideMark/>
          </w:tcPr>
          <w:p w14:paraId="4E76E57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424DD82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bottom"/>
            <w:hideMark/>
          </w:tcPr>
          <w:p w14:paraId="3F6931E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vAlign w:val="center"/>
            <w:hideMark/>
          </w:tcPr>
          <w:p w14:paraId="41ACEC9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480" w:type="dxa"/>
            <w:tcBorders>
              <w:top w:val="nil"/>
              <w:left w:val="nil"/>
              <w:bottom w:val="nil"/>
              <w:right w:val="nil"/>
            </w:tcBorders>
            <w:shd w:val="clear" w:color="000000" w:fill="D9D9D9"/>
            <w:noWrap/>
            <w:vAlign w:val="center"/>
            <w:hideMark/>
          </w:tcPr>
          <w:p w14:paraId="21FD767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bottom"/>
            <w:hideMark/>
          </w:tcPr>
          <w:p w14:paraId="13B64E4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bottom"/>
            <w:hideMark/>
          </w:tcPr>
          <w:p w14:paraId="53E5E99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vAlign w:val="center"/>
            <w:hideMark/>
          </w:tcPr>
          <w:p w14:paraId="363EF9A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95</w:t>
            </w:r>
          </w:p>
        </w:tc>
        <w:tc>
          <w:tcPr>
            <w:tcW w:w="480" w:type="dxa"/>
            <w:tcBorders>
              <w:top w:val="nil"/>
              <w:left w:val="nil"/>
              <w:bottom w:val="nil"/>
              <w:right w:val="nil"/>
            </w:tcBorders>
            <w:shd w:val="clear" w:color="000000" w:fill="D9D9D9"/>
            <w:noWrap/>
            <w:vAlign w:val="center"/>
            <w:hideMark/>
          </w:tcPr>
          <w:p w14:paraId="28FB830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53DEB92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000000" w:fill="D9D9D9"/>
            <w:noWrap/>
            <w:vAlign w:val="bottom"/>
            <w:hideMark/>
          </w:tcPr>
          <w:p w14:paraId="2272C31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113</w:t>
            </w:r>
          </w:p>
        </w:tc>
        <w:tc>
          <w:tcPr>
            <w:tcW w:w="540" w:type="dxa"/>
            <w:tcBorders>
              <w:top w:val="nil"/>
              <w:left w:val="nil"/>
              <w:bottom w:val="nil"/>
              <w:right w:val="nil"/>
            </w:tcBorders>
            <w:shd w:val="clear" w:color="000000" w:fill="D9D9D9"/>
            <w:noWrap/>
            <w:vAlign w:val="bottom"/>
            <w:hideMark/>
          </w:tcPr>
          <w:p w14:paraId="27B26D9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045817D5" w14:textId="77777777" w:rsidTr="002C6FC3">
        <w:trPr>
          <w:trHeight w:val="290"/>
        </w:trPr>
        <w:tc>
          <w:tcPr>
            <w:tcW w:w="1800" w:type="dxa"/>
            <w:tcBorders>
              <w:top w:val="nil"/>
              <w:left w:val="nil"/>
              <w:bottom w:val="nil"/>
              <w:right w:val="nil"/>
            </w:tcBorders>
            <w:shd w:val="clear" w:color="000000" w:fill="D9D9D9"/>
            <w:noWrap/>
            <w:vAlign w:val="center"/>
            <w:hideMark/>
          </w:tcPr>
          <w:p w14:paraId="540A722A"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631" w:type="dxa"/>
            <w:tcBorders>
              <w:top w:val="nil"/>
              <w:left w:val="nil"/>
              <w:bottom w:val="nil"/>
              <w:right w:val="nil"/>
            </w:tcBorders>
            <w:shd w:val="clear" w:color="000000" w:fill="D9D9D9"/>
            <w:noWrap/>
            <w:vAlign w:val="bottom"/>
            <w:hideMark/>
          </w:tcPr>
          <w:p w14:paraId="2FCA901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SC1122Q™</w:t>
            </w:r>
          </w:p>
        </w:tc>
        <w:tc>
          <w:tcPr>
            <w:tcW w:w="1020" w:type="dxa"/>
            <w:tcBorders>
              <w:top w:val="nil"/>
              <w:left w:val="nil"/>
              <w:bottom w:val="nil"/>
              <w:right w:val="nil"/>
            </w:tcBorders>
            <w:shd w:val="clear" w:color="000000" w:fill="D9D9D9"/>
            <w:noWrap/>
            <w:vAlign w:val="bottom"/>
            <w:hideMark/>
          </w:tcPr>
          <w:p w14:paraId="0905F91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89" w:type="dxa"/>
            <w:tcBorders>
              <w:top w:val="nil"/>
              <w:left w:val="nil"/>
              <w:bottom w:val="nil"/>
              <w:right w:val="nil"/>
            </w:tcBorders>
            <w:shd w:val="clear" w:color="000000" w:fill="D9D9D9"/>
            <w:noWrap/>
            <w:vAlign w:val="center"/>
            <w:hideMark/>
          </w:tcPr>
          <w:p w14:paraId="4531356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107</w:t>
            </w:r>
          </w:p>
        </w:tc>
        <w:tc>
          <w:tcPr>
            <w:tcW w:w="279" w:type="dxa"/>
            <w:tcBorders>
              <w:top w:val="nil"/>
              <w:left w:val="nil"/>
              <w:bottom w:val="nil"/>
              <w:right w:val="nil"/>
            </w:tcBorders>
            <w:shd w:val="clear" w:color="000000" w:fill="D9D9D9"/>
            <w:noWrap/>
            <w:vAlign w:val="center"/>
            <w:hideMark/>
          </w:tcPr>
          <w:p w14:paraId="0BD99E2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36954F2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bottom"/>
            <w:hideMark/>
          </w:tcPr>
          <w:p w14:paraId="190A773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center"/>
            <w:hideMark/>
          </w:tcPr>
          <w:p w14:paraId="418C4FF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480" w:type="dxa"/>
            <w:tcBorders>
              <w:top w:val="nil"/>
              <w:left w:val="nil"/>
              <w:bottom w:val="nil"/>
              <w:right w:val="nil"/>
            </w:tcBorders>
            <w:shd w:val="clear" w:color="000000" w:fill="D9D9D9"/>
            <w:noWrap/>
            <w:vAlign w:val="center"/>
            <w:hideMark/>
          </w:tcPr>
          <w:p w14:paraId="3EE4D8E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6C60E5E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bottom"/>
            <w:hideMark/>
          </w:tcPr>
          <w:p w14:paraId="5C6101F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vAlign w:val="center"/>
            <w:hideMark/>
          </w:tcPr>
          <w:p w14:paraId="1096724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480" w:type="dxa"/>
            <w:tcBorders>
              <w:top w:val="nil"/>
              <w:left w:val="nil"/>
              <w:bottom w:val="nil"/>
              <w:right w:val="nil"/>
            </w:tcBorders>
            <w:shd w:val="clear" w:color="000000" w:fill="D9D9D9"/>
            <w:noWrap/>
            <w:vAlign w:val="center"/>
            <w:hideMark/>
          </w:tcPr>
          <w:p w14:paraId="76AAAAB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bottom"/>
            <w:hideMark/>
          </w:tcPr>
          <w:p w14:paraId="0C640CA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bottom"/>
            <w:hideMark/>
          </w:tcPr>
          <w:p w14:paraId="7546BC0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vAlign w:val="center"/>
            <w:hideMark/>
          </w:tcPr>
          <w:p w14:paraId="35A87CC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480" w:type="dxa"/>
            <w:tcBorders>
              <w:top w:val="nil"/>
              <w:left w:val="nil"/>
              <w:bottom w:val="nil"/>
              <w:right w:val="nil"/>
            </w:tcBorders>
            <w:shd w:val="clear" w:color="000000" w:fill="D9D9D9"/>
            <w:noWrap/>
            <w:vAlign w:val="center"/>
            <w:hideMark/>
          </w:tcPr>
          <w:p w14:paraId="1BC80AD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6455333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000000" w:fill="D9D9D9"/>
            <w:noWrap/>
            <w:vAlign w:val="bottom"/>
            <w:hideMark/>
          </w:tcPr>
          <w:p w14:paraId="339BE0D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109</w:t>
            </w:r>
          </w:p>
        </w:tc>
        <w:tc>
          <w:tcPr>
            <w:tcW w:w="540" w:type="dxa"/>
            <w:tcBorders>
              <w:top w:val="nil"/>
              <w:left w:val="nil"/>
              <w:bottom w:val="nil"/>
              <w:right w:val="nil"/>
            </w:tcBorders>
            <w:shd w:val="clear" w:color="000000" w:fill="D9D9D9"/>
            <w:noWrap/>
            <w:vAlign w:val="bottom"/>
            <w:hideMark/>
          </w:tcPr>
          <w:p w14:paraId="7E0E441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7E9B89E1" w14:textId="77777777" w:rsidTr="002C6FC3">
        <w:trPr>
          <w:trHeight w:val="290"/>
        </w:trPr>
        <w:tc>
          <w:tcPr>
            <w:tcW w:w="1800" w:type="dxa"/>
            <w:tcBorders>
              <w:top w:val="nil"/>
              <w:left w:val="nil"/>
              <w:bottom w:val="nil"/>
              <w:right w:val="nil"/>
            </w:tcBorders>
            <w:shd w:val="clear" w:color="000000" w:fill="D9D9D9"/>
            <w:noWrap/>
            <w:vAlign w:val="center"/>
            <w:hideMark/>
          </w:tcPr>
          <w:p w14:paraId="4296ED44"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Pioneer Brand</w:t>
            </w:r>
          </w:p>
        </w:tc>
        <w:tc>
          <w:tcPr>
            <w:tcW w:w="1631" w:type="dxa"/>
            <w:tcBorders>
              <w:top w:val="nil"/>
              <w:left w:val="nil"/>
              <w:bottom w:val="nil"/>
              <w:right w:val="nil"/>
            </w:tcBorders>
            <w:shd w:val="clear" w:color="000000" w:fill="D9D9D9"/>
            <w:noWrap/>
            <w:vAlign w:val="bottom"/>
            <w:hideMark/>
          </w:tcPr>
          <w:p w14:paraId="33192DF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P0921AMXT</w:t>
            </w:r>
          </w:p>
        </w:tc>
        <w:tc>
          <w:tcPr>
            <w:tcW w:w="1020" w:type="dxa"/>
            <w:tcBorders>
              <w:top w:val="nil"/>
              <w:left w:val="nil"/>
              <w:bottom w:val="nil"/>
              <w:right w:val="nil"/>
            </w:tcBorders>
            <w:shd w:val="clear" w:color="000000" w:fill="D9D9D9"/>
            <w:noWrap/>
            <w:vAlign w:val="bottom"/>
            <w:hideMark/>
          </w:tcPr>
          <w:p w14:paraId="6804EB3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109</w:t>
            </w:r>
          </w:p>
        </w:tc>
        <w:tc>
          <w:tcPr>
            <w:tcW w:w="589" w:type="dxa"/>
            <w:tcBorders>
              <w:top w:val="nil"/>
              <w:left w:val="nil"/>
              <w:bottom w:val="nil"/>
              <w:right w:val="nil"/>
            </w:tcBorders>
            <w:shd w:val="clear" w:color="000000" w:fill="D9D9D9"/>
            <w:noWrap/>
            <w:vAlign w:val="center"/>
            <w:hideMark/>
          </w:tcPr>
          <w:p w14:paraId="1FBF92D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279" w:type="dxa"/>
            <w:tcBorders>
              <w:top w:val="nil"/>
              <w:left w:val="nil"/>
              <w:bottom w:val="nil"/>
              <w:right w:val="nil"/>
            </w:tcBorders>
            <w:shd w:val="clear" w:color="000000" w:fill="D9D9D9"/>
            <w:noWrap/>
            <w:vAlign w:val="center"/>
            <w:hideMark/>
          </w:tcPr>
          <w:p w14:paraId="1370118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4D5C307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107</w:t>
            </w:r>
          </w:p>
        </w:tc>
        <w:tc>
          <w:tcPr>
            <w:tcW w:w="480" w:type="dxa"/>
            <w:tcBorders>
              <w:top w:val="nil"/>
              <w:left w:val="nil"/>
              <w:bottom w:val="nil"/>
              <w:right w:val="nil"/>
            </w:tcBorders>
            <w:shd w:val="clear" w:color="000000" w:fill="D9D9D9"/>
            <w:noWrap/>
            <w:vAlign w:val="bottom"/>
            <w:hideMark/>
          </w:tcPr>
          <w:p w14:paraId="64BC44A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25A3C64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102</w:t>
            </w:r>
          </w:p>
        </w:tc>
        <w:tc>
          <w:tcPr>
            <w:tcW w:w="480" w:type="dxa"/>
            <w:tcBorders>
              <w:top w:val="nil"/>
              <w:left w:val="nil"/>
              <w:bottom w:val="nil"/>
              <w:right w:val="nil"/>
            </w:tcBorders>
            <w:shd w:val="clear" w:color="000000" w:fill="D9D9D9"/>
            <w:noWrap/>
            <w:vAlign w:val="center"/>
            <w:hideMark/>
          </w:tcPr>
          <w:p w14:paraId="16FAE11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319B2CB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000000" w:fill="D9D9D9"/>
            <w:noWrap/>
            <w:vAlign w:val="bottom"/>
            <w:hideMark/>
          </w:tcPr>
          <w:p w14:paraId="29103DA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center"/>
            <w:hideMark/>
          </w:tcPr>
          <w:p w14:paraId="6F1923B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103</w:t>
            </w:r>
          </w:p>
        </w:tc>
        <w:tc>
          <w:tcPr>
            <w:tcW w:w="480" w:type="dxa"/>
            <w:tcBorders>
              <w:top w:val="nil"/>
              <w:left w:val="nil"/>
              <w:bottom w:val="nil"/>
              <w:right w:val="nil"/>
            </w:tcBorders>
            <w:shd w:val="clear" w:color="000000" w:fill="D9D9D9"/>
            <w:noWrap/>
            <w:vAlign w:val="center"/>
            <w:hideMark/>
          </w:tcPr>
          <w:p w14:paraId="327B7E8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bottom"/>
            <w:hideMark/>
          </w:tcPr>
          <w:p w14:paraId="46B25F5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bottom"/>
            <w:hideMark/>
          </w:tcPr>
          <w:p w14:paraId="4400FD2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vAlign w:val="center"/>
            <w:hideMark/>
          </w:tcPr>
          <w:p w14:paraId="74FB910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136</w:t>
            </w:r>
          </w:p>
        </w:tc>
        <w:tc>
          <w:tcPr>
            <w:tcW w:w="480" w:type="dxa"/>
            <w:tcBorders>
              <w:top w:val="nil"/>
              <w:left w:val="nil"/>
              <w:bottom w:val="nil"/>
              <w:right w:val="nil"/>
            </w:tcBorders>
            <w:shd w:val="clear" w:color="000000" w:fill="D9D9D9"/>
            <w:noWrap/>
            <w:vAlign w:val="center"/>
            <w:hideMark/>
          </w:tcPr>
          <w:p w14:paraId="71F6F88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2AA8539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000000" w:fill="D9D9D9"/>
            <w:noWrap/>
            <w:vAlign w:val="bottom"/>
            <w:hideMark/>
          </w:tcPr>
          <w:p w14:paraId="169BA2E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108</w:t>
            </w:r>
          </w:p>
        </w:tc>
        <w:tc>
          <w:tcPr>
            <w:tcW w:w="540" w:type="dxa"/>
            <w:tcBorders>
              <w:top w:val="nil"/>
              <w:left w:val="nil"/>
              <w:bottom w:val="nil"/>
              <w:right w:val="nil"/>
            </w:tcBorders>
            <w:shd w:val="clear" w:color="000000" w:fill="D9D9D9"/>
            <w:noWrap/>
            <w:vAlign w:val="bottom"/>
            <w:hideMark/>
          </w:tcPr>
          <w:p w14:paraId="6BC4F94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6</w:t>
            </w:r>
          </w:p>
        </w:tc>
      </w:tr>
      <w:tr w:rsidR="007813EB" w:rsidRPr="007813EB" w14:paraId="015566C5" w14:textId="77777777" w:rsidTr="002C6FC3">
        <w:trPr>
          <w:trHeight w:val="290"/>
        </w:trPr>
        <w:tc>
          <w:tcPr>
            <w:tcW w:w="1800" w:type="dxa"/>
            <w:tcBorders>
              <w:top w:val="nil"/>
              <w:left w:val="nil"/>
              <w:bottom w:val="nil"/>
              <w:right w:val="nil"/>
            </w:tcBorders>
            <w:shd w:val="clear" w:color="auto" w:fill="auto"/>
            <w:noWrap/>
            <w:vAlign w:val="center"/>
            <w:hideMark/>
          </w:tcPr>
          <w:p w14:paraId="30057766"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bottom"/>
            <w:hideMark/>
          </w:tcPr>
          <w:p w14:paraId="5CC244D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A5262</w:t>
            </w:r>
          </w:p>
        </w:tc>
        <w:tc>
          <w:tcPr>
            <w:tcW w:w="1020" w:type="dxa"/>
            <w:tcBorders>
              <w:top w:val="nil"/>
              <w:left w:val="nil"/>
              <w:bottom w:val="nil"/>
              <w:right w:val="nil"/>
            </w:tcBorders>
            <w:shd w:val="clear" w:color="auto" w:fill="auto"/>
            <w:noWrap/>
            <w:vAlign w:val="bottom"/>
            <w:hideMark/>
          </w:tcPr>
          <w:p w14:paraId="23D8D70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89" w:type="dxa"/>
            <w:tcBorders>
              <w:top w:val="nil"/>
              <w:left w:val="nil"/>
              <w:bottom w:val="nil"/>
              <w:right w:val="nil"/>
            </w:tcBorders>
            <w:shd w:val="clear" w:color="auto" w:fill="auto"/>
            <w:noWrap/>
            <w:vAlign w:val="bottom"/>
            <w:hideMark/>
          </w:tcPr>
          <w:p w14:paraId="50BF2F3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182555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0111C6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108</w:t>
            </w:r>
          </w:p>
        </w:tc>
        <w:tc>
          <w:tcPr>
            <w:tcW w:w="480" w:type="dxa"/>
            <w:tcBorders>
              <w:top w:val="nil"/>
              <w:left w:val="nil"/>
              <w:bottom w:val="nil"/>
              <w:right w:val="nil"/>
            </w:tcBorders>
            <w:shd w:val="clear" w:color="auto" w:fill="auto"/>
            <w:noWrap/>
            <w:vAlign w:val="bottom"/>
            <w:hideMark/>
          </w:tcPr>
          <w:p w14:paraId="7B7BC34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55FE900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1E7EFF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9ED18D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7DEC89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8C25CE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37353D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4A6499A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106866A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035EDB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FEDDE1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36E43A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1825CD6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108</w:t>
            </w:r>
          </w:p>
        </w:tc>
        <w:tc>
          <w:tcPr>
            <w:tcW w:w="540" w:type="dxa"/>
            <w:tcBorders>
              <w:top w:val="nil"/>
              <w:left w:val="nil"/>
              <w:bottom w:val="nil"/>
              <w:right w:val="nil"/>
            </w:tcBorders>
            <w:shd w:val="clear" w:color="auto" w:fill="auto"/>
            <w:noWrap/>
            <w:vAlign w:val="bottom"/>
            <w:hideMark/>
          </w:tcPr>
          <w:p w14:paraId="7D45FF0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202F9542" w14:textId="77777777" w:rsidTr="002C6FC3">
        <w:trPr>
          <w:trHeight w:val="290"/>
        </w:trPr>
        <w:tc>
          <w:tcPr>
            <w:tcW w:w="1800" w:type="dxa"/>
            <w:tcBorders>
              <w:top w:val="nil"/>
              <w:left w:val="nil"/>
              <w:bottom w:val="nil"/>
              <w:right w:val="nil"/>
            </w:tcBorders>
            <w:shd w:val="clear" w:color="auto" w:fill="auto"/>
            <w:noWrap/>
            <w:vAlign w:val="center"/>
            <w:hideMark/>
          </w:tcPr>
          <w:p w14:paraId="44544219"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Progeny Ag Products</w:t>
            </w:r>
          </w:p>
        </w:tc>
        <w:tc>
          <w:tcPr>
            <w:tcW w:w="1631" w:type="dxa"/>
            <w:tcBorders>
              <w:top w:val="nil"/>
              <w:left w:val="nil"/>
              <w:bottom w:val="nil"/>
              <w:right w:val="nil"/>
            </w:tcBorders>
            <w:shd w:val="clear" w:color="auto" w:fill="auto"/>
            <w:noWrap/>
            <w:vAlign w:val="bottom"/>
            <w:hideMark/>
          </w:tcPr>
          <w:p w14:paraId="6F788B3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PGY 8116SS</w:t>
            </w:r>
          </w:p>
        </w:tc>
        <w:tc>
          <w:tcPr>
            <w:tcW w:w="1020" w:type="dxa"/>
            <w:tcBorders>
              <w:top w:val="nil"/>
              <w:left w:val="nil"/>
              <w:bottom w:val="nil"/>
              <w:right w:val="nil"/>
            </w:tcBorders>
            <w:shd w:val="clear" w:color="auto" w:fill="auto"/>
            <w:noWrap/>
            <w:vAlign w:val="bottom"/>
            <w:hideMark/>
          </w:tcPr>
          <w:p w14:paraId="7E81323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89" w:type="dxa"/>
            <w:tcBorders>
              <w:top w:val="nil"/>
              <w:left w:val="nil"/>
              <w:bottom w:val="nil"/>
              <w:right w:val="nil"/>
            </w:tcBorders>
            <w:shd w:val="clear" w:color="auto" w:fill="auto"/>
            <w:noWrap/>
            <w:vAlign w:val="center"/>
            <w:hideMark/>
          </w:tcPr>
          <w:p w14:paraId="3D6F55A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123</w:t>
            </w:r>
          </w:p>
        </w:tc>
        <w:tc>
          <w:tcPr>
            <w:tcW w:w="279" w:type="dxa"/>
            <w:tcBorders>
              <w:top w:val="nil"/>
              <w:left w:val="nil"/>
              <w:bottom w:val="nil"/>
              <w:right w:val="nil"/>
            </w:tcBorders>
            <w:shd w:val="clear" w:color="auto" w:fill="auto"/>
            <w:noWrap/>
            <w:vAlign w:val="center"/>
            <w:hideMark/>
          </w:tcPr>
          <w:p w14:paraId="73357EA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66495D4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78B7FA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DABDE0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auto" w:fill="auto"/>
            <w:noWrap/>
            <w:vAlign w:val="center"/>
            <w:hideMark/>
          </w:tcPr>
          <w:p w14:paraId="3570FE7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ADF123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6ACAB2E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7D3E297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102</w:t>
            </w:r>
          </w:p>
        </w:tc>
        <w:tc>
          <w:tcPr>
            <w:tcW w:w="480" w:type="dxa"/>
            <w:tcBorders>
              <w:top w:val="nil"/>
              <w:left w:val="nil"/>
              <w:bottom w:val="nil"/>
              <w:right w:val="nil"/>
            </w:tcBorders>
            <w:shd w:val="clear" w:color="auto" w:fill="auto"/>
            <w:noWrap/>
            <w:vAlign w:val="center"/>
            <w:hideMark/>
          </w:tcPr>
          <w:p w14:paraId="54C9F3F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62A1A2B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6DED6CE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8789D6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106</w:t>
            </w:r>
          </w:p>
        </w:tc>
        <w:tc>
          <w:tcPr>
            <w:tcW w:w="480" w:type="dxa"/>
            <w:tcBorders>
              <w:top w:val="nil"/>
              <w:left w:val="nil"/>
              <w:bottom w:val="nil"/>
              <w:right w:val="nil"/>
            </w:tcBorders>
            <w:shd w:val="clear" w:color="auto" w:fill="auto"/>
            <w:noWrap/>
            <w:vAlign w:val="center"/>
            <w:hideMark/>
          </w:tcPr>
          <w:p w14:paraId="563A97F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20E5812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1F98908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108</w:t>
            </w:r>
          </w:p>
        </w:tc>
        <w:tc>
          <w:tcPr>
            <w:tcW w:w="540" w:type="dxa"/>
            <w:tcBorders>
              <w:top w:val="nil"/>
              <w:left w:val="nil"/>
              <w:bottom w:val="nil"/>
              <w:right w:val="nil"/>
            </w:tcBorders>
            <w:shd w:val="clear" w:color="auto" w:fill="auto"/>
            <w:noWrap/>
            <w:vAlign w:val="bottom"/>
            <w:hideMark/>
          </w:tcPr>
          <w:p w14:paraId="3AEC8ED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1678DB96" w14:textId="77777777" w:rsidTr="002C6FC3">
        <w:trPr>
          <w:trHeight w:val="290"/>
        </w:trPr>
        <w:tc>
          <w:tcPr>
            <w:tcW w:w="1800" w:type="dxa"/>
            <w:tcBorders>
              <w:top w:val="nil"/>
              <w:left w:val="nil"/>
              <w:bottom w:val="nil"/>
              <w:right w:val="nil"/>
            </w:tcBorders>
            <w:shd w:val="clear" w:color="000000" w:fill="D9D9D9"/>
            <w:noWrap/>
            <w:vAlign w:val="center"/>
            <w:hideMark/>
          </w:tcPr>
          <w:p w14:paraId="5C7DDAB1"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631" w:type="dxa"/>
            <w:tcBorders>
              <w:top w:val="nil"/>
              <w:left w:val="nil"/>
              <w:bottom w:val="nil"/>
              <w:right w:val="nil"/>
            </w:tcBorders>
            <w:shd w:val="clear" w:color="000000" w:fill="D9D9D9"/>
            <w:noWrap/>
            <w:vAlign w:val="bottom"/>
            <w:hideMark/>
          </w:tcPr>
          <w:p w14:paraId="633BB0B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65R87SS</w:t>
            </w:r>
          </w:p>
        </w:tc>
        <w:tc>
          <w:tcPr>
            <w:tcW w:w="1020" w:type="dxa"/>
            <w:tcBorders>
              <w:top w:val="nil"/>
              <w:left w:val="nil"/>
              <w:bottom w:val="nil"/>
              <w:right w:val="nil"/>
            </w:tcBorders>
            <w:shd w:val="clear" w:color="000000" w:fill="D9D9D9"/>
            <w:noWrap/>
            <w:vAlign w:val="bottom"/>
            <w:hideMark/>
          </w:tcPr>
          <w:p w14:paraId="03F70BF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89" w:type="dxa"/>
            <w:tcBorders>
              <w:top w:val="nil"/>
              <w:left w:val="nil"/>
              <w:bottom w:val="nil"/>
              <w:right w:val="nil"/>
            </w:tcBorders>
            <w:shd w:val="clear" w:color="000000" w:fill="D9D9D9"/>
            <w:noWrap/>
            <w:vAlign w:val="center"/>
            <w:hideMark/>
          </w:tcPr>
          <w:p w14:paraId="3793A28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279" w:type="dxa"/>
            <w:tcBorders>
              <w:top w:val="nil"/>
              <w:left w:val="nil"/>
              <w:bottom w:val="nil"/>
              <w:right w:val="nil"/>
            </w:tcBorders>
            <w:shd w:val="clear" w:color="000000" w:fill="D9D9D9"/>
            <w:noWrap/>
            <w:vAlign w:val="center"/>
            <w:hideMark/>
          </w:tcPr>
          <w:p w14:paraId="35CF090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629A58A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bottom"/>
            <w:hideMark/>
          </w:tcPr>
          <w:p w14:paraId="5647522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center"/>
            <w:hideMark/>
          </w:tcPr>
          <w:p w14:paraId="0927CCC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110</w:t>
            </w:r>
          </w:p>
        </w:tc>
        <w:tc>
          <w:tcPr>
            <w:tcW w:w="480" w:type="dxa"/>
            <w:tcBorders>
              <w:top w:val="nil"/>
              <w:left w:val="nil"/>
              <w:bottom w:val="nil"/>
              <w:right w:val="nil"/>
            </w:tcBorders>
            <w:shd w:val="clear" w:color="000000" w:fill="D9D9D9"/>
            <w:noWrap/>
            <w:vAlign w:val="center"/>
            <w:hideMark/>
          </w:tcPr>
          <w:p w14:paraId="56E7DEF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18624A9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bottom"/>
            <w:hideMark/>
          </w:tcPr>
          <w:p w14:paraId="0DD3F23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vAlign w:val="center"/>
            <w:hideMark/>
          </w:tcPr>
          <w:p w14:paraId="1700421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111</w:t>
            </w:r>
          </w:p>
        </w:tc>
        <w:tc>
          <w:tcPr>
            <w:tcW w:w="480" w:type="dxa"/>
            <w:tcBorders>
              <w:top w:val="nil"/>
              <w:left w:val="nil"/>
              <w:bottom w:val="nil"/>
              <w:right w:val="nil"/>
            </w:tcBorders>
            <w:shd w:val="clear" w:color="000000" w:fill="D9D9D9"/>
            <w:noWrap/>
            <w:vAlign w:val="center"/>
            <w:hideMark/>
          </w:tcPr>
          <w:p w14:paraId="7FF4F7F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bottom"/>
            <w:hideMark/>
          </w:tcPr>
          <w:p w14:paraId="73DAEAF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000000" w:fill="D9D9D9"/>
            <w:vAlign w:val="bottom"/>
            <w:hideMark/>
          </w:tcPr>
          <w:p w14:paraId="307422C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vAlign w:val="center"/>
            <w:hideMark/>
          </w:tcPr>
          <w:p w14:paraId="7265FBA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480" w:type="dxa"/>
            <w:tcBorders>
              <w:top w:val="nil"/>
              <w:left w:val="nil"/>
              <w:bottom w:val="nil"/>
              <w:right w:val="nil"/>
            </w:tcBorders>
            <w:shd w:val="clear" w:color="000000" w:fill="D9D9D9"/>
            <w:noWrap/>
            <w:vAlign w:val="center"/>
            <w:hideMark/>
          </w:tcPr>
          <w:p w14:paraId="4D7563E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2B86948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000000" w:fill="D9D9D9"/>
            <w:noWrap/>
            <w:vAlign w:val="bottom"/>
            <w:hideMark/>
          </w:tcPr>
          <w:p w14:paraId="64FC98F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108</w:t>
            </w:r>
          </w:p>
        </w:tc>
        <w:tc>
          <w:tcPr>
            <w:tcW w:w="540" w:type="dxa"/>
            <w:tcBorders>
              <w:top w:val="nil"/>
              <w:left w:val="nil"/>
              <w:bottom w:val="nil"/>
              <w:right w:val="nil"/>
            </w:tcBorders>
            <w:shd w:val="clear" w:color="000000" w:fill="D9D9D9"/>
            <w:noWrap/>
            <w:vAlign w:val="bottom"/>
            <w:hideMark/>
          </w:tcPr>
          <w:p w14:paraId="4985361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2B826E5B" w14:textId="77777777" w:rsidTr="002C6FC3">
        <w:trPr>
          <w:trHeight w:val="290"/>
        </w:trPr>
        <w:tc>
          <w:tcPr>
            <w:tcW w:w="1800" w:type="dxa"/>
            <w:tcBorders>
              <w:top w:val="nil"/>
              <w:left w:val="nil"/>
              <w:bottom w:val="nil"/>
              <w:right w:val="nil"/>
            </w:tcBorders>
            <w:shd w:val="clear" w:color="auto" w:fill="auto"/>
            <w:noWrap/>
            <w:vAlign w:val="center"/>
            <w:hideMark/>
          </w:tcPr>
          <w:p w14:paraId="358CCB0E"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631" w:type="dxa"/>
            <w:tcBorders>
              <w:top w:val="nil"/>
              <w:left w:val="nil"/>
              <w:bottom w:val="nil"/>
              <w:right w:val="nil"/>
            </w:tcBorders>
            <w:shd w:val="clear" w:color="auto" w:fill="auto"/>
            <w:noWrap/>
            <w:vAlign w:val="bottom"/>
            <w:hideMark/>
          </w:tcPr>
          <w:p w14:paraId="7556AF7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SCS 1111Q™</w:t>
            </w:r>
          </w:p>
        </w:tc>
        <w:tc>
          <w:tcPr>
            <w:tcW w:w="1020" w:type="dxa"/>
            <w:tcBorders>
              <w:top w:val="nil"/>
              <w:left w:val="nil"/>
              <w:bottom w:val="nil"/>
              <w:right w:val="nil"/>
            </w:tcBorders>
            <w:shd w:val="clear" w:color="auto" w:fill="auto"/>
            <w:noWrap/>
            <w:vAlign w:val="bottom"/>
            <w:hideMark/>
          </w:tcPr>
          <w:p w14:paraId="1995C70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111</w:t>
            </w:r>
          </w:p>
        </w:tc>
        <w:tc>
          <w:tcPr>
            <w:tcW w:w="589" w:type="dxa"/>
            <w:tcBorders>
              <w:top w:val="nil"/>
              <w:left w:val="nil"/>
              <w:bottom w:val="nil"/>
              <w:right w:val="nil"/>
            </w:tcBorders>
            <w:shd w:val="clear" w:color="auto" w:fill="auto"/>
            <w:noWrap/>
            <w:vAlign w:val="bottom"/>
            <w:hideMark/>
          </w:tcPr>
          <w:p w14:paraId="220192A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163666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D5C92E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37C69B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6F00AA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1D5E15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533A32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6907A88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5D8F8D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FCF39F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5BF01EE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bottom"/>
            <w:hideMark/>
          </w:tcPr>
          <w:p w14:paraId="25DEAA7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6A3F28B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409F43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CEB700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109</w:t>
            </w:r>
          </w:p>
        </w:tc>
        <w:tc>
          <w:tcPr>
            <w:tcW w:w="860" w:type="dxa"/>
            <w:tcBorders>
              <w:top w:val="nil"/>
              <w:left w:val="nil"/>
              <w:bottom w:val="nil"/>
              <w:right w:val="nil"/>
            </w:tcBorders>
            <w:shd w:val="clear" w:color="auto" w:fill="auto"/>
            <w:noWrap/>
            <w:vAlign w:val="bottom"/>
            <w:hideMark/>
          </w:tcPr>
          <w:p w14:paraId="4F3561E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106</w:t>
            </w:r>
          </w:p>
        </w:tc>
        <w:tc>
          <w:tcPr>
            <w:tcW w:w="540" w:type="dxa"/>
            <w:tcBorders>
              <w:top w:val="nil"/>
              <w:left w:val="nil"/>
              <w:bottom w:val="nil"/>
              <w:right w:val="nil"/>
            </w:tcBorders>
            <w:shd w:val="clear" w:color="auto" w:fill="auto"/>
            <w:noWrap/>
            <w:vAlign w:val="bottom"/>
            <w:hideMark/>
          </w:tcPr>
          <w:p w14:paraId="4DFAD9C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28BF5532" w14:textId="77777777" w:rsidTr="002C6FC3">
        <w:trPr>
          <w:trHeight w:val="290"/>
        </w:trPr>
        <w:tc>
          <w:tcPr>
            <w:tcW w:w="1800" w:type="dxa"/>
            <w:tcBorders>
              <w:top w:val="nil"/>
              <w:left w:val="nil"/>
              <w:bottom w:val="nil"/>
              <w:right w:val="nil"/>
            </w:tcBorders>
            <w:shd w:val="clear" w:color="000000" w:fill="D9D9D9"/>
            <w:noWrap/>
            <w:vAlign w:val="center"/>
            <w:hideMark/>
          </w:tcPr>
          <w:p w14:paraId="45D06D94"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NK Brand</w:t>
            </w:r>
          </w:p>
        </w:tc>
        <w:tc>
          <w:tcPr>
            <w:tcW w:w="1631" w:type="dxa"/>
            <w:tcBorders>
              <w:top w:val="nil"/>
              <w:left w:val="nil"/>
              <w:bottom w:val="nil"/>
              <w:right w:val="nil"/>
            </w:tcBorders>
            <w:shd w:val="clear" w:color="000000" w:fill="D9D9D9"/>
            <w:noWrap/>
            <w:vAlign w:val="bottom"/>
            <w:hideMark/>
          </w:tcPr>
          <w:p w14:paraId="68089C6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NK1748-3110</w:t>
            </w:r>
          </w:p>
        </w:tc>
        <w:tc>
          <w:tcPr>
            <w:tcW w:w="1020" w:type="dxa"/>
            <w:tcBorders>
              <w:top w:val="nil"/>
              <w:left w:val="nil"/>
              <w:bottom w:val="nil"/>
              <w:right w:val="nil"/>
            </w:tcBorders>
            <w:shd w:val="clear" w:color="000000" w:fill="D9D9D9"/>
            <w:noWrap/>
            <w:vAlign w:val="bottom"/>
            <w:hideMark/>
          </w:tcPr>
          <w:p w14:paraId="2D65333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000000" w:fill="D9D9D9"/>
            <w:noWrap/>
            <w:vAlign w:val="center"/>
            <w:hideMark/>
          </w:tcPr>
          <w:p w14:paraId="1E6AEBB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107</w:t>
            </w:r>
          </w:p>
        </w:tc>
        <w:tc>
          <w:tcPr>
            <w:tcW w:w="279" w:type="dxa"/>
            <w:tcBorders>
              <w:top w:val="nil"/>
              <w:left w:val="nil"/>
              <w:bottom w:val="nil"/>
              <w:right w:val="nil"/>
            </w:tcBorders>
            <w:shd w:val="clear" w:color="000000" w:fill="D9D9D9"/>
            <w:noWrap/>
            <w:vAlign w:val="center"/>
            <w:hideMark/>
          </w:tcPr>
          <w:p w14:paraId="06E0EB4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7DAEAD9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105</w:t>
            </w:r>
          </w:p>
        </w:tc>
        <w:tc>
          <w:tcPr>
            <w:tcW w:w="480" w:type="dxa"/>
            <w:tcBorders>
              <w:top w:val="nil"/>
              <w:left w:val="nil"/>
              <w:bottom w:val="nil"/>
              <w:right w:val="nil"/>
            </w:tcBorders>
            <w:shd w:val="clear" w:color="000000" w:fill="D9D9D9"/>
            <w:noWrap/>
            <w:vAlign w:val="bottom"/>
            <w:hideMark/>
          </w:tcPr>
          <w:p w14:paraId="3145D5B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5F259EE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480" w:type="dxa"/>
            <w:tcBorders>
              <w:top w:val="nil"/>
              <w:left w:val="nil"/>
              <w:bottom w:val="nil"/>
              <w:right w:val="nil"/>
            </w:tcBorders>
            <w:shd w:val="clear" w:color="000000" w:fill="D9D9D9"/>
            <w:noWrap/>
            <w:vAlign w:val="center"/>
            <w:hideMark/>
          </w:tcPr>
          <w:p w14:paraId="414D1B2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46181D0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bottom"/>
            <w:hideMark/>
          </w:tcPr>
          <w:p w14:paraId="261DAE2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vAlign w:val="center"/>
            <w:hideMark/>
          </w:tcPr>
          <w:p w14:paraId="5BAE81C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113</w:t>
            </w:r>
          </w:p>
        </w:tc>
        <w:tc>
          <w:tcPr>
            <w:tcW w:w="480" w:type="dxa"/>
            <w:tcBorders>
              <w:top w:val="nil"/>
              <w:left w:val="nil"/>
              <w:bottom w:val="nil"/>
              <w:right w:val="nil"/>
            </w:tcBorders>
            <w:shd w:val="clear" w:color="000000" w:fill="D9D9D9"/>
            <w:noWrap/>
            <w:vAlign w:val="center"/>
            <w:hideMark/>
          </w:tcPr>
          <w:p w14:paraId="50B696C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bottom"/>
            <w:hideMark/>
          </w:tcPr>
          <w:p w14:paraId="07C3FD9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108</w:t>
            </w:r>
          </w:p>
        </w:tc>
        <w:tc>
          <w:tcPr>
            <w:tcW w:w="279" w:type="dxa"/>
            <w:tcBorders>
              <w:top w:val="nil"/>
              <w:left w:val="nil"/>
              <w:bottom w:val="nil"/>
              <w:right w:val="nil"/>
            </w:tcBorders>
            <w:shd w:val="clear" w:color="000000" w:fill="D9D9D9"/>
            <w:noWrap/>
            <w:vAlign w:val="bottom"/>
            <w:hideMark/>
          </w:tcPr>
          <w:p w14:paraId="04E3FF1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39BD030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84</w:t>
            </w:r>
          </w:p>
        </w:tc>
        <w:tc>
          <w:tcPr>
            <w:tcW w:w="480" w:type="dxa"/>
            <w:tcBorders>
              <w:top w:val="nil"/>
              <w:left w:val="nil"/>
              <w:bottom w:val="nil"/>
              <w:right w:val="nil"/>
            </w:tcBorders>
            <w:shd w:val="clear" w:color="000000" w:fill="D9D9D9"/>
            <w:noWrap/>
            <w:vAlign w:val="center"/>
            <w:hideMark/>
          </w:tcPr>
          <w:p w14:paraId="2329BA7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12E37DC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000000" w:fill="D9D9D9"/>
            <w:noWrap/>
            <w:vAlign w:val="bottom"/>
            <w:hideMark/>
          </w:tcPr>
          <w:p w14:paraId="3C5C787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105</w:t>
            </w:r>
          </w:p>
        </w:tc>
        <w:tc>
          <w:tcPr>
            <w:tcW w:w="540" w:type="dxa"/>
            <w:tcBorders>
              <w:top w:val="nil"/>
              <w:left w:val="nil"/>
              <w:bottom w:val="nil"/>
              <w:right w:val="nil"/>
            </w:tcBorders>
            <w:shd w:val="clear" w:color="000000" w:fill="D9D9D9"/>
            <w:noWrap/>
            <w:vAlign w:val="bottom"/>
            <w:hideMark/>
          </w:tcPr>
          <w:p w14:paraId="4285F97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6</w:t>
            </w:r>
          </w:p>
        </w:tc>
      </w:tr>
      <w:tr w:rsidR="007813EB" w:rsidRPr="007813EB" w14:paraId="64200138" w14:textId="77777777" w:rsidTr="002C6FC3">
        <w:trPr>
          <w:trHeight w:val="290"/>
        </w:trPr>
        <w:tc>
          <w:tcPr>
            <w:tcW w:w="1800" w:type="dxa"/>
            <w:tcBorders>
              <w:top w:val="nil"/>
              <w:left w:val="nil"/>
              <w:bottom w:val="nil"/>
              <w:right w:val="nil"/>
            </w:tcBorders>
            <w:shd w:val="clear" w:color="auto" w:fill="auto"/>
            <w:noWrap/>
            <w:vAlign w:val="center"/>
            <w:hideMark/>
          </w:tcPr>
          <w:p w14:paraId="4F341D47"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bottom"/>
            <w:hideMark/>
          </w:tcPr>
          <w:p w14:paraId="1D541CE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MA5165GT3</w:t>
            </w:r>
          </w:p>
        </w:tc>
        <w:tc>
          <w:tcPr>
            <w:tcW w:w="1020" w:type="dxa"/>
            <w:tcBorders>
              <w:top w:val="nil"/>
              <w:left w:val="nil"/>
              <w:bottom w:val="nil"/>
              <w:right w:val="nil"/>
            </w:tcBorders>
            <w:shd w:val="clear" w:color="auto" w:fill="auto"/>
            <w:noWrap/>
            <w:vAlign w:val="bottom"/>
            <w:hideMark/>
          </w:tcPr>
          <w:p w14:paraId="3EE5001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89" w:type="dxa"/>
            <w:tcBorders>
              <w:top w:val="nil"/>
              <w:left w:val="nil"/>
              <w:bottom w:val="nil"/>
              <w:right w:val="nil"/>
            </w:tcBorders>
            <w:shd w:val="clear" w:color="auto" w:fill="auto"/>
            <w:noWrap/>
            <w:vAlign w:val="center"/>
            <w:hideMark/>
          </w:tcPr>
          <w:p w14:paraId="7242359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10EF8F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672C39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105</w:t>
            </w:r>
          </w:p>
        </w:tc>
        <w:tc>
          <w:tcPr>
            <w:tcW w:w="480" w:type="dxa"/>
            <w:tcBorders>
              <w:top w:val="nil"/>
              <w:left w:val="nil"/>
              <w:bottom w:val="nil"/>
              <w:right w:val="nil"/>
            </w:tcBorders>
            <w:shd w:val="clear" w:color="auto" w:fill="auto"/>
            <w:noWrap/>
            <w:vAlign w:val="bottom"/>
            <w:hideMark/>
          </w:tcPr>
          <w:p w14:paraId="5BC7902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11F185B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9A30EF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F8161D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193156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2A8CEF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11966B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0686A47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7661551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F09E24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93A2A3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773305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39124CB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105</w:t>
            </w:r>
          </w:p>
        </w:tc>
        <w:tc>
          <w:tcPr>
            <w:tcW w:w="540" w:type="dxa"/>
            <w:tcBorders>
              <w:top w:val="nil"/>
              <w:left w:val="nil"/>
              <w:bottom w:val="nil"/>
              <w:right w:val="nil"/>
            </w:tcBorders>
            <w:shd w:val="clear" w:color="auto" w:fill="auto"/>
            <w:noWrap/>
            <w:vAlign w:val="bottom"/>
            <w:hideMark/>
          </w:tcPr>
          <w:p w14:paraId="0E1559B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6972A97A" w14:textId="77777777" w:rsidTr="002C6FC3">
        <w:trPr>
          <w:trHeight w:val="290"/>
        </w:trPr>
        <w:tc>
          <w:tcPr>
            <w:tcW w:w="1800" w:type="dxa"/>
            <w:tcBorders>
              <w:top w:val="nil"/>
              <w:left w:val="nil"/>
              <w:bottom w:val="nil"/>
              <w:right w:val="nil"/>
            </w:tcBorders>
            <w:shd w:val="clear" w:color="000000" w:fill="D9D9D9"/>
            <w:noWrap/>
            <w:vAlign w:val="center"/>
            <w:hideMark/>
          </w:tcPr>
          <w:p w14:paraId="3ADBBA94"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Pioneer Brand</w:t>
            </w:r>
          </w:p>
        </w:tc>
        <w:tc>
          <w:tcPr>
            <w:tcW w:w="1631" w:type="dxa"/>
            <w:tcBorders>
              <w:top w:val="nil"/>
              <w:left w:val="nil"/>
              <w:bottom w:val="nil"/>
              <w:right w:val="nil"/>
            </w:tcBorders>
            <w:shd w:val="clear" w:color="000000" w:fill="D9D9D9"/>
            <w:noWrap/>
            <w:vAlign w:val="bottom"/>
            <w:hideMark/>
          </w:tcPr>
          <w:p w14:paraId="1A919590"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P1380Q</w:t>
            </w:r>
          </w:p>
        </w:tc>
        <w:tc>
          <w:tcPr>
            <w:tcW w:w="1020" w:type="dxa"/>
            <w:tcBorders>
              <w:top w:val="nil"/>
              <w:left w:val="nil"/>
              <w:bottom w:val="nil"/>
              <w:right w:val="nil"/>
            </w:tcBorders>
            <w:shd w:val="clear" w:color="000000" w:fill="D9D9D9"/>
            <w:noWrap/>
            <w:vAlign w:val="bottom"/>
            <w:hideMark/>
          </w:tcPr>
          <w:p w14:paraId="5E2367F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113</w:t>
            </w:r>
          </w:p>
        </w:tc>
        <w:tc>
          <w:tcPr>
            <w:tcW w:w="589" w:type="dxa"/>
            <w:tcBorders>
              <w:top w:val="nil"/>
              <w:left w:val="nil"/>
              <w:bottom w:val="nil"/>
              <w:right w:val="nil"/>
            </w:tcBorders>
            <w:shd w:val="clear" w:color="000000" w:fill="D9D9D9"/>
            <w:noWrap/>
            <w:vAlign w:val="center"/>
            <w:hideMark/>
          </w:tcPr>
          <w:p w14:paraId="0F58407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128</w:t>
            </w:r>
          </w:p>
        </w:tc>
        <w:tc>
          <w:tcPr>
            <w:tcW w:w="279" w:type="dxa"/>
            <w:tcBorders>
              <w:top w:val="nil"/>
              <w:left w:val="nil"/>
              <w:bottom w:val="nil"/>
              <w:right w:val="nil"/>
            </w:tcBorders>
            <w:shd w:val="clear" w:color="000000" w:fill="D9D9D9"/>
            <w:noWrap/>
            <w:vAlign w:val="center"/>
            <w:hideMark/>
          </w:tcPr>
          <w:p w14:paraId="47AE68A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08F2A55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000000" w:fill="D9D9D9"/>
            <w:noWrap/>
            <w:vAlign w:val="bottom"/>
            <w:hideMark/>
          </w:tcPr>
          <w:p w14:paraId="5FBCE08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center"/>
            <w:hideMark/>
          </w:tcPr>
          <w:p w14:paraId="6BFF700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91</w:t>
            </w:r>
          </w:p>
        </w:tc>
        <w:tc>
          <w:tcPr>
            <w:tcW w:w="480" w:type="dxa"/>
            <w:tcBorders>
              <w:top w:val="nil"/>
              <w:left w:val="nil"/>
              <w:bottom w:val="nil"/>
              <w:right w:val="nil"/>
            </w:tcBorders>
            <w:shd w:val="clear" w:color="000000" w:fill="D9D9D9"/>
            <w:noWrap/>
            <w:vAlign w:val="center"/>
            <w:hideMark/>
          </w:tcPr>
          <w:p w14:paraId="417A224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0581ADF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480" w:type="dxa"/>
            <w:tcBorders>
              <w:top w:val="nil"/>
              <w:left w:val="nil"/>
              <w:bottom w:val="nil"/>
              <w:right w:val="nil"/>
            </w:tcBorders>
            <w:shd w:val="clear" w:color="000000" w:fill="D9D9D9"/>
            <w:noWrap/>
            <w:vAlign w:val="bottom"/>
            <w:hideMark/>
          </w:tcPr>
          <w:p w14:paraId="5AFBFB6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vAlign w:val="center"/>
            <w:hideMark/>
          </w:tcPr>
          <w:p w14:paraId="0FE979D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480" w:type="dxa"/>
            <w:tcBorders>
              <w:top w:val="nil"/>
              <w:left w:val="nil"/>
              <w:bottom w:val="nil"/>
              <w:right w:val="nil"/>
            </w:tcBorders>
            <w:shd w:val="clear" w:color="000000" w:fill="D9D9D9"/>
            <w:noWrap/>
            <w:vAlign w:val="center"/>
            <w:hideMark/>
          </w:tcPr>
          <w:p w14:paraId="0AF4D10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000000" w:fill="D9D9D9"/>
            <w:noWrap/>
            <w:vAlign w:val="bottom"/>
            <w:hideMark/>
          </w:tcPr>
          <w:p w14:paraId="6D03C6C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279" w:type="dxa"/>
            <w:tcBorders>
              <w:top w:val="nil"/>
              <w:left w:val="nil"/>
              <w:bottom w:val="nil"/>
              <w:right w:val="nil"/>
            </w:tcBorders>
            <w:shd w:val="clear" w:color="000000" w:fill="D9D9D9"/>
            <w:noWrap/>
            <w:vAlign w:val="bottom"/>
            <w:hideMark/>
          </w:tcPr>
          <w:p w14:paraId="44EE3E0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center"/>
            <w:hideMark/>
          </w:tcPr>
          <w:p w14:paraId="02CD615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103</w:t>
            </w:r>
          </w:p>
        </w:tc>
        <w:tc>
          <w:tcPr>
            <w:tcW w:w="480" w:type="dxa"/>
            <w:tcBorders>
              <w:top w:val="nil"/>
              <w:left w:val="nil"/>
              <w:bottom w:val="nil"/>
              <w:right w:val="nil"/>
            </w:tcBorders>
            <w:shd w:val="clear" w:color="000000" w:fill="D9D9D9"/>
            <w:noWrap/>
            <w:vAlign w:val="center"/>
            <w:hideMark/>
          </w:tcPr>
          <w:p w14:paraId="1C1C0A3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7ABFCD7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106</w:t>
            </w:r>
          </w:p>
        </w:tc>
        <w:tc>
          <w:tcPr>
            <w:tcW w:w="860" w:type="dxa"/>
            <w:tcBorders>
              <w:top w:val="nil"/>
              <w:left w:val="nil"/>
              <w:bottom w:val="nil"/>
              <w:right w:val="nil"/>
            </w:tcBorders>
            <w:shd w:val="clear" w:color="000000" w:fill="D9D9D9"/>
            <w:noWrap/>
            <w:vAlign w:val="bottom"/>
            <w:hideMark/>
          </w:tcPr>
          <w:p w14:paraId="2B3B6DD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105</w:t>
            </w:r>
          </w:p>
        </w:tc>
        <w:tc>
          <w:tcPr>
            <w:tcW w:w="540" w:type="dxa"/>
            <w:tcBorders>
              <w:top w:val="nil"/>
              <w:left w:val="nil"/>
              <w:bottom w:val="nil"/>
              <w:right w:val="nil"/>
            </w:tcBorders>
            <w:shd w:val="clear" w:color="000000" w:fill="D9D9D9"/>
            <w:noWrap/>
            <w:vAlign w:val="bottom"/>
            <w:hideMark/>
          </w:tcPr>
          <w:p w14:paraId="21F259F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w:t>
            </w:r>
          </w:p>
        </w:tc>
      </w:tr>
      <w:tr w:rsidR="007813EB" w:rsidRPr="007813EB" w14:paraId="6F954B46" w14:textId="77777777" w:rsidTr="002C6FC3">
        <w:trPr>
          <w:trHeight w:val="290"/>
        </w:trPr>
        <w:tc>
          <w:tcPr>
            <w:tcW w:w="1800" w:type="dxa"/>
            <w:tcBorders>
              <w:top w:val="nil"/>
              <w:left w:val="nil"/>
              <w:bottom w:val="nil"/>
              <w:right w:val="nil"/>
            </w:tcBorders>
            <w:shd w:val="clear" w:color="auto" w:fill="auto"/>
            <w:noWrap/>
            <w:vAlign w:val="center"/>
            <w:hideMark/>
          </w:tcPr>
          <w:p w14:paraId="6EDCAF78"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bottom"/>
            <w:hideMark/>
          </w:tcPr>
          <w:p w14:paraId="23447BF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MA5161VIP3220EZ</w:t>
            </w:r>
          </w:p>
        </w:tc>
        <w:tc>
          <w:tcPr>
            <w:tcW w:w="1020" w:type="dxa"/>
            <w:tcBorders>
              <w:top w:val="nil"/>
              <w:left w:val="nil"/>
              <w:bottom w:val="nil"/>
              <w:right w:val="nil"/>
            </w:tcBorders>
            <w:shd w:val="clear" w:color="auto" w:fill="auto"/>
            <w:noWrap/>
            <w:vAlign w:val="bottom"/>
            <w:hideMark/>
          </w:tcPr>
          <w:p w14:paraId="15557A3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89" w:type="dxa"/>
            <w:tcBorders>
              <w:top w:val="nil"/>
              <w:left w:val="nil"/>
              <w:bottom w:val="nil"/>
              <w:right w:val="nil"/>
            </w:tcBorders>
            <w:shd w:val="clear" w:color="auto" w:fill="auto"/>
            <w:noWrap/>
            <w:vAlign w:val="center"/>
            <w:hideMark/>
          </w:tcPr>
          <w:p w14:paraId="0B3F747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104</w:t>
            </w:r>
          </w:p>
        </w:tc>
        <w:tc>
          <w:tcPr>
            <w:tcW w:w="279" w:type="dxa"/>
            <w:tcBorders>
              <w:top w:val="nil"/>
              <w:left w:val="nil"/>
              <w:bottom w:val="nil"/>
              <w:right w:val="nil"/>
            </w:tcBorders>
            <w:shd w:val="clear" w:color="auto" w:fill="auto"/>
            <w:noWrap/>
            <w:vAlign w:val="center"/>
            <w:hideMark/>
          </w:tcPr>
          <w:p w14:paraId="1C64C2B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608DCDA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104</w:t>
            </w:r>
          </w:p>
        </w:tc>
        <w:tc>
          <w:tcPr>
            <w:tcW w:w="480" w:type="dxa"/>
            <w:tcBorders>
              <w:top w:val="nil"/>
              <w:left w:val="nil"/>
              <w:bottom w:val="nil"/>
              <w:right w:val="nil"/>
            </w:tcBorders>
            <w:shd w:val="clear" w:color="auto" w:fill="auto"/>
            <w:noWrap/>
            <w:vAlign w:val="bottom"/>
            <w:hideMark/>
          </w:tcPr>
          <w:p w14:paraId="3B165E5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642E536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0424C7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A7B637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1AA3B2F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5153BF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AAA603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25396CD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2710D4D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BC2DF9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E07FA9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32489A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0BC1CAF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104</w:t>
            </w:r>
          </w:p>
        </w:tc>
        <w:tc>
          <w:tcPr>
            <w:tcW w:w="540" w:type="dxa"/>
            <w:tcBorders>
              <w:top w:val="nil"/>
              <w:left w:val="nil"/>
              <w:bottom w:val="nil"/>
              <w:right w:val="nil"/>
            </w:tcBorders>
            <w:shd w:val="clear" w:color="auto" w:fill="auto"/>
            <w:noWrap/>
            <w:vAlign w:val="bottom"/>
            <w:hideMark/>
          </w:tcPr>
          <w:p w14:paraId="24947D3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16AB8C16" w14:textId="77777777" w:rsidTr="002C6FC3">
        <w:trPr>
          <w:trHeight w:val="290"/>
        </w:trPr>
        <w:tc>
          <w:tcPr>
            <w:tcW w:w="1800" w:type="dxa"/>
            <w:tcBorders>
              <w:top w:val="nil"/>
              <w:left w:val="nil"/>
              <w:bottom w:val="nil"/>
              <w:right w:val="nil"/>
            </w:tcBorders>
            <w:shd w:val="clear" w:color="auto" w:fill="auto"/>
            <w:noWrap/>
            <w:vAlign w:val="center"/>
            <w:hideMark/>
          </w:tcPr>
          <w:p w14:paraId="4D75AC86"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Caverndale Farms</w:t>
            </w:r>
          </w:p>
        </w:tc>
        <w:tc>
          <w:tcPr>
            <w:tcW w:w="1631" w:type="dxa"/>
            <w:tcBorders>
              <w:top w:val="nil"/>
              <w:left w:val="nil"/>
              <w:bottom w:val="nil"/>
              <w:right w:val="nil"/>
            </w:tcBorders>
            <w:shd w:val="clear" w:color="auto" w:fill="auto"/>
            <w:noWrap/>
            <w:vAlign w:val="bottom"/>
            <w:hideMark/>
          </w:tcPr>
          <w:p w14:paraId="3668605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CF 889 VIP 3111</w:t>
            </w:r>
          </w:p>
        </w:tc>
        <w:tc>
          <w:tcPr>
            <w:tcW w:w="1020" w:type="dxa"/>
            <w:tcBorders>
              <w:top w:val="nil"/>
              <w:left w:val="nil"/>
              <w:bottom w:val="nil"/>
              <w:right w:val="nil"/>
            </w:tcBorders>
            <w:shd w:val="clear" w:color="auto" w:fill="auto"/>
            <w:noWrap/>
            <w:vAlign w:val="bottom"/>
            <w:hideMark/>
          </w:tcPr>
          <w:p w14:paraId="5D44539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auto" w:fill="auto"/>
            <w:noWrap/>
            <w:vAlign w:val="bottom"/>
            <w:hideMark/>
          </w:tcPr>
          <w:p w14:paraId="21471F2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0839C9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41C5E1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1F52B2D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2A46A3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88C17C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178E59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460BAEF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943F1B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E9C542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5E55BDE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1A6411C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C0BC41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A6F297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5964BB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104</w:t>
            </w:r>
          </w:p>
        </w:tc>
        <w:tc>
          <w:tcPr>
            <w:tcW w:w="860" w:type="dxa"/>
            <w:tcBorders>
              <w:top w:val="nil"/>
              <w:left w:val="nil"/>
              <w:bottom w:val="nil"/>
              <w:right w:val="nil"/>
            </w:tcBorders>
            <w:shd w:val="clear" w:color="auto" w:fill="auto"/>
            <w:noWrap/>
            <w:vAlign w:val="bottom"/>
            <w:hideMark/>
          </w:tcPr>
          <w:p w14:paraId="01E2852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104</w:t>
            </w:r>
          </w:p>
        </w:tc>
        <w:tc>
          <w:tcPr>
            <w:tcW w:w="540" w:type="dxa"/>
            <w:tcBorders>
              <w:top w:val="nil"/>
              <w:left w:val="nil"/>
              <w:bottom w:val="nil"/>
              <w:right w:val="nil"/>
            </w:tcBorders>
            <w:shd w:val="clear" w:color="auto" w:fill="auto"/>
            <w:noWrap/>
            <w:vAlign w:val="bottom"/>
            <w:hideMark/>
          </w:tcPr>
          <w:p w14:paraId="6A1A86A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1B10161D" w14:textId="77777777" w:rsidTr="002C6FC3">
        <w:trPr>
          <w:trHeight w:val="290"/>
        </w:trPr>
        <w:tc>
          <w:tcPr>
            <w:tcW w:w="1800" w:type="dxa"/>
            <w:tcBorders>
              <w:top w:val="nil"/>
              <w:left w:val="nil"/>
              <w:bottom w:val="nil"/>
              <w:right w:val="nil"/>
            </w:tcBorders>
            <w:shd w:val="clear" w:color="000000" w:fill="D9D9D9"/>
            <w:noWrap/>
            <w:vAlign w:val="center"/>
            <w:hideMark/>
          </w:tcPr>
          <w:p w14:paraId="4E29D7F2"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Progeny Ag Products</w:t>
            </w:r>
          </w:p>
        </w:tc>
        <w:tc>
          <w:tcPr>
            <w:tcW w:w="1631" w:type="dxa"/>
            <w:tcBorders>
              <w:top w:val="nil"/>
              <w:left w:val="nil"/>
              <w:bottom w:val="nil"/>
              <w:right w:val="nil"/>
            </w:tcBorders>
            <w:shd w:val="clear" w:color="000000" w:fill="D9D9D9"/>
            <w:noWrap/>
            <w:vAlign w:val="bottom"/>
            <w:hideMark/>
          </w:tcPr>
          <w:p w14:paraId="364E425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PGY 9117VT2P</w:t>
            </w:r>
          </w:p>
        </w:tc>
        <w:tc>
          <w:tcPr>
            <w:tcW w:w="1020" w:type="dxa"/>
            <w:tcBorders>
              <w:top w:val="nil"/>
              <w:left w:val="nil"/>
              <w:bottom w:val="nil"/>
              <w:right w:val="nil"/>
            </w:tcBorders>
            <w:shd w:val="clear" w:color="000000" w:fill="D9D9D9"/>
            <w:noWrap/>
            <w:vAlign w:val="bottom"/>
            <w:hideMark/>
          </w:tcPr>
          <w:p w14:paraId="7354053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000000" w:fill="D9D9D9"/>
            <w:noWrap/>
            <w:vAlign w:val="bottom"/>
            <w:hideMark/>
          </w:tcPr>
          <w:p w14:paraId="79598B6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7B46396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5014DA7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107</w:t>
            </w:r>
          </w:p>
        </w:tc>
        <w:tc>
          <w:tcPr>
            <w:tcW w:w="480" w:type="dxa"/>
            <w:tcBorders>
              <w:top w:val="nil"/>
              <w:left w:val="nil"/>
              <w:bottom w:val="nil"/>
              <w:right w:val="nil"/>
            </w:tcBorders>
            <w:shd w:val="clear" w:color="000000" w:fill="D9D9D9"/>
            <w:noWrap/>
            <w:vAlign w:val="bottom"/>
            <w:hideMark/>
          </w:tcPr>
          <w:p w14:paraId="4B0CF98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4BCE10D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center"/>
            <w:hideMark/>
          </w:tcPr>
          <w:p w14:paraId="3B686BD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2FFE9E6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104</w:t>
            </w:r>
          </w:p>
        </w:tc>
        <w:tc>
          <w:tcPr>
            <w:tcW w:w="480" w:type="dxa"/>
            <w:tcBorders>
              <w:top w:val="nil"/>
              <w:left w:val="nil"/>
              <w:bottom w:val="nil"/>
              <w:right w:val="nil"/>
            </w:tcBorders>
            <w:shd w:val="clear" w:color="000000" w:fill="D9D9D9"/>
            <w:noWrap/>
            <w:vAlign w:val="bottom"/>
            <w:hideMark/>
          </w:tcPr>
          <w:p w14:paraId="560FBA3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3466F5C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center"/>
            <w:hideMark/>
          </w:tcPr>
          <w:p w14:paraId="6CEF45B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80" w:type="dxa"/>
            <w:tcBorders>
              <w:top w:val="nil"/>
              <w:left w:val="nil"/>
              <w:bottom w:val="nil"/>
              <w:right w:val="nil"/>
            </w:tcBorders>
            <w:shd w:val="clear" w:color="000000" w:fill="D9D9D9"/>
            <w:noWrap/>
            <w:vAlign w:val="bottom"/>
            <w:hideMark/>
          </w:tcPr>
          <w:p w14:paraId="3252F57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279" w:type="dxa"/>
            <w:tcBorders>
              <w:top w:val="nil"/>
              <w:left w:val="nil"/>
              <w:bottom w:val="nil"/>
              <w:right w:val="nil"/>
            </w:tcBorders>
            <w:shd w:val="clear" w:color="000000" w:fill="D9D9D9"/>
            <w:noWrap/>
            <w:vAlign w:val="bottom"/>
            <w:hideMark/>
          </w:tcPr>
          <w:p w14:paraId="33A0C59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39C9953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center"/>
            <w:hideMark/>
          </w:tcPr>
          <w:p w14:paraId="056D300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48D82B0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103</w:t>
            </w:r>
          </w:p>
        </w:tc>
        <w:tc>
          <w:tcPr>
            <w:tcW w:w="860" w:type="dxa"/>
            <w:tcBorders>
              <w:top w:val="nil"/>
              <w:left w:val="nil"/>
              <w:bottom w:val="nil"/>
              <w:right w:val="nil"/>
            </w:tcBorders>
            <w:shd w:val="clear" w:color="000000" w:fill="D9D9D9"/>
            <w:noWrap/>
            <w:vAlign w:val="bottom"/>
            <w:hideMark/>
          </w:tcPr>
          <w:p w14:paraId="27F66A2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103</w:t>
            </w:r>
          </w:p>
        </w:tc>
        <w:tc>
          <w:tcPr>
            <w:tcW w:w="540" w:type="dxa"/>
            <w:tcBorders>
              <w:top w:val="nil"/>
              <w:left w:val="nil"/>
              <w:bottom w:val="nil"/>
              <w:right w:val="nil"/>
            </w:tcBorders>
            <w:shd w:val="clear" w:color="000000" w:fill="D9D9D9"/>
            <w:noWrap/>
            <w:vAlign w:val="bottom"/>
            <w:hideMark/>
          </w:tcPr>
          <w:p w14:paraId="33533B2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3D2B595A" w14:textId="77777777" w:rsidTr="002C6FC3">
        <w:trPr>
          <w:trHeight w:val="290"/>
        </w:trPr>
        <w:tc>
          <w:tcPr>
            <w:tcW w:w="1800" w:type="dxa"/>
            <w:tcBorders>
              <w:top w:val="nil"/>
              <w:left w:val="nil"/>
              <w:bottom w:val="nil"/>
              <w:right w:val="nil"/>
            </w:tcBorders>
            <w:shd w:val="clear" w:color="000000" w:fill="D9D9D9"/>
            <w:noWrap/>
            <w:vAlign w:val="center"/>
            <w:hideMark/>
          </w:tcPr>
          <w:p w14:paraId="532D280E"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631" w:type="dxa"/>
            <w:tcBorders>
              <w:top w:val="nil"/>
              <w:left w:val="nil"/>
              <w:bottom w:val="nil"/>
              <w:right w:val="nil"/>
            </w:tcBorders>
            <w:shd w:val="clear" w:color="000000" w:fill="D9D9D9"/>
            <w:noWrap/>
            <w:vAlign w:val="bottom"/>
            <w:hideMark/>
          </w:tcPr>
          <w:p w14:paraId="066692E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SCS 1170AM™</w:t>
            </w:r>
          </w:p>
        </w:tc>
        <w:tc>
          <w:tcPr>
            <w:tcW w:w="1020" w:type="dxa"/>
            <w:tcBorders>
              <w:top w:val="nil"/>
              <w:left w:val="nil"/>
              <w:bottom w:val="nil"/>
              <w:right w:val="nil"/>
            </w:tcBorders>
            <w:shd w:val="clear" w:color="000000" w:fill="D9D9D9"/>
            <w:noWrap/>
            <w:vAlign w:val="bottom"/>
            <w:hideMark/>
          </w:tcPr>
          <w:p w14:paraId="281E7E6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000000" w:fill="D9D9D9"/>
            <w:noWrap/>
            <w:vAlign w:val="center"/>
            <w:hideMark/>
          </w:tcPr>
          <w:p w14:paraId="34E366F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279" w:type="dxa"/>
            <w:tcBorders>
              <w:top w:val="nil"/>
              <w:left w:val="nil"/>
              <w:bottom w:val="nil"/>
              <w:right w:val="nil"/>
            </w:tcBorders>
            <w:shd w:val="clear" w:color="000000" w:fill="D9D9D9"/>
            <w:noWrap/>
            <w:vAlign w:val="center"/>
            <w:hideMark/>
          </w:tcPr>
          <w:p w14:paraId="12F20B1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6AA13B4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bottom"/>
            <w:hideMark/>
          </w:tcPr>
          <w:p w14:paraId="466B707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center"/>
            <w:hideMark/>
          </w:tcPr>
          <w:p w14:paraId="22C6CAD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480" w:type="dxa"/>
            <w:tcBorders>
              <w:top w:val="nil"/>
              <w:left w:val="nil"/>
              <w:bottom w:val="nil"/>
              <w:right w:val="nil"/>
            </w:tcBorders>
            <w:shd w:val="clear" w:color="000000" w:fill="D9D9D9"/>
            <w:noWrap/>
            <w:vAlign w:val="center"/>
            <w:hideMark/>
          </w:tcPr>
          <w:p w14:paraId="3F5F8D3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4FBA4AC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92</w:t>
            </w:r>
          </w:p>
        </w:tc>
        <w:tc>
          <w:tcPr>
            <w:tcW w:w="480" w:type="dxa"/>
            <w:tcBorders>
              <w:top w:val="nil"/>
              <w:left w:val="nil"/>
              <w:bottom w:val="nil"/>
              <w:right w:val="nil"/>
            </w:tcBorders>
            <w:shd w:val="clear" w:color="000000" w:fill="D9D9D9"/>
            <w:noWrap/>
            <w:vAlign w:val="bottom"/>
            <w:hideMark/>
          </w:tcPr>
          <w:p w14:paraId="38D3AA8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vAlign w:val="center"/>
            <w:hideMark/>
          </w:tcPr>
          <w:p w14:paraId="2B41EF0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89</w:t>
            </w:r>
          </w:p>
        </w:tc>
        <w:tc>
          <w:tcPr>
            <w:tcW w:w="480" w:type="dxa"/>
            <w:tcBorders>
              <w:top w:val="nil"/>
              <w:left w:val="nil"/>
              <w:bottom w:val="nil"/>
              <w:right w:val="nil"/>
            </w:tcBorders>
            <w:shd w:val="clear" w:color="000000" w:fill="D9D9D9"/>
            <w:noWrap/>
            <w:vAlign w:val="center"/>
            <w:hideMark/>
          </w:tcPr>
          <w:p w14:paraId="1B7B042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80" w:type="dxa"/>
            <w:tcBorders>
              <w:top w:val="nil"/>
              <w:left w:val="nil"/>
              <w:bottom w:val="nil"/>
              <w:right w:val="nil"/>
            </w:tcBorders>
            <w:shd w:val="clear" w:color="000000" w:fill="D9D9D9"/>
            <w:noWrap/>
            <w:vAlign w:val="bottom"/>
            <w:hideMark/>
          </w:tcPr>
          <w:p w14:paraId="595A4F1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104</w:t>
            </w:r>
          </w:p>
        </w:tc>
        <w:tc>
          <w:tcPr>
            <w:tcW w:w="279" w:type="dxa"/>
            <w:tcBorders>
              <w:top w:val="nil"/>
              <w:left w:val="nil"/>
              <w:bottom w:val="nil"/>
              <w:right w:val="nil"/>
            </w:tcBorders>
            <w:shd w:val="clear" w:color="000000" w:fill="D9D9D9"/>
            <w:noWrap/>
            <w:vAlign w:val="bottom"/>
            <w:hideMark/>
          </w:tcPr>
          <w:p w14:paraId="7899DF4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vAlign w:val="center"/>
            <w:hideMark/>
          </w:tcPr>
          <w:p w14:paraId="4218900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104</w:t>
            </w:r>
          </w:p>
        </w:tc>
        <w:tc>
          <w:tcPr>
            <w:tcW w:w="480" w:type="dxa"/>
            <w:tcBorders>
              <w:top w:val="nil"/>
              <w:left w:val="nil"/>
              <w:bottom w:val="nil"/>
              <w:right w:val="nil"/>
            </w:tcBorders>
            <w:shd w:val="clear" w:color="000000" w:fill="D9D9D9"/>
            <w:noWrap/>
            <w:vAlign w:val="center"/>
            <w:hideMark/>
          </w:tcPr>
          <w:p w14:paraId="435A042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6F5F35E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860" w:type="dxa"/>
            <w:tcBorders>
              <w:top w:val="nil"/>
              <w:left w:val="nil"/>
              <w:bottom w:val="nil"/>
              <w:right w:val="nil"/>
            </w:tcBorders>
            <w:shd w:val="clear" w:color="000000" w:fill="D9D9D9"/>
            <w:noWrap/>
            <w:vAlign w:val="bottom"/>
            <w:hideMark/>
          </w:tcPr>
          <w:p w14:paraId="32A4771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102</w:t>
            </w:r>
          </w:p>
        </w:tc>
        <w:tc>
          <w:tcPr>
            <w:tcW w:w="540" w:type="dxa"/>
            <w:tcBorders>
              <w:top w:val="nil"/>
              <w:left w:val="nil"/>
              <w:bottom w:val="nil"/>
              <w:right w:val="nil"/>
            </w:tcBorders>
            <w:shd w:val="clear" w:color="000000" w:fill="D9D9D9"/>
            <w:noWrap/>
            <w:vAlign w:val="bottom"/>
            <w:hideMark/>
          </w:tcPr>
          <w:p w14:paraId="6A78F3B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w:t>
            </w:r>
          </w:p>
        </w:tc>
      </w:tr>
      <w:tr w:rsidR="007813EB" w:rsidRPr="007813EB" w14:paraId="6E13570A" w14:textId="77777777" w:rsidTr="002C6FC3">
        <w:trPr>
          <w:trHeight w:val="290"/>
        </w:trPr>
        <w:tc>
          <w:tcPr>
            <w:tcW w:w="1800" w:type="dxa"/>
            <w:tcBorders>
              <w:top w:val="nil"/>
              <w:left w:val="nil"/>
              <w:bottom w:val="nil"/>
              <w:right w:val="nil"/>
            </w:tcBorders>
            <w:shd w:val="clear" w:color="000000" w:fill="D9D9D9"/>
            <w:noWrap/>
            <w:vAlign w:val="center"/>
            <w:hideMark/>
          </w:tcPr>
          <w:p w14:paraId="430F944F"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631" w:type="dxa"/>
            <w:tcBorders>
              <w:top w:val="nil"/>
              <w:left w:val="nil"/>
              <w:bottom w:val="nil"/>
              <w:right w:val="nil"/>
            </w:tcBorders>
            <w:shd w:val="clear" w:color="000000" w:fill="D9D9D9"/>
            <w:noWrap/>
            <w:vAlign w:val="bottom"/>
            <w:hideMark/>
          </w:tcPr>
          <w:p w14:paraId="47B9608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 1121AM™</w:t>
            </w:r>
          </w:p>
        </w:tc>
        <w:tc>
          <w:tcPr>
            <w:tcW w:w="1020" w:type="dxa"/>
            <w:tcBorders>
              <w:top w:val="nil"/>
              <w:left w:val="nil"/>
              <w:bottom w:val="nil"/>
              <w:right w:val="nil"/>
            </w:tcBorders>
            <w:shd w:val="clear" w:color="000000" w:fill="D9D9D9"/>
            <w:noWrap/>
            <w:vAlign w:val="bottom"/>
            <w:hideMark/>
          </w:tcPr>
          <w:p w14:paraId="2DB9265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89" w:type="dxa"/>
            <w:tcBorders>
              <w:top w:val="nil"/>
              <w:left w:val="nil"/>
              <w:bottom w:val="nil"/>
              <w:right w:val="nil"/>
            </w:tcBorders>
            <w:shd w:val="clear" w:color="000000" w:fill="D9D9D9"/>
            <w:noWrap/>
            <w:vAlign w:val="bottom"/>
            <w:hideMark/>
          </w:tcPr>
          <w:p w14:paraId="33007E6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000000" w:fill="D9D9D9"/>
            <w:noWrap/>
            <w:vAlign w:val="center"/>
            <w:hideMark/>
          </w:tcPr>
          <w:p w14:paraId="34FEAC2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291F59D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480" w:type="dxa"/>
            <w:tcBorders>
              <w:top w:val="nil"/>
              <w:left w:val="nil"/>
              <w:bottom w:val="nil"/>
              <w:right w:val="nil"/>
            </w:tcBorders>
            <w:shd w:val="clear" w:color="000000" w:fill="D9D9D9"/>
            <w:noWrap/>
            <w:vAlign w:val="bottom"/>
            <w:hideMark/>
          </w:tcPr>
          <w:p w14:paraId="32C668B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00AD207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center"/>
            <w:hideMark/>
          </w:tcPr>
          <w:p w14:paraId="0CC3F84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5517D33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106</w:t>
            </w:r>
          </w:p>
        </w:tc>
        <w:tc>
          <w:tcPr>
            <w:tcW w:w="480" w:type="dxa"/>
            <w:tcBorders>
              <w:top w:val="nil"/>
              <w:left w:val="nil"/>
              <w:bottom w:val="nil"/>
              <w:right w:val="nil"/>
            </w:tcBorders>
            <w:shd w:val="clear" w:color="000000" w:fill="D9D9D9"/>
            <w:noWrap/>
            <w:vAlign w:val="bottom"/>
            <w:hideMark/>
          </w:tcPr>
          <w:p w14:paraId="0E0DF4A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486E7CF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center"/>
            <w:hideMark/>
          </w:tcPr>
          <w:p w14:paraId="51BDA7B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80" w:type="dxa"/>
            <w:tcBorders>
              <w:top w:val="nil"/>
              <w:left w:val="nil"/>
              <w:bottom w:val="nil"/>
              <w:right w:val="nil"/>
            </w:tcBorders>
            <w:shd w:val="clear" w:color="000000" w:fill="D9D9D9"/>
            <w:noWrap/>
            <w:vAlign w:val="bottom"/>
            <w:hideMark/>
          </w:tcPr>
          <w:p w14:paraId="73D8CF7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279" w:type="dxa"/>
            <w:tcBorders>
              <w:top w:val="nil"/>
              <w:left w:val="nil"/>
              <w:bottom w:val="nil"/>
              <w:right w:val="nil"/>
            </w:tcBorders>
            <w:shd w:val="clear" w:color="000000" w:fill="D9D9D9"/>
            <w:noWrap/>
            <w:vAlign w:val="bottom"/>
            <w:hideMark/>
          </w:tcPr>
          <w:p w14:paraId="5F9C890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000000" w:fill="D9D9D9"/>
            <w:noWrap/>
            <w:vAlign w:val="bottom"/>
            <w:hideMark/>
          </w:tcPr>
          <w:p w14:paraId="1340FE2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000000" w:fill="D9D9D9"/>
            <w:noWrap/>
            <w:vAlign w:val="center"/>
            <w:hideMark/>
          </w:tcPr>
          <w:p w14:paraId="3F62CB4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nil"/>
              <w:right w:val="nil"/>
            </w:tcBorders>
            <w:shd w:val="clear" w:color="000000" w:fill="D9D9D9"/>
            <w:noWrap/>
            <w:vAlign w:val="bottom"/>
            <w:hideMark/>
          </w:tcPr>
          <w:p w14:paraId="4C1D239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103</w:t>
            </w:r>
          </w:p>
        </w:tc>
        <w:tc>
          <w:tcPr>
            <w:tcW w:w="860" w:type="dxa"/>
            <w:tcBorders>
              <w:top w:val="nil"/>
              <w:left w:val="nil"/>
              <w:bottom w:val="nil"/>
              <w:right w:val="nil"/>
            </w:tcBorders>
            <w:shd w:val="clear" w:color="000000" w:fill="D9D9D9"/>
            <w:noWrap/>
            <w:vAlign w:val="bottom"/>
            <w:hideMark/>
          </w:tcPr>
          <w:p w14:paraId="14EBCFB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102</w:t>
            </w:r>
          </w:p>
        </w:tc>
        <w:tc>
          <w:tcPr>
            <w:tcW w:w="540" w:type="dxa"/>
            <w:tcBorders>
              <w:top w:val="nil"/>
              <w:left w:val="nil"/>
              <w:bottom w:val="nil"/>
              <w:right w:val="nil"/>
            </w:tcBorders>
            <w:shd w:val="clear" w:color="000000" w:fill="D9D9D9"/>
            <w:noWrap/>
            <w:vAlign w:val="bottom"/>
            <w:hideMark/>
          </w:tcPr>
          <w:p w14:paraId="358C9A9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231F2C3D" w14:textId="77777777" w:rsidTr="002C6FC3">
        <w:trPr>
          <w:trHeight w:val="290"/>
        </w:trPr>
        <w:tc>
          <w:tcPr>
            <w:tcW w:w="1800" w:type="dxa"/>
            <w:tcBorders>
              <w:top w:val="nil"/>
              <w:left w:val="nil"/>
              <w:bottom w:val="nil"/>
              <w:right w:val="nil"/>
            </w:tcBorders>
            <w:shd w:val="clear" w:color="auto" w:fill="auto"/>
            <w:noWrap/>
            <w:vAlign w:val="center"/>
            <w:hideMark/>
          </w:tcPr>
          <w:p w14:paraId="76FEFFB5"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Caverndale Farms</w:t>
            </w:r>
          </w:p>
        </w:tc>
        <w:tc>
          <w:tcPr>
            <w:tcW w:w="1631" w:type="dxa"/>
            <w:tcBorders>
              <w:top w:val="nil"/>
              <w:left w:val="nil"/>
              <w:bottom w:val="nil"/>
              <w:right w:val="nil"/>
            </w:tcBorders>
            <w:shd w:val="clear" w:color="auto" w:fill="auto"/>
            <w:noWrap/>
            <w:vAlign w:val="bottom"/>
            <w:hideMark/>
          </w:tcPr>
          <w:p w14:paraId="2FA4C44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CF 753 GTCBLL</w:t>
            </w:r>
          </w:p>
        </w:tc>
        <w:tc>
          <w:tcPr>
            <w:tcW w:w="1020" w:type="dxa"/>
            <w:tcBorders>
              <w:top w:val="nil"/>
              <w:left w:val="nil"/>
              <w:bottom w:val="nil"/>
              <w:right w:val="nil"/>
            </w:tcBorders>
            <w:shd w:val="clear" w:color="auto" w:fill="auto"/>
            <w:noWrap/>
            <w:vAlign w:val="bottom"/>
            <w:hideMark/>
          </w:tcPr>
          <w:p w14:paraId="5F0BC06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107</w:t>
            </w:r>
          </w:p>
        </w:tc>
        <w:tc>
          <w:tcPr>
            <w:tcW w:w="589" w:type="dxa"/>
            <w:tcBorders>
              <w:top w:val="nil"/>
              <w:left w:val="nil"/>
              <w:bottom w:val="nil"/>
              <w:right w:val="nil"/>
            </w:tcBorders>
            <w:shd w:val="clear" w:color="auto" w:fill="auto"/>
            <w:noWrap/>
            <w:vAlign w:val="bottom"/>
            <w:hideMark/>
          </w:tcPr>
          <w:p w14:paraId="60E1D22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2477FE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C03809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4D67E98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675E7D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44CAF4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CECEDC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086B44A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635DEE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BB5707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6AA8DE5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6B67CB7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7F6403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D0B6F7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ABF825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102</w:t>
            </w:r>
          </w:p>
        </w:tc>
        <w:tc>
          <w:tcPr>
            <w:tcW w:w="860" w:type="dxa"/>
            <w:tcBorders>
              <w:top w:val="nil"/>
              <w:left w:val="nil"/>
              <w:bottom w:val="nil"/>
              <w:right w:val="nil"/>
            </w:tcBorders>
            <w:shd w:val="clear" w:color="auto" w:fill="auto"/>
            <w:noWrap/>
            <w:vAlign w:val="bottom"/>
            <w:hideMark/>
          </w:tcPr>
          <w:p w14:paraId="6FF73AB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102</w:t>
            </w:r>
          </w:p>
        </w:tc>
        <w:tc>
          <w:tcPr>
            <w:tcW w:w="540" w:type="dxa"/>
            <w:tcBorders>
              <w:top w:val="nil"/>
              <w:left w:val="nil"/>
              <w:bottom w:val="nil"/>
              <w:right w:val="nil"/>
            </w:tcBorders>
            <w:shd w:val="clear" w:color="auto" w:fill="auto"/>
            <w:noWrap/>
            <w:vAlign w:val="bottom"/>
            <w:hideMark/>
          </w:tcPr>
          <w:p w14:paraId="7A94376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3C3ACCB6" w14:textId="77777777" w:rsidTr="002C6FC3">
        <w:trPr>
          <w:trHeight w:val="290"/>
        </w:trPr>
        <w:tc>
          <w:tcPr>
            <w:tcW w:w="1800" w:type="dxa"/>
            <w:tcBorders>
              <w:top w:val="nil"/>
              <w:left w:val="nil"/>
              <w:bottom w:val="nil"/>
              <w:right w:val="nil"/>
            </w:tcBorders>
            <w:shd w:val="clear" w:color="auto" w:fill="auto"/>
            <w:noWrap/>
            <w:vAlign w:val="center"/>
            <w:hideMark/>
          </w:tcPr>
          <w:p w14:paraId="7DF0D954"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631" w:type="dxa"/>
            <w:tcBorders>
              <w:top w:val="nil"/>
              <w:left w:val="nil"/>
              <w:bottom w:val="nil"/>
              <w:right w:val="nil"/>
            </w:tcBorders>
            <w:shd w:val="clear" w:color="auto" w:fill="auto"/>
            <w:noWrap/>
            <w:vAlign w:val="bottom"/>
            <w:hideMark/>
          </w:tcPr>
          <w:p w14:paraId="1BCE5C0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62ZX1 RIB</w:t>
            </w:r>
          </w:p>
        </w:tc>
        <w:tc>
          <w:tcPr>
            <w:tcW w:w="1020" w:type="dxa"/>
            <w:tcBorders>
              <w:top w:val="nil"/>
              <w:left w:val="nil"/>
              <w:bottom w:val="nil"/>
              <w:right w:val="nil"/>
            </w:tcBorders>
            <w:shd w:val="clear" w:color="auto" w:fill="auto"/>
            <w:noWrap/>
            <w:vAlign w:val="bottom"/>
            <w:hideMark/>
          </w:tcPr>
          <w:p w14:paraId="56AE7EB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89" w:type="dxa"/>
            <w:tcBorders>
              <w:top w:val="nil"/>
              <w:left w:val="nil"/>
              <w:bottom w:val="nil"/>
              <w:right w:val="nil"/>
            </w:tcBorders>
            <w:shd w:val="clear" w:color="auto" w:fill="auto"/>
            <w:noWrap/>
            <w:vAlign w:val="center"/>
            <w:hideMark/>
          </w:tcPr>
          <w:p w14:paraId="7F3F44E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109</w:t>
            </w:r>
          </w:p>
        </w:tc>
        <w:tc>
          <w:tcPr>
            <w:tcW w:w="279" w:type="dxa"/>
            <w:tcBorders>
              <w:top w:val="nil"/>
              <w:left w:val="nil"/>
              <w:bottom w:val="nil"/>
              <w:right w:val="nil"/>
            </w:tcBorders>
            <w:shd w:val="clear" w:color="auto" w:fill="auto"/>
            <w:noWrap/>
            <w:vAlign w:val="center"/>
            <w:hideMark/>
          </w:tcPr>
          <w:p w14:paraId="39446F9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117A144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1368BD8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43B1CA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104</w:t>
            </w:r>
          </w:p>
        </w:tc>
        <w:tc>
          <w:tcPr>
            <w:tcW w:w="480" w:type="dxa"/>
            <w:tcBorders>
              <w:top w:val="nil"/>
              <w:left w:val="nil"/>
              <w:bottom w:val="nil"/>
              <w:right w:val="nil"/>
            </w:tcBorders>
            <w:shd w:val="clear" w:color="auto" w:fill="auto"/>
            <w:noWrap/>
            <w:vAlign w:val="center"/>
            <w:hideMark/>
          </w:tcPr>
          <w:p w14:paraId="5AC66F1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09A0589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67744CA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3ADD02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480" w:type="dxa"/>
            <w:tcBorders>
              <w:top w:val="nil"/>
              <w:left w:val="nil"/>
              <w:bottom w:val="nil"/>
              <w:right w:val="nil"/>
            </w:tcBorders>
            <w:shd w:val="clear" w:color="auto" w:fill="auto"/>
            <w:noWrap/>
            <w:vAlign w:val="center"/>
            <w:hideMark/>
          </w:tcPr>
          <w:p w14:paraId="6E16489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67EAE71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39AF9C3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2109D64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93</w:t>
            </w:r>
          </w:p>
        </w:tc>
        <w:tc>
          <w:tcPr>
            <w:tcW w:w="480" w:type="dxa"/>
            <w:tcBorders>
              <w:top w:val="nil"/>
              <w:left w:val="nil"/>
              <w:bottom w:val="nil"/>
              <w:right w:val="nil"/>
            </w:tcBorders>
            <w:shd w:val="clear" w:color="auto" w:fill="auto"/>
            <w:noWrap/>
            <w:vAlign w:val="center"/>
            <w:hideMark/>
          </w:tcPr>
          <w:p w14:paraId="116E673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37B7C4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435AB56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102</w:t>
            </w:r>
          </w:p>
        </w:tc>
        <w:tc>
          <w:tcPr>
            <w:tcW w:w="540" w:type="dxa"/>
            <w:tcBorders>
              <w:top w:val="nil"/>
              <w:left w:val="nil"/>
              <w:bottom w:val="nil"/>
              <w:right w:val="nil"/>
            </w:tcBorders>
            <w:shd w:val="clear" w:color="auto" w:fill="auto"/>
            <w:noWrap/>
            <w:vAlign w:val="bottom"/>
            <w:hideMark/>
          </w:tcPr>
          <w:p w14:paraId="09EF4BC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0E976BDB" w14:textId="77777777" w:rsidTr="002C6FC3">
        <w:trPr>
          <w:trHeight w:val="290"/>
        </w:trPr>
        <w:tc>
          <w:tcPr>
            <w:tcW w:w="1800" w:type="dxa"/>
            <w:tcBorders>
              <w:top w:val="nil"/>
              <w:left w:val="nil"/>
              <w:bottom w:val="nil"/>
              <w:right w:val="nil"/>
            </w:tcBorders>
            <w:shd w:val="clear" w:color="auto" w:fill="auto"/>
            <w:noWrap/>
            <w:vAlign w:val="center"/>
            <w:hideMark/>
          </w:tcPr>
          <w:p w14:paraId="36CC3D88"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631" w:type="dxa"/>
            <w:tcBorders>
              <w:top w:val="nil"/>
              <w:left w:val="nil"/>
              <w:bottom w:val="nil"/>
              <w:right w:val="nil"/>
            </w:tcBorders>
            <w:shd w:val="clear" w:color="auto" w:fill="auto"/>
            <w:noWrap/>
            <w:vAlign w:val="bottom"/>
            <w:hideMark/>
          </w:tcPr>
          <w:p w14:paraId="546154F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6818X RIB</w:t>
            </w:r>
          </w:p>
        </w:tc>
        <w:tc>
          <w:tcPr>
            <w:tcW w:w="1020" w:type="dxa"/>
            <w:tcBorders>
              <w:top w:val="nil"/>
              <w:left w:val="nil"/>
              <w:bottom w:val="nil"/>
              <w:right w:val="nil"/>
            </w:tcBorders>
            <w:shd w:val="clear" w:color="auto" w:fill="auto"/>
            <w:noWrap/>
            <w:vAlign w:val="bottom"/>
            <w:hideMark/>
          </w:tcPr>
          <w:p w14:paraId="350530F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89" w:type="dxa"/>
            <w:tcBorders>
              <w:top w:val="nil"/>
              <w:left w:val="nil"/>
              <w:bottom w:val="nil"/>
              <w:right w:val="nil"/>
            </w:tcBorders>
            <w:shd w:val="clear" w:color="auto" w:fill="auto"/>
            <w:noWrap/>
            <w:vAlign w:val="center"/>
            <w:hideMark/>
          </w:tcPr>
          <w:p w14:paraId="233363A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279" w:type="dxa"/>
            <w:tcBorders>
              <w:top w:val="nil"/>
              <w:left w:val="nil"/>
              <w:bottom w:val="nil"/>
              <w:right w:val="nil"/>
            </w:tcBorders>
            <w:shd w:val="clear" w:color="auto" w:fill="auto"/>
            <w:noWrap/>
            <w:vAlign w:val="center"/>
            <w:hideMark/>
          </w:tcPr>
          <w:p w14:paraId="05827F7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A60DFD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178B66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EFAE30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108</w:t>
            </w:r>
          </w:p>
        </w:tc>
        <w:tc>
          <w:tcPr>
            <w:tcW w:w="480" w:type="dxa"/>
            <w:tcBorders>
              <w:top w:val="nil"/>
              <w:left w:val="nil"/>
              <w:bottom w:val="nil"/>
              <w:right w:val="nil"/>
            </w:tcBorders>
            <w:shd w:val="clear" w:color="auto" w:fill="auto"/>
            <w:noWrap/>
            <w:vAlign w:val="center"/>
            <w:hideMark/>
          </w:tcPr>
          <w:p w14:paraId="39E4CB1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194F8CF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1BDEC8C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4CC8475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78</w:t>
            </w:r>
          </w:p>
        </w:tc>
        <w:tc>
          <w:tcPr>
            <w:tcW w:w="480" w:type="dxa"/>
            <w:tcBorders>
              <w:top w:val="nil"/>
              <w:left w:val="nil"/>
              <w:bottom w:val="nil"/>
              <w:right w:val="nil"/>
            </w:tcBorders>
            <w:shd w:val="clear" w:color="auto" w:fill="auto"/>
            <w:noWrap/>
            <w:vAlign w:val="center"/>
            <w:hideMark/>
          </w:tcPr>
          <w:p w14:paraId="3A669DE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0DC4FFC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5994A8F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3721FBD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102</w:t>
            </w:r>
          </w:p>
        </w:tc>
        <w:tc>
          <w:tcPr>
            <w:tcW w:w="480" w:type="dxa"/>
            <w:tcBorders>
              <w:top w:val="nil"/>
              <w:left w:val="nil"/>
              <w:bottom w:val="nil"/>
              <w:right w:val="nil"/>
            </w:tcBorders>
            <w:shd w:val="clear" w:color="auto" w:fill="auto"/>
            <w:noWrap/>
            <w:vAlign w:val="center"/>
            <w:hideMark/>
          </w:tcPr>
          <w:p w14:paraId="2DC8571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9C1758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0DC69F0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540" w:type="dxa"/>
            <w:tcBorders>
              <w:top w:val="nil"/>
              <w:left w:val="nil"/>
              <w:bottom w:val="nil"/>
              <w:right w:val="nil"/>
            </w:tcBorders>
            <w:shd w:val="clear" w:color="auto" w:fill="auto"/>
            <w:noWrap/>
            <w:vAlign w:val="bottom"/>
            <w:hideMark/>
          </w:tcPr>
          <w:p w14:paraId="17CF811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33EFB29F" w14:textId="77777777" w:rsidTr="002C6FC3">
        <w:trPr>
          <w:trHeight w:val="290"/>
        </w:trPr>
        <w:tc>
          <w:tcPr>
            <w:tcW w:w="1800" w:type="dxa"/>
            <w:tcBorders>
              <w:top w:val="nil"/>
              <w:left w:val="nil"/>
              <w:bottom w:val="nil"/>
              <w:right w:val="nil"/>
            </w:tcBorders>
            <w:shd w:val="clear" w:color="auto" w:fill="auto"/>
            <w:noWrap/>
            <w:vAlign w:val="center"/>
            <w:hideMark/>
          </w:tcPr>
          <w:p w14:paraId="62115BA4"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Caverndale Farms</w:t>
            </w:r>
          </w:p>
        </w:tc>
        <w:tc>
          <w:tcPr>
            <w:tcW w:w="1631" w:type="dxa"/>
            <w:tcBorders>
              <w:top w:val="nil"/>
              <w:left w:val="nil"/>
              <w:bottom w:val="nil"/>
              <w:right w:val="nil"/>
            </w:tcBorders>
            <w:shd w:val="clear" w:color="auto" w:fill="auto"/>
            <w:noWrap/>
            <w:vAlign w:val="bottom"/>
            <w:hideMark/>
          </w:tcPr>
          <w:p w14:paraId="4EF58D6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CF 794 VIP 3111</w:t>
            </w:r>
          </w:p>
        </w:tc>
        <w:tc>
          <w:tcPr>
            <w:tcW w:w="1020" w:type="dxa"/>
            <w:tcBorders>
              <w:top w:val="nil"/>
              <w:left w:val="nil"/>
              <w:bottom w:val="nil"/>
              <w:right w:val="nil"/>
            </w:tcBorders>
            <w:shd w:val="clear" w:color="auto" w:fill="auto"/>
            <w:noWrap/>
            <w:vAlign w:val="bottom"/>
            <w:hideMark/>
          </w:tcPr>
          <w:p w14:paraId="3D3F693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109</w:t>
            </w:r>
          </w:p>
        </w:tc>
        <w:tc>
          <w:tcPr>
            <w:tcW w:w="589" w:type="dxa"/>
            <w:tcBorders>
              <w:top w:val="nil"/>
              <w:left w:val="nil"/>
              <w:bottom w:val="nil"/>
              <w:right w:val="nil"/>
            </w:tcBorders>
            <w:shd w:val="clear" w:color="auto" w:fill="auto"/>
            <w:noWrap/>
            <w:vAlign w:val="bottom"/>
            <w:hideMark/>
          </w:tcPr>
          <w:p w14:paraId="44B3211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7085FB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74CE7D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C660BD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1E081C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CDEBCB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7FB0FD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459AECF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3828FD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2D5BE9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7CFE891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4BDF15F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859BAD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5624A8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6D14D1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860" w:type="dxa"/>
            <w:tcBorders>
              <w:top w:val="nil"/>
              <w:left w:val="nil"/>
              <w:bottom w:val="nil"/>
              <w:right w:val="nil"/>
            </w:tcBorders>
            <w:shd w:val="clear" w:color="auto" w:fill="auto"/>
            <w:noWrap/>
            <w:vAlign w:val="bottom"/>
            <w:hideMark/>
          </w:tcPr>
          <w:p w14:paraId="768772D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540" w:type="dxa"/>
            <w:tcBorders>
              <w:top w:val="nil"/>
              <w:left w:val="nil"/>
              <w:bottom w:val="nil"/>
              <w:right w:val="nil"/>
            </w:tcBorders>
            <w:shd w:val="clear" w:color="auto" w:fill="auto"/>
            <w:noWrap/>
            <w:vAlign w:val="bottom"/>
            <w:hideMark/>
          </w:tcPr>
          <w:p w14:paraId="454CF21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0007F161" w14:textId="77777777" w:rsidTr="002C6FC3">
        <w:trPr>
          <w:trHeight w:val="290"/>
        </w:trPr>
        <w:tc>
          <w:tcPr>
            <w:tcW w:w="1800" w:type="dxa"/>
            <w:tcBorders>
              <w:top w:val="nil"/>
              <w:left w:val="nil"/>
              <w:bottom w:val="nil"/>
              <w:right w:val="nil"/>
            </w:tcBorders>
            <w:shd w:val="clear" w:color="auto" w:fill="auto"/>
            <w:noWrap/>
            <w:vAlign w:val="center"/>
            <w:hideMark/>
          </w:tcPr>
          <w:p w14:paraId="0DA450EF"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631" w:type="dxa"/>
            <w:tcBorders>
              <w:top w:val="nil"/>
              <w:left w:val="nil"/>
              <w:bottom w:val="nil"/>
              <w:right w:val="nil"/>
            </w:tcBorders>
            <w:shd w:val="clear" w:color="auto" w:fill="auto"/>
            <w:noWrap/>
            <w:vAlign w:val="bottom"/>
            <w:hideMark/>
          </w:tcPr>
          <w:p w14:paraId="73C1AC20"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SW6760 GENSSRIB</w:t>
            </w:r>
          </w:p>
        </w:tc>
        <w:tc>
          <w:tcPr>
            <w:tcW w:w="1020" w:type="dxa"/>
            <w:tcBorders>
              <w:top w:val="nil"/>
              <w:left w:val="nil"/>
              <w:bottom w:val="nil"/>
              <w:right w:val="nil"/>
            </w:tcBorders>
            <w:shd w:val="clear" w:color="auto" w:fill="auto"/>
            <w:noWrap/>
            <w:vAlign w:val="bottom"/>
            <w:hideMark/>
          </w:tcPr>
          <w:p w14:paraId="67F5368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89" w:type="dxa"/>
            <w:tcBorders>
              <w:top w:val="nil"/>
              <w:left w:val="nil"/>
              <w:bottom w:val="nil"/>
              <w:right w:val="nil"/>
            </w:tcBorders>
            <w:shd w:val="clear" w:color="auto" w:fill="auto"/>
            <w:noWrap/>
            <w:vAlign w:val="center"/>
            <w:hideMark/>
          </w:tcPr>
          <w:p w14:paraId="45395F9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4513E99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7F4E3E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8D7E88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E00C4E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480" w:type="dxa"/>
            <w:tcBorders>
              <w:top w:val="nil"/>
              <w:left w:val="nil"/>
              <w:bottom w:val="nil"/>
              <w:right w:val="nil"/>
            </w:tcBorders>
            <w:shd w:val="clear" w:color="auto" w:fill="auto"/>
            <w:noWrap/>
            <w:vAlign w:val="center"/>
            <w:hideMark/>
          </w:tcPr>
          <w:p w14:paraId="4E8DE85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517546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5B0EDF5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49B159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480" w:type="dxa"/>
            <w:tcBorders>
              <w:top w:val="nil"/>
              <w:left w:val="nil"/>
              <w:bottom w:val="nil"/>
              <w:right w:val="nil"/>
            </w:tcBorders>
            <w:shd w:val="clear" w:color="auto" w:fill="auto"/>
            <w:noWrap/>
            <w:vAlign w:val="center"/>
            <w:hideMark/>
          </w:tcPr>
          <w:p w14:paraId="2C9783B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4BA5D39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33B3DB5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5F37AD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111</w:t>
            </w:r>
          </w:p>
        </w:tc>
        <w:tc>
          <w:tcPr>
            <w:tcW w:w="480" w:type="dxa"/>
            <w:tcBorders>
              <w:top w:val="nil"/>
              <w:left w:val="nil"/>
              <w:bottom w:val="nil"/>
              <w:right w:val="nil"/>
            </w:tcBorders>
            <w:shd w:val="clear" w:color="auto" w:fill="auto"/>
            <w:noWrap/>
            <w:vAlign w:val="center"/>
            <w:hideMark/>
          </w:tcPr>
          <w:p w14:paraId="38BD68B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55664A8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5046236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540" w:type="dxa"/>
            <w:tcBorders>
              <w:top w:val="nil"/>
              <w:left w:val="nil"/>
              <w:bottom w:val="nil"/>
              <w:right w:val="nil"/>
            </w:tcBorders>
            <w:shd w:val="clear" w:color="auto" w:fill="auto"/>
            <w:noWrap/>
            <w:vAlign w:val="bottom"/>
            <w:hideMark/>
          </w:tcPr>
          <w:p w14:paraId="2DC880F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6E0C846D" w14:textId="77777777" w:rsidTr="002C6FC3">
        <w:trPr>
          <w:trHeight w:val="290"/>
        </w:trPr>
        <w:tc>
          <w:tcPr>
            <w:tcW w:w="1800" w:type="dxa"/>
            <w:tcBorders>
              <w:top w:val="nil"/>
              <w:left w:val="nil"/>
              <w:bottom w:val="nil"/>
              <w:right w:val="nil"/>
            </w:tcBorders>
            <w:shd w:val="clear" w:color="auto" w:fill="auto"/>
            <w:noWrap/>
            <w:vAlign w:val="center"/>
            <w:hideMark/>
          </w:tcPr>
          <w:p w14:paraId="4BC3B675"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Progeny Ag Products</w:t>
            </w:r>
          </w:p>
        </w:tc>
        <w:tc>
          <w:tcPr>
            <w:tcW w:w="1631" w:type="dxa"/>
            <w:tcBorders>
              <w:top w:val="nil"/>
              <w:left w:val="nil"/>
              <w:bottom w:val="nil"/>
              <w:right w:val="nil"/>
            </w:tcBorders>
            <w:shd w:val="clear" w:color="auto" w:fill="auto"/>
            <w:noWrap/>
            <w:vAlign w:val="bottom"/>
            <w:hideMark/>
          </w:tcPr>
          <w:p w14:paraId="2E3B846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PGY 2118VT2P</w:t>
            </w:r>
          </w:p>
        </w:tc>
        <w:tc>
          <w:tcPr>
            <w:tcW w:w="1020" w:type="dxa"/>
            <w:tcBorders>
              <w:top w:val="nil"/>
              <w:left w:val="nil"/>
              <w:bottom w:val="nil"/>
              <w:right w:val="nil"/>
            </w:tcBorders>
            <w:shd w:val="clear" w:color="auto" w:fill="auto"/>
            <w:noWrap/>
            <w:vAlign w:val="bottom"/>
            <w:hideMark/>
          </w:tcPr>
          <w:p w14:paraId="3C52C84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89" w:type="dxa"/>
            <w:tcBorders>
              <w:top w:val="nil"/>
              <w:left w:val="nil"/>
              <w:bottom w:val="nil"/>
              <w:right w:val="nil"/>
            </w:tcBorders>
            <w:shd w:val="clear" w:color="auto" w:fill="auto"/>
            <w:noWrap/>
            <w:vAlign w:val="center"/>
            <w:hideMark/>
          </w:tcPr>
          <w:p w14:paraId="4EDAC88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110</w:t>
            </w:r>
          </w:p>
        </w:tc>
        <w:tc>
          <w:tcPr>
            <w:tcW w:w="279" w:type="dxa"/>
            <w:tcBorders>
              <w:top w:val="nil"/>
              <w:left w:val="nil"/>
              <w:bottom w:val="nil"/>
              <w:right w:val="nil"/>
            </w:tcBorders>
            <w:shd w:val="clear" w:color="auto" w:fill="auto"/>
            <w:noWrap/>
            <w:vAlign w:val="center"/>
            <w:hideMark/>
          </w:tcPr>
          <w:p w14:paraId="3A4BB05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04B9F16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6C6DA09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4B62A2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480" w:type="dxa"/>
            <w:tcBorders>
              <w:top w:val="nil"/>
              <w:left w:val="nil"/>
              <w:bottom w:val="nil"/>
              <w:right w:val="nil"/>
            </w:tcBorders>
            <w:shd w:val="clear" w:color="auto" w:fill="auto"/>
            <w:noWrap/>
            <w:vAlign w:val="center"/>
            <w:hideMark/>
          </w:tcPr>
          <w:p w14:paraId="1B7BF2A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D1904B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3D72A6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3082EC1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84</w:t>
            </w:r>
          </w:p>
        </w:tc>
        <w:tc>
          <w:tcPr>
            <w:tcW w:w="480" w:type="dxa"/>
            <w:tcBorders>
              <w:top w:val="nil"/>
              <w:left w:val="nil"/>
              <w:bottom w:val="nil"/>
              <w:right w:val="nil"/>
            </w:tcBorders>
            <w:shd w:val="clear" w:color="auto" w:fill="auto"/>
            <w:noWrap/>
            <w:vAlign w:val="center"/>
            <w:hideMark/>
          </w:tcPr>
          <w:p w14:paraId="29A70D9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08C0086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bottom"/>
            <w:hideMark/>
          </w:tcPr>
          <w:p w14:paraId="4A1049D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DEE7E5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93</w:t>
            </w:r>
          </w:p>
        </w:tc>
        <w:tc>
          <w:tcPr>
            <w:tcW w:w="480" w:type="dxa"/>
            <w:tcBorders>
              <w:top w:val="nil"/>
              <w:left w:val="nil"/>
              <w:bottom w:val="nil"/>
              <w:right w:val="nil"/>
            </w:tcBorders>
            <w:shd w:val="clear" w:color="auto" w:fill="auto"/>
            <w:noWrap/>
            <w:vAlign w:val="center"/>
            <w:hideMark/>
          </w:tcPr>
          <w:p w14:paraId="7171043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7BC096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23C1704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540" w:type="dxa"/>
            <w:tcBorders>
              <w:top w:val="nil"/>
              <w:left w:val="nil"/>
              <w:bottom w:val="nil"/>
              <w:right w:val="nil"/>
            </w:tcBorders>
            <w:shd w:val="clear" w:color="auto" w:fill="auto"/>
            <w:noWrap/>
            <w:vAlign w:val="bottom"/>
            <w:hideMark/>
          </w:tcPr>
          <w:p w14:paraId="4EFD7F6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10DA44A0" w14:textId="77777777" w:rsidTr="002C6FC3">
        <w:trPr>
          <w:trHeight w:val="290"/>
        </w:trPr>
        <w:tc>
          <w:tcPr>
            <w:tcW w:w="1800" w:type="dxa"/>
            <w:tcBorders>
              <w:top w:val="nil"/>
              <w:left w:val="nil"/>
              <w:bottom w:val="nil"/>
              <w:right w:val="nil"/>
            </w:tcBorders>
            <w:shd w:val="clear" w:color="auto" w:fill="auto"/>
            <w:noWrap/>
            <w:vAlign w:val="center"/>
            <w:hideMark/>
          </w:tcPr>
          <w:p w14:paraId="714141C8"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bottom"/>
            <w:hideMark/>
          </w:tcPr>
          <w:p w14:paraId="6F857CFB"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A4567</w:t>
            </w:r>
          </w:p>
        </w:tc>
        <w:tc>
          <w:tcPr>
            <w:tcW w:w="1020" w:type="dxa"/>
            <w:tcBorders>
              <w:top w:val="nil"/>
              <w:left w:val="nil"/>
              <w:bottom w:val="nil"/>
              <w:right w:val="nil"/>
            </w:tcBorders>
            <w:shd w:val="clear" w:color="auto" w:fill="auto"/>
            <w:noWrap/>
            <w:vAlign w:val="bottom"/>
            <w:hideMark/>
          </w:tcPr>
          <w:p w14:paraId="6F18959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auto" w:fill="auto"/>
            <w:noWrap/>
            <w:vAlign w:val="center"/>
            <w:hideMark/>
          </w:tcPr>
          <w:p w14:paraId="1D302ED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5C824F6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E2D76C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01320E3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857A1E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54EBF46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B0C5A8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3F8D21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BA0A44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CCB358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1AD1279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bottom"/>
            <w:hideMark/>
          </w:tcPr>
          <w:p w14:paraId="64E820C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83E14C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0AF459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F0DC05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6D99C26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540" w:type="dxa"/>
            <w:tcBorders>
              <w:top w:val="nil"/>
              <w:left w:val="nil"/>
              <w:bottom w:val="nil"/>
              <w:right w:val="nil"/>
            </w:tcBorders>
            <w:shd w:val="clear" w:color="auto" w:fill="auto"/>
            <w:noWrap/>
            <w:vAlign w:val="bottom"/>
            <w:hideMark/>
          </w:tcPr>
          <w:p w14:paraId="3EC46EC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2D474C0F" w14:textId="77777777" w:rsidTr="002C6FC3">
        <w:trPr>
          <w:trHeight w:val="290"/>
        </w:trPr>
        <w:tc>
          <w:tcPr>
            <w:tcW w:w="1800" w:type="dxa"/>
            <w:tcBorders>
              <w:top w:val="nil"/>
              <w:left w:val="nil"/>
              <w:bottom w:val="nil"/>
              <w:right w:val="nil"/>
            </w:tcBorders>
            <w:shd w:val="clear" w:color="auto" w:fill="auto"/>
            <w:noWrap/>
            <w:vAlign w:val="center"/>
            <w:hideMark/>
          </w:tcPr>
          <w:p w14:paraId="2087656D"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LG Seeds</w:t>
            </w:r>
          </w:p>
        </w:tc>
        <w:tc>
          <w:tcPr>
            <w:tcW w:w="1631" w:type="dxa"/>
            <w:tcBorders>
              <w:top w:val="nil"/>
              <w:left w:val="nil"/>
              <w:bottom w:val="nil"/>
              <w:right w:val="nil"/>
            </w:tcBorders>
            <w:shd w:val="clear" w:color="auto" w:fill="auto"/>
            <w:noWrap/>
            <w:vAlign w:val="bottom"/>
            <w:hideMark/>
          </w:tcPr>
          <w:p w14:paraId="054ABC07"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LG62C35VT2RIB</w:t>
            </w:r>
          </w:p>
        </w:tc>
        <w:tc>
          <w:tcPr>
            <w:tcW w:w="1020" w:type="dxa"/>
            <w:tcBorders>
              <w:top w:val="nil"/>
              <w:left w:val="nil"/>
              <w:bottom w:val="nil"/>
              <w:right w:val="nil"/>
            </w:tcBorders>
            <w:shd w:val="clear" w:color="auto" w:fill="auto"/>
            <w:noWrap/>
            <w:vAlign w:val="bottom"/>
            <w:hideMark/>
          </w:tcPr>
          <w:p w14:paraId="1F1BF93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89" w:type="dxa"/>
            <w:tcBorders>
              <w:top w:val="nil"/>
              <w:left w:val="nil"/>
              <w:bottom w:val="nil"/>
              <w:right w:val="nil"/>
            </w:tcBorders>
            <w:shd w:val="clear" w:color="auto" w:fill="auto"/>
            <w:noWrap/>
            <w:vAlign w:val="bottom"/>
            <w:hideMark/>
          </w:tcPr>
          <w:p w14:paraId="0F346DF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96ADB3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369BCC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auto" w:fill="auto"/>
            <w:noWrap/>
            <w:vAlign w:val="bottom"/>
            <w:hideMark/>
          </w:tcPr>
          <w:p w14:paraId="4A7CF82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3749281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480" w:type="dxa"/>
            <w:tcBorders>
              <w:top w:val="nil"/>
              <w:left w:val="nil"/>
              <w:bottom w:val="nil"/>
              <w:right w:val="nil"/>
            </w:tcBorders>
            <w:shd w:val="clear" w:color="auto" w:fill="auto"/>
            <w:noWrap/>
            <w:vAlign w:val="bottom"/>
            <w:hideMark/>
          </w:tcPr>
          <w:p w14:paraId="0C94DDF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4614291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0E7A3C5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268AFC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52CB35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1EE9247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7127DBF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12F0E1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53BE81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6427CA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3FB4565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540" w:type="dxa"/>
            <w:tcBorders>
              <w:top w:val="nil"/>
              <w:left w:val="nil"/>
              <w:bottom w:val="nil"/>
              <w:right w:val="nil"/>
            </w:tcBorders>
            <w:shd w:val="clear" w:color="auto" w:fill="auto"/>
            <w:noWrap/>
            <w:vAlign w:val="bottom"/>
            <w:hideMark/>
          </w:tcPr>
          <w:p w14:paraId="04618C1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776E1E6C" w14:textId="77777777" w:rsidTr="002C6FC3">
        <w:trPr>
          <w:trHeight w:val="290"/>
        </w:trPr>
        <w:tc>
          <w:tcPr>
            <w:tcW w:w="1800" w:type="dxa"/>
            <w:tcBorders>
              <w:top w:val="nil"/>
              <w:left w:val="nil"/>
              <w:bottom w:val="nil"/>
              <w:right w:val="nil"/>
            </w:tcBorders>
            <w:shd w:val="clear" w:color="auto" w:fill="auto"/>
            <w:noWrap/>
            <w:vAlign w:val="center"/>
            <w:hideMark/>
          </w:tcPr>
          <w:p w14:paraId="233D93CC"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Pioneer Brand</w:t>
            </w:r>
          </w:p>
        </w:tc>
        <w:tc>
          <w:tcPr>
            <w:tcW w:w="1631" w:type="dxa"/>
            <w:tcBorders>
              <w:top w:val="nil"/>
              <w:left w:val="nil"/>
              <w:bottom w:val="nil"/>
              <w:right w:val="nil"/>
            </w:tcBorders>
            <w:shd w:val="clear" w:color="auto" w:fill="auto"/>
            <w:noWrap/>
            <w:vAlign w:val="bottom"/>
            <w:hideMark/>
          </w:tcPr>
          <w:p w14:paraId="0C5BC35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P1415Q</w:t>
            </w:r>
          </w:p>
        </w:tc>
        <w:tc>
          <w:tcPr>
            <w:tcW w:w="1020" w:type="dxa"/>
            <w:tcBorders>
              <w:top w:val="nil"/>
              <w:left w:val="nil"/>
              <w:bottom w:val="nil"/>
              <w:right w:val="nil"/>
            </w:tcBorders>
            <w:shd w:val="clear" w:color="auto" w:fill="auto"/>
            <w:noWrap/>
            <w:vAlign w:val="bottom"/>
            <w:hideMark/>
          </w:tcPr>
          <w:p w14:paraId="3762A0D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89" w:type="dxa"/>
            <w:tcBorders>
              <w:top w:val="nil"/>
              <w:left w:val="nil"/>
              <w:bottom w:val="nil"/>
              <w:right w:val="nil"/>
            </w:tcBorders>
            <w:shd w:val="clear" w:color="auto" w:fill="auto"/>
            <w:noWrap/>
            <w:vAlign w:val="bottom"/>
            <w:hideMark/>
          </w:tcPr>
          <w:p w14:paraId="5DC18B6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650E082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65C4F5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480" w:type="dxa"/>
            <w:tcBorders>
              <w:top w:val="nil"/>
              <w:left w:val="nil"/>
              <w:bottom w:val="nil"/>
              <w:right w:val="nil"/>
            </w:tcBorders>
            <w:shd w:val="clear" w:color="auto" w:fill="auto"/>
            <w:noWrap/>
            <w:vAlign w:val="bottom"/>
            <w:hideMark/>
          </w:tcPr>
          <w:p w14:paraId="7E5C576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792F1D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B54F86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5CAA12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auto" w:fill="auto"/>
            <w:noWrap/>
            <w:vAlign w:val="bottom"/>
            <w:hideMark/>
          </w:tcPr>
          <w:p w14:paraId="6995E45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665786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DC9EED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76DCE15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106</w:t>
            </w:r>
          </w:p>
        </w:tc>
        <w:tc>
          <w:tcPr>
            <w:tcW w:w="279" w:type="dxa"/>
            <w:tcBorders>
              <w:top w:val="nil"/>
              <w:left w:val="nil"/>
              <w:bottom w:val="nil"/>
              <w:right w:val="nil"/>
            </w:tcBorders>
            <w:shd w:val="clear" w:color="auto" w:fill="auto"/>
            <w:noWrap/>
            <w:vAlign w:val="bottom"/>
            <w:hideMark/>
          </w:tcPr>
          <w:p w14:paraId="12BD664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070A6B8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5CB951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E23BA5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860" w:type="dxa"/>
            <w:tcBorders>
              <w:top w:val="nil"/>
              <w:left w:val="nil"/>
              <w:bottom w:val="nil"/>
              <w:right w:val="nil"/>
            </w:tcBorders>
            <w:shd w:val="clear" w:color="auto" w:fill="auto"/>
            <w:noWrap/>
            <w:vAlign w:val="bottom"/>
            <w:hideMark/>
          </w:tcPr>
          <w:p w14:paraId="1BB1A3A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540" w:type="dxa"/>
            <w:tcBorders>
              <w:top w:val="nil"/>
              <w:left w:val="nil"/>
              <w:bottom w:val="nil"/>
              <w:right w:val="nil"/>
            </w:tcBorders>
            <w:shd w:val="clear" w:color="auto" w:fill="auto"/>
            <w:noWrap/>
            <w:vAlign w:val="bottom"/>
            <w:hideMark/>
          </w:tcPr>
          <w:p w14:paraId="08DF3E8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2F83E683" w14:textId="77777777" w:rsidTr="002C6FC3">
        <w:trPr>
          <w:trHeight w:val="290"/>
        </w:trPr>
        <w:tc>
          <w:tcPr>
            <w:tcW w:w="1800" w:type="dxa"/>
            <w:tcBorders>
              <w:top w:val="nil"/>
              <w:left w:val="nil"/>
              <w:bottom w:val="nil"/>
              <w:right w:val="nil"/>
            </w:tcBorders>
            <w:shd w:val="clear" w:color="auto" w:fill="auto"/>
            <w:noWrap/>
            <w:vAlign w:val="center"/>
            <w:hideMark/>
          </w:tcPr>
          <w:p w14:paraId="56921895"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lastRenderedPageBreak/>
              <w:t>Seed Consultants</w:t>
            </w:r>
          </w:p>
        </w:tc>
        <w:tc>
          <w:tcPr>
            <w:tcW w:w="1631" w:type="dxa"/>
            <w:tcBorders>
              <w:top w:val="nil"/>
              <w:left w:val="nil"/>
              <w:bottom w:val="nil"/>
              <w:right w:val="nil"/>
            </w:tcBorders>
            <w:shd w:val="clear" w:color="auto" w:fill="auto"/>
            <w:noWrap/>
            <w:vAlign w:val="bottom"/>
            <w:hideMark/>
          </w:tcPr>
          <w:p w14:paraId="3DC5F60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SCS 1168AM™</w:t>
            </w:r>
          </w:p>
        </w:tc>
        <w:tc>
          <w:tcPr>
            <w:tcW w:w="1020" w:type="dxa"/>
            <w:tcBorders>
              <w:top w:val="nil"/>
              <w:left w:val="nil"/>
              <w:bottom w:val="nil"/>
              <w:right w:val="nil"/>
            </w:tcBorders>
            <w:shd w:val="clear" w:color="auto" w:fill="auto"/>
            <w:noWrap/>
            <w:vAlign w:val="bottom"/>
            <w:hideMark/>
          </w:tcPr>
          <w:p w14:paraId="6E7B511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89" w:type="dxa"/>
            <w:tcBorders>
              <w:top w:val="nil"/>
              <w:left w:val="nil"/>
              <w:bottom w:val="nil"/>
              <w:right w:val="nil"/>
            </w:tcBorders>
            <w:shd w:val="clear" w:color="auto" w:fill="auto"/>
            <w:noWrap/>
            <w:vAlign w:val="center"/>
            <w:hideMark/>
          </w:tcPr>
          <w:p w14:paraId="0BE2B93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80</w:t>
            </w:r>
          </w:p>
        </w:tc>
        <w:tc>
          <w:tcPr>
            <w:tcW w:w="279" w:type="dxa"/>
            <w:tcBorders>
              <w:top w:val="nil"/>
              <w:left w:val="nil"/>
              <w:bottom w:val="nil"/>
              <w:right w:val="nil"/>
            </w:tcBorders>
            <w:shd w:val="clear" w:color="auto" w:fill="auto"/>
            <w:noWrap/>
            <w:vAlign w:val="center"/>
            <w:hideMark/>
          </w:tcPr>
          <w:p w14:paraId="13E784E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3E2BF0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94</w:t>
            </w:r>
          </w:p>
        </w:tc>
        <w:tc>
          <w:tcPr>
            <w:tcW w:w="480" w:type="dxa"/>
            <w:tcBorders>
              <w:top w:val="nil"/>
              <w:left w:val="nil"/>
              <w:bottom w:val="nil"/>
              <w:right w:val="nil"/>
            </w:tcBorders>
            <w:shd w:val="clear" w:color="auto" w:fill="auto"/>
            <w:noWrap/>
            <w:vAlign w:val="bottom"/>
            <w:hideMark/>
          </w:tcPr>
          <w:p w14:paraId="1CC6537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F7CEEB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95</w:t>
            </w:r>
          </w:p>
        </w:tc>
        <w:tc>
          <w:tcPr>
            <w:tcW w:w="480" w:type="dxa"/>
            <w:tcBorders>
              <w:top w:val="nil"/>
              <w:left w:val="nil"/>
              <w:bottom w:val="nil"/>
              <w:right w:val="nil"/>
            </w:tcBorders>
            <w:shd w:val="clear" w:color="auto" w:fill="auto"/>
            <w:noWrap/>
            <w:vAlign w:val="center"/>
            <w:hideMark/>
          </w:tcPr>
          <w:p w14:paraId="76DEF7A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2D0011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103</w:t>
            </w:r>
          </w:p>
        </w:tc>
        <w:tc>
          <w:tcPr>
            <w:tcW w:w="480" w:type="dxa"/>
            <w:tcBorders>
              <w:top w:val="nil"/>
              <w:left w:val="nil"/>
              <w:bottom w:val="nil"/>
              <w:right w:val="nil"/>
            </w:tcBorders>
            <w:shd w:val="clear" w:color="auto" w:fill="auto"/>
            <w:noWrap/>
            <w:vAlign w:val="bottom"/>
            <w:hideMark/>
          </w:tcPr>
          <w:p w14:paraId="60C76C9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5D9E638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119</w:t>
            </w:r>
          </w:p>
        </w:tc>
        <w:tc>
          <w:tcPr>
            <w:tcW w:w="480" w:type="dxa"/>
            <w:tcBorders>
              <w:top w:val="nil"/>
              <w:left w:val="nil"/>
              <w:bottom w:val="nil"/>
              <w:right w:val="nil"/>
            </w:tcBorders>
            <w:shd w:val="clear" w:color="auto" w:fill="auto"/>
            <w:noWrap/>
            <w:vAlign w:val="center"/>
            <w:hideMark/>
          </w:tcPr>
          <w:p w14:paraId="205E11F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bottom"/>
            <w:hideMark/>
          </w:tcPr>
          <w:p w14:paraId="53E4AA6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bottom"/>
            <w:hideMark/>
          </w:tcPr>
          <w:p w14:paraId="0669A0D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vAlign w:val="center"/>
            <w:hideMark/>
          </w:tcPr>
          <w:p w14:paraId="1D4CEC4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110</w:t>
            </w:r>
          </w:p>
        </w:tc>
        <w:tc>
          <w:tcPr>
            <w:tcW w:w="480" w:type="dxa"/>
            <w:tcBorders>
              <w:top w:val="nil"/>
              <w:left w:val="nil"/>
              <w:bottom w:val="nil"/>
              <w:right w:val="nil"/>
            </w:tcBorders>
            <w:shd w:val="clear" w:color="auto" w:fill="auto"/>
            <w:noWrap/>
            <w:vAlign w:val="center"/>
            <w:hideMark/>
          </w:tcPr>
          <w:p w14:paraId="2B11C0F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632423F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97</w:t>
            </w:r>
          </w:p>
        </w:tc>
        <w:tc>
          <w:tcPr>
            <w:tcW w:w="860" w:type="dxa"/>
            <w:tcBorders>
              <w:top w:val="nil"/>
              <w:left w:val="nil"/>
              <w:bottom w:val="nil"/>
              <w:right w:val="nil"/>
            </w:tcBorders>
            <w:shd w:val="clear" w:color="auto" w:fill="auto"/>
            <w:noWrap/>
            <w:vAlign w:val="bottom"/>
            <w:hideMark/>
          </w:tcPr>
          <w:p w14:paraId="7C846D9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540" w:type="dxa"/>
            <w:tcBorders>
              <w:top w:val="nil"/>
              <w:left w:val="nil"/>
              <w:bottom w:val="nil"/>
              <w:right w:val="nil"/>
            </w:tcBorders>
            <w:shd w:val="clear" w:color="auto" w:fill="auto"/>
            <w:noWrap/>
            <w:vAlign w:val="bottom"/>
            <w:hideMark/>
          </w:tcPr>
          <w:p w14:paraId="7F6DB9F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w:t>
            </w:r>
          </w:p>
        </w:tc>
      </w:tr>
      <w:tr w:rsidR="007813EB" w:rsidRPr="007813EB" w14:paraId="50E6DA7F" w14:textId="77777777" w:rsidTr="002C6FC3">
        <w:trPr>
          <w:trHeight w:val="290"/>
        </w:trPr>
        <w:tc>
          <w:tcPr>
            <w:tcW w:w="1800" w:type="dxa"/>
            <w:tcBorders>
              <w:top w:val="nil"/>
              <w:left w:val="nil"/>
              <w:bottom w:val="nil"/>
              <w:right w:val="nil"/>
            </w:tcBorders>
            <w:shd w:val="clear" w:color="auto" w:fill="auto"/>
            <w:noWrap/>
            <w:vAlign w:val="center"/>
            <w:hideMark/>
          </w:tcPr>
          <w:p w14:paraId="722F08D4"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bottom"/>
            <w:hideMark/>
          </w:tcPr>
          <w:p w14:paraId="117293A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MA5155GT3VIP</w:t>
            </w:r>
          </w:p>
        </w:tc>
        <w:tc>
          <w:tcPr>
            <w:tcW w:w="1020" w:type="dxa"/>
            <w:tcBorders>
              <w:top w:val="nil"/>
              <w:left w:val="nil"/>
              <w:bottom w:val="nil"/>
              <w:right w:val="nil"/>
            </w:tcBorders>
            <w:shd w:val="clear" w:color="auto" w:fill="auto"/>
            <w:noWrap/>
            <w:vAlign w:val="bottom"/>
            <w:hideMark/>
          </w:tcPr>
          <w:p w14:paraId="7397DB4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89" w:type="dxa"/>
            <w:tcBorders>
              <w:top w:val="nil"/>
              <w:left w:val="nil"/>
              <w:bottom w:val="nil"/>
              <w:right w:val="nil"/>
            </w:tcBorders>
            <w:shd w:val="clear" w:color="auto" w:fill="auto"/>
            <w:noWrap/>
            <w:vAlign w:val="center"/>
            <w:hideMark/>
          </w:tcPr>
          <w:p w14:paraId="23C398D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21CC5C7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804C0B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962D54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F9CA44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756834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CF6BB3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007A16D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6C9E28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A0370D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210DB93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268707D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5437D1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921F27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65F40F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5F4BB14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540" w:type="dxa"/>
            <w:tcBorders>
              <w:top w:val="nil"/>
              <w:left w:val="nil"/>
              <w:bottom w:val="nil"/>
              <w:right w:val="nil"/>
            </w:tcBorders>
            <w:shd w:val="clear" w:color="auto" w:fill="auto"/>
            <w:noWrap/>
            <w:vAlign w:val="bottom"/>
            <w:hideMark/>
          </w:tcPr>
          <w:p w14:paraId="75DD969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1D00CC3E" w14:textId="77777777" w:rsidTr="002C6FC3">
        <w:trPr>
          <w:trHeight w:val="290"/>
        </w:trPr>
        <w:tc>
          <w:tcPr>
            <w:tcW w:w="1800" w:type="dxa"/>
            <w:tcBorders>
              <w:top w:val="nil"/>
              <w:left w:val="nil"/>
              <w:bottom w:val="nil"/>
              <w:right w:val="nil"/>
            </w:tcBorders>
            <w:shd w:val="clear" w:color="auto" w:fill="auto"/>
            <w:noWrap/>
            <w:vAlign w:val="center"/>
            <w:hideMark/>
          </w:tcPr>
          <w:p w14:paraId="43592A74"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631" w:type="dxa"/>
            <w:tcBorders>
              <w:top w:val="nil"/>
              <w:left w:val="nil"/>
              <w:bottom w:val="nil"/>
              <w:right w:val="nil"/>
            </w:tcBorders>
            <w:shd w:val="clear" w:color="auto" w:fill="auto"/>
            <w:noWrap/>
            <w:vAlign w:val="bottom"/>
            <w:hideMark/>
          </w:tcPr>
          <w:p w14:paraId="4EBE88B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6406X RIB</w:t>
            </w:r>
          </w:p>
        </w:tc>
        <w:tc>
          <w:tcPr>
            <w:tcW w:w="1020" w:type="dxa"/>
            <w:tcBorders>
              <w:top w:val="nil"/>
              <w:left w:val="nil"/>
              <w:bottom w:val="nil"/>
              <w:right w:val="nil"/>
            </w:tcBorders>
            <w:shd w:val="clear" w:color="auto" w:fill="auto"/>
            <w:noWrap/>
            <w:vAlign w:val="bottom"/>
            <w:hideMark/>
          </w:tcPr>
          <w:p w14:paraId="7E8EE55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89" w:type="dxa"/>
            <w:tcBorders>
              <w:top w:val="nil"/>
              <w:left w:val="nil"/>
              <w:bottom w:val="nil"/>
              <w:right w:val="nil"/>
            </w:tcBorders>
            <w:shd w:val="clear" w:color="auto" w:fill="auto"/>
            <w:noWrap/>
            <w:vAlign w:val="center"/>
            <w:hideMark/>
          </w:tcPr>
          <w:p w14:paraId="4B01EC5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77</w:t>
            </w:r>
          </w:p>
        </w:tc>
        <w:tc>
          <w:tcPr>
            <w:tcW w:w="279" w:type="dxa"/>
            <w:tcBorders>
              <w:top w:val="nil"/>
              <w:left w:val="nil"/>
              <w:bottom w:val="nil"/>
              <w:right w:val="nil"/>
            </w:tcBorders>
            <w:shd w:val="clear" w:color="auto" w:fill="auto"/>
            <w:noWrap/>
            <w:vAlign w:val="center"/>
            <w:hideMark/>
          </w:tcPr>
          <w:p w14:paraId="23D3968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741736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4F449F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AC79BD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123</w:t>
            </w:r>
          </w:p>
        </w:tc>
        <w:tc>
          <w:tcPr>
            <w:tcW w:w="480" w:type="dxa"/>
            <w:tcBorders>
              <w:top w:val="nil"/>
              <w:left w:val="nil"/>
              <w:bottom w:val="nil"/>
              <w:right w:val="nil"/>
            </w:tcBorders>
            <w:shd w:val="clear" w:color="auto" w:fill="auto"/>
            <w:noWrap/>
            <w:vAlign w:val="center"/>
            <w:hideMark/>
          </w:tcPr>
          <w:p w14:paraId="36B2900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B4B245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0CBF183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A10EFB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93</w:t>
            </w:r>
          </w:p>
        </w:tc>
        <w:tc>
          <w:tcPr>
            <w:tcW w:w="480" w:type="dxa"/>
            <w:tcBorders>
              <w:top w:val="nil"/>
              <w:left w:val="nil"/>
              <w:bottom w:val="nil"/>
              <w:right w:val="nil"/>
            </w:tcBorders>
            <w:shd w:val="clear" w:color="auto" w:fill="auto"/>
            <w:noWrap/>
            <w:vAlign w:val="center"/>
            <w:hideMark/>
          </w:tcPr>
          <w:p w14:paraId="16CA05D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5F4FF82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19F0D11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4691DA5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105</w:t>
            </w:r>
          </w:p>
        </w:tc>
        <w:tc>
          <w:tcPr>
            <w:tcW w:w="480" w:type="dxa"/>
            <w:tcBorders>
              <w:top w:val="nil"/>
              <w:left w:val="nil"/>
              <w:bottom w:val="nil"/>
              <w:right w:val="nil"/>
            </w:tcBorders>
            <w:shd w:val="clear" w:color="auto" w:fill="auto"/>
            <w:noWrap/>
            <w:vAlign w:val="center"/>
            <w:hideMark/>
          </w:tcPr>
          <w:p w14:paraId="6471E89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00F3B58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2088C8E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540" w:type="dxa"/>
            <w:tcBorders>
              <w:top w:val="nil"/>
              <w:left w:val="nil"/>
              <w:bottom w:val="nil"/>
              <w:right w:val="nil"/>
            </w:tcBorders>
            <w:shd w:val="clear" w:color="auto" w:fill="auto"/>
            <w:noWrap/>
            <w:vAlign w:val="bottom"/>
            <w:hideMark/>
          </w:tcPr>
          <w:p w14:paraId="3A8F0D5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6566AF20" w14:textId="77777777" w:rsidTr="002C6FC3">
        <w:trPr>
          <w:trHeight w:val="290"/>
        </w:trPr>
        <w:tc>
          <w:tcPr>
            <w:tcW w:w="1800" w:type="dxa"/>
            <w:tcBorders>
              <w:top w:val="nil"/>
              <w:left w:val="nil"/>
              <w:bottom w:val="nil"/>
              <w:right w:val="nil"/>
            </w:tcBorders>
            <w:shd w:val="clear" w:color="auto" w:fill="auto"/>
            <w:noWrap/>
            <w:vAlign w:val="center"/>
            <w:hideMark/>
          </w:tcPr>
          <w:p w14:paraId="42A836B2"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Pioneer Brand</w:t>
            </w:r>
          </w:p>
        </w:tc>
        <w:tc>
          <w:tcPr>
            <w:tcW w:w="1631" w:type="dxa"/>
            <w:tcBorders>
              <w:top w:val="nil"/>
              <w:left w:val="nil"/>
              <w:bottom w:val="nil"/>
              <w:right w:val="nil"/>
            </w:tcBorders>
            <w:shd w:val="clear" w:color="auto" w:fill="auto"/>
            <w:noWrap/>
            <w:vAlign w:val="bottom"/>
            <w:hideMark/>
          </w:tcPr>
          <w:p w14:paraId="4A47322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P1847AMXT</w:t>
            </w:r>
          </w:p>
        </w:tc>
        <w:tc>
          <w:tcPr>
            <w:tcW w:w="1020" w:type="dxa"/>
            <w:tcBorders>
              <w:top w:val="nil"/>
              <w:left w:val="nil"/>
              <w:bottom w:val="nil"/>
              <w:right w:val="nil"/>
            </w:tcBorders>
            <w:shd w:val="clear" w:color="auto" w:fill="auto"/>
            <w:noWrap/>
            <w:vAlign w:val="bottom"/>
            <w:hideMark/>
          </w:tcPr>
          <w:p w14:paraId="285B630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89" w:type="dxa"/>
            <w:tcBorders>
              <w:top w:val="nil"/>
              <w:left w:val="nil"/>
              <w:bottom w:val="nil"/>
              <w:right w:val="nil"/>
            </w:tcBorders>
            <w:shd w:val="clear" w:color="auto" w:fill="auto"/>
            <w:noWrap/>
            <w:vAlign w:val="bottom"/>
            <w:hideMark/>
          </w:tcPr>
          <w:p w14:paraId="54F1BB4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8A9BF0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312202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480" w:type="dxa"/>
            <w:tcBorders>
              <w:top w:val="nil"/>
              <w:left w:val="nil"/>
              <w:bottom w:val="nil"/>
              <w:right w:val="nil"/>
            </w:tcBorders>
            <w:shd w:val="clear" w:color="auto" w:fill="auto"/>
            <w:noWrap/>
            <w:vAlign w:val="bottom"/>
            <w:hideMark/>
          </w:tcPr>
          <w:p w14:paraId="69690D6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E3404F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CAF01F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0EC692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480" w:type="dxa"/>
            <w:tcBorders>
              <w:top w:val="nil"/>
              <w:left w:val="nil"/>
              <w:bottom w:val="nil"/>
              <w:right w:val="nil"/>
            </w:tcBorders>
            <w:shd w:val="clear" w:color="auto" w:fill="auto"/>
            <w:noWrap/>
            <w:vAlign w:val="bottom"/>
            <w:hideMark/>
          </w:tcPr>
          <w:p w14:paraId="1889FA7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05B960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5496833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2D34F9E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bottom"/>
            <w:hideMark/>
          </w:tcPr>
          <w:p w14:paraId="6463CCC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3B3375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D600BE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8B4A4D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860" w:type="dxa"/>
            <w:tcBorders>
              <w:top w:val="nil"/>
              <w:left w:val="nil"/>
              <w:bottom w:val="nil"/>
              <w:right w:val="nil"/>
            </w:tcBorders>
            <w:shd w:val="clear" w:color="auto" w:fill="auto"/>
            <w:noWrap/>
            <w:vAlign w:val="bottom"/>
            <w:hideMark/>
          </w:tcPr>
          <w:p w14:paraId="65236C9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540" w:type="dxa"/>
            <w:tcBorders>
              <w:top w:val="nil"/>
              <w:left w:val="nil"/>
              <w:bottom w:val="nil"/>
              <w:right w:val="nil"/>
            </w:tcBorders>
            <w:shd w:val="clear" w:color="auto" w:fill="auto"/>
            <w:noWrap/>
            <w:vAlign w:val="bottom"/>
            <w:hideMark/>
          </w:tcPr>
          <w:p w14:paraId="1B09E36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722EB1EB" w14:textId="77777777" w:rsidTr="002C6FC3">
        <w:trPr>
          <w:trHeight w:val="290"/>
        </w:trPr>
        <w:tc>
          <w:tcPr>
            <w:tcW w:w="1800" w:type="dxa"/>
            <w:tcBorders>
              <w:top w:val="nil"/>
              <w:left w:val="nil"/>
              <w:bottom w:val="nil"/>
              <w:right w:val="nil"/>
            </w:tcBorders>
            <w:shd w:val="clear" w:color="auto" w:fill="auto"/>
            <w:noWrap/>
            <w:vAlign w:val="center"/>
            <w:hideMark/>
          </w:tcPr>
          <w:p w14:paraId="2F59595C"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Redtail</w:t>
            </w:r>
          </w:p>
        </w:tc>
        <w:tc>
          <w:tcPr>
            <w:tcW w:w="1631" w:type="dxa"/>
            <w:tcBorders>
              <w:top w:val="nil"/>
              <w:left w:val="nil"/>
              <w:bottom w:val="nil"/>
              <w:right w:val="nil"/>
            </w:tcBorders>
            <w:shd w:val="clear" w:color="auto" w:fill="auto"/>
            <w:noWrap/>
            <w:vAlign w:val="bottom"/>
            <w:hideMark/>
          </w:tcPr>
          <w:p w14:paraId="11C5E62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RT 65T09-D1</w:t>
            </w:r>
          </w:p>
        </w:tc>
        <w:tc>
          <w:tcPr>
            <w:tcW w:w="1020" w:type="dxa"/>
            <w:tcBorders>
              <w:top w:val="nil"/>
              <w:left w:val="nil"/>
              <w:bottom w:val="nil"/>
              <w:right w:val="nil"/>
            </w:tcBorders>
            <w:shd w:val="clear" w:color="auto" w:fill="auto"/>
            <w:noWrap/>
            <w:vAlign w:val="bottom"/>
            <w:hideMark/>
          </w:tcPr>
          <w:p w14:paraId="701A534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89" w:type="dxa"/>
            <w:tcBorders>
              <w:top w:val="nil"/>
              <w:left w:val="nil"/>
              <w:bottom w:val="nil"/>
              <w:right w:val="nil"/>
            </w:tcBorders>
            <w:shd w:val="clear" w:color="auto" w:fill="auto"/>
            <w:noWrap/>
            <w:vAlign w:val="center"/>
            <w:hideMark/>
          </w:tcPr>
          <w:p w14:paraId="3CFAD6F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109</w:t>
            </w:r>
          </w:p>
        </w:tc>
        <w:tc>
          <w:tcPr>
            <w:tcW w:w="279" w:type="dxa"/>
            <w:tcBorders>
              <w:top w:val="nil"/>
              <w:left w:val="nil"/>
              <w:bottom w:val="nil"/>
              <w:right w:val="nil"/>
            </w:tcBorders>
            <w:shd w:val="clear" w:color="auto" w:fill="auto"/>
            <w:noWrap/>
            <w:vAlign w:val="center"/>
            <w:hideMark/>
          </w:tcPr>
          <w:p w14:paraId="7E149BE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7AE3AF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21929B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A62216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89</w:t>
            </w:r>
          </w:p>
        </w:tc>
        <w:tc>
          <w:tcPr>
            <w:tcW w:w="480" w:type="dxa"/>
            <w:tcBorders>
              <w:top w:val="nil"/>
              <w:left w:val="nil"/>
              <w:bottom w:val="nil"/>
              <w:right w:val="nil"/>
            </w:tcBorders>
            <w:shd w:val="clear" w:color="auto" w:fill="auto"/>
            <w:noWrap/>
            <w:vAlign w:val="center"/>
            <w:hideMark/>
          </w:tcPr>
          <w:p w14:paraId="31A94B9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6C6608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4373335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584EE2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7B09FA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5DE911C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515B9F7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300629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0D3A2C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217CD2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7625775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540" w:type="dxa"/>
            <w:tcBorders>
              <w:top w:val="nil"/>
              <w:left w:val="nil"/>
              <w:bottom w:val="nil"/>
              <w:right w:val="nil"/>
            </w:tcBorders>
            <w:shd w:val="clear" w:color="auto" w:fill="auto"/>
            <w:noWrap/>
            <w:vAlign w:val="bottom"/>
            <w:hideMark/>
          </w:tcPr>
          <w:p w14:paraId="165FBEF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0D0A56B8" w14:textId="77777777" w:rsidTr="002C6FC3">
        <w:trPr>
          <w:trHeight w:val="300"/>
        </w:trPr>
        <w:tc>
          <w:tcPr>
            <w:tcW w:w="1800" w:type="dxa"/>
            <w:tcBorders>
              <w:top w:val="nil"/>
              <w:left w:val="nil"/>
              <w:bottom w:val="nil"/>
              <w:right w:val="nil"/>
            </w:tcBorders>
            <w:shd w:val="clear" w:color="auto" w:fill="auto"/>
            <w:noWrap/>
            <w:vAlign w:val="center"/>
            <w:hideMark/>
          </w:tcPr>
          <w:p w14:paraId="046C858D"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631" w:type="dxa"/>
            <w:tcBorders>
              <w:top w:val="nil"/>
              <w:left w:val="nil"/>
              <w:bottom w:val="nil"/>
              <w:right w:val="nil"/>
            </w:tcBorders>
            <w:shd w:val="clear" w:color="auto" w:fill="auto"/>
            <w:noWrap/>
            <w:vAlign w:val="bottom"/>
            <w:hideMark/>
          </w:tcPr>
          <w:p w14:paraId="524C2B6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SW6540 VT2PRIB</w:t>
            </w:r>
          </w:p>
        </w:tc>
        <w:tc>
          <w:tcPr>
            <w:tcW w:w="1020" w:type="dxa"/>
            <w:tcBorders>
              <w:top w:val="nil"/>
              <w:left w:val="nil"/>
              <w:bottom w:val="nil"/>
              <w:right w:val="nil"/>
            </w:tcBorders>
            <w:shd w:val="clear" w:color="auto" w:fill="auto"/>
            <w:noWrap/>
            <w:vAlign w:val="bottom"/>
            <w:hideMark/>
          </w:tcPr>
          <w:p w14:paraId="4F298BD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107</w:t>
            </w:r>
          </w:p>
        </w:tc>
        <w:tc>
          <w:tcPr>
            <w:tcW w:w="589" w:type="dxa"/>
            <w:tcBorders>
              <w:top w:val="nil"/>
              <w:left w:val="nil"/>
              <w:bottom w:val="nil"/>
              <w:right w:val="nil"/>
            </w:tcBorders>
            <w:shd w:val="clear" w:color="auto" w:fill="auto"/>
            <w:noWrap/>
            <w:vAlign w:val="center"/>
            <w:hideMark/>
          </w:tcPr>
          <w:p w14:paraId="07E7BD1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120</w:t>
            </w:r>
          </w:p>
        </w:tc>
        <w:tc>
          <w:tcPr>
            <w:tcW w:w="279" w:type="dxa"/>
            <w:tcBorders>
              <w:top w:val="nil"/>
              <w:left w:val="nil"/>
              <w:bottom w:val="nil"/>
              <w:right w:val="nil"/>
            </w:tcBorders>
            <w:shd w:val="clear" w:color="auto" w:fill="auto"/>
            <w:noWrap/>
            <w:vAlign w:val="center"/>
            <w:hideMark/>
          </w:tcPr>
          <w:p w14:paraId="604E9F8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434A0AE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0A902C9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80C327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88</w:t>
            </w:r>
          </w:p>
        </w:tc>
        <w:tc>
          <w:tcPr>
            <w:tcW w:w="480" w:type="dxa"/>
            <w:tcBorders>
              <w:top w:val="nil"/>
              <w:left w:val="nil"/>
              <w:bottom w:val="nil"/>
              <w:right w:val="nil"/>
            </w:tcBorders>
            <w:shd w:val="clear" w:color="auto" w:fill="auto"/>
            <w:noWrap/>
            <w:vAlign w:val="center"/>
            <w:hideMark/>
          </w:tcPr>
          <w:p w14:paraId="66F8D83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38CBAA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8E0B93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02E16D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auto" w:fill="auto"/>
            <w:noWrap/>
            <w:vAlign w:val="center"/>
            <w:hideMark/>
          </w:tcPr>
          <w:p w14:paraId="6330432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4D8CF65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33D3A39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59381AA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86</w:t>
            </w:r>
          </w:p>
        </w:tc>
        <w:tc>
          <w:tcPr>
            <w:tcW w:w="480" w:type="dxa"/>
            <w:tcBorders>
              <w:top w:val="nil"/>
              <w:left w:val="nil"/>
              <w:bottom w:val="nil"/>
              <w:right w:val="nil"/>
            </w:tcBorders>
            <w:shd w:val="clear" w:color="auto" w:fill="auto"/>
            <w:noWrap/>
            <w:vAlign w:val="center"/>
            <w:hideMark/>
          </w:tcPr>
          <w:p w14:paraId="5863F62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DE6FC7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716FB02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540" w:type="dxa"/>
            <w:tcBorders>
              <w:top w:val="nil"/>
              <w:left w:val="nil"/>
              <w:bottom w:val="nil"/>
              <w:right w:val="nil"/>
            </w:tcBorders>
            <w:shd w:val="clear" w:color="auto" w:fill="auto"/>
            <w:noWrap/>
            <w:vAlign w:val="bottom"/>
            <w:hideMark/>
          </w:tcPr>
          <w:p w14:paraId="64C5A2F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303557DC" w14:textId="77777777" w:rsidTr="002C6FC3">
        <w:trPr>
          <w:trHeight w:val="290"/>
        </w:trPr>
        <w:tc>
          <w:tcPr>
            <w:tcW w:w="1800" w:type="dxa"/>
            <w:tcBorders>
              <w:top w:val="nil"/>
              <w:left w:val="nil"/>
              <w:bottom w:val="nil"/>
              <w:right w:val="nil"/>
            </w:tcBorders>
            <w:shd w:val="clear" w:color="auto" w:fill="auto"/>
            <w:noWrap/>
            <w:vAlign w:val="center"/>
            <w:hideMark/>
          </w:tcPr>
          <w:p w14:paraId="60AD9B05"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Pioneer Brand</w:t>
            </w:r>
          </w:p>
        </w:tc>
        <w:tc>
          <w:tcPr>
            <w:tcW w:w="1631" w:type="dxa"/>
            <w:tcBorders>
              <w:top w:val="nil"/>
              <w:left w:val="nil"/>
              <w:bottom w:val="nil"/>
              <w:right w:val="nil"/>
            </w:tcBorders>
            <w:shd w:val="clear" w:color="auto" w:fill="auto"/>
            <w:noWrap/>
            <w:vAlign w:val="bottom"/>
            <w:hideMark/>
          </w:tcPr>
          <w:p w14:paraId="7F210846"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P1197AMXT</w:t>
            </w:r>
          </w:p>
        </w:tc>
        <w:tc>
          <w:tcPr>
            <w:tcW w:w="1020" w:type="dxa"/>
            <w:tcBorders>
              <w:top w:val="nil"/>
              <w:left w:val="nil"/>
              <w:bottom w:val="nil"/>
              <w:right w:val="nil"/>
            </w:tcBorders>
            <w:shd w:val="clear" w:color="auto" w:fill="auto"/>
            <w:noWrap/>
            <w:vAlign w:val="bottom"/>
            <w:hideMark/>
          </w:tcPr>
          <w:p w14:paraId="3147502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111</w:t>
            </w:r>
          </w:p>
        </w:tc>
        <w:tc>
          <w:tcPr>
            <w:tcW w:w="589" w:type="dxa"/>
            <w:tcBorders>
              <w:top w:val="nil"/>
              <w:left w:val="nil"/>
              <w:bottom w:val="nil"/>
              <w:right w:val="nil"/>
            </w:tcBorders>
            <w:shd w:val="clear" w:color="auto" w:fill="auto"/>
            <w:noWrap/>
            <w:vAlign w:val="bottom"/>
            <w:hideMark/>
          </w:tcPr>
          <w:p w14:paraId="17D9CEA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9D93C7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DF0DD9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95</w:t>
            </w:r>
          </w:p>
        </w:tc>
        <w:tc>
          <w:tcPr>
            <w:tcW w:w="480" w:type="dxa"/>
            <w:tcBorders>
              <w:top w:val="nil"/>
              <w:left w:val="nil"/>
              <w:bottom w:val="nil"/>
              <w:right w:val="nil"/>
            </w:tcBorders>
            <w:shd w:val="clear" w:color="auto" w:fill="auto"/>
            <w:noWrap/>
            <w:vAlign w:val="bottom"/>
            <w:hideMark/>
          </w:tcPr>
          <w:p w14:paraId="5C71030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68F01D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74628B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995A4E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480" w:type="dxa"/>
            <w:tcBorders>
              <w:top w:val="nil"/>
              <w:left w:val="nil"/>
              <w:bottom w:val="nil"/>
              <w:right w:val="nil"/>
            </w:tcBorders>
            <w:shd w:val="clear" w:color="auto" w:fill="auto"/>
            <w:noWrap/>
            <w:vAlign w:val="bottom"/>
            <w:hideMark/>
          </w:tcPr>
          <w:p w14:paraId="4CE47F1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4EBBC1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29C97E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1C7D2E7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102</w:t>
            </w:r>
          </w:p>
        </w:tc>
        <w:tc>
          <w:tcPr>
            <w:tcW w:w="279" w:type="dxa"/>
            <w:tcBorders>
              <w:top w:val="nil"/>
              <w:left w:val="nil"/>
              <w:bottom w:val="nil"/>
              <w:right w:val="nil"/>
            </w:tcBorders>
            <w:shd w:val="clear" w:color="auto" w:fill="auto"/>
            <w:noWrap/>
            <w:vAlign w:val="bottom"/>
            <w:hideMark/>
          </w:tcPr>
          <w:p w14:paraId="096BB2F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03BD889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92EFBE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A8292F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860" w:type="dxa"/>
            <w:tcBorders>
              <w:top w:val="nil"/>
              <w:left w:val="nil"/>
              <w:bottom w:val="nil"/>
              <w:right w:val="nil"/>
            </w:tcBorders>
            <w:shd w:val="clear" w:color="auto" w:fill="auto"/>
            <w:noWrap/>
            <w:vAlign w:val="bottom"/>
            <w:hideMark/>
          </w:tcPr>
          <w:p w14:paraId="3E4D544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540" w:type="dxa"/>
            <w:tcBorders>
              <w:top w:val="nil"/>
              <w:left w:val="nil"/>
              <w:bottom w:val="nil"/>
              <w:right w:val="nil"/>
            </w:tcBorders>
            <w:shd w:val="clear" w:color="auto" w:fill="auto"/>
            <w:noWrap/>
            <w:vAlign w:val="bottom"/>
            <w:hideMark/>
          </w:tcPr>
          <w:p w14:paraId="37A7820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5366F547" w14:textId="77777777" w:rsidTr="002C6FC3">
        <w:trPr>
          <w:trHeight w:val="290"/>
        </w:trPr>
        <w:tc>
          <w:tcPr>
            <w:tcW w:w="1800" w:type="dxa"/>
            <w:tcBorders>
              <w:top w:val="nil"/>
              <w:left w:val="nil"/>
              <w:bottom w:val="nil"/>
              <w:right w:val="nil"/>
            </w:tcBorders>
            <w:shd w:val="clear" w:color="auto" w:fill="auto"/>
            <w:noWrap/>
            <w:vAlign w:val="center"/>
            <w:hideMark/>
          </w:tcPr>
          <w:p w14:paraId="097867AB"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bottom"/>
            <w:hideMark/>
          </w:tcPr>
          <w:p w14:paraId="6B2DCF4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A9967</w:t>
            </w:r>
          </w:p>
        </w:tc>
        <w:tc>
          <w:tcPr>
            <w:tcW w:w="1020" w:type="dxa"/>
            <w:tcBorders>
              <w:top w:val="nil"/>
              <w:left w:val="nil"/>
              <w:bottom w:val="nil"/>
              <w:right w:val="nil"/>
            </w:tcBorders>
            <w:shd w:val="clear" w:color="auto" w:fill="auto"/>
            <w:noWrap/>
            <w:vAlign w:val="bottom"/>
            <w:hideMark/>
          </w:tcPr>
          <w:p w14:paraId="5776C86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auto" w:fill="auto"/>
            <w:noWrap/>
            <w:vAlign w:val="center"/>
            <w:hideMark/>
          </w:tcPr>
          <w:p w14:paraId="02F365B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center"/>
            <w:hideMark/>
          </w:tcPr>
          <w:p w14:paraId="4E9139A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45E7DC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80C73F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0CAA74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480" w:type="dxa"/>
            <w:tcBorders>
              <w:top w:val="nil"/>
              <w:left w:val="nil"/>
              <w:bottom w:val="nil"/>
              <w:right w:val="nil"/>
            </w:tcBorders>
            <w:shd w:val="clear" w:color="auto" w:fill="auto"/>
            <w:noWrap/>
            <w:vAlign w:val="center"/>
            <w:hideMark/>
          </w:tcPr>
          <w:p w14:paraId="7980E82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156D5F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102</w:t>
            </w:r>
          </w:p>
        </w:tc>
        <w:tc>
          <w:tcPr>
            <w:tcW w:w="480" w:type="dxa"/>
            <w:tcBorders>
              <w:top w:val="nil"/>
              <w:left w:val="nil"/>
              <w:bottom w:val="nil"/>
              <w:right w:val="nil"/>
            </w:tcBorders>
            <w:shd w:val="clear" w:color="auto" w:fill="auto"/>
            <w:noWrap/>
            <w:vAlign w:val="bottom"/>
            <w:hideMark/>
          </w:tcPr>
          <w:p w14:paraId="5B5B5A2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5A9E091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BD0AF4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0FE0CF1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3E74B9A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F0447B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auto" w:fill="auto"/>
            <w:noWrap/>
            <w:vAlign w:val="center"/>
            <w:hideMark/>
          </w:tcPr>
          <w:p w14:paraId="0240FD5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243F11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93</w:t>
            </w:r>
          </w:p>
        </w:tc>
        <w:tc>
          <w:tcPr>
            <w:tcW w:w="860" w:type="dxa"/>
            <w:tcBorders>
              <w:top w:val="nil"/>
              <w:left w:val="nil"/>
              <w:bottom w:val="nil"/>
              <w:right w:val="nil"/>
            </w:tcBorders>
            <w:shd w:val="clear" w:color="auto" w:fill="auto"/>
            <w:noWrap/>
            <w:vAlign w:val="bottom"/>
            <w:hideMark/>
          </w:tcPr>
          <w:p w14:paraId="5384A3D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540" w:type="dxa"/>
            <w:tcBorders>
              <w:top w:val="nil"/>
              <w:left w:val="nil"/>
              <w:bottom w:val="nil"/>
              <w:right w:val="nil"/>
            </w:tcBorders>
            <w:shd w:val="clear" w:color="auto" w:fill="auto"/>
            <w:noWrap/>
            <w:vAlign w:val="bottom"/>
            <w:hideMark/>
          </w:tcPr>
          <w:p w14:paraId="228E97E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5</w:t>
            </w:r>
          </w:p>
        </w:tc>
      </w:tr>
      <w:tr w:rsidR="007813EB" w:rsidRPr="007813EB" w14:paraId="2D2D5E30" w14:textId="77777777" w:rsidTr="002C6FC3">
        <w:trPr>
          <w:trHeight w:val="290"/>
        </w:trPr>
        <w:tc>
          <w:tcPr>
            <w:tcW w:w="1800" w:type="dxa"/>
            <w:tcBorders>
              <w:top w:val="nil"/>
              <w:left w:val="nil"/>
              <w:bottom w:val="nil"/>
              <w:right w:val="nil"/>
            </w:tcBorders>
            <w:shd w:val="clear" w:color="auto" w:fill="auto"/>
            <w:noWrap/>
            <w:vAlign w:val="center"/>
            <w:hideMark/>
          </w:tcPr>
          <w:p w14:paraId="2FDC75A4"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 xml:space="preserve">Dyna-Gro </w:t>
            </w:r>
          </w:p>
        </w:tc>
        <w:tc>
          <w:tcPr>
            <w:tcW w:w="1631" w:type="dxa"/>
            <w:tcBorders>
              <w:top w:val="nil"/>
              <w:left w:val="nil"/>
              <w:bottom w:val="nil"/>
              <w:right w:val="nil"/>
            </w:tcBorders>
            <w:shd w:val="clear" w:color="auto" w:fill="auto"/>
            <w:noWrap/>
            <w:vAlign w:val="bottom"/>
            <w:hideMark/>
          </w:tcPr>
          <w:p w14:paraId="3799EE0B"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D53VC33</w:t>
            </w:r>
          </w:p>
        </w:tc>
        <w:tc>
          <w:tcPr>
            <w:tcW w:w="1020" w:type="dxa"/>
            <w:tcBorders>
              <w:top w:val="nil"/>
              <w:left w:val="nil"/>
              <w:bottom w:val="nil"/>
              <w:right w:val="nil"/>
            </w:tcBorders>
            <w:shd w:val="clear" w:color="auto" w:fill="auto"/>
            <w:noWrap/>
            <w:vAlign w:val="bottom"/>
            <w:hideMark/>
          </w:tcPr>
          <w:p w14:paraId="274DF13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113</w:t>
            </w:r>
          </w:p>
        </w:tc>
        <w:tc>
          <w:tcPr>
            <w:tcW w:w="589" w:type="dxa"/>
            <w:tcBorders>
              <w:top w:val="nil"/>
              <w:left w:val="nil"/>
              <w:bottom w:val="nil"/>
              <w:right w:val="nil"/>
            </w:tcBorders>
            <w:shd w:val="clear" w:color="auto" w:fill="auto"/>
            <w:noWrap/>
            <w:vAlign w:val="bottom"/>
            <w:hideMark/>
          </w:tcPr>
          <w:p w14:paraId="742AAC6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425EAA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DA8CC4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FB1D36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407E9D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EA1B0C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C07581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480" w:type="dxa"/>
            <w:tcBorders>
              <w:top w:val="nil"/>
              <w:left w:val="nil"/>
              <w:bottom w:val="nil"/>
              <w:right w:val="nil"/>
            </w:tcBorders>
            <w:shd w:val="clear" w:color="auto" w:fill="auto"/>
            <w:noWrap/>
            <w:vAlign w:val="bottom"/>
            <w:hideMark/>
          </w:tcPr>
          <w:p w14:paraId="30CB8B7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BB1A8D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9A7602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6520916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2D77296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F7D5B5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725240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6E3956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63E6819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540" w:type="dxa"/>
            <w:tcBorders>
              <w:top w:val="nil"/>
              <w:left w:val="nil"/>
              <w:bottom w:val="nil"/>
              <w:right w:val="nil"/>
            </w:tcBorders>
            <w:shd w:val="clear" w:color="auto" w:fill="auto"/>
            <w:noWrap/>
            <w:vAlign w:val="bottom"/>
            <w:hideMark/>
          </w:tcPr>
          <w:p w14:paraId="1D06E93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127C2197" w14:textId="77777777" w:rsidTr="002C6FC3">
        <w:trPr>
          <w:trHeight w:val="290"/>
        </w:trPr>
        <w:tc>
          <w:tcPr>
            <w:tcW w:w="1800" w:type="dxa"/>
            <w:tcBorders>
              <w:top w:val="nil"/>
              <w:left w:val="nil"/>
              <w:bottom w:val="nil"/>
              <w:right w:val="nil"/>
            </w:tcBorders>
            <w:shd w:val="clear" w:color="auto" w:fill="auto"/>
            <w:noWrap/>
            <w:vAlign w:val="center"/>
            <w:hideMark/>
          </w:tcPr>
          <w:p w14:paraId="4083194D"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NK Brand</w:t>
            </w:r>
          </w:p>
        </w:tc>
        <w:tc>
          <w:tcPr>
            <w:tcW w:w="1631" w:type="dxa"/>
            <w:tcBorders>
              <w:top w:val="nil"/>
              <w:left w:val="nil"/>
              <w:bottom w:val="nil"/>
              <w:right w:val="nil"/>
            </w:tcBorders>
            <w:shd w:val="clear" w:color="auto" w:fill="auto"/>
            <w:noWrap/>
            <w:vAlign w:val="bottom"/>
            <w:hideMark/>
          </w:tcPr>
          <w:p w14:paraId="006E6BDA"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NK1677-3110</w:t>
            </w:r>
          </w:p>
        </w:tc>
        <w:tc>
          <w:tcPr>
            <w:tcW w:w="1020" w:type="dxa"/>
            <w:tcBorders>
              <w:top w:val="nil"/>
              <w:left w:val="nil"/>
              <w:bottom w:val="nil"/>
              <w:right w:val="nil"/>
            </w:tcBorders>
            <w:shd w:val="clear" w:color="auto" w:fill="auto"/>
            <w:noWrap/>
            <w:vAlign w:val="bottom"/>
            <w:hideMark/>
          </w:tcPr>
          <w:p w14:paraId="272C4B9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89" w:type="dxa"/>
            <w:tcBorders>
              <w:top w:val="nil"/>
              <w:left w:val="nil"/>
              <w:bottom w:val="nil"/>
              <w:right w:val="nil"/>
            </w:tcBorders>
            <w:shd w:val="clear" w:color="auto" w:fill="auto"/>
            <w:noWrap/>
            <w:vAlign w:val="center"/>
            <w:hideMark/>
          </w:tcPr>
          <w:p w14:paraId="695D691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86</w:t>
            </w:r>
          </w:p>
        </w:tc>
        <w:tc>
          <w:tcPr>
            <w:tcW w:w="279" w:type="dxa"/>
            <w:tcBorders>
              <w:top w:val="nil"/>
              <w:left w:val="nil"/>
              <w:bottom w:val="nil"/>
              <w:right w:val="nil"/>
            </w:tcBorders>
            <w:shd w:val="clear" w:color="auto" w:fill="auto"/>
            <w:noWrap/>
            <w:vAlign w:val="center"/>
            <w:hideMark/>
          </w:tcPr>
          <w:p w14:paraId="3F95F01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62851D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110</w:t>
            </w:r>
          </w:p>
        </w:tc>
        <w:tc>
          <w:tcPr>
            <w:tcW w:w="480" w:type="dxa"/>
            <w:tcBorders>
              <w:top w:val="nil"/>
              <w:left w:val="nil"/>
              <w:bottom w:val="nil"/>
              <w:right w:val="nil"/>
            </w:tcBorders>
            <w:shd w:val="clear" w:color="auto" w:fill="auto"/>
            <w:noWrap/>
            <w:vAlign w:val="bottom"/>
            <w:hideMark/>
          </w:tcPr>
          <w:p w14:paraId="03D944E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413545F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119</w:t>
            </w:r>
          </w:p>
        </w:tc>
        <w:tc>
          <w:tcPr>
            <w:tcW w:w="480" w:type="dxa"/>
            <w:tcBorders>
              <w:top w:val="nil"/>
              <w:left w:val="nil"/>
              <w:bottom w:val="nil"/>
              <w:right w:val="nil"/>
            </w:tcBorders>
            <w:shd w:val="clear" w:color="auto" w:fill="auto"/>
            <w:noWrap/>
            <w:vAlign w:val="center"/>
            <w:hideMark/>
          </w:tcPr>
          <w:p w14:paraId="33CA95E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DE4E7E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51A24D5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A7E896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77</w:t>
            </w:r>
          </w:p>
        </w:tc>
        <w:tc>
          <w:tcPr>
            <w:tcW w:w="480" w:type="dxa"/>
            <w:tcBorders>
              <w:top w:val="nil"/>
              <w:left w:val="nil"/>
              <w:bottom w:val="nil"/>
              <w:right w:val="nil"/>
            </w:tcBorders>
            <w:shd w:val="clear" w:color="auto" w:fill="auto"/>
            <w:noWrap/>
            <w:vAlign w:val="center"/>
            <w:hideMark/>
          </w:tcPr>
          <w:p w14:paraId="4369289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3447780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bottom"/>
            <w:hideMark/>
          </w:tcPr>
          <w:p w14:paraId="34D4ADD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E1CD56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97</w:t>
            </w:r>
          </w:p>
        </w:tc>
        <w:tc>
          <w:tcPr>
            <w:tcW w:w="480" w:type="dxa"/>
            <w:tcBorders>
              <w:top w:val="nil"/>
              <w:left w:val="nil"/>
              <w:bottom w:val="nil"/>
              <w:right w:val="nil"/>
            </w:tcBorders>
            <w:shd w:val="clear" w:color="auto" w:fill="auto"/>
            <w:noWrap/>
            <w:vAlign w:val="center"/>
            <w:hideMark/>
          </w:tcPr>
          <w:p w14:paraId="1333F69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B8893D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519D734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540" w:type="dxa"/>
            <w:tcBorders>
              <w:top w:val="nil"/>
              <w:left w:val="nil"/>
              <w:bottom w:val="nil"/>
              <w:right w:val="nil"/>
            </w:tcBorders>
            <w:shd w:val="clear" w:color="auto" w:fill="auto"/>
            <w:noWrap/>
            <w:vAlign w:val="bottom"/>
            <w:hideMark/>
          </w:tcPr>
          <w:p w14:paraId="205C5D8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6</w:t>
            </w:r>
          </w:p>
        </w:tc>
      </w:tr>
      <w:tr w:rsidR="007813EB" w:rsidRPr="007813EB" w14:paraId="5C456B46" w14:textId="77777777" w:rsidTr="002C6FC3">
        <w:trPr>
          <w:trHeight w:val="290"/>
        </w:trPr>
        <w:tc>
          <w:tcPr>
            <w:tcW w:w="1800" w:type="dxa"/>
            <w:tcBorders>
              <w:top w:val="nil"/>
              <w:left w:val="nil"/>
              <w:bottom w:val="nil"/>
              <w:right w:val="nil"/>
            </w:tcBorders>
            <w:shd w:val="clear" w:color="auto" w:fill="auto"/>
            <w:noWrap/>
            <w:vAlign w:val="center"/>
            <w:hideMark/>
          </w:tcPr>
          <w:p w14:paraId="3F215DC5"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631" w:type="dxa"/>
            <w:tcBorders>
              <w:top w:val="nil"/>
              <w:left w:val="nil"/>
              <w:bottom w:val="nil"/>
              <w:right w:val="nil"/>
            </w:tcBorders>
            <w:shd w:val="clear" w:color="auto" w:fill="auto"/>
            <w:noWrap/>
            <w:vAlign w:val="bottom"/>
            <w:hideMark/>
          </w:tcPr>
          <w:p w14:paraId="7E17261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6595X RIB</w:t>
            </w:r>
          </w:p>
        </w:tc>
        <w:tc>
          <w:tcPr>
            <w:tcW w:w="1020" w:type="dxa"/>
            <w:tcBorders>
              <w:top w:val="nil"/>
              <w:left w:val="nil"/>
              <w:bottom w:val="nil"/>
              <w:right w:val="nil"/>
            </w:tcBorders>
            <w:shd w:val="clear" w:color="auto" w:fill="auto"/>
            <w:noWrap/>
            <w:vAlign w:val="bottom"/>
            <w:hideMark/>
          </w:tcPr>
          <w:p w14:paraId="591CD37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89" w:type="dxa"/>
            <w:tcBorders>
              <w:top w:val="nil"/>
              <w:left w:val="nil"/>
              <w:bottom w:val="nil"/>
              <w:right w:val="nil"/>
            </w:tcBorders>
            <w:shd w:val="clear" w:color="auto" w:fill="auto"/>
            <w:noWrap/>
            <w:vAlign w:val="center"/>
            <w:hideMark/>
          </w:tcPr>
          <w:p w14:paraId="41E93BF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2BAF6F3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44A790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3812F36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A100CF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86</w:t>
            </w:r>
          </w:p>
        </w:tc>
        <w:tc>
          <w:tcPr>
            <w:tcW w:w="480" w:type="dxa"/>
            <w:tcBorders>
              <w:top w:val="nil"/>
              <w:left w:val="nil"/>
              <w:bottom w:val="nil"/>
              <w:right w:val="nil"/>
            </w:tcBorders>
            <w:shd w:val="clear" w:color="auto" w:fill="auto"/>
            <w:noWrap/>
            <w:vAlign w:val="center"/>
            <w:hideMark/>
          </w:tcPr>
          <w:p w14:paraId="64CEE83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0AFDA4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554B9A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3E62B41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109</w:t>
            </w:r>
          </w:p>
        </w:tc>
        <w:tc>
          <w:tcPr>
            <w:tcW w:w="480" w:type="dxa"/>
            <w:tcBorders>
              <w:top w:val="nil"/>
              <w:left w:val="nil"/>
              <w:bottom w:val="nil"/>
              <w:right w:val="nil"/>
            </w:tcBorders>
            <w:shd w:val="clear" w:color="auto" w:fill="auto"/>
            <w:noWrap/>
            <w:vAlign w:val="center"/>
            <w:hideMark/>
          </w:tcPr>
          <w:p w14:paraId="6BA4160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bottom"/>
            <w:hideMark/>
          </w:tcPr>
          <w:p w14:paraId="10EDB01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0988EF9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55D600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480" w:type="dxa"/>
            <w:tcBorders>
              <w:top w:val="nil"/>
              <w:left w:val="nil"/>
              <w:bottom w:val="nil"/>
              <w:right w:val="nil"/>
            </w:tcBorders>
            <w:shd w:val="clear" w:color="auto" w:fill="auto"/>
            <w:noWrap/>
            <w:vAlign w:val="center"/>
            <w:hideMark/>
          </w:tcPr>
          <w:p w14:paraId="4A38FDE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770495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79BAC66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540" w:type="dxa"/>
            <w:tcBorders>
              <w:top w:val="nil"/>
              <w:left w:val="nil"/>
              <w:bottom w:val="nil"/>
              <w:right w:val="nil"/>
            </w:tcBorders>
            <w:shd w:val="clear" w:color="auto" w:fill="auto"/>
            <w:noWrap/>
            <w:vAlign w:val="bottom"/>
            <w:hideMark/>
          </w:tcPr>
          <w:p w14:paraId="0D5A4CE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62811022" w14:textId="77777777" w:rsidTr="002C6FC3">
        <w:trPr>
          <w:trHeight w:val="290"/>
        </w:trPr>
        <w:tc>
          <w:tcPr>
            <w:tcW w:w="1800" w:type="dxa"/>
            <w:tcBorders>
              <w:top w:val="nil"/>
              <w:left w:val="nil"/>
              <w:bottom w:val="nil"/>
              <w:right w:val="nil"/>
            </w:tcBorders>
            <w:shd w:val="clear" w:color="auto" w:fill="auto"/>
            <w:noWrap/>
            <w:vAlign w:val="center"/>
            <w:hideMark/>
          </w:tcPr>
          <w:p w14:paraId="6E313418"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LG Seeds</w:t>
            </w:r>
          </w:p>
        </w:tc>
        <w:tc>
          <w:tcPr>
            <w:tcW w:w="1631" w:type="dxa"/>
            <w:tcBorders>
              <w:top w:val="nil"/>
              <w:left w:val="nil"/>
              <w:bottom w:val="nil"/>
              <w:right w:val="nil"/>
            </w:tcBorders>
            <w:shd w:val="clear" w:color="auto" w:fill="auto"/>
            <w:noWrap/>
            <w:vAlign w:val="bottom"/>
            <w:hideMark/>
          </w:tcPr>
          <w:p w14:paraId="70A86A7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LG66C32VT2RIB</w:t>
            </w:r>
          </w:p>
        </w:tc>
        <w:tc>
          <w:tcPr>
            <w:tcW w:w="1020" w:type="dxa"/>
            <w:tcBorders>
              <w:top w:val="nil"/>
              <w:left w:val="nil"/>
              <w:bottom w:val="nil"/>
              <w:right w:val="nil"/>
            </w:tcBorders>
            <w:shd w:val="clear" w:color="auto" w:fill="auto"/>
            <w:noWrap/>
            <w:vAlign w:val="bottom"/>
            <w:hideMark/>
          </w:tcPr>
          <w:p w14:paraId="080A1B4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89" w:type="dxa"/>
            <w:tcBorders>
              <w:top w:val="nil"/>
              <w:left w:val="nil"/>
              <w:bottom w:val="nil"/>
              <w:right w:val="nil"/>
            </w:tcBorders>
            <w:shd w:val="clear" w:color="auto" w:fill="auto"/>
            <w:noWrap/>
            <w:vAlign w:val="bottom"/>
            <w:hideMark/>
          </w:tcPr>
          <w:p w14:paraId="06C5FD0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488441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AA904B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480" w:type="dxa"/>
            <w:tcBorders>
              <w:top w:val="nil"/>
              <w:left w:val="nil"/>
              <w:bottom w:val="nil"/>
              <w:right w:val="nil"/>
            </w:tcBorders>
            <w:shd w:val="clear" w:color="auto" w:fill="auto"/>
            <w:noWrap/>
            <w:vAlign w:val="bottom"/>
            <w:hideMark/>
          </w:tcPr>
          <w:p w14:paraId="3125C82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17C4F7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480" w:type="dxa"/>
            <w:tcBorders>
              <w:top w:val="nil"/>
              <w:left w:val="nil"/>
              <w:bottom w:val="nil"/>
              <w:right w:val="nil"/>
            </w:tcBorders>
            <w:shd w:val="clear" w:color="auto" w:fill="auto"/>
            <w:noWrap/>
            <w:vAlign w:val="bottom"/>
            <w:hideMark/>
          </w:tcPr>
          <w:p w14:paraId="690082A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3A05FD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4A8A610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9B9F94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E9DE70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7AB59CA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2447EF6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6B87E4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ED0B87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8427FD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3A2EE1D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540" w:type="dxa"/>
            <w:tcBorders>
              <w:top w:val="nil"/>
              <w:left w:val="nil"/>
              <w:bottom w:val="nil"/>
              <w:right w:val="nil"/>
            </w:tcBorders>
            <w:shd w:val="clear" w:color="auto" w:fill="auto"/>
            <w:noWrap/>
            <w:vAlign w:val="bottom"/>
            <w:hideMark/>
          </w:tcPr>
          <w:p w14:paraId="339B290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2B9005F8" w14:textId="77777777" w:rsidTr="002C6FC3">
        <w:trPr>
          <w:trHeight w:val="290"/>
        </w:trPr>
        <w:tc>
          <w:tcPr>
            <w:tcW w:w="1800" w:type="dxa"/>
            <w:tcBorders>
              <w:top w:val="nil"/>
              <w:left w:val="nil"/>
              <w:bottom w:val="nil"/>
              <w:right w:val="nil"/>
            </w:tcBorders>
            <w:shd w:val="clear" w:color="auto" w:fill="auto"/>
            <w:noWrap/>
            <w:vAlign w:val="center"/>
            <w:hideMark/>
          </w:tcPr>
          <w:p w14:paraId="0C54E376"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Caverndale Farms</w:t>
            </w:r>
          </w:p>
        </w:tc>
        <w:tc>
          <w:tcPr>
            <w:tcW w:w="1631" w:type="dxa"/>
            <w:tcBorders>
              <w:top w:val="nil"/>
              <w:left w:val="nil"/>
              <w:bottom w:val="nil"/>
              <w:right w:val="nil"/>
            </w:tcBorders>
            <w:shd w:val="clear" w:color="auto" w:fill="auto"/>
            <w:noWrap/>
            <w:vAlign w:val="bottom"/>
            <w:hideMark/>
          </w:tcPr>
          <w:p w14:paraId="2FA6EA0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CF 814 3000GT</w:t>
            </w:r>
          </w:p>
        </w:tc>
        <w:tc>
          <w:tcPr>
            <w:tcW w:w="1020" w:type="dxa"/>
            <w:tcBorders>
              <w:top w:val="nil"/>
              <w:left w:val="nil"/>
              <w:bottom w:val="nil"/>
              <w:right w:val="nil"/>
            </w:tcBorders>
            <w:shd w:val="clear" w:color="auto" w:fill="auto"/>
            <w:noWrap/>
            <w:vAlign w:val="bottom"/>
            <w:hideMark/>
          </w:tcPr>
          <w:p w14:paraId="316DD9C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89" w:type="dxa"/>
            <w:tcBorders>
              <w:top w:val="nil"/>
              <w:left w:val="nil"/>
              <w:bottom w:val="nil"/>
              <w:right w:val="nil"/>
            </w:tcBorders>
            <w:shd w:val="clear" w:color="auto" w:fill="auto"/>
            <w:noWrap/>
            <w:vAlign w:val="bottom"/>
            <w:hideMark/>
          </w:tcPr>
          <w:p w14:paraId="5E49689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13E178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619C2D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554139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581244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659CB7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DDFE1B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30E1D2A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25B804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B55DAD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57B883C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5CA3587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185561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343DB0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D35E03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97</w:t>
            </w:r>
          </w:p>
        </w:tc>
        <w:tc>
          <w:tcPr>
            <w:tcW w:w="860" w:type="dxa"/>
            <w:tcBorders>
              <w:top w:val="nil"/>
              <w:left w:val="nil"/>
              <w:bottom w:val="nil"/>
              <w:right w:val="nil"/>
            </w:tcBorders>
            <w:shd w:val="clear" w:color="auto" w:fill="auto"/>
            <w:noWrap/>
            <w:vAlign w:val="bottom"/>
            <w:hideMark/>
          </w:tcPr>
          <w:p w14:paraId="66E6EF4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97</w:t>
            </w:r>
          </w:p>
        </w:tc>
        <w:tc>
          <w:tcPr>
            <w:tcW w:w="540" w:type="dxa"/>
            <w:tcBorders>
              <w:top w:val="nil"/>
              <w:left w:val="nil"/>
              <w:bottom w:val="nil"/>
              <w:right w:val="nil"/>
            </w:tcBorders>
            <w:shd w:val="clear" w:color="auto" w:fill="auto"/>
            <w:noWrap/>
            <w:vAlign w:val="bottom"/>
            <w:hideMark/>
          </w:tcPr>
          <w:p w14:paraId="4477309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30786D3C" w14:textId="77777777" w:rsidTr="002C6FC3">
        <w:trPr>
          <w:trHeight w:val="290"/>
        </w:trPr>
        <w:tc>
          <w:tcPr>
            <w:tcW w:w="1800" w:type="dxa"/>
            <w:tcBorders>
              <w:top w:val="nil"/>
              <w:left w:val="nil"/>
              <w:bottom w:val="nil"/>
              <w:right w:val="nil"/>
            </w:tcBorders>
            <w:shd w:val="clear" w:color="auto" w:fill="auto"/>
            <w:noWrap/>
            <w:vAlign w:val="center"/>
            <w:hideMark/>
          </w:tcPr>
          <w:p w14:paraId="4F41D143"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Progeny Ag Products</w:t>
            </w:r>
          </w:p>
        </w:tc>
        <w:tc>
          <w:tcPr>
            <w:tcW w:w="1631" w:type="dxa"/>
            <w:tcBorders>
              <w:top w:val="nil"/>
              <w:left w:val="nil"/>
              <w:bottom w:val="nil"/>
              <w:right w:val="nil"/>
            </w:tcBorders>
            <w:shd w:val="clear" w:color="auto" w:fill="auto"/>
            <w:noWrap/>
            <w:vAlign w:val="bottom"/>
            <w:hideMark/>
          </w:tcPr>
          <w:p w14:paraId="2B05CCD6"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PGY 7118VT2P</w:t>
            </w:r>
          </w:p>
        </w:tc>
        <w:tc>
          <w:tcPr>
            <w:tcW w:w="1020" w:type="dxa"/>
            <w:tcBorders>
              <w:top w:val="nil"/>
              <w:left w:val="nil"/>
              <w:bottom w:val="nil"/>
              <w:right w:val="nil"/>
            </w:tcBorders>
            <w:shd w:val="clear" w:color="auto" w:fill="auto"/>
            <w:noWrap/>
            <w:vAlign w:val="bottom"/>
            <w:hideMark/>
          </w:tcPr>
          <w:p w14:paraId="188FEAE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89" w:type="dxa"/>
            <w:tcBorders>
              <w:top w:val="nil"/>
              <w:left w:val="nil"/>
              <w:bottom w:val="nil"/>
              <w:right w:val="nil"/>
            </w:tcBorders>
            <w:shd w:val="clear" w:color="auto" w:fill="auto"/>
            <w:noWrap/>
            <w:vAlign w:val="bottom"/>
            <w:hideMark/>
          </w:tcPr>
          <w:p w14:paraId="6432C25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A5615B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38CCBD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105</w:t>
            </w:r>
          </w:p>
        </w:tc>
        <w:tc>
          <w:tcPr>
            <w:tcW w:w="480" w:type="dxa"/>
            <w:tcBorders>
              <w:top w:val="nil"/>
              <w:left w:val="nil"/>
              <w:bottom w:val="nil"/>
              <w:right w:val="nil"/>
            </w:tcBorders>
            <w:shd w:val="clear" w:color="auto" w:fill="auto"/>
            <w:noWrap/>
            <w:vAlign w:val="bottom"/>
            <w:hideMark/>
          </w:tcPr>
          <w:p w14:paraId="6B753C0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0B8C4CC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06A5AB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B26F1F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480" w:type="dxa"/>
            <w:tcBorders>
              <w:top w:val="nil"/>
              <w:left w:val="nil"/>
              <w:bottom w:val="nil"/>
              <w:right w:val="nil"/>
            </w:tcBorders>
            <w:shd w:val="clear" w:color="auto" w:fill="auto"/>
            <w:noWrap/>
            <w:vAlign w:val="bottom"/>
            <w:hideMark/>
          </w:tcPr>
          <w:p w14:paraId="101CDE7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E8EE68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B2F83F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38E6854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92</w:t>
            </w:r>
          </w:p>
        </w:tc>
        <w:tc>
          <w:tcPr>
            <w:tcW w:w="279" w:type="dxa"/>
            <w:tcBorders>
              <w:top w:val="nil"/>
              <w:left w:val="nil"/>
              <w:bottom w:val="nil"/>
              <w:right w:val="nil"/>
            </w:tcBorders>
            <w:shd w:val="clear" w:color="auto" w:fill="auto"/>
            <w:noWrap/>
            <w:vAlign w:val="bottom"/>
            <w:hideMark/>
          </w:tcPr>
          <w:p w14:paraId="7E93D9D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91A1B2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98F6FA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EBBD32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95</w:t>
            </w:r>
          </w:p>
        </w:tc>
        <w:tc>
          <w:tcPr>
            <w:tcW w:w="860" w:type="dxa"/>
            <w:tcBorders>
              <w:top w:val="nil"/>
              <w:left w:val="nil"/>
              <w:bottom w:val="nil"/>
              <w:right w:val="nil"/>
            </w:tcBorders>
            <w:shd w:val="clear" w:color="auto" w:fill="auto"/>
            <w:noWrap/>
            <w:vAlign w:val="bottom"/>
            <w:hideMark/>
          </w:tcPr>
          <w:p w14:paraId="26A1604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97</w:t>
            </w:r>
          </w:p>
        </w:tc>
        <w:tc>
          <w:tcPr>
            <w:tcW w:w="540" w:type="dxa"/>
            <w:tcBorders>
              <w:top w:val="nil"/>
              <w:left w:val="nil"/>
              <w:bottom w:val="nil"/>
              <w:right w:val="nil"/>
            </w:tcBorders>
            <w:shd w:val="clear" w:color="auto" w:fill="auto"/>
            <w:noWrap/>
            <w:vAlign w:val="bottom"/>
            <w:hideMark/>
          </w:tcPr>
          <w:p w14:paraId="17F86CF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0E515B7A" w14:textId="77777777" w:rsidTr="002C6FC3">
        <w:trPr>
          <w:trHeight w:val="290"/>
        </w:trPr>
        <w:tc>
          <w:tcPr>
            <w:tcW w:w="1800" w:type="dxa"/>
            <w:tcBorders>
              <w:top w:val="nil"/>
              <w:left w:val="nil"/>
              <w:bottom w:val="nil"/>
              <w:right w:val="nil"/>
            </w:tcBorders>
            <w:shd w:val="clear" w:color="auto" w:fill="auto"/>
            <w:noWrap/>
            <w:vAlign w:val="center"/>
            <w:hideMark/>
          </w:tcPr>
          <w:p w14:paraId="1703712A"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bottom"/>
            <w:hideMark/>
          </w:tcPr>
          <w:p w14:paraId="7A190DFA"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A1367</w:t>
            </w:r>
          </w:p>
        </w:tc>
        <w:tc>
          <w:tcPr>
            <w:tcW w:w="1020" w:type="dxa"/>
            <w:tcBorders>
              <w:top w:val="nil"/>
              <w:left w:val="nil"/>
              <w:bottom w:val="nil"/>
              <w:right w:val="nil"/>
            </w:tcBorders>
            <w:shd w:val="clear" w:color="auto" w:fill="auto"/>
            <w:noWrap/>
            <w:vAlign w:val="bottom"/>
            <w:hideMark/>
          </w:tcPr>
          <w:p w14:paraId="2E3A391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auto" w:fill="auto"/>
            <w:noWrap/>
            <w:vAlign w:val="center"/>
            <w:hideMark/>
          </w:tcPr>
          <w:p w14:paraId="0AACF83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86</w:t>
            </w:r>
          </w:p>
        </w:tc>
        <w:tc>
          <w:tcPr>
            <w:tcW w:w="279" w:type="dxa"/>
            <w:tcBorders>
              <w:top w:val="nil"/>
              <w:left w:val="nil"/>
              <w:bottom w:val="nil"/>
              <w:right w:val="nil"/>
            </w:tcBorders>
            <w:shd w:val="clear" w:color="auto" w:fill="auto"/>
            <w:noWrap/>
            <w:vAlign w:val="center"/>
            <w:hideMark/>
          </w:tcPr>
          <w:p w14:paraId="28BABC5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ED8C44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105</w:t>
            </w:r>
          </w:p>
        </w:tc>
        <w:tc>
          <w:tcPr>
            <w:tcW w:w="480" w:type="dxa"/>
            <w:tcBorders>
              <w:top w:val="nil"/>
              <w:left w:val="nil"/>
              <w:bottom w:val="nil"/>
              <w:right w:val="nil"/>
            </w:tcBorders>
            <w:shd w:val="clear" w:color="auto" w:fill="auto"/>
            <w:noWrap/>
            <w:vAlign w:val="bottom"/>
            <w:hideMark/>
          </w:tcPr>
          <w:p w14:paraId="7CEDB93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46E8723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5E736B9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CF3937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76D0F9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DFD4D5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98C986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51BFC88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457C37A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97021B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DCA42B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36E738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860" w:type="dxa"/>
            <w:tcBorders>
              <w:top w:val="nil"/>
              <w:left w:val="nil"/>
              <w:bottom w:val="nil"/>
              <w:right w:val="nil"/>
            </w:tcBorders>
            <w:shd w:val="clear" w:color="auto" w:fill="auto"/>
            <w:noWrap/>
            <w:vAlign w:val="bottom"/>
            <w:hideMark/>
          </w:tcPr>
          <w:p w14:paraId="3F51A34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97</w:t>
            </w:r>
          </w:p>
        </w:tc>
        <w:tc>
          <w:tcPr>
            <w:tcW w:w="540" w:type="dxa"/>
            <w:tcBorders>
              <w:top w:val="nil"/>
              <w:left w:val="nil"/>
              <w:bottom w:val="nil"/>
              <w:right w:val="nil"/>
            </w:tcBorders>
            <w:shd w:val="clear" w:color="auto" w:fill="auto"/>
            <w:noWrap/>
            <w:vAlign w:val="bottom"/>
            <w:hideMark/>
          </w:tcPr>
          <w:p w14:paraId="39F1DA5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w:t>
            </w:r>
          </w:p>
        </w:tc>
      </w:tr>
      <w:tr w:rsidR="007813EB" w:rsidRPr="007813EB" w14:paraId="66755F98" w14:textId="77777777" w:rsidTr="002C6FC3">
        <w:trPr>
          <w:trHeight w:val="290"/>
        </w:trPr>
        <w:tc>
          <w:tcPr>
            <w:tcW w:w="1800" w:type="dxa"/>
            <w:tcBorders>
              <w:top w:val="nil"/>
              <w:left w:val="nil"/>
              <w:bottom w:val="nil"/>
              <w:right w:val="nil"/>
            </w:tcBorders>
            <w:shd w:val="clear" w:color="auto" w:fill="auto"/>
            <w:noWrap/>
            <w:vAlign w:val="center"/>
            <w:hideMark/>
          </w:tcPr>
          <w:p w14:paraId="622F0912"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bottom"/>
            <w:hideMark/>
          </w:tcPr>
          <w:p w14:paraId="417BE8C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A4463</w:t>
            </w:r>
          </w:p>
        </w:tc>
        <w:tc>
          <w:tcPr>
            <w:tcW w:w="1020" w:type="dxa"/>
            <w:tcBorders>
              <w:top w:val="nil"/>
              <w:left w:val="nil"/>
              <w:bottom w:val="nil"/>
              <w:right w:val="nil"/>
            </w:tcBorders>
            <w:shd w:val="clear" w:color="auto" w:fill="auto"/>
            <w:noWrap/>
            <w:vAlign w:val="bottom"/>
            <w:hideMark/>
          </w:tcPr>
          <w:p w14:paraId="499D1F8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113</w:t>
            </w:r>
          </w:p>
        </w:tc>
        <w:tc>
          <w:tcPr>
            <w:tcW w:w="589" w:type="dxa"/>
            <w:tcBorders>
              <w:top w:val="nil"/>
              <w:left w:val="nil"/>
              <w:bottom w:val="nil"/>
              <w:right w:val="nil"/>
            </w:tcBorders>
            <w:shd w:val="clear" w:color="auto" w:fill="auto"/>
            <w:noWrap/>
            <w:vAlign w:val="bottom"/>
            <w:hideMark/>
          </w:tcPr>
          <w:p w14:paraId="2BD09CE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7D20D9C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04EC10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480" w:type="dxa"/>
            <w:tcBorders>
              <w:top w:val="nil"/>
              <w:left w:val="nil"/>
              <w:bottom w:val="nil"/>
              <w:right w:val="nil"/>
            </w:tcBorders>
            <w:shd w:val="clear" w:color="auto" w:fill="auto"/>
            <w:noWrap/>
            <w:vAlign w:val="bottom"/>
            <w:hideMark/>
          </w:tcPr>
          <w:p w14:paraId="184F92B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FBB5AD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199532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217157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480" w:type="dxa"/>
            <w:tcBorders>
              <w:top w:val="nil"/>
              <w:left w:val="nil"/>
              <w:bottom w:val="nil"/>
              <w:right w:val="nil"/>
            </w:tcBorders>
            <w:shd w:val="clear" w:color="auto" w:fill="auto"/>
            <w:noWrap/>
            <w:vAlign w:val="bottom"/>
            <w:hideMark/>
          </w:tcPr>
          <w:p w14:paraId="0A9E84F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E5ED2C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6CA576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6B88866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6F98F1C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9809A3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5A9F77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48874B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11F359F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97</w:t>
            </w:r>
          </w:p>
        </w:tc>
        <w:tc>
          <w:tcPr>
            <w:tcW w:w="540" w:type="dxa"/>
            <w:tcBorders>
              <w:top w:val="nil"/>
              <w:left w:val="nil"/>
              <w:bottom w:val="nil"/>
              <w:right w:val="nil"/>
            </w:tcBorders>
            <w:shd w:val="clear" w:color="auto" w:fill="auto"/>
            <w:noWrap/>
            <w:vAlign w:val="bottom"/>
            <w:hideMark/>
          </w:tcPr>
          <w:p w14:paraId="3FCE3FE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71EA0279" w14:textId="77777777" w:rsidTr="002C6FC3">
        <w:trPr>
          <w:trHeight w:val="290"/>
        </w:trPr>
        <w:tc>
          <w:tcPr>
            <w:tcW w:w="1800" w:type="dxa"/>
            <w:tcBorders>
              <w:top w:val="nil"/>
              <w:left w:val="nil"/>
              <w:bottom w:val="nil"/>
              <w:right w:val="nil"/>
            </w:tcBorders>
            <w:shd w:val="clear" w:color="auto" w:fill="auto"/>
            <w:noWrap/>
            <w:vAlign w:val="center"/>
            <w:hideMark/>
          </w:tcPr>
          <w:p w14:paraId="3FE147A6"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 xml:space="preserve">Dyna-Gro </w:t>
            </w:r>
          </w:p>
        </w:tc>
        <w:tc>
          <w:tcPr>
            <w:tcW w:w="1631" w:type="dxa"/>
            <w:tcBorders>
              <w:top w:val="nil"/>
              <w:left w:val="nil"/>
              <w:bottom w:val="nil"/>
              <w:right w:val="nil"/>
            </w:tcBorders>
            <w:shd w:val="clear" w:color="auto" w:fill="auto"/>
            <w:noWrap/>
            <w:vAlign w:val="bottom"/>
            <w:hideMark/>
          </w:tcPr>
          <w:p w14:paraId="408687B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D55VC80</w:t>
            </w:r>
          </w:p>
        </w:tc>
        <w:tc>
          <w:tcPr>
            <w:tcW w:w="1020" w:type="dxa"/>
            <w:tcBorders>
              <w:top w:val="nil"/>
              <w:left w:val="nil"/>
              <w:bottom w:val="nil"/>
              <w:right w:val="nil"/>
            </w:tcBorders>
            <w:shd w:val="clear" w:color="auto" w:fill="auto"/>
            <w:noWrap/>
            <w:vAlign w:val="bottom"/>
            <w:hideMark/>
          </w:tcPr>
          <w:p w14:paraId="041069B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89" w:type="dxa"/>
            <w:tcBorders>
              <w:top w:val="nil"/>
              <w:left w:val="nil"/>
              <w:bottom w:val="nil"/>
              <w:right w:val="nil"/>
            </w:tcBorders>
            <w:shd w:val="clear" w:color="auto" w:fill="auto"/>
            <w:noWrap/>
            <w:vAlign w:val="bottom"/>
            <w:hideMark/>
          </w:tcPr>
          <w:p w14:paraId="04B4783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A74643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E357F7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6567471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61E9E1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93</w:t>
            </w:r>
          </w:p>
        </w:tc>
        <w:tc>
          <w:tcPr>
            <w:tcW w:w="480" w:type="dxa"/>
            <w:tcBorders>
              <w:top w:val="nil"/>
              <w:left w:val="nil"/>
              <w:bottom w:val="nil"/>
              <w:right w:val="nil"/>
            </w:tcBorders>
            <w:shd w:val="clear" w:color="auto" w:fill="auto"/>
            <w:noWrap/>
            <w:vAlign w:val="center"/>
            <w:hideMark/>
          </w:tcPr>
          <w:p w14:paraId="1FA47BD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42F3DD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auto" w:fill="auto"/>
            <w:noWrap/>
            <w:vAlign w:val="bottom"/>
            <w:hideMark/>
          </w:tcPr>
          <w:p w14:paraId="236377E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9FBD83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DA2CD7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39B1F28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7AB1EEC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721F19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C3D97E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1F94A4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43A3DCC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540" w:type="dxa"/>
            <w:tcBorders>
              <w:top w:val="nil"/>
              <w:left w:val="nil"/>
              <w:bottom w:val="nil"/>
              <w:right w:val="nil"/>
            </w:tcBorders>
            <w:shd w:val="clear" w:color="auto" w:fill="auto"/>
            <w:noWrap/>
            <w:vAlign w:val="bottom"/>
            <w:hideMark/>
          </w:tcPr>
          <w:p w14:paraId="0059038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44E0E3D3" w14:textId="77777777" w:rsidTr="002C6FC3">
        <w:trPr>
          <w:trHeight w:val="290"/>
        </w:trPr>
        <w:tc>
          <w:tcPr>
            <w:tcW w:w="1800" w:type="dxa"/>
            <w:tcBorders>
              <w:top w:val="nil"/>
              <w:left w:val="nil"/>
              <w:bottom w:val="nil"/>
              <w:right w:val="nil"/>
            </w:tcBorders>
            <w:shd w:val="clear" w:color="auto" w:fill="auto"/>
            <w:noWrap/>
            <w:vAlign w:val="center"/>
            <w:hideMark/>
          </w:tcPr>
          <w:p w14:paraId="396DDC63"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631" w:type="dxa"/>
            <w:tcBorders>
              <w:top w:val="nil"/>
              <w:left w:val="nil"/>
              <w:bottom w:val="nil"/>
              <w:right w:val="nil"/>
            </w:tcBorders>
            <w:shd w:val="clear" w:color="auto" w:fill="auto"/>
            <w:noWrap/>
            <w:vAlign w:val="bottom"/>
            <w:hideMark/>
          </w:tcPr>
          <w:p w14:paraId="46AC909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 GXX7902 GENSSRIB</w:t>
            </w:r>
          </w:p>
        </w:tc>
        <w:tc>
          <w:tcPr>
            <w:tcW w:w="1020" w:type="dxa"/>
            <w:tcBorders>
              <w:top w:val="nil"/>
              <w:left w:val="nil"/>
              <w:bottom w:val="nil"/>
              <w:right w:val="nil"/>
            </w:tcBorders>
            <w:shd w:val="clear" w:color="auto" w:fill="auto"/>
            <w:noWrap/>
            <w:vAlign w:val="bottom"/>
            <w:hideMark/>
          </w:tcPr>
          <w:p w14:paraId="6532D2E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89" w:type="dxa"/>
            <w:tcBorders>
              <w:top w:val="nil"/>
              <w:left w:val="nil"/>
              <w:bottom w:val="nil"/>
              <w:right w:val="nil"/>
            </w:tcBorders>
            <w:shd w:val="clear" w:color="auto" w:fill="auto"/>
            <w:noWrap/>
            <w:vAlign w:val="center"/>
            <w:hideMark/>
          </w:tcPr>
          <w:p w14:paraId="69D1EC0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279" w:type="dxa"/>
            <w:tcBorders>
              <w:top w:val="nil"/>
              <w:left w:val="nil"/>
              <w:bottom w:val="nil"/>
              <w:right w:val="nil"/>
            </w:tcBorders>
            <w:shd w:val="clear" w:color="auto" w:fill="auto"/>
            <w:noWrap/>
            <w:vAlign w:val="center"/>
            <w:hideMark/>
          </w:tcPr>
          <w:p w14:paraId="3558383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1471328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55AC46C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D23083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88</w:t>
            </w:r>
          </w:p>
        </w:tc>
        <w:tc>
          <w:tcPr>
            <w:tcW w:w="480" w:type="dxa"/>
            <w:tcBorders>
              <w:top w:val="nil"/>
              <w:left w:val="nil"/>
              <w:bottom w:val="nil"/>
              <w:right w:val="nil"/>
            </w:tcBorders>
            <w:shd w:val="clear" w:color="auto" w:fill="auto"/>
            <w:noWrap/>
            <w:vAlign w:val="center"/>
            <w:hideMark/>
          </w:tcPr>
          <w:p w14:paraId="53FE34D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A3DEB4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1478E8F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D8D956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76</w:t>
            </w:r>
          </w:p>
        </w:tc>
        <w:tc>
          <w:tcPr>
            <w:tcW w:w="480" w:type="dxa"/>
            <w:tcBorders>
              <w:top w:val="nil"/>
              <w:left w:val="nil"/>
              <w:bottom w:val="nil"/>
              <w:right w:val="nil"/>
            </w:tcBorders>
            <w:shd w:val="clear" w:color="auto" w:fill="auto"/>
            <w:noWrap/>
            <w:vAlign w:val="center"/>
            <w:hideMark/>
          </w:tcPr>
          <w:p w14:paraId="3BA99C8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74E7010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5D1F011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0978EAE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103</w:t>
            </w:r>
          </w:p>
        </w:tc>
        <w:tc>
          <w:tcPr>
            <w:tcW w:w="480" w:type="dxa"/>
            <w:tcBorders>
              <w:top w:val="nil"/>
              <w:left w:val="nil"/>
              <w:bottom w:val="nil"/>
              <w:right w:val="nil"/>
            </w:tcBorders>
            <w:shd w:val="clear" w:color="auto" w:fill="auto"/>
            <w:noWrap/>
            <w:vAlign w:val="center"/>
            <w:hideMark/>
          </w:tcPr>
          <w:p w14:paraId="7ED77D5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BEFACD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24C6D6A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540" w:type="dxa"/>
            <w:tcBorders>
              <w:top w:val="nil"/>
              <w:left w:val="nil"/>
              <w:bottom w:val="nil"/>
              <w:right w:val="nil"/>
            </w:tcBorders>
            <w:shd w:val="clear" w:color="auto" w:fill="auto"/>
            <w:noWrap/>
            <w:vAlign w:val="bottom"/>
            <w:hideMark/>
          </w:tcPr>
          <w:p w14:paraId="7B24912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4E059771" w14:textId="77777777" w:rsidTr="002C6FC3">
        <w:trPr>
          <w:trHeight w:val="290"/>
        </w:trPr>
        <w:tc>
          <w:tcPr>
            <w:tcW w:w="1800" w:type="dxa"/>
            <w:tcBorders>
              <w:top w:val="nil"/>
              <w:left w:val="nil"/>
              <w:bottom w:val="nil"/>
              <w:right w:val="nil"/>
            </w:tcBorders>
            <w:shd w:val="clear" w:color="auto" w:fill="auto"/>
            <w:noWrap/>
            <w:vAlign w:val="center"/>
            <w:hideMark/>
          </w:tcPr>
          <w:p w14:paraId="0290F617"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Caverndale Farms</w:t>
            </w:r>
          </w:p>
        </w:tc>
        <w:tc>
          <w:tcPr>
            <w:tcW w:w="1631" w:type="dxa"/>
            <w:tcBorders>
              <w:top w:val="nil"/>
              <w:left w:val="nil"/>
              <w:bottom w:val="nil"/>
              <w:right w:val="nil"/>
            </w:tcBorders>
            <w:shd w:val="clear" w:color="auto" w:fill="auto"/>
            <w:noWrap/>
            <w:vAlign w:val="bottom"/>
            <w:hideMark/>
          </w:tcPr>
          <w:p w14:paraId="0E3D7B1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CF 859 VIP 3111</w:t>
            </w:r>
          </w:p>
        </w:tc>
        <w:tc>
          <w:tcPr>
            <w:tcW w:w="1020" w:type="dxa"/>
            <w:tcBorders>
              <w:top w:val="nil"/>
              <w:left w:val="nil"/>
              <w:bottom w:val="nil"/>
              <w:right w:val="nil"/>
            </w:tcBorders>
            <w:shd w:val="clear" w:color="auto" w:fill="auto"/>
            <w:noWrap/>
            <w:vAlign w:val="bottom"/>
            <w:hideMark/>
          </w:tcPr>
          <w:p w14:paraId="67A7032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89" w:type="dxa"/>
            <w:tcBorders>
              <w:top w:val="nil"/>
              <w:left w:val="nil"/>
              <w:bottom w:val="nil"/>
              <w:right w:val="nil"/>
            </w:tcBorders>
            <w:shd w:val="clear" w:color="auto" w:fill="auto"/>
            <w:noWrap/>
            <w:vAlign w:val="bottom"/>
            <w:hideMark/>
          </w:tcPr>
          <w:p w14:paraId="0D3201E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280075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4A630D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46AD076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7016C4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CA2ED2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170CE9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3FB2D73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AF6463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4EFCC5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5E803B0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7865E95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8B682D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CC6DEF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46416E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860" w:type="dxa"/>
            <w:tcBorders>
              <w:top w:val="nil"/>
              <w:left w:val="nil"/>
              <w:bottom w:val="nil"/>
              <w:right w:val="nil"/>
            </w:tcBorders>
            <w:shd w:val="clear" w:color="auto" w:fill="auto"/>
            <w:noWrap/>
            <w:vAlign w:val="bottom"/>
            <w:hideMark/>
          </w:tcPr>
          <w:p w14:paraId="4ED0453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540" w:type="dxa"/>
            <w:tcBorders>
              <w:top w:val="nil"/>
              <w:left w:val="nil"/>
              <w:bottom w:val="nil"/>
              <w:right w:val="nil"/>
            </w:tcBorders>
            <w:shd w:val="clear" w:color="auto" w:fill="auto"/>
            <w:noWrap/>
            <w:vAlign w:val="bottom"/>
            <w:hideMark/>
          </w:tcPr>
          <w:p w14:paraId="26FCDF0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5A1AFE65" w14:textId="77777777" w:rsidTr="002C6FC3">
        <w:trPr>
          <w:trHeight w:val="290"/>
        </w:trPr>
        <w:tc>
          <w:tcPr>
            <w:tcW w:w="1800" w:type="dxa"/>
            <w:tcBorders>
              <w:top w:val="nil"/>
              <w:left w:val="nil"/>
              <w:bottom w:val="nil"/>
              <w:right w:val="nil"/>
            </w:tcBorders>
            <w:shd w:val="clear" w:color="auto" w:fill="auto"/>
            <w:noWrap/>
            <w:vAlign w:val="center"/>
            <w:hideMark/>
          </w:tcPr>
          <w:p w14:paraId="478F99D9"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bottom"/>
            <w:hideMark/>
          </w:tcPr>
          <w:p w14:paraId="6B0E04D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A7768</w:t>
            </w:r>
          </w:p>
        </w:tc>
        <w:tc>
          <w:tcPr>
            <w:tcW w:w="1020" w:type="dxa"/>
            <w:tcBorders>
              <w:top w:val="nil"/>
              <w:left w:val="nil"/>
              <w:bottom w:val="nil"/>
              <w:right w:val="nil"/>
            </w:tcBorders>
            <w:shd w:val="clear" w:color="auto" w:fill="auto"/>
            <w:noWrap/>
            <w:vAlign w:val="bottom"/>
            <w:hideMark/>
          </w:tcPr>
          <w:p w14:paraId="13DC218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89" w:type="dxa"/>
            <w:tcBorders>
              <w:top w:val="nil"/>
              <w:left w:val="nil"/>
              <w:bottom w:val="nil"/>
              <w:right w:val="nil"/>
            </w:tcBorders>
            <w:shd w:val="clear" w:color="auto" w:fill="auto"/>
            <w:noWrap/>
            <w:vAlign w:val="bottom"/>
            <w:hideMark/>
          </w:tcPr>
          <w:p w14:paraId="7EFF93F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DDBFC4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B6983A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49ECC4C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B4522B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65190F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232F5F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38132BA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27F33A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4ECB8F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3882051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6F0A70A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E9108C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D0A2D5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A79DF8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860" w:type="dxa"/>
            <w:tcBorders>
              <w:top w:val="nil"/>
              <w:left w:val="nil"/>
              <w:bottom w:val="nil"/>
              <w:right w:val="nil"/>
            </w:tcBorders>
            <w:shd w:val="clear" w:color="auto" w:fill="auto"/>
            <w:noWrap/>
            <w:vAlign w:val="bottom"/>
            <w:hideMark/>
          </w:tcPr>
          <w:p w14:paraId="2081537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540" w:type="dxa"/>
            <w:tcBorders>
              <w:top w:val="nil"/>
              <w:left w:val="nil"/>
              <w:bottom w:val="nil"/>
              <w:right w:val="nil"/>
            </w:tcBorders>
            <w:shd w:val="clear" w:color="auto" w:fill="auto"/>
            <w:noWrap/>
            <w:vAlign w:val="bottom"/>
            <w:hideMark/>
          </w:tcPr>
          <w:p w14:paraId="1C6B43F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70930DBE" w14:textId="77777777" w:rsidTr="002C6FC3">
        <w:trPr>
          <w:trHeight w:val="290"/>
        </w:trPr>
        <w:tc>
          <w:tcPr>
            <w:tcW w:w="1800" w:type="dxa"/>
            <w:tcBorders>
              <w:top w:val="nil"/>
              <w:left w:val="nil"/>
              <w:bottom w:val="nil"/>
              <w:right w:val="nil"/>
            </w:tcBorders>
            <w:shd w:val="clear" w:color="auto" w:fill="auto"/>
            <w:noWrap/>
            <w:vAlign w:val="center"/>
            <w:hideMark/>
          </w:tcPr>
          <w:p w14:paraId="589E5436"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631" w:type="dxa"/>
            <w:tcBorders>
              <w:top w:val="nil"/>
              <w:left w:val="nil"/>
              <w:bottom w:val="nil"/>
              <w:right w:val="nil"/>
            </w:tcBorders>
            <w:shd w:val="clear" w:color="auto" w:fill="auto"/>
            <w:noWrap/>
            <w:vAlign w:val="bottom"/>
            <w:hideMark/>
          </w:tcPr>
          <w:p w14:paraId="4D118E8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SCS 1188AM™</w:t>
            </w:r>
          </w:p>
        </w:tc>
        <w:tc>
          <w:tcPr>
            <w:tcW w:w="1020" w:type="dxa"/>
            <w:tcBorders>
              <w:top w:val="nil"/>
              <w:left w:val="nil"/>
              <w:bottom w:val="nil"/>
              <w:right w:val="nil"/>
            </w:tcBorders>
            <w:shd w:val="clear" w:color="auto" w:fill="auto"/>
            <w:noWrap/>
            <w:vAlign w:val="bottom"/>
            <w:hideMark/>
          </w:tcPr>
          <w:p w14:paraId="3596CFD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89" w:type="dxa"/>
            <w:tcBorders>
              <w:top w:val="nil"/>
              <w:left w:val="nil"/>
              <w:bottom w:val="nil"/>
              <w:right w:val="nil"/>
            </w:tcBorders>
            <w:shd w:val="clear" w:color="auto" w:fill="auto"/>
            <w:noWrap/>
            <w:vAlign w:val="center"/>
            <w:hideMark/>
          </w:tcPr>
          <w:p w14:paraId="75B0B81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center"/>
            <w:hideMark/>
          </w:tcPr>
          <w:p w14:paraId="1793E2D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F711AE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480" w:type="dxa"/>
            <w:tcBorders>
              <w:top w:val="nil"/>
              <w:left w:val="nil"/>
              <w:bottom w:val="nil"/>
              <w:right w:val="nil"/>
            </w:tcBorders>
            <w:shd w:val="clear" w:color="auto" w:fill="auto"/>
            <w:noWrap/>
            <w:vAlign w:val="bottom"/>
            <w:hideMark/>
          </w:tcPr>
          <w:p w14:paraId="51220BD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22D6E4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92</w:t>
            </w:r>
          </w:p>
        </w:tc>
        <w:tc>
          <w:tcPr>
            <w:tcW w:w="480" w:type="dxa"/>
            <w:tcBorders>
              <w:top w:val="nil"/>
              <w:left w:val="nil"/>
              <w:bottom w:val="nil"/>
              <w:right w:val="nil"/>
            </w:tcBorders>
            <w:shd w:val="clear" w:color="auto" w:fill="auto"/>
            <w:noWrap/>
            <w:vAlign w:val="center"/>
            <w:hideMark/>
          </w:tcPr>
          <w:p w14:paraId="43ED847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9FEE8A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auto" w:fill="auto"/>
            <w:noWrap/>
            <w:vAlign w:val="bottom"/>
            <w:hideMark/>
          </w:tcPr>
          <w:p w14:paraId="132FFCF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3308C00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78</w:t>
            </w:r>
          </w:p>
        </w:tc>
        <w:tc>
          <w:tcPr>
            <w:tcW w:w="480" w:type="dxa"/>
            <w:tcBorders>
              <w:top w:val="nil"/>
              <w:left w:val="nil"/>
              <w:bottom w:val="nil"/>
              <w:right w:val="nil"/>
            </w:tcBorders>
            <w:shd w:val="clear" w:color="auto" w:fill="auto"/>
            <w:noWrap/>
            <w:vAlign w:val="center"/>
            <w:hideMark/>
          </w:tcPr>
          <w:p w14:paraId="71BC027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54B7905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bottom"/>
            <w:hideMark/>
          </w:tcPr>
          <w:p w14:paraId="2128E58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vAlign w:val="center"/>
            <w:hideMark/>
          </w:tcPr>
          <w:p w14:paraId="38F9F49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480" w:type="dxa"/>
            <w:tcBorders>
              <w:top w:val="nil"/>
              <w:left w:val="nil"/>
              <w:bottom w:val="nil"/>
              <w:right w:val="nil"/>
            </w:tcBorders>
            <w:shd w:val="clear" w:color="auto" w:fill="auto"/>
            <w:noWrap/>
            <w:vAlign w:val="center"/>
            <w:hideMark/>
          </w:tcPr>
          <w:p w14:paraId="6828ED1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51C79F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860" w:type="dxa"/>
            <w:tcBorders>
              <w:top w:val="nil"/>
              <w:left w:val="nil"/>
              <w:bottom w:val="nil"/>
              <w:right w:val="nil"/>
            </w:tcBorders>
            <w:shd w:val="clear" w:color="auto" w:fill="auto"/>
            <w:noWrap/>
            <w:vAlign w:val="bottom"/>
            <w:hideMark/>
          </w:tcPr>
          <w:p w14:paraId="307F3D0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540" w:type="dxa"/>
            <w:tcBorders>
              <w:top w:val="nil"/>
              <w:left w:val="nil"/>
              <w:bottom w:val="nil"/>
              <w:right w:val="nil"/>
            </w:tcBorders>
            <w:shd w:val="clear" w:color="auto" w:fill="auto"/>
            <w:noWrap/>
            <w:vAlign w:val="bottom"/>
            <w:hideMark/>
          </w:tcPr>
          <w:p w14:paraId="1C547ED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w:t>
            </w:r>
          </w:p>
        </w:tc>
      </w:tr>
      <w:tr w:rsidR="007813EB" w:rsidRPr="007813EB" w14:paraId="2ABD92C8" w14:textId="77777777" w:rsidTr="002C6FC3">
        <w:trPr>
          <w:trHeight w:val="290"/>
        </w:trPr>
        <w:tc>
          <w:tcPr>
            <w:tcW w:w="1800" w:type="dxa"/>
            <w:tcBorders>
              <w:top w:val="nil"/>
              <w:left w:val="nil"/>
              <w:bottom w:val="nil"/>
              <w:right w:val="nil"/>
            </w:tcBorders>
            <w:shd w:val="clear" w:color="auto" w:fill="auto"/>
            <w:noWrap/>
            <w:vAlign w:val="center"/>
            <w:hideMark/>
          </w:tcPr>
          <w:p w14:paraId="548313BB"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631" w:type="dxa"/>
            <w:tcBorders>
              <w:top w:val="nil"/>
              <w:left w:val="nil"/>
              <w:bottom w:val="nil"/>
              <w:right w:val="nil"/>
            </w:tcBorders>
            <w:shd w:val="clear" w:color="auto" w:fill="auto"/>
            <w:noWrap/>
            <w:vAlign w:val="bottom"/>
            <w:hideMark/>
          </w:tcPr>
          <w:p w14:paraId="4398C16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SCS 1141AM™</w:t>
            </w:r>
          </w:p>
        </w:tc>
        <w:tc>
          <w:tcPr>
            <w:tcW w:w="1020" w:type="dxa"/>
            <w:tcBorders>
              <w:top w:val="nil"/>
              <w:left w:val="nil"/>
              <w:bottom w:val="nil"/>
              <w:right w:val="nil"/>
            </w:tcBorders>
            <w:shd w:val="clear" w:color="auto" w:fill="auto"/>
            <w:noWrap/>
            <w:vAlign w:val="bottom"/>
            <w:hideMark/>
          </w:tcPr>
          <w:p w14:paraId="563F74E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89" w:type="dxa"/>
            <w:tcBorders>
              <w:top w:val="nil"/>
              <w:left w:val="nil"/>
              <w:bottom w:val="nil"/>
              <w:right w:val="nil"/>
            </w:tcBorders>
            <w:shd w:val="clear" w:color="auto" w:fill="auto"/>
            <w:noWrap/>
            <w:vAlign w:val="center"/>
            <w:hideMark/>
          </w:tcPr>
          <w:p w14:paraId="5B75043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69</w:t>
            </w:r>
          </w:p>
        </w:tc>
        <w:tc>
          <w:tcPr>
            <w:tcW w:w="279" w:type="dxa"/>
            <w:tcBorders>
              <w:top w:val="nil"/>
              <w:left w:val="nil"/>
              <w:bottom w:val="nil"/>
              <w:right w:val="nil"/>
            </w:tcBorders>
            <w:shd w:val="clear" w:color="auto" w:fill="auto"/>
            <w:noWrap/>
            <w:vAlign w:val="center"/>
            <w:hideMark/>
          </w:tcPr>
          <w:p w14:paraId="332F3ED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68BADC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92</w:t>
            </w:r>
          </w:p>
        </w:tc>
        <w:tc>
          <w:tcPr>
            <w:tcW w:w="480" w:type="dxa"/>
            <w:tcBorders>
              <w:top w:val="nil"/>
              <w:left w:val="nil"/>
              <w:bottom w:val="nil"/>
              <w:right w:val="nil"/>
            </w:tcBorders>
            <w:shd w:val="clear" w:color="auto" w:fill="auto"/>
            <w:noWrap/>
            <w:vAlign w:val="bottom"/>
            <w:hideMark/>
          </w:tcPr>
          <w:p w14:paraId="2796910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647467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480" w:type="dxa"/>
            <w:tcBorders>
              <w:top w:val="nil"/>
              <w:left w:val="nil"/>
              <w:bottom w:val="nil"/>
              <w:right w:val="nil"/>
            </w:tcBorders>
            <w:shd w:val="clear" w:color="auto" w:fill="auto"/>
            <w:noWrap/>
            <w:vAlign w:val="center"/>
            <w:hideMark/>
          </w:tcPr>
          <w:p w14:paraId="0766F33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38C358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103</w:t>
            </w:r>
          </w:p>
        </w:tc>
        <w:tc>
          <w:tcPr>
            <w:tcW w:w="480" w:type="dxa"/>
            <w:tcBorders>
              <w:top w:val="nil"/>
              <w:left w:val="nil"/>
              <w:bottom w:val="nil"/>
              <w:right w:val="nil"/>
            </w:tcBorders>
            <w:shd w:val="clear" w:color="auto" w:fill="auto"/>
            <w:noWrap/>
            <w:vAlign w:val="bottom"/>
            <w:hideMark/>
          </w:tcPr>
          <w:p w14:paraId="04ED712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2419BB9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89</w:t>
            </w:r>
          </w:p>
        </w:tc>
        <w:tc>
          <w:tcPr>
            <w:tcW w:w="480" w:type="dxa"/>
            <w:tcBorders>
              <w:top w:val="nil"/>
              <w:left w:val="nil"/>
              <w:bottom w:val="nil"/>
              <w:right w:val="nil"/>
            </w:tcBorders>
            <w:shd w:val="clear" w:color="auto" w:fill="auto"/>
            <w:noWrap/>
            <w:vAlign w:val="center"/>
            <w:hideMark/>
          </w:tcPr>
          <w:p w14:paraId="0A3F012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2E1AFDF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90</w:t>
            </w:r>
          </w:p>
        </w:tc>
        <w:tc>
          <w:tcPr>
            <w:tcW w:w="279" w:type="dxa"/>
            <w:tcBorders>
              <w:top w:val="nil"/>
              <w:left w:val="nil"/>
              <w:bottom w:val="nil"/>
              <w:right w:val="nil"/>
            </w:tcBorders>
            <w:shd w:val="clear" w:color="auto" w:fill="auto"/>
            <w:noWrap/>
            <w:vAlign w:val="bottom"/>
            <w:hideMark/>
          </w:tcPr>
          <w:p w14:paraId="5C8DE8A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4B2385D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480" w:type="dxa"/>
            <w:tcBorders>
              <w:top w:val="nil"/>
              <w:left w:val="nil"/>
              <w:bottom w:val="nil"/>
              <w:right w:val="nil"/>
            </w:tcBorders>
            <w:shd w:val="clear" w:color="auto" w:fill="auto"/>
            <w:noWrap/>
            <w:vAlign w:val="center"/>
            <w:hideMark/>
          </w:tcPr>
          <w:p w14:paraId="2CD373C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70CB8B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105</w:t>
            </w:r>
          </w:p>
        </w:tc>
        <w:tc>
          <w:tcPr>
            <w:tcW w:w="860" w:type="dxa"/>
            <w:tcBorders>
              <w:top w:val="nil"/>
              <w:left w:val="nil"/>
              <w:bottom w:val="nil"/>
              <w:right w:val="nil"/>
            </w:tcBorders>
            <w:shd w:val="clear" w:color="auto" w:fill="auto"/>
            <w:noWrap/>
            <w:vAlign w:val="bottom"/>
            <w:hideMark/>
          </w:tcPr>
          <w:p w14:paraId="4E16F2C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95</w:t>
            </w:r>
          </w:p>
        </w:tc>
        <w:tc>
          <w:tcPr>
            <w:tcW w:w="540" w:type="dxa"/>
            <w:tcBorders>
              <w:top w:val="nil"/>
              <w:left w:val="nil"/>
              <w:bottom w:val="nil"/>
              <w:right w:val="nil"/>
            </w:tcBorders>
            <w:shd w:val="clear" w:color="auto" w:fill="auto"/>
            <w:noWrap/>
            <w:vAlign w:val="bottom"/>
            <w:hideMark/>
          </w:tcPr>
          <w:p w14:paraId="616CEC9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w:t>
            </w:r>
          </w:p>
        </w:tc>
      </w:tr>
      <w:tr w:rsidR="007813EB" w:rsidRPr="007813EB" w14:paraId="4135B350" w14:textId="77777777" w:rsidTr="002C6FC3">
        <w:trPr>
          <w:trHeight w:val="290"/>
        </w:trPr>
        <w:tc>
          <w:tcPr>
            <w:tcW w:w="1800" w:type="dxa"/>
            <w:tcBorders>
              <w:top w:val="nil"/>
              <w:left w:val="nil"/>
              <w:bottom w:val="nil"/>
              <w:right w:val="nil"/>
            </w:tcBorders>
            <w:shd w:val="clear" w:color="auto" w:fill="auto"/>
            <w:noWrap/>
            <w:vAlign w:val="center"/>
            <w:hideMark/>
          </w:tcPr>
          <w:p w14:paraId="45B4DD65"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 xml:space="preserve">Dyna-Gro </w:t>
            </w:r>
          </w:p>
        </w:tc>
        <w:tc>
          <w:tcPr>
            <w:tcW w:w="1631" w:type="dxa"/>
            <w:tcBorders>
              <w:top w:val="nil"/>
              <w:left w:val="nil"/>
              <w:bottom w:val="nil"/>
              <w:right w:val="nil"/>
            </w:tcBorders>
            <w:shd w:val="clear" w:color="auto" w:fill="auto"/>
            <w:noWrap/>
            <w:vAlign w:val="bottom"/>
            <w:hideMark/>
          </w:tcPr>
          <w:p w14:paraId="469E444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D57TC29</w:t>
            </w:r>
          </w:p>
        </w:tc>
        <w:tc>
          <w:tcPr>
            <w:tcW w:w="1020" w:type="dxa"/>
            <w:tcBorders>
              <w:top w:val="nil"/>
              <w:left w:val="nil"/>
              <w:bottom w:val="nil"/>
              <w:right w:val="nil"/>
            </w:tcBorders>
            <w:shd w:val="clear" w:color="auto" w:fill="auto"/>
            <w:noWrap/>
            <w:vAlign w:val="bottom"/>
            <w:hideMark/>
          </w:tcPr>
          <w:p w14:paraId="40AD664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auto" w:fill="auto"/>
            <w:noWrap/>
            <w:vAlign w:val="bottom"/>
            <w:hideMark/>
          </w:tcPr>
          <w:p w14:paraId="5739848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549D83C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9D67D7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84</w:t>
            </w:r>
          </w:p>
        </w:tc>
        <w:tc>
          <w:tcPr>
            <w:tcW w:w="480" w:type="dxa"/>
            <w:tcBorders>
              <w:top w:val="nil"/>
              <w:left w:val="nil"/>
              <w:bottom w:val="nil"/>
              <w:right w:val="nil"/>
            </w:tcBorders>
            <w:shd w:val="clear" w:color="auto" w:fill="auto"/>
            <w:noWrap/>
            <w:vAlign w:val="bottom"/>
            <w:hideMark/>
          </w:tcPr>
          <w:p w14:paraId="7497C28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D0D8FE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C565DD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85BFC7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BF153D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642B686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106</w:t>
            </w:r>
          </w:p>
        </w:tc>
        <w:tc>
          <w:tcPr>
            <w:tcW w:w="480" w:type="dxa"/>
            <w:tcBorders>
              <w:top w:val="nil"/>
              <w:left w:val="nil"/>
              <w:bottom w:val="nil"/>
              <w:right w:val="nil"/>
            </w:tcBorders>
            <w:shd w:val="clear" w:color="auto" w:fill="auto"/>
            <w:noWrap/>
            <w:vAlign w:val="center"/>
            <w:hideMark/>
          </w:tcPr>
          <w:p w14:paraId="705121D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bottom"/>
            <w:hideMark/>
          </w:tcPr>
          <w:p w14:paraId="738B261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3C403D9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7883EA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0D829E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FCBE38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5BE4616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95</w:t>
            </w:r>
          </w:p>
        </w:tc>
        <w:tc>
          <w:tcPr>
            <w:tcW w:w="540" w:type="dxa"/>
            <w:tcBorders>
              <w:top w:val="nil"/>
              <w:left w:val="nil"/>
              <w:bottom w:val="nil"/>
              <w:right w:val="nil"/>
            </w:tcBorders>
            <w:shd w:val="clear" w:color="auto" w:fill="auto"/>
            <w:noWrap/>
            <w:vAlign w:val="bottom"/>
            <w:hideMark/>
          </w:tcPr>
          <w:p w14:paraId="6379581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18467AA2" w14:textId="77777777" w:rsidTr="002C6FC3">
        <w:trPr>
          <w:trHeight w:val="290"/>
        </w:trPr>
        <w:tc>
          <w:tcPr>
            <w:tcW w:w="1800" w:type="dxa"/>
            <w:tcBorders>
              <w:top w:val="nil"/>
              <w:left w:val="nil"/>
              <w:bottom w:val="nil"/>
              <w:right w:val="nil"/>
            </w:tcBorders>
            <w:shd w:val="clear" w:color="auto" w:fill="auto"/>
            <w:noWrap/>
            <w:vAlign w:val="center"/>
            <w:hideMark/>
          </w:tcPr>
          <w:p w14:paraId="442CE40C"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 xml:space="preserve">Dyna-Gro </w:t>
            </w:r>
          </w:p>
        </w:tc>
        <w:tc>
          <w:tcPr>
            <w:tcW w:w="1631" w:type="dxa"/>
            <w:tcBorders>
              <w:top w:val="nil"/>
              <w:left w:val="nil"/>
              <w:bottom w:val="nil"/>
              <w:right w:val="nil"/>
            </w:tcBorders>
            <w:shd w:val="clear" w:color="auto" w:fill="auto"/>
            <w:noWrap/>
            <w:vAlign w:val="bottom"/>
            <w:hideMark/>
          </w:tcPr>
          <w:p w14:paraId="09356DF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D57VC17</w:t>
            </w:r>
          </w:p>
        </w:tc>
        <w:tc>
          <w:tcPr>
            <w:tcW w:w="1020" w:type="dxa"/>
            <w:tcBorders>
              <w:top w:val="nil"/>
              <w:left w:val="nil"/>
              <w:bottom w:val="nil"/>
              <w:right w:val="nil"/>
            </w:tcBorders>
            <w:shd w:val="clear" w:color="auto" w:fill="auto"/>
            <w:noWrap/>
            <w:vAlign w:val="bottom"/>
            <w:hideMark/>
          </w:tcPr>
          <w:p w14:paraId="61C93D4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auto" w:fill="auto"/>
            <w:noWrap/>
            <w:vAlign w:val="bottom"/>
            <w:hideMark/>
          </w:tcPr>
          <w:p w14:paraId="0040B9B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E22658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89E763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1228FED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9C5F53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88</w:t>
            </w:r>
          </w:p>
        </w:tc>
        <w:tc>
          <w:tcPr>
            <w:tcW w:w="480" w:type="dxa"/>
            <w:tcBorders>
              <w:top w:val="nil"/>
              <w:left w:val="nil"/>
              <w:bottom w:val="nil"/>
              <w:right w:val="nil"/>
            </w:tcBorders>
            <w:shd w:val="clear" w:color="auto" w:fill="auto"/>
            <w:noWrap/>
            <w:vAlign w:val="center"/>
            <w:hideMark/>
          </w:tcPr>
          <w:p w14:paraId="4A5D412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6987C6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52E89CE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0D954D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C998C8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59B12CF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bottom"/>
            <w:hideMark/>
          </w:tcPr>
          <w:p w14:paraId="7D17382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ED1248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8722C8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F22EB6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49AE407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95</w:t>
            </w:r>
          </w:p>
        </w:tc>
        <w:tc>
          <w:tcPr>
            <w:tcW w:w="540" w:type="dxa"/>
            <w:tcBorders>
              <w:top w:val="nil"/>
              <w:left w:val="nil"/>
              <w:bottom w:val="nil"/>
              <w:right w:val="nil"/>
            </w:tcBorders>
            <w:shd w:val="clear" w:color="auto" w:fill="auto"/>
            <w:noWrap/>
            <w:vAlign w:val="bottom"/>
            <w:hideMark/>
          </w:tcPr>
          <w:p w14:paraId="3CEAD6F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30518D3F" w14:textId="77777777" w:rsidTr="002C6FC3">
        <w:trPr>
          <w:trHeight w:val="290"/>
        </w:trPr>
        <w:tc>
          <w:tcPr>
            <w:tcW w:w="1800" w:type="dxa"/>
            <w:tcBorders>
              <w:top w:val="nil"/>
              <w:left w:val="nil"/>
              <w:bottom w:val="nil"/>
              <w:right w:val="nil"/>
            </w:tcBorders>
            <w:shd w:val="clear" w:color="auto" w:fill="auto"/>
            <w:noWrap/>
            <w:vAlign w:val="center"/>
            <w:hideMark/>
          </w:tcPr>
          <w:p w14:paraId="62DB60B5"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Augusta</w:t>
            </w:r>
          </w:p>
        </w:tc>
        <w:tc>
          <w:tcPr>
            <w:tcW w:w="1631" w:type="dxa"/>
            <w:tcBorders>
              <w:top w:val="nil"/>
              <w:left w:val="nil"/>
              <w:bottom w:val="nil"/>
              <w:right w:val="nil"/>
            </w:tcBorders>
            <w:shd w:val="clear" w:color="auto" w:fill="auto"/>
            <w:noWrap/>
            <w:vAlign w:val="bottom"/>
            <w:hideMark/>
          </w:tcPr>
          <w:p w14:paraId="1519E10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A5663-3000GT</w:t>
            </w:r>
          </w:p>
        </w:tc>
        <w:tc>
          <w:tcPr>
            <w:tcW w:w="1020" w:type="dxa"/>
            <w:tcBorders>
              <w:top w:val="nil"/>
              <w:left w:val="nil"/>
              <w:bottom w:val="nil"/>
              <w:right w:val="nil"/>
            </w:tcBorders>
            <w:shd w:val="clear" w:color="auto" w:fill="auto"/>
            <w:noWrap/>
            <w:vAlign w:val="bottom"/>
            <w:hideMark/>
          </w:tcPr>
          <w:p w14:paraId="1CDA011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113</w:t>
            </w:r>
          </w:p>
        </w:tc>
        <w:tc>
          <w:tcPr>
            <w:tcW w:w="589" w:type="dxa"/>
            <w:tcBorders>
              <w:top w:val="nil"/>
              <w:left w:val="nil"/>
              <w:bottom w:val="nil"/>
              <w:right w:val="nil"/>
            </w:tcBorders>
            <w:shd w:val="clear" w:color="auto" w:fill="auto"/>
            <w:noWrap/>
            <w:vAlign w:val="center"/>
            <w:hideMark/>
          </w:tcPr>
          <w:p w14:paraId="7268906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96</w:t>
            </w:r>
          </w:p>
        </w:tc>
        <w:tc>
          <w:tcPr>
            <w:tcW w:w="279" w:type="dxa"/>
            <w:tcBorders>
              <w:top w:val="nil"/>
              <w:left w:val="nil"/>
              <w:bottom w:val="nil"/>
              <w:right w:val="nil"/>
            </w:tcBorders>
            <w:shd w:val="clear" w:color="auto" w:fill="auto"/>
            <w:noWrap/>
            <w:vAlign w:val="center"/>
            <w:hideMark/>
          </w:tcPr>
          <w:p w14:paraId="30783FA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02E656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91</w:t>
            </w:r>
          </w:p>
        </w:tc>
        <w:tc>
          <w:tcPr>
            <w:tcW w:w="480" w:type="dxa"/>
            <w:tcBorders>
              <w:top w:val="nil"/>
              <w:left w:val="nil"/>
              <w:bottom w:val="nil"/>
              <w:right w:val="nil"/>
            </w:tcBorders>
            <w:shd w:val="clear" w:color="auto" w:fill="auto"/>
            <w:noWrap/>
            <w:vAlign w:val="bottom"/>
            <w:hideMark/>
          </w:tcPr>
          <w:p w14:paraId="5EF4C65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F69814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D911E7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34A926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5EDE29D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BF8FDF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A3304A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42466F6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232CC27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72D5FB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2BCEAE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48DA04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584B7CE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94</w:t>
            </w:r>
          </w:p>
        </w:tc>
        <w:tc>
          <w:tcPr>
            <w:tcW w:w="540" w:type="dxa"/>
            <w:tcBorders>
              <w:top w:val="nil"/>
              <w:left w:val="nil"/>
              <w:bottom w:val="nil"/>
              <w:right w:val="nil"/>
            </w:tcBorders>
            <w:shd w:val="clear" w:color="auto" w:fill="auto"/>
            <w:noWrap/>
            <w:vAlign w:val="bottom"/>
            <w:hideMark/>
          </w:tcPr>
          <w:p w14:paraId="6304202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3CE57E44" w14:textId="77777777" w:rsidTr="002C6FC3">
        <w:trPr>
          <w:trHeight w:val="290"/>
        </w:trPr>
        <w:tc>
          <w:tcPr>
            <w:tcW w:w="1800" w:type="dxa"/>
            <w:tcBorders>
              <w:top w:val="nil"/>
              <w:left w:val="nil"/>
              <w:bottom w:val="nil"/>
              <w:right w:val="nil"/>
            </w:tcBorders>
            <w:shd w:val="clear" w:color="auto" w:fill="auto"/>
            <w:noWrap/>
            <w:vAlign w:val="center"/>
            <w:hideMark/>
          </w:tcPr>
          <w:p w14:paraId="43A47C02"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bottom"/>
            <w:hideMark/>
          </w:tcPr>
          <w:p w14:paraId="1836359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MA8158SS</w:t>
            </w:r>
          </w:p>
        </w:tc>
        <w:tc>
          <w:tcPr>
            <w:tcW w:w="1020" w:type="dxa"/>
            <w:tcBorders>
              <w:top w:val="nil"/>
              <w:left w:val="nil"/>
              <w:bottom w:val="nil"/>
              <w:right w:val="nil"/>
            </w:tcBorders>
            <w:shd w:val="clear" w:color="auto" w:fill="auto"/>
            <w:noWrap/>
            <w:vAlign w:val="bottom"/>
            <w:hideMark/>
          </w:tcPr>
          <w:p w14:paraId="72B1B12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89" w:type="dxa"/>
            <w:tcBorders>
              <w:top w:val="nil"/>
              <w:left w:val="nil"/>
              <w:bottom w:val="nil"/>
              <w:right w:val="nil"/>
            </w:tcBorders>
            <w:shd w:val="clear" w:color="auto" w:fill="auto"/>
            <w:noWrap/>
            <w:vAlign w:val="center"/>
            <w:hideMark/>
          </w:tcPr>
          <w:p w14:paraId="25E6D95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87</w:t>
            </w:r>
          </w:p>
        </w:tc>
        <w:tc>
          <w:tcPr>
            <w:tcW w:w="279" w:type="dxa"/>
            <w:tcBorders>
              <w:top w:val="nil"/>
              <w:left w:val="nil"/>
              <w:bottom w:val="nil"/>
              <w:right w:val="nil"/>
            </w:tcBorders>
            <w:shd w:val="clear" w:color="auto" w:fill="auto"/>
            <w:noWrap/>
            <w:vAlign w:val="center"/>
            <w:hideMark/>
          </w:tcPr>
          <w:p w14:paraId="242D089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EB074B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auto" w:fill="auto"/>
            <w:noWrap/>
            <w:vAlign w:val="bottom"/>
            <w:hideMark/>
          </w:tcPr>
          <w:p w14:paraId="027A1F6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22131ED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5293CE7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B64955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CC1992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A1D144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89FE0F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5885BF7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1E0F155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3B3888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59893A3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08A6EE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59CC51A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94</w:t>
            </w:r>
          </w:p>
        </w:tc>
        <w:tc>
          <w:tcPr>
            <w:tcW w:w="540" w:type="dxa"/>
            <w:tcBorders>
              <w:top w:val="nil"/>
              <w:left w:val="nil"/>
              <w:bottom w:val="nil"/>
              <w:right w:val="nil"/>
            </w:tcBorders>
            <w:shd w:val="clear" w:color="auto" w:fill="auto"/>
            <w:noWrap/>
            <w:vAlign w:val="bottom"/>
            <w:hideMark/>
          </w:tcPr>
          <w:p w14:paraId="0E64678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60A48043" w14:textId="77777777" w:rsidTr="002C6FC3">
        <w:trPr>
          <w:trHeight w:val="290"/>
        </w:trPr>
        <w:tc>
          <w:tcPr>
            <w:tcW w:w="1800" w:type="dxa"/>
            <w:tcBorders>
              <w:top w:val="nil"/>
              <w:left w:val="nil"/>
              <w:bottom w:val="nil"/>
              <w:right w:val="nil"/>
            </w:tcBorders>
            <w:shd w:val="clear" w:color="auto" w:fill="auto"/>
            <w:noWrap/>
            <w:vAlign w:val="center"/>
            <w:hideMark/>
          </w:tcPr>
          <w:p w14:paraId="4B29BBB6"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631" w:type="dxa"/>
            <w:tcBorders>
              <w:top w:val="nil"/>
              <w:left w:val="nil"/>
              <w:bottom w:val="nil"/>
              <w:right w:val="nil"/>
            </w:tcBorders>
            <w:shd w:val="clear" w:color="auto" w:fill="auto"/>
            <w:noWrap/>
            <w:vAlign w:val="bottom"/>
            <w:hideMark/>
          </w:tcPr>
          <w:p w14:paraId="1B131A20"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SW8100 GENSSRIB</w:t>
            </w:r>
          </w:p>
        </w:tc>
        <w:tc>
          <w:tcPr>
            <w:tcW w:w="1020" w:type="dxa"/>
            <w:tcBorders>
              <w:top w:val="nil"/>
              <w:left w:val="nil"/>
              <w:bottom w:val="nil"/>
              <w:right w:val="nil"/>
            </w:tcBorders>
            <w:shd w:val="clear" w:color="auto" w:fill="auto"/>
            <w:noWrap/>
            <w:vAlign w:val="bottom"/>
            <w:hideMark/>
          </w:tcPr>
          <w:p w14:paraId="46DDEB6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auto" w:fill="auto"/>
            <w:noWrap/>
            <w:vAlign w:val="center"/>
            <w:hideMark/>
          </w:tcPr>
          <w:p w14:paraId="4A9CCDF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80</w:t>
            </w:r>
          </w:p>
        </w:tc>
        <w:tc>
          <w:tcPr>
            <w:tcW w:w="279" w:type="dxa"/>
            <w:tcBorders>
              <w:top w:val="nil"/>
              <w:left w:val="nil"/>
              <w:bottom w:val="nil"/>
              <w:right w:val="nil"/>
            </w:tcBorders>
            <w:shd w:val="clear" w:color="auto" w:fill="auto"/>
            <w:noWrap/>
            <w:vAlign w:val="center"/>
            <w:hideMark/>
          </w:tcPr>
          <w:p w14:paraId="7C959C9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2A571B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007AAE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133652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auto" w:fill="auto"/>
            <w:noWrap/>
            <w:vAlign w:val="center"/>
            <w:hideMark/>
          </w:tcPr>
          <w:p w14:paraId="5BBDA83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5EA643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5C12D0C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58E0D48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90</w:t>
            </w:r>
          </w:p>
        </w:tc>
        <w:tc>
          <w:tcPr>
            <w:tcW w:w="480" w:type="dxa"/>
            <w:tcBorders>
              <w:top w:val="nil"/>
              <w:left w:val="nil"/>
              <w:bottom w:val="nil"/>
              <w:right w:val="nil"/>
            </w:tcBorders>
            <w:shd w:val="clear" w:color="auto" w:fill="auto"/>
            <w:noWrap/>
            <w:vAlign w:val="center"/>
            <w:hideMark/>
          </w:tcPr>
          <w:p w14:paraId="44466EF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5D1C332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1DE434B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56C640F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102</w:t>
            </w:r>
          </w:p>
        </w:tc>
        <w:tc>
          <w:tcPr>
            <w:tcW w:w="480" w:type="dxa"/>
            <w:tcBorders>
              <w:top w:val="nil"/>
              <w:left w:val="nil"/>
              <w:bottom w:val="nil"/>
              <w:right w:val="nil"/>
            </w:tcBorders>
            <w:shd w:val="clear" w:color="auto" w:fill="auto"/>
            <w:noWrap/>
            <w:vAlign w:val="center"/>
            <w:hideMark/>
          </w:tcPr>
          <w:p w14:paraId="0EB8302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B1D41B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3C6F87C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93</w:t>
            </w:r>
          </w:p>
        </w:tc>
        <w:tc>
          <w:tcPr>
            <w:tcW w:w="540" w:type="dxa"/>
            <w:tcBorders>
              <w:top w:val="nil"/>
              <w:left w:val="nil"/>
              <w:bottom w:val="nil"/>
              <w:right w:val="nil"/>
            </w:tcBorders>
            <w:shd w:val="clear" w:color="auto" w:fill="auto"/>
            <w:noWrap/>
            <w:vAlign w:val="bottom"/>
            <w:hideMark/>
          </w:tcPr>
          <w:p w14:paraId="1DB9169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2BE480CA" w14:textId="77777777" w:rsidTr="002C6FC3">
        <w:trPr>
          <w:trHeight w:val="290"/>
        </w:trPr>
        <w:tc>
          <w:tcPr>
            <w:tcW w:w="1800" w:type="dxa"/>
            <w:tcBorders>
              <w:top w:val="nil"/>
              <w:left w:val="nil"/>
              <w:bottom w:val="nil"/>
              <w:right w:val="nil"/>
            </w:tcBorders>
            <w:shd w:val="clear" w:color="auto" w:fill="auto"/>
            <w:noWrap/>
            <w:vAlign w:val="center"/>
            <w:hideMark/>
          </w:tcPr>
          <w:p w14:paraId="21D96947"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bottom"/>
            <w:hideMark/>
          </w:tcPr>
          <w:p w14:paraId="2CA88197"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MA8141DGVT2P</w:t>
            </w:r>
          </w:p>
        </w:tc>
        <w:tc>
          <w:tcPr>
            <w:tcW w:w="1020" w:type="dxa"/>
            <w:tcBorders>
              <w:top w:val="nil"/>
              <w:left w:val="nil"/>
              <w:bottom w:val="nil"/>
              <w:right w:val="nil"/>
            </w:tcBorders>
            <w:shd w:val="clear" w:color="auto" w:fill="auto"/>
            <w:noWrap/>
            <w:vAlign w:val="bottom"/>
            <w:hideMark/>
          </w:tcPr>
          <w:p w14:paraId="57804B8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89" w:type="dxa"/>
            <w:tcBorders>
              <w:top w:val="nil"/>
              <w:left w:val="nil"/>
              <w:bottom w:val="nil"/>
              <w:right w:val="nil"/>
            </w:tcBorders>
            <w:shd w:val="clear" w:color="auto" w:fill="auto"/>
            <w:noWrap/>
            <w:vAlign w:val="center"/>
            <w:hideMark/>
          </w:tcPr>
          <w:p w14:paraId="6FDF6E4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87</w:t>
            </w:r>
          </w:p>
        </w:tc>
        <w:tc>
          <w:tcPr>
            <w:tcW w:w="279" w:type="dxa"/>
            <w:tcBorders>
              <w:top w:val="nil"/>
              <w:left w:val="nil"/>
              <w:bottom w:val="nil"/>
              <w:right w:val="nil"/>
            </w:tcBorders>
            <w:shd w:val="clear" w:color="auto" w:fill="auto"/>
            <w:noWrap/>
            <w:vAlign w:val="center"/>
            <w:hideMark/>
          </w:tcPr>
          <w:p w14:paraId="6996CF5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99D414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98</w:t>
            </w:r>
          </w:p>
        </w:tc>
        <w:tc>
          <w:tcPr>
            <w:tcW w:w="480" w:type="dxa"/>
            <w:tcBorders>
              <w:top w:val="nil"/>
              <w:left w:val="nil"/>
              <w:bottom w:val="nil"/>
              <w:right w:val="nil"/>
            </w:tcBorders>
            <w:shd w:val="clear" w:color="auto" w:fill="auto"/>
            <w:noWrap/>
            <w:vAlign w:val="bottom"/>
            <w:hideMark/>
          </w:tcPr>
          <w:p w14:paraId="00DF1B1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A1FEFD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640EFD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43CC25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9F82F2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136AFF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A08A9E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596AA99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6BF9F86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FBBCCC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2ABD93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5B8F49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038CF88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92</w:t>
            </w:r>
          </w:p>
        </w:tc>
        <w:tc>
          <w:tcPr>
            <w:tcW w:w="540" w:type="dxa"/>
            <w:tcBorders>
              <w:top w:val="nil"/>
              <w:left w:val="nil"/>
              <w:bottom w:val="nil"/>
              <w:right w:val="nil"/>
            </w:tcBorders>
            <w:shd w:val="clear" w:color="auto" w:fill="auto"/>
            <w:noWrap/>
            <w:vAlign w:val="bottom"/>
            <w:hideMark/>
          </w:tcPr>
          <w:p w14:paraId="52268C6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1129A14C" w14:textId="77777777" w:rsidTr="002C6FC3">
        <w:trPr>
          <w:trHeight w:val="290"/>
        </w:trPr>
        <w:tc>
          <w:tcPr>
            <w:tcW w:w="1800" w:type="dxa"/>
            <w:tcBorders>
              <w:top w:val="nil"/>
              <w:left w:val="nil"/>
              <w:bottom w:val="nil"/>
              <w:right w:val="nil"/>
            </w:tcBorders>
            <w:shd w:val="clear" w:color="auto" w:fill="auto"/>
            <w:noWrap/>
            <w:vAlign w:val="center"/>
            <w:hideMark/>
          </w:tcPr>
          <w:p w14:paraId="782DA284"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631" w:type="dxa"/>
            <w:tcBorders>
              <w:top w:val="nil"/>
              <w:left w:val="nil"/>
              <w:bottom w:val="nil"/>
              <w:right w:val="nil"/>
            </w:tcBorders>
            <w:shd w:val="clear" w:color="auto" w:fill="auto"/>
            <w:noWrap/>
            <w:vAlign w:val="bottom"/>
            <w:hideMark/>
          </w:tcPr>
          <w:p w14:paraId="09C099B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SCS 1158AM™</w:t>
            </w:r>
          </w:p>
        </w:tc>
        <w:tc>
          <w:tcPr>
            <w:tcW w:w="1020" w:type="dxa"/>
            <w:tcBorders>
              <w:top w:val="nil"/>
              <w:left w:val="nil"/>
              <w:bottom w:val="nil"/>
              <w:right w:val="nil"/>
            </w:tcBorders>
            <w:shd w:val="clear" w:color="auto" w:fill="auto"/>
            <w:noWrap/>
            <w:vAlign w:val="bottom"/>
            <w:hideMark/>
          </w:tcPr>
          <w:p w14:paraId="3CD4D8F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89" w:type="dxa"/>
            <w:tcBorders>
              <w:top w:val="nil"/>
              <w:left w:val="nil"/>
              <w:bottom w:val="nil"/>
              <w:right w:val="nil"/>
            </w:tcBorders>
            <w:shd w:val="clear" w:color="auto" w:fill="auto"/>
            <w:noWrap/>
            <w:vAlign w:val="center"/>
            <w:hideMark/>
          </w:tcPr>
          <w:p w14:paraId="4C94686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86</w:t>
            </w:r>
          </w:p>
        </w:tc>
        <w:tc>
          <w:tcPr>
            <w:tcW w:w="279" w:type="dxa"/>
            <w:tcBorders>
              <w:top w:val="nil"/>
              <w:left w:val="nil"/>
              <w:bottom w:val="nil"/>
              <w:right w:val="nil"/>
            </w:tcBorders>
            <w:shd w:val="clear" w:color="auto" w:fill="auto"/>
            <w:noWrap/>
            <w:vAlign w:val="center"/>
            <w:hideMark/>
          </w:tcPr>
          <w:p w14:paraId="7475133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A70591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480" w:type="dxa"/>
            <w:tcBorders>
              <w:top w:val="nil"/>
              <w:left w:val="nil"/>
              <w:bottom w:val="nil"/>
              <w:right w:val="nil"/>
            </w:tcBorders>
            <w:shd w:val="clear" w:color="auto" w:fill="auto"/>
            <w:noWrap/>
            <w:vAlign w:val="bottom"/>
            <w:hideMark/>
          </w:tcPr>
          <w:p w14:paraId="53159A5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7ECF128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95</w:t>
            </w:r>
          </w:p>
        </w:tc>
        <w:tc>
          <w:tcPr>
            <w:tcW w:w="480" w:type="dxa"/>
            <w:tcBorders>
              <w:top w:val="nil"/>
              <w:left w:val="nil"/>
              <w:bottom w:val="nil"/>
              <w:right w:val="nil"/>
            </w:tcBorders>
            <w:shd w:val="clear" w:color="auto" w:fill="auto"/>
            <w:noWrap/>
            <w:vAlign w:val="center"/>
            <w:hideMark/>
          </w:tcPr>
          <w:p w14:paraId="6905FEA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6086A5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480" w:type="dxa"/>
            <w:tcBorders>
              <w:top w:val="nil"/>
              <w:left w:val="nil"/>
              <w:bottom w:val="nil"/>
              <w:right w:val="nil"/>
            </w:tcBorders>
            <w:shd w:val="clear" w:color="auto" w:fill="auto"/>
            <w:noWrap/>
            <w:vAlign w:val="bottom"/>
            <w:hideMark/>
          </w:tcPr>
          <w:p w14:paraId="2BE4ABF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7EA57E6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85</w:t>
            </w:r>
          </w:p>
        </w:tc>
        <w:tc>
          <w:tcPr>
            <w:tcW w:w="480" w:type="dxa"/>
            <w:tcBorders>
              <w:top w:val="nil"/>
              <w:left w:val="nil"/>
              <w:bottom w:val="nil"/>
              <w:right w:val="nil"/>
            </w:tcBorders>
            <w:shd w:val="clear" w:color="auto" w:fill="auto"/>
            <w:noWrap/>
            <w:vAlign w:val="center"/>
            <w:hideMark/>
          </w:tcPr>
          <w:p w14:paraId="2DEE987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355D15C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bottom"/>
            <w:hideMark/>
          </w:tcPr>
          <w:p w14:paraId="4F1964B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1C3A5A4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79</w:t>
            </w:r>
          </w:p>
        </w:tc>
        <w:tc>
          <w:tcPr>
            <w:tcW w:w="480" w:type="dxa"/>
            <w:tcBorders>
              <w:top w:val="nil"/>
              <w:left w:val="nil"/>
              <w:bottom w:val="nil"/>
              <w:right w:val="nil"/>
            </w:tcBorders>
            <w:shd w:val="clear" w:color="auto" w:fill="auto"/>
            <w:noWrap/>
            <w:vAlign w:val="center"/>
            <w:hideMark/>
          </w:tcPr>
          <w:p w14:paraId="05A6822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FDAFD2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92</w:t>
            </w:r>
          </w:p>
        </w:tc>
        <w:tc>
          <w:tcPr>
            <w:tcW w:w="860" w:type="dxa"/>
            <w:tcBorders>
              <w:top w:val="nil"/>
              <w:left w:val="nil"/>
              <w:bottom w:val="nil"/>
              <w:right w:val="nil"/>
            </w:tcBorders>
            <w:shd w:val="clear" w:color="auto" w:fill="auto"/>
            <w:noWrap/>
            <w:vAlign w:val="bottom"/>
            <w:hideMark/>
          </w:tcPr>
          <w:p w14:paraId="6F2DF6B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92</w:t>
            </w:r>
          </w:p>
        </w:tc>
        <w:tc>
          <w:tcPr>
            <w:tcW w:w="540" w:type="dxa"/>
            <w:tcBorders>
              <w:top w:val="nil"/>
              <w:left w:val="nil"/>
              <w:bottom w:val="nil"/>
              <w:right w:val="nil"/>
            </w:tcBorders>
            <w:shd w:val="clear" w:color="auto" w:fill="auto"/>
            <w:noWrap/>
            <w:vAlign w:val="bottom"/>
            <w:hideMark/>
          </w:tcPr>
          <w:p w14:paraId="515DA90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w:t>
            </w:r>
          </w:p>
        </w:tc>
      </w:tr>
      <w:tr w:rsidR="007813EB" w:rsidRPr="007813EB" w14:paraId="1805880E" w14:textId="77777777" w:rsidTr="002C6FC3">
        <w:trPr>
          <w:trHeight w:val="290"/>
        </w:trPr>
        <w:tc>
          <w:tcPr>
            <w:tcW w:w="1800" w:type="dxa"/>
            <w:tcBorders>
              <w:top w:val="nil"/>
              <w:left w:val="nil"/>
              <w:bottom w:val="nil"/>
              <w:right w:val="nil"/>
            </w:tcBorders>
            <w:shd w:val="clear" w:color="auto" w:fill="auto"/>
            <w:noWrap/>
            <w:vAlign w:val="center"/>
            <w:hideMark/>
          </w:tcPr>
          <w:p w14:paraId="051DA5D9"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631" w:type="dxa"/>
            <w:tcBorders>
              <w:top w:val="nil"/>
              <w:left w:val="nil"/>
              <w:bottom w:val="nil"/>
              <w:right w:val="nil"/>
            </w:tcBorders>
            <w:shd w:val="clear" w:color="auto" w:fill="auto"/>
            <w:noWrap/>
            <w:vAlign w:val="bottom"/>
            <w:hideMark/>
          </w:tcPr>
          <w:p w14:paraId="5D70230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64SX1 RIB</w:t>
            </w:r>
          </w:p>
        </w:tc>
        <w:tc>
          <w:tcPr>
            <w:tcW w:w="1020" w:type="dxa"/>
            <w:tcBorders>
              <w:top w:val="nil"/>
              <w:left w:val="nil"/>
              <w:bottom w:val="nil"/>
              <w:right w:val="nil"/>
            </w:tcBorders>
            <w:shd w:val="clear" w:color="auto" w:fill="auto"/>
            <w:noWrap/>
            <w:vAlign w:val="bottom"/>
            <w:hideMark/>
          </w:tcPr>
          <w:p w14:paraId="31FC183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89" w:type="dxa"/>
            <w:tcBorders>
              <w:top w:val="nil"/>
              <w:left w:val="nil"/>
              <w:bottom w:val="nil"/>
              <w:right w:val="nil"/>
            </w:tcBorders>
            <w:shd w:val="clear" w:color="auto" w:fill="auto"/>
            <w:noWrap/>
            <w:vAlign w:val="center"/>
            <w:hideMark/>
          </w:tcPr>
          <w:p w14:paraId="2F3A901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74</w:t>
            </w:r>
          </w:p>
        </w:tc>
        <w:tc>
          <w:tcPr>
            <w:tcW w:w="279" w:type="dxa"/>
            <w:tcBorders>
              <w:top w:val="nil"/>
              <w:left w:val="nil"/>
              <w:bottom w:val="nil"/>
              <w:right w:val="nil"/>
            </w:tcBorders>
            <w:shd w:val="clear" w:color="auto" w:fill="auto"/>
            <w:noWrap/>
            <w:vAlign w:val="center"/>
            <w:hideMark/>
          </w:tcPr>
          <w:p w14:paraId="74B6711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61E263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1DAC431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49613D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70</w:t>
            </w:r>
          </w:p>
        </w:tc>
        <w:tc>
          <w:tcPr>
            <w:tcW w:w="480" w:type="dxa"/>
            <w:tcBorders>
              <w:top w:val="nil"/>
              <w:left w:val="nil"/>
              <w:bottom w:val="nil"/>
              <w:right w:val="nil"/>
            </w:tcBorders>
            <w:shd w:val="clear" w:color="auto" w:fill="auto"/>
            <w:noWrap/>
            <w:vAlign w:val="center"/>
            <w:hideMark/>
          </w:tcPr>
          <w:p w14:paraId="3C849E3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6B7505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0193078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095B18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108</w:t>
            </w:r>
          </w:p>
        </w:tc>
        <w:tc>
          <w:tcPr>
            <w:tcW w:w="480" w:type="dxa"/>
            <w:tcBorders>
              <w:top w:val="nil"/>
              <w:left w:val="nil"/>
              <w:bottom w:val="nil"/>
              <w:right w:val="nil"/>
            </w:tcBorders>
            <w:shd w:val="clear" w:color="auto" w:fill="auto"/>
            <w:noWrap/>
            <w:vAlign w:val="center"/>
            <w:hideMark/>
          </w:tcPr>
          <w:p w14:paraId="09C81A7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80" w:type="dxa"/>
            <w:tcBorders>
              <w:top w:val="nil"/>
              <w:left w:val="nil"/>
              <w:bottom w:val="nil"/>
              <w:right w:val="nil"/>
            </w:tcBorders>
            <w:shd w:val="clear" w:color="auto" w:fill="auto"/>
            <w:noWrap/>
            <w:vAlign w:val="bottom"/>
            <w:hideMark/>
          </w:tcPr>
          <w:p w14:paraId="5CAC938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63A434A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vAlign w:val="center"/>
            <w:hideMark/>
          </w:tcPr>
          <w:p w14:paraId="2D8585A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104</w:t>
            </w:r>
          </w:p>
        </w:tc>
        <w:tc>
          <w:tcPr>
            <w:tcW w:w="480" w:type="dxa"/>
            <w:tcBorders>
              <w:top w:val="nil"/>
              <w:left w:val="nil"/>
              <w:bottom w:val="nil"/>
              <w:right w:val="nil"/>
            </w:tcBorders>
            <w:shd w:val="clear" w:color="auto" w:fill="auto"/>
            <w:noWrap/>
            <w:vAlign w:val="center"/>
            <w:hideMark/>
          </w:tcPr>
          <w:p w14:paraId="7665F37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403B2B1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38F04CF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89</w:t>
            </w:r>
          </w:p>
        </w:tc>
        <w:tc>
          <w:tcPr>
            <w:tcW w:w="540" w:type="dxa"/>
            <w:tcBorders>
              <w:top w:val="nil"/>
              <w:left w:val="nil"/>
              <w:bottom w:val="nil"/>
              <w:right w:val="nil"/>
            </w:tcBorders>
            <w:shd w:val="clear" w:color="auto" w:fill="auto"/>
            <w:noWrap/>
            <w:vAlign w:val="bottom"/>
            <w:hideMark/>
          </w:tcPr>
          <w:p w14:paraId="75C4BFF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w:t>
            </w:r>
          </w:p>
        </w:tc>
      </w:tr>
      <w:tr w:rsidR="007813EB" w:rsidRPr="007813EB" w14:paraId="7806F959" w14:textId="77777777" w:rsidTr="002C6FC3">
        <w:trPr>
          <w:trHeight w:val="290"/>
        </w:trPr>
        <w:tc>
          <w:tcPr>
            <w:tcW w:w="1800" w:type="dxa"/>
            <w:tcBorders>
              <w:top w:val="nil"/>
              <w:left w:val="nil"/>
              <w:bottom w:val="nil"/>
              <w:right w:val="nil"/>
            </w:tcBorders>
            <w:shd w:val="clear" w:color="auto" w:fill="auto"/>
            <w:noWrap/>
            <w:vAlign w:val="center"/>
            <w:hideMark/>
          </w:tcPr>
          <w:p w14:paraId="27413769"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bottom"/>
            <w:hideMark/>
          </w:tcPr>
          <w:p w14:paraId="0BF7851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MA8128VT2PRIB</w:t>
            </w:r>
          </w:p>
        </w:tc>
        <w:tc>
          <w:tcPr>
            <w:tcW w:w="1020" w:type="dxa"/>
            <w:tcBorders>
              <w:top w:val="nil"/>
              <w:left w:val="nil"/>
              <w:bottom w:val="nil"/>
              <w:right w:val="nil"/>
            </w:tcBorders>
            <w:shd w:val="clear" w:color="auto" w:fill="auto"/>
            <w:noWrap/>
            <w:vAlign w:val="bottom"/>
            <w:hideMark/>
          </w:tcPr>
          <w:p w14:paraId="31B8D9C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89" w:type="dxa"/>
            <w:tcBorders>
              <w:top w:val="nil"/>
              <w:left w:val="nil"/>
              <w:bottom w:val="nil"/>
              <w:right w:val="nil"/>
            </w:tcBorders>
            <w:shd w:val="clear" w:color="auto" w:fill="auto"/>
            <w:noWrap/>
            <w:vAlign w:val="center"/>
            <w:hideMark/>
          </w:tcPr>
          <w:p w14:paraId="1B87AA1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88</w:t>
            </w:r>
          </w:p>
        </w:tc>
        <w:tc>
          <w:tcPr>
            <w:tcW w:w="279" w:type="dxa"/>
            <w:tcBorders>
              <w:top w:val="nil"/>
              <w:left w:val="nil"/>
              <w:bottom w:val="nil"/>
              <w:right w:val="nil"/>
            </w:tcBorders>
            <w:shd w:val="clear" w:color="auto" w:fill="auto"/>
            <w:noWrap/>
            <w:vAlign w:val="center"/>
            <w:hideMark/>
          </w:tcPr>
          <w:p w14:paraId="3E96204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0614CC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4FCAB02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DD5984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6406F4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0FAD90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5265C02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488AE3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A907A5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03B1B62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bottom"/>
            <w:hideMark/>
          </w:tcPr>
          <w:p w14:paraId="53A563C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AF2E92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3E70E5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21D76D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6F651D8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88</w:t>
            </w:r>
          </w:p>
        </w:tc>
        <w:tc>
          <w:tcPr>
            <w:tcW w:w="540" w:type="dxa"/>
            <w:tcBorders>
              <w:top w:val="nil"/>
              <w:left w:val="nil"/>
              <w:bottom w:val="nil"/>
              <w:right w:val="nil"/>
            </w:tcBorders>
            <w:shd w:val="clear" w:color="auto" w:fill="auto"/>
            <w:noWrap/>
            <w:vAlign w:val="bottom"/>
            <w:hideMark/>
          </w:tcPr>
          <w:p w14:paraId="15299A0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7006E5AE" w14:textId="77777777" w:rsidTr="002C6FC3">
        <w:trPr>
          <w:trHeight w:val="290"/>
        </w:trPr>
        <w:tc>
          <w:tcPr>
            <w:tcW w:w="1800" w:type="dxa"/>
            <w:tcBorders>
              <w:top w:val="nil"/>
              <w:left w:val="nil"/>
              <w:bottom w:val="nil"/>
              <w:right w:val="nil"/>
            </w:tcBorders>
            <w:shd w:val="clear" w:color="auto" w:fill="auto"/>
            <w:noWrap/>
            <w:vAlign w:val="center"/>
            <w:hideMark/>
          </w:tcPr>
          <w:p w14:paraId="3E98C05F"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bottom"/>
            <w:hideMark/>
          </w:tcPr>
          <w:p w14:paraId="0518CBD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MA5166GT3VIP</w:t>
            </w:r>
          </w:p>
        </w:tc>
        <w:tc>
          <w:tcPr>
            <w:tcW w:w="1020" w:type="dxa"/>
            <w:tcBorders>
              <w:top w:val="nil"/>
              <w:left w:val="nil"/>
              <w:bottom w:val="nil"/>
              <w:right w:val="nil"/>
            </w:tcBorders>
            <w:shd w:val="clear" w:color="auto" w:fill="auto"/>
            <w:noWrap/>
            <w:vAlign w:val="bottom"/>
            <w:hideMark/>
          </w:tcPr>
          <w:p w14:paraId="23519E7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89" w:type="dxa"/>
            <w:tcBorders>
              <w:top w:val="nil"/>
              <w:left w:val="nil"/>
              <w:bottom w:val="nil"/>
              <w:right w:val="nil"/>
            </w:tcBorders>
            <w:shd w:val="clear" w:color="auto" w:fill="auto"/>
            <w:noWrap/>
            <w:vAlign w:val="center"/>
            <w:hideMark/>
          </w:tcPr>
          <w:p w14:paraId="0D3962D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74</w:t>
            </w:r>
          </w:p>
        </w:tc>
        <w:tc>
          <w:tcPr>
            <w:tcW w:w="279" w:type="dxa"/>
            <w:tcBorders>
              <w:top w:val="nil"/>
              <w:left w:val="nil"/>
              <w:bottom w:val="nil"/>
              <w:right w:val="nil"/>
            </w:tcBorders>
            <w:shd w:val="clear" w:color="auto" w:fill="auto"/>
            <w:noWrap/>
            <w:vAlign w:val="center"/>
            <w:hideMark/>
          </w:tcPr>
          <w:p w14:paraId="6D91DEF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023BC8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101</w:t>
            </w:r>
          </w:p>
        </w:tc>
        <w:tc>
          <w:tcPr>
            <w:tcW w:w="480" w:type="dxa"/>
            <w:tcBorders>
              <w:top w:val="nil"/>
              <w:left w:val="nil"/>
              <w:bottom w:val="nil"/>
              <w:right w:val="nil"/>
            </w:tcBorders>
            <w:shd w:val="clear" w:color="auto" w:fill="auto"/>
            <w:noWrap/>
            <w:vAlign w:val="bottom"/>
            <w:hideMark/>
          </w:tcPr>
          <w:p w14:paraId="4603E78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1ED4E14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7D3617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34E278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584F736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B0C39C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1F12241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vAlign w:val="bottom"/>
            <w:hideMark/>
          </w:tcPr>
          <w:p w14:paraId="15FF969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094111F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05A4AC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2F29FC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0E8BB6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2B6A795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87</w:t>
            </w:r>
          </w:p>
        </w:tc>
        <w:tc>
          <w:tcPr>
            <w:tcW w:w="540" w:type="dxa"/>
            <w:tcBorders>
              <w:top w:val="nil"/>
              <w:left w:val="nil"/>
              <w:bottom w:val="nil"/>
              <w:right w:val="nil"/>
            </w:tcBorders>
            <w:shd w:val="clear" w:color="auto" w:fill="auto"/>
            <w:noWrap/>
            <w:vAlign w:val="bottom"/>
            <w:hideMark/>
          </w:tcPr>
          <w:p w14:paraId="2EBEFD4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44B71078" w14:textId="77777777" w:rsidTr="002C6FC3">
        <w:trPr>
          <w:trHeight w:val="290"/>
        </w:trPr>
        <w:tc>
          <w:tcPr>
            <w:tcW w:w="1800" w:type="dxa"/>
            <w:tcBorders>
              <w:top w:val="nil"/>
              <w:left w:val="nil"/>
              <w:bottom w:val="nil"/>
              <w:right w:val="nil"/>
            </w:tcBorders>
            <w:shd w:val="clear" w:color="auto" w:fill="auto"/>
            <w:noWrap/>
            <w:vAlign w:val="center"/>
            <w:hideMark/>
          </w:tcPr>
          <w:p w14:paraId="53A62518"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Partners Brand</w:t>
            </w:r>
          </w:p>
        </w:tc>
        <w:tc>
          <w:tcPr>
            <w:tcW w:w="1631" w:type="dxa"/>
            <w:tcBorders>
              <w:top w:val="nil"/>
              <w:left w:val="nil"/>
              <w:bottom w:val="nil"/>
              <w:right w:val="nil"/>
            </w:tcBorders>
            <w:shd w:val="clear" w:color="auto" w:fill="auto"/>
            <w:noWrap/>
            <w:vAlign w:val="bottom"/>
            <w:hideMark/>
          </w:tcPr>
          <w:p w14:paraId="27E9DE5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PB 11702</w:t>
            </w:r>
          </w:p>
        </w:tc>
        <w:tc>
          <w:tcPr>
            <w:tcW w:w="1020" w:type="dxa"/>
            <w:tcBorders>
              <w:top w:val="nil"/>
              <w:left w:val="nil"/>
              <w:bottom w:val="nil"/>
              <w:right w:val="nil"/>
            </w:tcBorders>
            <w:shd w:val="clear" w:color="auto" w:fill="auto"/>
            <w:noWrap/>
            <w:vAlign w:val="bottom"/>
            <w:hideMark/>
          </w:tcPr>
          <w:p w14:paraId="52027FA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auto" w:fill="auto"/>
            <w:noWrap/>
            <w:vAlign w:val="bottom"/>
            <w:hideMark/>
          </w:tcPr>
          <w:p w14:paraId="44E8D6C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3385773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23ABB9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423C58F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02CE66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758FB08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473B38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05BA704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C72E6E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F1211B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333DE6A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68C7753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6E83D7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87</w:t>
            </w:r>
          </w:p>
        </w:tc>
        <w:tc>
          <w:tcPr>
            <w:tcW w:w="480" w:type="dxa"/>
            <w:tcBorders>
              <w:top w:val="nil"/>
              <w:left w:val="nil"/>
              <w:bottom w:val="nil"/>
              <w:right w:val="nil"/>
            </w:tcBorders>
            <w:shd w:val="clear" w:color="auto" w:fill="auto"/>
            <w:noWrap/>
            <w:vAlign w:val="center"/>
            <w:hideMark/>
          </w:tcPr>
          <w:p w14:paraId="568B7F9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0AB5B0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08D0608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87</w:t>
            </w:r>
          </w:p>
        </w:tc>
        <w:tc>
          <w:tcPr>
            <w:tcW w:w="540" w:type="dxa"/>
            <w:tcBorders>
              <w:top w:val="nil"/>
              <w:left w:val="nil"/>
              <w:bottom w:val="nil"/>
              <w:right w:val="nil"/>
            </w:tcBorders>
            <w:shd w:val="clear" w:color="auto" w:fill="auto"/>
            <w:noWrap/>
            <w:vAlign w:val="bottom"/>
            <w:hideMark/>
          </w:tcPr>
          <w:p w14:paraId="3D14095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38576187" w14:textId="77777777" w:rsidTr="002C6FC3">
        <w:trPr>
          <w:trHeight w:val="290"/>
        </w:trPr>
        <w:tc>
          <w:tcPr>
            <w:tcW w:w="1800" w:type="dxa"/>
            <w:tcBorders>
              <w:top w:val="nil"/>
              <w:left w:val="nil"/>
              <w:bottom w:val="nil"/>
              <w:right w:val="nil"/>
            </w:tcBorders>
            <w:shd w:val="clear" w:color="auto" w:fill="auto"/>
            <w:noWrap/>
            <w:vAlign w:val="center"/>
            <w:hideMark/>
          </w:tcPr>
          <w:p w14:paraId="3DFF9878"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bottom"/>
            <w:hideMark/>
          </w:tcPr>
          <w:p w14:paraId="11891B5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MA5144HDDCEZ</w:t>
            </w:r>
          </w:p>
        </w:tc>
        <w:tc>
          <w:tcPr>
            <w:tcW w:w="1020" w:type="dxa"/>
            <w:tcBorders>
              <w:top w:val="nil"/>
              <w:left w:val="nil"/>
              <w:bottom w:val="nil"/>
              <w:right w:val="nil"/>
            </w:tcBorders>
            <w:shd w:val="clear" w:color="auto" w:fill="auto"/>
            <w:noWrap/>
            <w:vAlign w:val="bottom"/>
            <w:hideMark/>
          </w:tcPr>
          <w:p w14:paraId="53EBD4F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89" w:type="dxa"/>
            <w:tcBorders>
              <w:top w:val="nil"/>
              <w:left w:val="nil"/>
              <w:bottom w:val="nil"/>
              <w:right w:val="nil"/>
            </w:tcBorders>
            <w:shd w:val="clear" w:color="auto" w:fill="auto"/>
            <w:noWrap/>
            <w:vAlign w:val="center"/>
            <w:hideMark/>
          </w:tcPr>
          <w:p w14:paraId="1954FBB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84</w:t>
            </w:r>
          </w:p>
        </w:tc>
        <w:tc>
          <w:tcPr>
            <w:tcW w:w="279" w:type="dxa"/>
            <w:tcBorders>
              <w:top w:val="nil"/>
              <w:left w:val="nil"/>
              <w:bottom w:val="nil"/>
              <w:right w:val="nil"/>
            </w:tcBorders>
            <w:shd w:val="clear" w:color="auto" w:fill="auto"/>
            <w:noWrap/>
            <w:vAlign w:val="center"/>
            <w:hideMark/>
          </w:tcPr>
          <w:p w14:paraId="6C487C7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3DC69F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9D9857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8E104B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B7D961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BF425D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105C33A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C37187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8B3466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00A1CDB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5A5CD01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5A73B6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B9E9CD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EF37CF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1E0E8EB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84</w:t>
            </w:r>
          </w:p>
        </w:tc>
        <w:tc>
          <w:tcPr>
            <w:tcW w:w="540" w:type="dxa"/>
            <w:tcBorders>
              <w:top w:val="nil"/>
              <w:left w:val="nil"/>
              <w:bottom w:val="nil"/>
              <w:right w:val="nil"/>
            </w:tcBorders>
            <w:shd w:val="clear" w:color="auto" w:fill="auto"/>
            <w:noWrap/>
            <w:vAlign w:val="bottom"/>
            <w:hideMark/>
          </w:tcPr>
          <w:p w14:paraId="2F85BAA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5A06B704" w14:textId="77777777" w:rsidTr="002C6FC3">
        <w:trPr>
          <w:trHeight w:val="290"/>
        </w:trPr>
        <w:tc>
          <w:tcPr>
            <w:tcW w:w="1800" w:type="dxa"/>
            <w:tcBorders>
              <w:top w:val="nil"/>
              <w:left w:val="nil"/>
              <w:bottom w:val="nil"/>
              <w:right w:val="nil"/>
            </w:tcBorders>
            <w:shd w:val="clear" w:color="auto" w:fill="auto"/>
            <w:noWrap/>
            <w:vAlign w:val="center"/>
            <w:hideMark/>
          </w:tcPr>
          <w:p w14:paraId="0B455A5A"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lastRenderedPageBreak/>
              <w:t>Partners Brand</w:t>
            </w:r>
          </w:p>
        </w:tc>
        <w:tc>
          <w:tcPr>
            <w:tcW w:w="1631" w:type="dxa"/>
            <w:tcBorders>
              <w:top w:val="nil"/>
              <w:left w:val="nil"/>
              <w:bottom w:val="nil"/>
              <w:right w:val="nil"/>
            </w:tcBorders>
            <w:shd w:val="clear" w:color="auto" w:fill="auto"/>
            <w:noWrap/>
            <w:vAlign w:val="bottom"/>
            <w:hideMark/>
          </w:tcPr>
          <w:p w14:paraId="7EA7EE2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PB 8600</w:t>
            </w:r>
          </w:p>
        </w:tc>
        <w:tc>
          <w:tcPr>
            <w:tcW w:w="1020" w:type="dxa"/>
            <w:tcBorders>
              <w:top w:val="nil"/>
              <w:left w:val="nil"/>
              <w:bottom w:val="nil"/>
              <w:right w:val="nil"/>
            </w:tcBorders>
            <w:shd w:val="clear" w:color="auto" w:fill="auto"/>
            <w:noWrap/>
            <w:vAlign w:val="bottom"/>
            <w:hideMark/>
          </w:tcPr>
          <w:p w14:paraId="0B686EF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89" w:type="dxa"/>
            <w:tcBorders>
              <w:top w:val="nil"/>
              <w:left w:val="nil"/>
              <w:bottom w:val="nil"/>
              <w:right w:val="nil"/>
            </w:tcBorders>
            <w:shd w:val="clear" w:color="auto" w:fill="auto"/>
            <w:noWrap/>
            <w:vAlign w:val="bottom"/>
            <w:hideMark/>
          </w:tcPr>
          <w:p w14:paraId="4075CC1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0222E6A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FF7177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154B192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D11BCF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C8C60D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06B3E9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4D4C183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B48EFA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81DFFE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71EF2A0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7F2CBBC3"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22C2B0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81</w:t>
            </w:r>
          </w:p>
        </w:tc>
        <w:tc>
          <w:tcPr>
            <w:tcW w:w="480" w:type="dxa"/>
            <w:tcBorders>
              <w:top w:val="nil"/>
              <w:left w:val="nil"/>
              <w:bottom w:val="nil"/>
              <w:right w:val="nil"/>
            </w:tcBorders>
            <w:shd w:val="clear" w:color="auto" w:fill="auto"/>
            <w:noWrap/>
            <w:vAlign w:val="center"/>
            <w:hideMark/>
          </w:tcPr>
          <w:p w14:paraId="237BFA9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648881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07996DB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81</w:t>
            </w:r>
          </w:p>
        </w:tc>
        <w:tc>
          <w:tcPr>
            <w:tcW w:w="540" w:type="dxa"/>
            <w:tcBorders>
              <w:top w:val="nil"/>
              <w:left w:val="nil"/>
              <w:bottom w:val="nil"/>
              <w:right w:val="nil"/>
            </w:tcBorders>
            <w:shd w:val="clear" w:color="auto" w:fill="auto"/>
            <w:noWrap/>
            <w:vAlign w:val="bottom"/>
            <w:hideMark/>
          </w:tcPr>
          <w:p w14:paraId="2411CD8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1D53D04D" w14:textId="77777777" w:rsidTr="002C6FC3">
        <w:trPr>
          <w:trHeight w:val="290"/>
        </w:trPr>
        <w:tc>
          <w:tcPr>
            <w:tcW w:w="1800" w:type="dxa"/>
            <w:tcBorders>
              <w:top w:val="nil"/>
              <w:left w:val="nil"/>
              <w:bottom w:val="nil"/>
              <w:right w:val="nil"/>
            </w:tcBorders>
            <w:shd w:val="clear" w:color="auto" w:fill="auto"/>
            <w:noWrap/>
            <w:vAlign w:val="center"/>
            <w:hideMark/>
          </w:tcPr>
          <w:p w14:paraId="4EA801C6"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Partners Brand</w:t>
            </w:r>
          </w:p>
        </w:tc>
        <w:tc>
          <w:tcPr>
            <w:tcW w:w="1631" w:type="dxa"/>
            <w:tcBorders>
              <w:top w:val="nil"/>
              <w:left w:val="nil"/>
              <w:bottom w:val="nil"/>
              <w:right w:val="nil"/>
            </w:tcBorders>
            <w:shd w:val="clear" w:color="auto" w:fill="auto"/>
            <w:noWrap/>
            <w:vAlign w:val="bottom"/>
            <w:hideMark/>
          </w:tcPr>
          <w:p w14:paraId="1E58E34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PB 8580</w:t>
            </w:r>
          </w:p>
        </w:tc>
        <w:tc>
          <w:tcPr>
            <w:tcW w:w="1020" w:type="dxa"/>
            <w:tcBorders>
              <w:top w:val="nil"/>
              <w:left w:val="nil"/>
              <w:bottom w:val="nil"/>
              <w:right w:val="nil"/>
            </w:tcBorders>
            <w:shd w:val="clear" w:color="auto" w:fill="auto"/>
            <w:noWrap/>
            <w:vAlign w:val="bottom"/>
            <w:hideMark/>
          </w:tcPr>
          <w:p w14:paraId="5314905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89" w:type="dxa"/>
            <w:tcBorders>
              <w:top w:val="nil"/>
              <w:left w:val="nil"/>
              <w:bottom w:val="nil"/>
              <w:right w:val="nil"/>
            </w:tcBorders>
            <w:shd w:val="clear" w:color="auto" w:fill="auto"/>
            <w:noWrap/>
            <w:vAlign w:val="bottom"/>
            <w:hideMark/>
          </w:tcPr>
          <w:p w14:paraId="56F1EFC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A88C2D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BA8981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5DE065B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4AB7E9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42234D0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F4EE2E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0639E3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8B8BBA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2204E20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3060A60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06CF035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EBFC01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79</w:t>
            </w:r>
          </w:p>
        </w:tc>
        <w:tc>
          <w:tcPr>
            <w:tcW w:w="480" w:type="dxa"/>
            <w:tcBorders>
              <w:top w:val="nil"/>
              <w:left w:val="nil"/>
              <w:bottom w:val="nil"/>
              <w:right w:val="nil"/>
            </w:tcBorders>
            <w:shd w:val="clear" w:color="auto" w:fill="auto"/>
            <w:noWrap/>
            <w:vAlign w:val="center"/>
            <w:hideMark/>
          </w:tcPr>
          <w:p w14:paraId="2D387DD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B40218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165421E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79</w:t>
            </w:r>
          </w:p>
        </w:tc>
        <w:tc>
          <w:tcPr>
            <w:tcW w:w="540" w:type="dxa"/>
            <w:tcBorders>
              <w:top w:val="nil"/>
              <w:left w:val="nil"/>
              <w:bottom w:val="nil"/>
              <w:right w:val="nil"/>
            </w:tcBorders>
            <w:shd w:val="clear" w:color="auto" w:fill="auto"/>
            <w:noWrap/>
            <w:vAlign w:val="bottom"/>
            <w:hideMark/>
          </w:tcPr>
          <w:p w14:paraId="34A4476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04E733B1" w14:textId="77777777" w:rsidTr="002C6FC3">
        <w:trPr>
          <w:trHeight w:val="290"/>
        </w:trPr>
        <w:tc>
          <w:tcPr>
            <w:tcW w:w="1800" w:type="dxa"/>
            <w:tcBorders>
              <w:top w:val="nil"/>
              <w:left w:val="nil"/>
              <w:bottom w:val="nil"/>
              <w:right w:val="nil"/>
            </w:tcBorders>
            <w:shd w:val="clear" w:color="auto" w:fill="auto"/>
            <w:noWrap/>
            <w:vAlign w:val="center"/>
            <w:hideMark/>
          </w:tcPr>
          <w:p w14:paraId="336ACEF3"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Redtail</w:t>
            </w:r>
          </w:p>
        </w:tc>
        <w:tc>
          <w:tcPr>
            <w:tcW w:w="1631" w:type="dxa"/>
            <w:tcBorders>
              <w:top w:val="nil"/>
              <w:left w:val="nil"/>
              <w:bottom w:val="nil"/>
              <w:right w:val="nil"/>
            </w:tcBorders>
            <w:shd w:val="clear" w:color="auto" w:fill="auto"/>
            <w:noWrap/>
            <w:vAlign w:val="bottom"/>
            <w:hideMark/>
          </w:tcPr>
          <w:p w14:paraId="239203D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RT 67T23</w:t>
            </w:r>
          </w:p>
        </w:tc>
        <w:tc>
          <w:tcPr>
            <w:tcW w:w="1020" w:type="dxa"/>
            <w:tcBorders>
              <w:top w:val="nil"/>
              <w:left w:val="nil"/>
              <w:bottom w:val="nil"/>
              <w:right w:val="nil"/>
            </w:tcBorders>
            <w:shd w:val="clear" w:color="auto" w:fill="auto"/>
            <w:noWrap/>
            <w:vAlign w:val="bottom"/>
            <w:hideMark/>
          </w:tcPr>
          <w:p w14:paraId="33AB08F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89" w:type="dxa"/>
            <w:tcBorders>
              <w:top w:val="nil"/>
              <w:left w:val="nil"/>
              <w:bottom w:val="nil"/>
              <w:right w:val="nil"/>
            </w:tcBorders>
            <w:shd w:val="clear" w:color="auto" w:fill="auto"/>
            <w:noWrap/>
            <w:vAlign w:val="center"/>
            <w:hideMark/>
          </w:tcPr>
          <w:p w14:paraId="43845AE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69</w:t>
            </w:r>
          </w:p>
        </w:tc>
        <w:tc>
          <w:tcPr>
            <w:tcW w:w="279" w:type="dxa"/>
            <w:tcBorders>
              <w:top w:val="nil"/>
              <w:left w:val="nil"/>
              <w:bottom w:val="nil"/>
              <w:right w:val="nil"/>
            </w:tcBorders>
            <w:shd w:val="clear" w:color="auto" w:fill="auto"/>
            <w:noWrap/>
            <w:vAlign w:val="center"/>
            <w:hideMark/>
          </w:tcPr>
          <w:p w14:paraId="47A021F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543D69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768C8B9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08D3074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80</w:t>
            </w:r>
          </w:p>
        </w:tc>
        <w:tc>
          <w:tcPr>
            <w:tcW w:w="480" w:type="dxa"/>
            <w:tcBorders>
              <w:top w:val="nil"/>
              <w:left w:val="nil"/>
              <w:bottom w:val="nil"/>
              <w:right w:val="nil"/>
            </w:tcBorders>
            <w:shd w:val="clear" w:color="auto" w:fill="auto"/>
            <w:noWrap/>
            <w:vAlign w:val="center"/>
            <w:hideMark/>
          </w:tcPr>
          <w:p w14:paraId="22CBF5B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59DE75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15C0AC2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B98385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39B55C7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7DA8D6F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514B68C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4FF197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5980EA8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1B155D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4B37FAE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75</w:t>
            </w:r>
          </w:p>
        </w:tc>
        <w:tc>
          <w:tcPr>
            <w:tcW w:w="540" w:type="dxa"/>
            <w:tcBorders>
              <w:top w:val="nil"/>
              <w:left w:val="nil"/>
              <w:bottom w:val="nil"/>
              <w:right w:val="nil"/>
            </w:tcBorders>
            <w:shd w:val="clear" w:color="auto" w:fill="auto"/>
            <w:noWrap/>
            <w:vAlign w:val="bottom"/>
            <w:hideMark/>
          </w:tcPr>
          <w:p w14:paraId="3DA1D7F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w:t>
            </w:r>
          </w:p>
        </w:tc>
      </w:tr>
      <w:tr w:rsidR="007813EB" w:rsidRPr="007813EB" w14:paraId="2C4890DC" w14:textId="77777777" w:rsidTr="002C6FC3">
        <w:trPr>
          <w:trHeight w:val="290"/>
        </w:trPr>
        <w:tc>
          <w:tcPr>
            <w:tcW w:w="1800" w:type="dxa"/>
            <w:tcBorders>
              <w:top w:val="nil"/>
              <w:left w:val="nil"/>
              <w:bottom w:val="nil"/>
              <w:right w:val="nil"/>
            </w:tcBorders>
            <w:shd w:val="clear" w:color="auto" w:fill="auto"/>
            <w:noWrap/>
            <w:vAlign w:val="center"/>
            <w:hideMark/>
          </w:tcPr>
          <w:p w14:paraId="34B6C4AC"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Mid-Atlantic</w:t>
            </w:r>
          </w:p>
        </w:tc>
        <w:tc>
          <w:tcPr>
            <w:tcW w:w="1631" w:type="dxa"/>
            <w:tcBorders>
              <w:top w:val="nil"/>
              <w:left w:val="nil"/>
              <w:bottom w:val="nil"/>
              <w:right w:val="nil"/>
            </w:tcBorders>
            <w:shd w:val="clear" w:color="auto" w:fill="auto"/>
            <w:noWrap/>
            <w:vAlign w:val="bottom"/>
            <w:hideMark/>
          </w:tcPr>
          <w:p w14:paraId="62A3DD3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MA5103HDDCEZ</w:t>
            </w:r>
          </w:p>
        </w:tc>
        <w:tc>
          <w:tcPr>
            <w:tcW w:w="1020" w:type="dxa"/>
            <w:tcBorders>
              <w:top w:val="nil"/>
              <w:left w:val="nil"/>
              <w:bottom w:val="nil"/>
              <w:right w:val="nil"/>
            </w:tcBorders>
            <w:shd w:val="clear" w:color="auto" w:fill="auto"/>
            <w:noWrap/>
            <w:vAlign w:val="bottom"/>
            <w:hideMark/>
          </w:tcPr>
          <w:p w14:paraId="436B566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110</w:t>
            </w:r>
          </w:p>
        </w:tc>
        <w:tc>
          <w:tcPr>
            <w:tcW w:w="589" w:type="dxa"/>
            <w:tcBorders>
              <w:top w:val="nil"/>
              <w:left w:val="nil"/>
              <w:bottom w:val="nil"/>
              <w:right w:val="nil"/>
            </w:tcBorders>
            <w:shd w:val="clear" w:color="auto" w:fill="auto"/>
            <w:noWrap/>
            <w:vAlign w:val="center"/>
            <w:hideMark/>
          </w:tcPr>
          <w:p w14:paraId="07DFC20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E23815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326285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09E793B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41A86B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58AF971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343269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bottom"/>
            <w:hideMark/>
          </w:tcPr>
          <w:p w14:paraId="222B55C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386899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0B5A091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80" w:type="dxa"/>
            <w:tcBorders>
              <w:top w:val="nil"/>
              <w:left w:val="nil"/>
              <w:bottom w:val="nil"/>
              <w:right w:val="nil"/>
            </w:tcBorders>
            <w:shd w:val="clear" w:color="auto" w:fill="auto"/>
            <w:noWrap/>
            <w:vAlign w:val="bottom"/>
            <w:hideMark/>
          </w:tcPr>
          <w:p w14:paraId="181C05C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nil"/>
              <w:right w:val="nil"/>
            </w:tcBorders>
            <w:shd w:val="clear" w:color="auto" w:fill="auto"/>
            <w:vAlign w:val="bottom"/>
            <w:hideMark/>
          </w:tcPr>
          <w:p w14:paraId="0616B39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FF5150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nil"/>
              <w:right w:val="nil"/>
            </w:tcBorders>
            <w:shd w:val="clear" w:color="auto" w:fill="auto"/>
            <w:noWrap/>
            <w:vAlign w:val="center"/>
            <w:hideMark/>
          </w:tcPr>
          <w:p w14:paraId="68339D1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F1E00A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nil"/>
              <w:right w:val="nil"/>
            </w:tcBorders>
            <w:shd w:val="clear" w:color="auto" w:fill="auto"/>
            <w:noWrap/>
            <w:vAlign w:val="bottom"/>
            <w:hideMark/>
          </w:tcPr>
          <w:p w14:paraId="5D0CC2B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0" w:type="dxa"/>
            <w:tcBorders>
              <w:top w:val="nil"/>
              <w:left w:val="nil"/>
              <w:bottom w:val="nil"/>
              <w:right w:val="nil"/>
            </w:tcBorders>
            <w:shd w:val="clear" w:color="auto" w:fill="auto"/>
            <w:noWrap/>
            <w:vAlign w:val="bottom"/>
            <w:hideMark/>
          </w:tcPr>
          <w:p w14:paraId="4D96C67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57E5041B" w14:textId="77777777" w:rsidTr="002C6FC3">
        <w:trPr>
          <w:trHeight w:val="290"/>
        </w:trPr>
        <w:tc>
          <w:tcPr>
            <w:tcW w:w="1800" w:type="dxa"/>
            <w:tcBorders>
              <w:top w:val="nil"/>
              <w:left w:val="nil"/>
              <w:bottom w:val="single" w:sz="4" w:space="0" w:color="auto"/>
              <w:right w:val="nil"/>
            </w:tcBorders>
            <w:shd w:val="clear" w:color="auto" w:fill="auto"/>
            <w:noWrap/>
            <w:vAlign w:val="center"/>
            <w:hideMark/>
          </w:tcPr>
          <w:p w14:paraId="76EA024A"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Augusta</w:t>
            </w:r>
          </w:p>
        </w:tc>
        <w:tc>
          <w:tcPr>
            <w:tcW w:w="1631" w:type="dxa"/>
            <w:tcBorders>
              <w:top w:val="nil"/>
              <w:left w:val="nil"/>
              <w:bottom w:val="single" w:sz="4" w:space="0" w:color="auto"/>
              <w:right w:val="nil"/>
            </w:tcBorders>
            <w:shd w:val="clear" w:color="auto" w:fill="auto"/>
            <w:noWrap/>
            <w:vAlign w:val="bottom"/>
            <w:hideMark/>
          </w:tcPr>
          <w:p w14:paraId="0A66BDD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A6362</w:t>
            </w:r>
          </w:p>
        </w:tc>
        <w:tc>
          <w:tcPr>
            <w:tcW w:w="1020" w:type="dxa"/>
            <w:tcBorders>
              <w:top w:val="nil"/>
              <w:left w:val="nil"/>
              <w:bottom w:val="single" w:sz="4" w:space="0" w:color="auto"/>
              <w:right w:val="nil"/>
            </w:tcBorders>
            <w:shd w:val="clear" w:color="auto" w:fill="auto"/>
            <w:noWrap/>
            <w:vAlign w:val="bottom"/>
            <w:hideMark/>
          </w:tcPr>
          <w:p w14:paraId="228D4C0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89" w:type="dxa"/>
            <w:tcBorders>
              <w:top w:val="nil"/>
              <w:left w:val="nil"/>
              <w:bottom w:val="single" w:sz="4" w:space="0" w:color="auto"/>
              <w:right w:val="nil"/>
            </w:tcBorders>
            <w:shd w:val="clear" w:color="auto" w:fill="auto"/>
            <w:noWrap/>
            <w:vAlign w:val="center"/>
            <w:hideMark/>
          </w:tcPr>
          <w:p w14:paraId="21AB66F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single" w:sz="4" w:space="0" w:color="auto"/>
              <w:right w:val="nil"/>
            </w:tcBorders>
            <w:shd w:val="clear" w:color="auto" w:fill="auto"/>
            <w:noWrap/>
            <w:vAlign w:val="center"/>
            <w:hideMark/>
          </w:tcPr>
          <w:p w14:paraId="479AD0B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1945463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single" w:sz="4" w:space="0" w:color="auto"/>
              <w:right w:val="nil"/>
            </w:tcBorders>
            <w:shd w:val="clear" w:color="auto" w:fill="auto"/>
            <w:noWrap/>
            <w:vAlign w:val="bottom"/>
            <w:hideMark/>
          </w:tcPr>
          <w:p w14:paraId="11A4322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6324F18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single" w:sz="4" w:space="0" w:color="auto"/>
              <w:right w:val="nil"/>
            </w:tcBorders>
            <w:shd w:val="clear" w:color="auto" w:fill="auto"/>
            <w:noWrap/>
            <w:vAlign w:val="center"/>
            <w:hideMark/>
          </w:tcPr>
          <w:p w14:paraId="1B52054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34A17B1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single" w:sz="4" w:space="0" w:color="auto"/>
              <w:right w:val="nil"/>
            </w:tcBorders>
            <w:shd w:val="clear" w:color="auto" w:fill="auto"/>
            <w:noWrap/>
            <w:vAlign w:val="center"/>
            <w:hideMark/>
          </w:tcPr>
          <w:p w14:paraId="31FB01D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05822D3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single" w:sz="4" w:space="0" w:color="auto"/>
              <w:right w:val="nil"/>
            </w:tcBorders>
            <w:shd w:val="clear" w:color="auto" w:fill="auto"/>
            <w:noWrap/>
            <w:vAlign w:val="center"/>
            <w:hideMark/>
          </w:tcPr>
          <w:p w14:paraId="6E0E1D0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80" w:type="dxa"/>
            <w:tcBorders>
              <w:top w:val="nil"/>
              <w:left w:val="nil"/>
              <w:bottom w:val="single" w:sz="4" w:space="0" w:color="auto"/>
              <w:right w:val="nil"/>
            </w:tcBorders>
            <w:shd w:val="clear" w:color="auto" w:fill="auto"/>
            <w:noWrap/>
            <w:vAlign w:val="bottom"/>
            <w:hideMark/>
          </w:tcPr>
          <w:p w14:paraId="2E7B90C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79" w:type="dxa"/>
            <w:tcBorders>
              <w:top w:val="nil"/>
              <w:left w:val="nil"/>
              <w:bottom w:val="single" w:sz="4" w:space="0" w:color="auto"/>
              <w:right w:val="nil"/>
            </w:tcBorders>
            <w:shd w:val="clear" w:color="auto" w:fill="auto"/>
            <w:noWrap/>
            <w:vAlign w:val="bottom"/>
            <w:hideMark/>
          </w:tcPr>
          <w:p w14:paraId="556DB48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6CB271A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80" w:type="dxa"/>
            <w:tcBorders>
              <w:top w:val="nil"/>
              <w:left w:val="nil"/>
              <w:bottom w:val="single" w:sz="4" w:space="0" w:color="auto"/>
              <w:right w:val="nil"/>
            </w:tcBorders>
            <w:shd w:val="clear" w:color="auto" w:fill="auto"/>
            <w:noWrap/>
            <w:vAlign w:val="center"/>
            <w:hideMark/>
          </w:tcPr>
          <w:p w14:paraId="14BF2E1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0558368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60" w:type="dxa"/>
            <w:tcBorders>
              <w:top w:val="nil"/>
              <w:left w:val="nil"/>
              <w:bottom w:val="single" w:sz="4" w:space="0" w:color="auto"/>
              <w:right w:val="nil"/>
            </w:tcBorders>
            <w:shd w:val="clear" w:color="auto" w:fill="auto"/>
            <w:noWrap/>
            <w:vAlign w:val="bottom"/>
            <w:hideMark/>
          </w:tcPr>
          <w:p w14:paraId="242F6F9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0" w:type="dxa"/>
            <w:tcBorders>
              <w:top w:val="nil"/>
              <w:left w:val="nil"/>
              <w:bottom w:val="single" w:sz="4" w:space="0" w:color="auto"/>
              <w:right w:val="nil"/>
            </w:tcBorders>
            <w:shd w:val="clear" w:color="auto" w:fill="auto"/>
            <w:noWrap/>
            <w:vAlign w:val="bottom"/>
            <w:hideMark/>
          </w:tcPr>
          <w:p w14:paraId="4AD7E7D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w:t>
            </w:r>
          </w:p>
        </w:tc>
      </w:tr>
      <w:tr w:rsidR="007813EB" w:rsidRPr="007813EB" w14:paraId="084121FE" w14:textId="77777777" w:rsidTr="007813EB">
        <w:trPr>
          <w:trHeight w:val="290"/>
        </w:trPr>
        <w:tc>
          <w:tcPr>
            <w:tcW w:w="13410" w:type="dxa"/>
            <w:gridSpan w:val="20"/>
            <w:tcBorders>
              <w:top w:val="single" w:sz="4" w:space="0" w:color="auto"/>
              <w:left w:val="nil"/>
              <w:bottom w:val="nil"/>
              <w:right w:val="nil"/>
            </w:tcBorders>
            <w:shd w:val="clear" w:color="auto" w:fill="auto"/>
            <w:noWrap/>
            <w:vAlign w:val="bottom"/>
            <w:hideMark/>
          </w:tcPr>
          <w:p w14:paraId="07DB6F15"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vertAlign w:val="superscript"/>
                <w:lang w:bidi="ar-SA"/>
              </w:rPr>
              <w:t>1</w:t>
            </w:r>
            <w:r w:rsidRPr="007813EB">
              <w:rPr>
                <w:rFonts w:eastAsia="Times New Roman"/>
                <w:sz w:val="16"/>
                <w:szCs w:val="16"/>
                <w:lang w:bidi="ar-SA"/>
              </w:rPr>
              <w:t xml:space="preserve"> Days to maturity provided by company; differences in maturity rating methods may exist between companies.</w:t>
            </w:r>
          </w:p>
        </w:tc>
      </w:tr>
      <w:tr w:rsidR="007813EB" w:rsidRPr="007813EB" w14:paraId="369345D6" w14:textId="77777777" w:rsidTr="007813EB">
        <w:trPr>
          <w:trHeight w:val="290"/>
        </w:trPr>
        <w:tc>
          <w:tcPr>
            <w:tcW w:w="13410" w:type="dxa"/>
            <w:gridSpan w:val="20"/>
            <w:tcBorders>
              <w:top w:val="nil"/>
              <w:left w:val="nil"/>
              <w:bottom w:val="nil"/>
              <w:right w:val="nil"/>
            </w:tcBorders>
            <w:shd w:val="clear" w:color="auto" w:fill="auto"/>
            <w:noWrap/>
            <w:vAlign w:val="bottom"/>
            <w:hideMark/>
          </w:tcPr>
          <w:p w14:paraId="45C1CAF0"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vertAlign w:val="superscript"/>
                <w:lang w:bidi="ar-SA"/>
              </w:rPr>
              <w:t>2</w:t>
            </w:r>
            <w:r w:rsidRPr="007813EB">
              <w:rPr>
                <w:rFonts w:eastAsia="Times New Roman"/>
                <w:sz w:val="16"/>
                <w:szCs w:val="16"/>
                <w:lang w:bidi="ar-SA"/>
              </w:rPr>
              <w:t xml:space="preserve"> Hybrids tested over more site/year combinations provide a better estimate of hybrid performance than those tested only in a single site/year location.</w:t>
            </w:r>
          </w:p>
        </w:tc>
      </w:tr>
      <w:tr w:rsidR="007813EB" w:rsidRPr="007813EB" w14:paraId="30569AED" w14:textId="77777777" w:rsidTr="007813EB">
        <w:trPr>
          <w:trHeight w:val="290"/>
        </w:trPr>
        <w:tc>
          <w:tcPr>
            <w:tcW w:w="13410" w:type="dxa"/>
            <w:gridSpan w:val="20"/>
            <w:tcBorders>
              <w:top w:val="nil"/>
              <w:left w:val="nil"/>
              <w:bottom w:val="nil"/>
              <w:right w:val="nil"/>
            </w:tcBorders>
            <w:shd w:val="clear" w:color="auto" w:fill="auto"/>
            <w:noWrap/>
            <w:vAlign w:val="bottom"/>
            <w:hideMark/>
          </w:tcPr>
          <w:p w14:paraId="4AEAE4C1"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vertAlign w:val="superscript"/>
                <w:lang w:bidi="ar-SA"/>
              </w:rPr>
              <w:t xml:space="preserve">3 </w:t>
            </w:r>
            <w:r w:rsidRPr="007813EB">
              <w:rPr>
                <w:rFonts w:eastAsia="Times New Roman"/>
                <w:sz w:val="16"/>
                <w:szCs w:val="16"/>
                <w:lang w:bidi="ar-SA"/>
              </w:rPr>
              <w:t>Relative Milk per Ton (quality) calculated by dividing Milk per Ton for each hybrid at each site/year by the average Milk per Ton for that site/year.</w:t>
            </w:r>
          </w:p>
        </w:tc>
      </w:tr>
      <w:tr w:rsidR="007813EB" w:rsidRPr="007813EB" w14:paraId="741BF207" w14:textId="77777777" w:rsidTr="007813EB">
        <w:trPr>
          <w:trHeight w:val="290"/>
        </w:trPr>
        <w:tc>
          <w:tcPr>
            <w:tcW w:w="13410" w:type="dxa"/>
            <w:gridSpan w:val="20"/>
            <w:tcBorders>
              <w:top w:val="nil"/>
              <w:left w:val="nil"/>
              <w:bottom w:val="nil"/>
              <w:right w:val="nil"/>
            </w:tcBorders>
            <w:shd w:val="clear" w:color="auto" w:fill="auto"/>
            <w:noWrap/>
            <w:vAlign w:val="bottom"/>
            <w:hideMark/>
          </w:tcPr>
          <w:p w14:paraId="058255A3"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lang w:bidi="ar-SA"/>
              </w:rPr>
              <w:t xml:space="preserve">  Numbers over 100 indicate above-average yield, 100 indicates average yield, numbers under 100 indicate below-average yield.</w:t>
            </w:r>
          </w:p>
        </w:tc>
      </w:tr>
      <w:tr w:rsidR="007813EB" w:rsidRPr="007813EB" w14:paraId="5DA41AC5" w14:textId="77777777" w:rsidTr="007813EB">
        <w:trPr>
          <w:trHeight w:val="290"/>
        </w:trPr>
        <w:tc>
          <w:tcPr>
            <w:tcW w:w="13410" w:type="dxa"/>
            <w:gridSpan w:val="20"/>
            <w:tcBorders>
              <w:top w:val="nil"/>
              <w:left w:val="nil"/>
              <w:bottom w:val="nil"/>
              <w:right w:val="nil"/>
            </w:tcBorders>
            <w:shd w:val="clear" w:color="auto" w:fill="auto"/>
            <w:noWrap/>
            <w:vAlign w:val="bottom"/>
            <w:hideMark/>
          </w:tcPr>
          <w:p w14:paraId="6F20F000"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lang w:bidi="ar-SA"/>
              </w:rPr>
              <w:t>* Indicates numbers similar to the highest value in that column (i.e. within one LSD of the top performer.)</w:t>
            </w:r>
          </w:p>
        </w:tc>
      </w:tr>
      <w:tr w:rsidR="007813EB" w:rsidRPr="007813EB" w14:paraId="5B795CD7" w14:textId="77777777" w:rsidTr="007813EB">
        <w:trPr>
          <w:trHeight w:val="290"/>
        </w:trPr>
        <w:tc>
          <w:tcPr>
            <w:tcW w:w="13410" w:type="dxa"/>
            <w:gridSpan w:val="20"/>
            <w:tcBorders>
              <w:top w:val="nil"/>
              <w:left w:val="nil"/>
              <w:bottom w:val="nil"/>
              <w:right w:val="nil"/>
            </w:tcBorders>
            <w:shd w:val="clear" w:color="auto" w:fill="auto"/>
            <w:noWrap/>
            <w:vAlign w:val="bottom"/>
            <w:hideMark/>
          </w:tcPr>
          <w:p w14:paraId="7BA3F19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 xml:space="preserve">  Shading indicates hybrids that were in the highest yielding group in at least three site years.</w:t>
            </w:r>
          </w:p>
        </w:tc>
      </w:tr>
    </w:tbl>
    <w:p w14:paraId="59EB9C84" w14:textId="77777777" w:rsidR="00E10001" w:rsidRDefault="00E10001">
      <w:pPr>
        <w:spacing w:line="235" w:lineRule="auto"/>
        <w:sectPr w:rsidR="00E10001">
          <w:pgSz w:w="15840" w:h="12240" w:orient="landscape"/>
          <w:pgMar w:top="1140" w:right="1320" w:bottom="980" w:left="1320" w:header="0" w:footer="783" w:gutter="0"/>
          <w:cols w:space="720"/>
        </w:sectPr>
      </w:pPr>
    </w:p>
    <w:tbl>
      <w:tblPr>
        <w:tblW w:w="18774" w:type="dxa"/>
        <w:tblLook w:val="04A0" w:firstRow="1" w:lastRow="0" w:firstColumn="1" w:lastColumn="0" w:noHBand="0" w:noVBand="1"/>
        <w:tblCaption w:val="Table 6. Corn silage test results at the Southern Piedmont AREC, Blackstone, VA  in 2021."/>
      </w:tblPr>
      <w:tblGrid>
        <w:gridCol w:w="1260"/>
        <w:gridCol w:w="1710"/>
        <w:gridCol w:w="652"/>
        <w:gridCol w:w="531"/>
        <w:gridCol w:w="299"/>
        <w:gridCol w:w="552"/>
        <w:gridCol w:w="309"/>
        <w:gridCol w:w="552"/>
        <w:gridCol w:w="309"/>
        <w:gridCol w:w="528"/>
        <w:gridCol w:w="288"/>
        <w:gridCol w:w="528"/>
        <w:gridCol w:w="279"/>
        <w:gridCol w:w="528"/>
        <w:gridCol w:w="279"/>
        <w:gridCol w:w="528"/>
        <w:gridCol w:w="282"/>
        <w:gridCol w:w="459"/>
        <w:gridCol w:w="69"/>
        <w:gridCol w:w="286"/>
        <w:gridCol w:w="222"/>
        <w:gridCol w:w="306"/>
        <w:gridCol w:w="33"/>
        <w:gridCol w:w="246"/>
        <w:gridCol w:w="311"/>
        <w:gridCol w:w="292"/>
        <w:gridCol w:w="40"/>
        <w:gridCol w:w="241"/>
        <w:gridCol w:w="252"/>
        <w:gridCol w:w="275"/>
        <w:gridCol w:w="141"/>
        <w:gridCol w:w="111"/>
        <w:gridCol w:w="172"/>
        <w:gridCol w:w="157"/>
        <w:gridCol w:w="89"/>
        <w:gridCol w:w="429"/>
        <w:gridCol w:w="236"/>
        <w:gridCol w:w="502"/>
        <w:gridCol w:w="286"/>
        <w:gridCol w:w="478"/>
        <w:gridCol w:w="274"/>
        <w:gridCol w:w="516"/>
        <w:gridCol w:w="1118"/>
        <w:gridCol w:w="590"/>
        <w:gridCol w:w="983"/>
        <w:gridCol w:w="246"/>
      </w:tblGrid>
      <w:tr w:rsidR="007813EB" w:rsidRPr="007813EB" w14:paraId="4633982D" w14:textId="77777777" w:rsidTr="007813EB">
        <w:trPr>
          <w:trHeight w:val="290"/>
        </w:trPr>
        <w:tc>
          <w:tcPr>
            <w:tcW w:w="9873" w:type="dxa"/>
            <w:gridSpan w:val="18"/>
            <w:tcBorders>
              <w:top w:val="nil"/>
              <w:left w:val="nil"/>
              <w:bottom w:val="nil"/>
              <w:right w:val="nil"/>
            </w:tcBorders>
            <w:shd w:val="clear" w:color="auto" w:fill="auto"/>
            <w:noWrap/>
            <w:vAlign w:val="bottom"/>
            <w:hideMark/>
          </w:tcPr>
          <w:p w14:paraId="3EE049D2"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20"/>
                <w:szCs w:val="16"/>
                <w:lang w:bidi="ar-SA"/>
              </w:rPr>
              <w:lastRenderedPageBreak/>
              <w:t>Table 6. Corn silage test results at the Southern Piedmont AREC, Blackstone, VA  in 2021.</w:t>
            </w:r>
          </w:p>
        </w:tc>
        <w:tc>
          <w:tcPr>
            <w:tcW w:w="577" w:type="dxa"/>
            <w:gridSpan w:val="3"/>
            <w:tcBorders>
              <w:top w:val="nil"/>
              <w:left w:val="nil"/>
              <w:bottom w:val="nil"/>
              <w:right w:val="nil"/>
            </w:tcBorders>
            <w:shd w:val="clear" w:color="auto" w:fill="auto"/>
            <w:noWrap/>
            <w:vAlign w:val="bottom"/>
            <w:hideMark/>
          </w:tcPr>
          <w:p w14:paraId="3D7CDD46" w14:textId="77777777" w:rsidR="007813EB" w:rsidRPr="007813EB" w:rsidRDefault="007813EB" w:rsidP="007813EB">
            <w:pPr>
              <w:widowControl/>
              <w:autoSpaceDE/>
              <w:autoSpaceDN/>
              <w:rPr>
                <w:rFonts w:eastAsia="Times New Roman"/>
                <w:sz w:val="16"/>
                <w:szCs w:val="16"/>
                <w:lang w:bidi="ar-SA"/>
              </w:rPr>
            </w:pPr>
          </w:p>
        </w:tc>
        <w:tc>
          <w:tcPr>
            <w:tcW w:w="339" w:type="dxa"/>
            <w:gridSpan w:val="2"/>
            <w:tcBorders>
              <w:top w:val="nil"/>
              <w:left w:val="nil"/>
              <w:bottom w:val="nil"/>
              <w:right w:val="nil"/>
            </w:tcBorders>
            <w:shd w:val="clear" w:color="auto" w:fill="auto"/>
            <w:noWrap/>
            <w:vAlign w:val="bottom"/>
            <w:hideMark/>
          </w:tcPr>
          <w:p w14:paraId="7A41940D"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557" w:type="dxa"/>
            <w:gridSpan w:val="2"/>
            <w:tcBorders>
              <w:top w:val="nil"/>
              <w:left w:val="nil"/>
              <w:bottom w:val="nil"/>
              <w:right w:val="nil"/>
            </w:tcBorders>
            <w:shd w:val="clear" w:color="auto" w:fill="auto"/>
            <w:noWrap/>
            <w:vAlign w:val="bottom"/>
            <w:hideMark/>
          </w:tcPr>
          <w:p w14:paraId="40D9BDD2"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332" w:type="dxa"/>
            <w:gridSpan w:val="2"/>
            <w:tcBorders>
              <w:top w:val="nil"/>
              <w:left w:val="nil"/>
              <w:bottom w:val="nil"/>
              <w:right w:val="nil"/>
            </w:tcBorders>
            <w:shd w:val="clear" w:color="auto" w:fill="auto"/>
            <w:noWrap/>
            <w:vAlign w:val="bottom"/>
            <w:hideMark/>
          </w:tcPr>
          <w:p w14:paraId="7C53E7F1"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493" w:type="dxa"/>
            <w:gridSpan w:val="2"/>
            <w:tcBorders>
              <w:top w:val="nil"/>
              <w:left w:val="nil"/>
              <w:bottom w:val="nil"/>
              <w:right w:val="nil"/>
            </w:tcBorders>
            <w:shd w:val="clear" w:color="auto" w:fill="auto"/>
            <w:noWrap/>
            <w:vAlign w:val="bottom"/>
            <w:hideMark/>
          </w:tcPr>
          <w:p w14:paraId="39F613C5"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275" w:type="dxa"/>
            <w:tcBorders>
              <w:top w:val="nil"/>
              <w:left w:val="nil"/>
              <w:bottom w:val="nil"/>
              <w:right w:val="nil"/>
            </w:tcBorders>
            <w:shd w:val="clear" w:color="auto" w:fill="auto"/>
            <w:noWrap/>
            <w:vAlign w:val="bottom"/>
            <w:hideMark/>
          </w:tcPr>
          <w:p w14:paraId="306132ED"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252" w:type="dxa"/>
            <w:gridSpan w:val="2"/>
            <w:tcBorders>
              <w:top w:val="nil"/>
              <w:left w:val="nil"/>
              <w:bottom w:val="nil"/>
              <w:right w:val="nil"/>
            </w:tcBorders>
            <w:shd w:val="clear" w:color="auto" w:fill="auto"/>
            <w:noWrap/>
            <w:vAlign w:val="bottom"/>
            <w:hideMark/>
          </w:tcPr>
          <w:p w14:paraId="1BEB7715"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329" w:type="dxa"/>
            <w:gridSpan w:val="2"/>
            <w:tcBorders>
              <w:top w:val="nil"/>
              <w:left w:val="nil"/>
              <w:bottom w:val="nil"/>
              <w:right w:val="nil"/>
            </w:tcBorders>
            <w:shd w:val="clear" w:color="auto" w:fill="auto"/>
            <w:noWrap/>
            <w:vAlign w:val="bottom"/>
            <w:hideMark/>
          </w:tcPr>
          <w:p w14:paraId="334410F5"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518" w:type="dxa"/>
            <w:gridSpan w:val="2"/>
            <w:tcBorders>
              <w:top w:val="nil"/>
              <w:left w:val="nil"/>
              <w:bottom w:val="nil"/>
              <w:right w:val="nil"/>
            </w:tcBorders>
            <w:shd w:val="clear" w:color="auto" w:fill="auto"/>
            <w:noWrap/>
            <w:vAlign w:val="bottom"/>
            <w:hideMark/>
          </w:tcPr>
          <w:p w14:paraId="554B66E9"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236" w:type="dxa"/>
            <w:tcBorders>
              <w:top w:val="nil"/>
              <w:left w:val="nil"/>
              <w:bottom w:val="nil"/>
              <w:right w:val="nil"/>
            </w:tcBorders>
            <w:shd w:val="clear" w:color="auto" w:fill="auto"/>
            <w:noWrap/>
            <w:vAlign w:val="bottom"/>
            <w:hideMark/>
          </w:tcPr>
          <w:p w14:paraId="48B7E5AA"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502" w:type="dxa"/>
            <w:tcBorders>
              <w:top w:val="nil"/>
              <w:left w:val="nil"/>
              <w:bottom w:val="nil"/>
              <w:right w:val="nil"/>
            </w:tcBorders>
            <w:shd w:val="clear" w:color="auto" w:fill="auto"/>
            <w:noWrap/>
            <w:vAlign w:val="bottom"/>
            <w:hideMark/>
          </w:tcPr>
          <w:p w14:paraId="51F28F9C"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286" w:type="dxa"/>
            <w:tcBorders>
              <w:top w:val="nil"/>
              <w:left w:val="nil"/>
              <w:bottom w:val="nil"/>
              <w:right w:val="nil"/>
            </w:tcBorders>
            <w:shd w:val="clear" w:color="auto" w:fill="auto"/>
            <w:noWrap/>
            <w:vAlign w:val="bottom"/>
            <w:hideMark/>
          </w:tcPr>
          <w:p w14:paraId="617C403E"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478" w:type="dxa"/>
            <w:tcBorders>
              <w:top w:val="nil"/>
              <w:left w:val="nil"/>
              <w:bottom w:val="nil"/>
              <w:right w:val="nil"/>
            </w:tcBorders>
            <w:shd w:val="clear" w:color="auto" w:fill="auto"/>
            <w:noWrap/>
            <w:vAlign w:val="bottom"/>
            <w:hideMark/>
          </w:tcPr>
          <w:p w14:paraId="76B96BED"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274" w:type="dxa"/>
            <w:tcBorders>
              <w:top w:val="nil"/>
              <w:left w:val="nil"/>
              <w:bottom w:val="nil"/>
              <w:right w:val="nil"/>
            </w:tcBorders>
            <w:shd w:val="clear" w:color="auto" w:fill="auto"/>
            <w:noWrap/>
            <w:vAlign w:val="bottom"/>
            <w:hideMark/>
          </w:tcPr>
          <w:p w14:paraId="426E6865"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516" w:type="dxa"/>
            <w:tcBorders>
              <w:top w:val="nil"/>
              <w:left w:val="nil"/>
              <w:bottom w:val="nil"/>
              <w:right w:val="nil"/>
            </w:tcBorders>
            <w:shd w:val="clear" w:color="auto" w:fill="auto"/>
            <w:noWrap/>
            <w:vAlign w:val="bottom"/>
            <w:hideMark/>
          </w:tcPr>
          <w:p w14:paraId="20A7C9ED"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1118" w:type="dxa"/>
            <w:tcBorders>
              <w:top w:val="nil"/>
              <w:left w:val="nil"/>
              <w:bottom w:val="nil"/>
              <w:right w:val="nil"/>
            </w:tcBorders>
            <w:shd w:val="clear" w:color="auto" w:fill="auto"/>
            <w:noWrap/>
            <w:vAlign w:val="bottom"/>
            <w:hideMark/>
          </w:tcPr>
          <w:p w14:paraId="5FFA5DC4"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590" w:type="dxa"/>
            <w:tcBorders>
              <w:top w:val="nil"/>
              <w:left w:val="nil"/>
              <w:bottom w:val="nil"/>
              <w:right w:val="nil"/>
            </w:tcBorders>
            <w:shd w:val="clear" w:color="auto" w:fill="auto"/>
            <w:noWrap/>
            <w:vAlign w:val="bottom"/>
            <w:hideMark/>
          </w:tcPr>
          <w:p w14:paraId="22EC0BC9"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983" w:type="dxa"/>
            <w:tcBorders>
              <w:top w:val="nil"/>
              <w:left w:val="nil"/>
              <w:bottom w:val="nil"/>
              <w:right w:val="nil"/>
            </w:tcBorders>
            <w:shd w:val="clear" w:color="auto" w:fill="auto"/>
            <w:noWrap/>
            <w:vAlign w:val="bottom"/>
            <w:hideMark/>
          </w:tcPr>
          <w:p w14:paraId="548CE0DB"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246" w:type="dxa"/>
            <w:tcBorders>
              <w:top w:val="nil"/>
              <w:left w:val="nil"/>
              <w:bottom w:val="nil"/>
              <w:right w:val="nil"/>
            </w:tcBorders>
            <w:shd w:val="clear" w:color="auto" w:fill="auto"/>
            <w:noWrap/>
            <w:vAlign w:val="bottom"/>
            <w:hideMark/>
          </w:tcPr>
          <w:p w14:paraId="3B9B0C4C"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2D29D116" w14:textId="77777777" w:rsidTr="007813EB">
        <w:trPr>
          <w:gridAfter w:val="11"/>
          <w:wAfter w:w="5658" w:type="dxa"/>
          <w:trHeight w:val="610"/>
        </w:trPr>
        <w:tc>
          <w:tcPr>
            <w:tcW w:w="1260" w:type="dxa"/>
            <w:tcBorders>
              <w:top w:val="single" w:sz="4" w:space="0" w:color="auto"/>
              <w:left w:val="nil"/>
              <w:bottom w:val="single" w:sz="4" w:space="0" w:color="auto"/>
              <w:right w:val="nil"/>
            </w:tcBorders>
            <w:shd w:val="clear" w:color="auto" w:fill="auto"/>
            <w:vAlign w:val="center"/>
            <w:hideMark/>
          </w:tcPr>
          <w:p w14:paraId="4461C4A6" w14:textId="77777777" w:rsidR="007813EB" w:rsidRPr="007813EB" w:rsidRDefault="007813EB" w:rsidP="007813EB">
            <w:pPr>
              <w:widowControl/>
              <w:autoSpaceDE/>
              <w:autoSpaceDN/>
              <w:rPr>
                <w:rFonts w:eastAsia="Times New Roman"/>
                <w:b/>
                <w:bCs/>
                <w:sz w:val="16"/>
                <w:szCs w:val="16"/>
                <w:lang w:bidi="ar-SA"/>
              </w:rPr>
            </w:pPr>
            <w:r w:rsidRPr="007813EB">
              <w:rPr>
                <w:rFonts w:eastAsia="Times New Roman"/>
                <w:b/>
                <w:bCs/>
                <w:sz w:val="16"/>
                <w:szCs w:val="16"/>
                <w:lang w:bidi="ar-SA"/>
              </w:rPr>
              <w:t>Brand</w:t>
            </w:r>
          </w:p>
        </w:tc>
        <w:tc>
          <w:tcPr>
            <w:tcW w:w="1710" w:type="dxa"/>
            <w:tcBorders>
              <w:top w:val="single" w:sz="4" w:space="0" w:color="auto"/>
              <w:left w:val="nil"/>
              <w:bottom w:val="single" w:sz="4" w:space="0" w:color="auto"/>
              <w:right w:val="nil"/>
            </w:tcBorders>
            <w:shd w:val="clear" w:color="auto" w:fill="auto"/>
            <w:vAlign w:val="center"/>
            <w:hideMark/>
          </w:tcPr>
          <w:p w14:paraId="75C1E706" w14:textId="77777777" w:rsidR="007813EB" w:rsidRPr="007813EB" w:rsidRDefault="007813EB" w:rsidP="007813EB">
            <w:pPr>
              <w:widowControl/>
              <w:autoSpaceDE/>
              <w:autoSpaceDN/>
              <w:rPr>
                <w:rFonts w:eastAsia="Times New Roman"/>
                <w:b/>
                <w:bCs/>
                <w:sz w:val="16"/>
                <w:szCs w:val="16"/>
                <w:lang w:bidi="ar-SA"/>
              </w:rPr>
            </w:pPr>
            <w:r w:rsidRPr="007813EB">
              <w:rPr>
                <w:rFonts w:eastAsia="Times New Roman"/>
                <w:b/>
                <w:bCs/>
                <w:sz w:val="16"/>
                <w:szCs w:val="16"/>
                <w:lang w:bidi="ar-SA"/>
              </w:rPr>
              <w:t>Hybrid</w:t>
            </w:r>
          </w:p>
        </w:tc>
        <w:tc>
          <w:tcPr>
            <w:tcW w:w="652" w:type="dxa"/>
            <w:tcBorders>
              <w:top w:val="single" w:sz="4" w:space="0" w:color="auto"/>
              <w:left w:val="nil"/>
              <w:bottom w:val="single" w:sz="4" w:space="0" w:color="auto"/>
              <w:right w:val="nil"/>
            </w:tcBorders>
            <w:shd w:val="clear" w:color="auto" w:fill="auto"/>
            <w:vAlign w:val="center"/>
            <w:hideMark/>
          </w:tcPr>
          <w:p w14:paraId="2AC8BF67"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DTM</w:t>
            </w:r>
            <w:r w:rsidRPr="007813EB">
              <w:rPr>
                <w:rFonts w:eastAsia="Times New Roman"/>
                <w:b/>
                <w:bCs/>
                <w:sz w:val="16"/>
                <w:szCs w:val="16"/>
                <w:vertAlign w:val="superscript"/>
                <w:lang w:bidi="ar-SA"/>
              </w:rPr>
              <w:t>1</w:t>
            </w:r>
          </w:p>
        </w:tc>
        <w:tc>
          <w:tcPr>
            <w:tcW w:w="830" w:type="dxa"/>
            <w:gridSpan w:val="2"/>
            <w:tcBorders>
              <w:top w:val="single" w:sz="4" w:space="0" w:color="auto"/>
              <w:left w:val="nil"/>
              <w:bottom w:val="single" w:sz="4" w:space="0" w:color="auto"/>
              <w:right w:val="nil"/>
            </w:tcBorders>
            <w:shd w:val="clear" w:color="auto" w:fill="auto"/>
            <w:vAlign w:val="center"/>
            <w:hideMark/>
          </w:tcPr>
          <w:p w14:paraId="72638D62"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DM at Harvest</w:t>
            </w:r>
          </w:p>
        </w:tc>
        <w:tc>
          <w:tcPr>
            <w:tcW w:w="861" w:type="dxa"/>
            <w:gridSpan w:val="2"/>
            <w:tcBorders>
              <w:top w:val="single" w:sz="4" w:space="0" w:color="auto"/>
              <w:left w:val="nil"/>
              <w:bottom w:val="single" w:sz="4" w:space="0" w:color="auto"/>
              <w:right w:val="nil"/>
            </w:tcBorders>
            <w:shd w:val="clear" w:color="auto" w:fill="auto"/>
            <w:vAlign w:val="center"/>
            <w:hideMark/>
          </w:tcPr>
          <w:p w14:paraId="7033E6EE"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Yield at 35% DM</w:t>
            </w:r>
          </w:p>
        </w:tc>
        <w:tc>
          <w:tcPr>
            <w:tcW w:w="861" w:type="dxa"/>
            <w:gridSpan w:val="2"/>
            <w:tcBorders>
              <w:top w:val="single" w:sz="4" w:space="0" w:color="auto"/>
              <w:left w:val="nil"/>
              <w:bottom w:val="single" w:sz="4" w:space="0" w:color="auto"/>
              <w:right w:val="nil"/>
            </w:tcBorders>
            <w:shd w:val="clear" w:color="auto" w:fill="auto"/>
            <w:vAlign w:val="center"/>
            <w:hideMark/>
          </w:tcPr>
          <w:p w14:paraId="122F1BE5"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DM Yield</w:t>
            </w:r>
          </w:p>
        </w:tc>
        <w:tc>
          <w:tcPr>
            <w:tcW w:w="816" w:type="dxa"/>
            <w:gridSpan w:val="2"/>
            <w:tcBorders>
              <w:top w:val="single" w:sz="4" w:space="0" w:color="auto"/>
              <w:left w:val="nil"/>
              <w:bottom w:val="single" w:sz="4" w:space="0" w:color="auto"/>
              <w:right w:val="nil"/>
            </w:tcBorders>
            <w:shd w:val="clear" w:color="auto" w:fill="auto"/>
            <w:vAlign w:val="center"/>
            <w:hideMark/>
          </w:tcPr>
          <w:p w14:paraId="344DD52B"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Crude Protein</w:t>
            </w:r>
          </w:p>
        </w:tc>
        <w:tc>
          <w:tcPr>
            <w:tcW w:w="807" w:type="dxa"/>
            <w:gridSpan w:val="2"/>
            <w:tcBorders>
              <w:top w:val="single" w:sz="4" w:space="0" w:color="auto"/>
              <w:left w:val="nil"/>
              <w:bottom w:val="single" w:sz="4" w:space="0" w:color="auto"/>
              <w:right w:val="nil"/>
            </w:tcBorders>
            <w:shd w:val="clear" w:color="auto" w:fill="auto"/>
            <w:vAlign w:val="center"/>
            <w:hideMark/>
          </w:tcPr>
          <w:p w14:paraId="28F79635"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ADF</w:t>
            </w:r>
          </w:p>
        </w:tc>
        <w:tc>
          <w:tcPr>
            <w:tcW w:w="807" w:type="dxa"/>
            <w:gridSpan w:val="2"/>
            <w:tcBorders>
              <w:top w:val="single" w:sz="4" w:space="0" w:color="auto"/>
              <w:left w:val="nil"/>
              <w:bottom w:val="single" w:sz="4" w:space="0" w:color="auto"/>
              <w:right w:val="nil"/>
            </w:tcBorders>
            <w:shd w:val="clear" w:color="auto" w:fill="auto"/>
            <w:vAlign w:val="center"/>
            <w:hideMark/>
          </w:tcPr>
          <w:p w14:paraId="3D4A42F3"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NDF</w:t>
            </w:r>
          </w:p>
        </w:tc>
        <w:tc>
          <w:tcPr>
            <w:tcW w:w="810" w:type="dxa"/>
            <w:gridSpan w:val="2"/>
            <w:tcBorders>
              <w:top w:val="single" w:sz="4" w:space="0" w:color="auto"/>
              <w:left w:val="nil"/>
              <w:bottom w:val="single" w:sz="4" w:space="0" w:color="auto"/>
              <w:right w:val="nil"/>
            </w:tcBorders>
            <w:shd w:val="clear" w:color="auto" w:fill="auto"/>
            <w:vAlign w:val="center"/>
            <w:hideMark/>
          </w:tcPr>
          <w:p w14:paraId="64F739FE"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NDF Digest.</w:t>
            </w:r>
          </w:p>
        </w:tc>
        <w:tc>
          <w:tcPr>
            <w:tcW w:w="814" w:type="dxa"/>
            <w:gridSpan w:val="3"/>
            <w:tcBorders>
              <w:top w:val="single" w:sz="4" w:space="0" w:color="auto"/>
              <w:left w:val="nil"/>
              <w:bottom w:val="single" w:sz="4" w:space="0" w:color="auto"/>
              <w:right w:val="nil"/>
            </w:tcBorders>
            <w:shd w:val="clear" w:color="auto" w:fill="auto"/>
            <w:noWrap/>
            <w:vAlign w:val="center"/>
            <w:hideMark/>
          </w:tcPr>
          <w:p w14:paraId="7B78BDAE"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NE</w:t>
            </w:r>
            <w:r w:rsidRPr="007813EB">
              <w:rPr>
                <w:rFonts w:eastAsia="Times New Roman"/>
                <w:b/>
                <w:bCs/>
                <w:sz w:val="16"/>
                <w:szCs w:val="16"/>
                <w:vertAlign w:val="subscript"/>
                <w:lang w:bidi="ar-SA"/>
              </w:rPr>
              <w:t>L</w:t>
            </w:r>
          </w:p>
        </w:tc>
        <w:tc>
          <w:tcPr>
            <w:tcW w:w="807" w:type="dxa"/>
            <w:gridSpan w:val="4"/>
            <w:tcBorders>
              <w:top w:val="single" w:sz="4" w:space="0" w:color="auto"/>
              <w:left w:val="nil"/>
              <w:bottom w:val="single" w:sz="4" w:space="0" w:color="auto"/>
              <w:right w:val="nil"/>
            </w:tcBorders>
            <w:shd w:val="clear" w:color="auto" w:fill="auto"/>
            <w:noWrap/>
            <w:vAlign w:val="center"/>
            <w:hideMark/>
          </w:tcPr>
          <w:p w14:paraId="6211B871"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TDN</w:t>
            </w:r>
          </w:p>
        </w:tc>
        <w:tc>
          <w:tcPr>
            <w:tcW w:w="884" w:type="dxa"/>
            <w:gridSpan w:val="4"/>
            <w:tcBorders>
              <w:top w:val="single" w:sz="4" w:space="0" w:color="auto"/>
              <w:left w:val="nil"/>
              <w:bottom w:val="single" w:sz="4" w:space="0" w:color="auto"/>
              <w:right w:val="nil"/>
            </w:tcBorders>
            <w:shd w:val="clear" w:color="auto" w:fill="auto"/>
            <w:noWrap/>
            <w:vAlign w:val="center"/>
            <w:hideMark/>
          </w:tcPr>
          <w:p w14:paraId="5CDDA72F"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Milk2006</w:t>
            </w:r>
          </w:p>
        </w:tc>
        <w:tc>
          <w:tcPr>
            <w:tcW w:w="951" w:type="dxa"/>
            <w:gridSpan w:val="5"/>
            <w:tcBorders>
              <w:top w:val="single" w:sz="4" w:space="0" w:color="auto"/>
              <w:left w:val="nil"/>
              <w:bottom w:val="single" w:sz="4" w:space="0" w:color="auto"/>
              <w:right w:val="nil"/>
            </w:tcBorders>
            <w:shd w:val="clear" w:color="auto" w:fill="auto"/>
            <w:noWrap/>
            <w:vAlign w:val="center"/>
            <w:hideMark/>
          </w:tcPr>
          <w:p w14:paraId="3E6391A3"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Milk2006</w:t>
            </w:r>
          </w:p>
        </w:tc>
        <w:tc>
          <w:tcPr>
            <w:tcW w:w="246" w:type="dxa"/>
            <w:gridSpan w:val="2"/>
            <w:vAlign w:val="center"/>
            <w:hideMark/>
          </w:tcPr>
          <w:p w14:paraId="0CD6F2B5"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5734D814" w14:textId="77777777" w:rsidTr="007813EB">
        <w:trPr>
          <w:gridAfter w:val="11"/>
          <w:wAfter w:w="5658" w:type="dxa"/>
          <w:trHeight w:val="290"/>
        </w:trPr>
        <w:tc>
          <w:tcPr>
            <w:tcW w:w="1260" w:type="dxa"/>
            <w:tcBorders>
              <w:top w:val="nil"/>
              <w:left w:val="nil"/>
              <w:bottom w:val="nil"/>
              <w:right w:val="nil"/>
            </w:tcBorders>
            <w:shd w:val="clear" w:color="auto" w:fill="auto"/>
            <w:noWrap/>
            <w:vAlign w:val="bottom"/>
            <w:hideMark/>
          </w:tcPr>
          <w:p w14:paraId="38470FD6" w14:textId="77777777" w:rsidR="007813EB" w:rsidRPr="007813EB" w:rsidRDefault="007813EB" w:rsidP="007813EB">
            <w:pPr>
              <w:widowControl/>
              <w:autoSpaceDE/>
              <w:autoSpaceDN/>
              <w:jc w:val="center"/>
              <w:rPr>
                <w:rFonts w:eastAsia="Times New Roman"/>
                <w:b/>
                <w:bCs/>
                <w:sz w:val="16"/>
                <w:szCs w:val="16"/>
                <w:lang w:bidi="ar-SA"/>
              </w:rPr>
            </w:pPr>
          </w:p>
        </w:tc>
        <w:tc>
          <w:tcPr>
            <w:tcW w:w="1710" w:type="dxa"/>
            <w:tcBorders>
              <w:top w:val="nil"/>
              <w:left w:val="nil"/>
              <w:bottom w:val="nil"/>
              <w:right w:val="nil"/>
            </w:tcBorders>
            <w:shd w:val="clear" w:color="auto" w:fill="auto"/>
            <w:noWrap/>
            <w:vAlign w:val="bottom"/>
            <w:hideMark/>
          </w:tcPr>
          <w:p w14:paraId="19374C3A"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bottom"/>
            <w:hideMark/>
          </w:tcPr>
          <w:p w14:paraId="79740B7B"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Days</w:t>
            </w:r>
          </w:p>
        </w:tc>
        <w:tc>
          <w:tcPr>
            <w:tcW w:w="830" w:type="dxa"/>
            <w:gridSpan w:val="2"/>
            <w:tcBorders>
              <w:top w:val="single" w:sz="4" w:space="0" w:color="auto"/>
              <w:left w:val="nil"/>
              <w:bottom w:val="nil"/>
              <w:right w:val="nil"/>
            </w:tcBorders>
            <w:shd w:val="clear" w:color="auto" w:fill="auto"/>
            <w:noWrap/>
            <w:vAlign w:val="bottom"/>
            <w:hideMark/>
          </w:tcPr>
          <w:p w14:paraId="73E979A6"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861" w:type="dxa"/>
            <w:gridSpan w:val="2"/>
            <w:tcBorders>
              <w:top w:val="single" w:sz="4" w:space="0" w:color="auto"/>
              <w:left w:val="nil"/>
              <w:bottom w:val="nil"/>
              <w:right w:val="nil"/>
            </w:tcBorders>
            <w:shd w:val="clear" w:color="auto" w:fill="auto"/>
            <w:noWrap/>
            <w:vAlign w:val="bottom"/>
            <w:hideMark/>
          </w:tcPr>
          <w:p w14:paraId="5EECBAD5"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ton/acre</w:t>
            </w:r>
          </w:p>
        </w:tc>
        <w:tc>
          <w:tcPr>
            <w:tcW w:w="861" w:type="dxa"/>
            <w:gridSpan w:val="2"/>
            <w:tcBorders>
              <w:top w:val="single" w:sz="4" w:space="0" w:color="auto"/>
              <w:left w:val="nil"/>
              <w:bottom w:val="nil"/>
              <w:right w:val="nil"/>
            </w:tcBorders>
            <w:shd w:val="clear" w:color="auto" w:fill="auto"/>
            <w:noWrap/>
            <w:vAlign w:val="bottom"/>
            <w:hideMark/>
          </w:tcPr>
          <w:p w14:paraId="3AC85C04"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ton/acre</w:t>
            </w:r>
          </w:p>
        </w:tc>
        <w:tc>
          <w:tcPr>
            <w:tcW w:w="3240" w:type="dxa"/>
            <w:gridSpan w:val="8"/>
            <w:tcBorders>
              <w:top w:val="single" w:sz="4" w:space="0" w:color="auto"/>
              <w:left w:val="nil"/>
              <w:bottom w:val="nil"/>
              <w:right w:val="nil"/>
            </w:tcBorders>
            <w:shd w:val="clear" w:color="auto" w:fill="auto"/>
            <w:noWrap/>
            <w:vAlign w:val="bottom"/>
            <w:hideMark/>
          </w:tcPr>
          <w:p w14:paraId="337EC8BD"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814" w:type="dxa"/>
            <w:gridSpan w:val="3"/>
            <w:tcBorders>
              <w:top w:val="single" w:sz="4" w:space="0" w:color="auto"/>
              <w:left w:val="nil"/>
              <w:bottom w:val="nil"/>
              <w:right w:val="nil"/>
            </w:tcBorders>
            <w:shd w:val="clear" w:color="auto" w:fill="auto"/>
            <w:noWrap/>
            <w:vAlign w:val="bottom"/>
            <w:hideMark/>
          </w:tcPr>
          <w:p w14:paraId="21E7D8D9"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Mcal/lb</w:t>
            </w:r>
          </w:p>
        </w:tc>
        <w:tc>
          <w:tcPr>
            <w:tcW w:w="807" w:type="dxa"/>
            <w:gridSpan w:val="4"/>
            <w:tcBorders>
              <w:top w:val="single" w:sz="4" w:space="0" w:color="auto"/>
              <w:left w:val="nil"/>
              <w:bottom w:val="nil"/>
              <w:right w:val="nil"/>
            </w:tcBorders>
            <w:shd w:val="clear" w:color="auto" w:fill="auto"/>
            <w:noWrap/>
            <w:vAlign w:val="bottom"/>
            <w:hideMark/>
          </w:tcPr>
          <w:p w14:paraId="5676BCAB"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884" w:type="dxa"/>
            <w:gridSpan w:val="4"/>
            <w:tcBorders>
              <w:top w:val="single" w:sz="4" w:space="0" w:color="auto"/>
              <w:left w:val="nil"/>
              <w:bottom w:val="nil"/>
              <w:right w:val="nil"/>
            </w:tcBorders>
            <w:shd w:val="clear" w:color="auto" w:fill="auto"/>
            <w:noWrap/>
            <w:vAlign w:val="bottom"/>
            <w:hideMark/>
          </w:tcPr>
          <w:p w14:paraId="2430E309"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lb milk/ton</w:t>
            </w:r>
          </w:p>
        </w:tc>
        <w:tc>
          <w:tcPr>
            <w:tcW w:w="951" w:type="dxa"/>
            <w:gridSpan w:val="5"/>
            <w:tcBorders>
              <w:top w:val="single" w:sz="4" w:space="0" w:color="auto"/>
              <w:left w:val="nil"/>
              <w:bottom w:val="nil"/>
              <w:right w:val="nil"/>
            </w:tcBorders>
            <w:shd w:val="clear" w:color="auto" w:fill="auto"/>
            <w:noWrap/>
            <w:vAlign w:val="bottom"/>
            <w:hideMark/>
          </w:tcPr>
          <w:p w14:paraId="02828DDD"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lb milk/acre</w:t>
            </w:r>
          </w:p>
        </w:tc>
        <w:tc>
          <w:tcPr>
            <w:tcW w:w="246" w:type="dxa"/>
            <w:gridSpan w:val="2"/>
            <w:vAlign w:val="center"/>
            <w:hideMark/>
          </w:tcPr>
          <w:p w14:paraId="65891699"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72C41FD5"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215268B6"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 xml:space="preserve">Dyna-Gro </w:t>
            </w:r>
          </w:p>
        </w:tc>
        <w:tc>
          <w:tcPr>
            <w:tcW w:w="1710" w:type="dxa"/>
            <w:tcBorders>
              <w:top w:val="nil"/>
              <w:left w:val="nil"/>
              <w:bottom w:val="nil"/>
              <w:right w:val="nil"/>
            </w:tcBorders>
            <w:shd w:val="clear" w:color="auto" w:fill="auto"/>
            <w:noWrap/>
            <w:vAlign w:val="bottom"/>
            <w:hideMark/>
          </w:tcPr>
          <w:p w14:paraId="7187C1B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D58VC65</w:t>
            </w:r>
          </w:p>
        </w:tc>
        <w:tc>
          <w:tcPr>
            <w:tcW w:w="652" w:type="dxa"/>
            <w:tcBorders>
              <w:top w:val="nil"/>
              <w:left w:val="nil"/>
              <w:bottom w:val="nil"/>
              <w:right w:val="nil"/>
            </w:tcBorders>
            <w:shd w:val="clear" w:color="auto" w:fill="auto"/>
            <w:noWrap/>
            <w:vAlign w:val="center"/>
            <w:hideMark/>
          </w:tcPr>
          <w:p w14:paraId="002075A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31" w:type="dxa"/>
            <w:tcBorders>
              <w:top w:val="nil"/>
              <w:left w:val="nil"/>
              <w:bottom w:val="nil"/>
              <w:right w:val="nil"/>
            </w:tcBorders>
            <w:shd w:val="clear" w:color="auto" w:fill="auto"/>
            <w:noWrap/>
            <w:vAlign w:val="center"/>
            <w:hideMark/>
          </w:tcPr>
          <w:p w14:paraId="784D98F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34.4</w:t>
            </w:r>
          </w:p>
        </w:tc>
        <w:tc>
          <w:tcPr>
            <w:tcW w:w="299" w:type="dxa"/>
            <w:tcBorders>
              <w:top w:val="nil"/>
              <w:left w:val="nil"/>
              <w:bottom w:val="nil"/>
              <w:right w:val="nil"/>
            </w:tcBorders>
            <w:shd w:val="clear" w:color="auto" w:fill="auto"/>
            <w:noWrap/>
            <w:vAlign w:val="center"/>
            <w:hideMark/>
          </w:tcPr>
          <w:p w14:paraId="53F363F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3B4F40E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25.2</w:t>
            </w:r>
          </w:p>
        </w:tc>
        <w:tc>
          <w:tcPr>
            <w:tcW w:w="309" w:type="dxa"/>
            <w:tcBorders>
              <w:top w:val="nil"/>
              <w:left w:val="nil"/>
              <w:bottom w:val="nil"/>
              <w:right w:val="nil"/>
            </w:tcBorders>
            <w:shd w:val="clear" w:color="auto" w:fill="auto"/>
            <w:noWrap/>
            <w:vAlign w:val="center"/>
            <w:hideMark/>
          </w:tcPr>
          <w:p w14:paraId="6A7A3BB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6E515B6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8.8</w:t>
            </w:r>
          </w:p>
        </w:tc>
        <w:tc>
          <w:tcPr>
            <w:tcW w:w="309" w:type="dxa"/>
            <w:tcBorders>
              <w:top w:val="nil"/>
              <w:left w:val="nil"/>
              <w:bottom w:val="nil"/>
              <w:right w:val="nil"/>
            </w:tcBorders>
            <w:shd w:val="clear" w:color="auto" w:fill="auto"/>
            <w:noWrap/>
            <w:vAlign w:val="center"/>
            <w:hideMark/>
          </w:tcPr>
          <w:p w14:paraId="422C77A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3EF7179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7.9</w:t>
            </w:r>
          </w:p>
        </w:tc>
        <w:tc>
          <w:tcPr>
            <w:tcW w:w="288" w:type="dxa"/>
            <w:tcBorders>
              <w:top w:val="nil"/>
              <w:left w:val="nil"/>
              <w:bottom w:val="nil"/>
              <w:right w:val="nil"/>
            </w:tcBorders>
            <w:shd w:val="clear" w:color="auto" w:fill="auto"/>
            <w:noWrap/>
            <w:vAlign w:val="center"/>
            <w:hideMark/>
          </w:tcPr>
          <w:p w14:paraId="2851A2A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ED89DA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27.0</w:t>
            </w:r>
          </w:p>
        </w:tc>
        <w:tc>
          <w:tcPr>
            <w:tcW w:w="279" w:type="dxa"/>
            <w:tcBorders>
              <w:top w:val="nil"/>
              <w:left w:val="nil"/>
              <w:bottom w:val="nil"/>
              <w:right w:val="nil"/>
            </w:tcBorders>
            <w:shd w:val="clear" w:color="auto" w:fill="auto"/>
            <w:noWrap/>
            <w:vAlign w:val="center"/>
            <w:hideMark/>
          </w:tcPr>
          <w:p w14:paraId="37240A9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7CB752A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46.7</w:t>
            </w:r>
          </w:p>
        </w:tc>
        <w:tc>
          <w:tcPr>
            <w:tcW w:w="279" w:type="dxa"/>
            <w:tcBorders>
              <w:top w:val="nil"/>
              <w:left w:val="nil"/>
              <w:bottom w:val="nil"/>
              <w:right w:val="nil"/>
            </w:tcBorders>
            <w:shd w:val="clear" w:color="auto" w:fill="auto"/>
            <w:noWrap/>
            <w:vAlign w:val="center"/>
            <w:hideMark/>
          </w:tcPr>
          <w:p w14:paraId="1FEA4D3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7AA1500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62.2</w:t>
            </w:r>
          </w:p>
        </w:tc>
        <w:tc>
          <w:tcPr>
            <w:tcW w:w="282" w:type="dxa"/>
            <w:tcBorders>
              <w:top w:val="nil"/>
              <w:left w:val="nil"/>
              <w:bottom w:val="nil"/>
              <w:right w:val="nil"/>
            </w:tcBorders>
            <w:shd w:val="clear" w:color="auto" w:fill="auto"/>
            <w:noWrap/>
            <w:vAlign w:val="center"/>
            <w:hideMark/>
          </w:tcPr>
          <w:p w14:paraId="19892CD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3E88E7A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0.57</w:t>
            </w:r>
          </w:p>
        </w:tc>
        <w:tc>
          <w:tcPr>
            <w:tcW w:w="286" w:type="dxa"/>
            <w:tcBorders>
              <w:top w:val="nil"/>
              <w:left w:val="nil"/>
              <w:bottom w:val="nil"/>
              <w:right w:val="nil"/>
            </w:tcBorders>
            <w:shd w:val="clear" w:color="auto" w:fill="auto"/>
            <w:noWrap/>
            <w:vAlign w:val="center"/>
            <w:hideMark/>
          </w:tcPr>
          <w:p w14:paraId="252ACA9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75AA675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52.3</w:t>
            </w:r>
          </w:p>
        </w:tc>
        <w:tc>
          <w:tcPr>
            <w:tcW w:w="279" w:type="dxa"/>
            <w:gridSpan w:val="2"/>
            <w:tcBorders>
              <w:top w:val="nil"/>
              <w:left w:val="nil"/>
              <w:bottom w:val="nil"/>
              <w:right w:val="nil"/>
            </w:tcBorders>
            <w:shd w:val="clear" w:color="auto" w:fill="auto"/>
            <w:noWrap/>
            <w:vAlign w:val="center"/>
            <w:hideMark/>
          </w:tcPr>
          <w:p w14:paraId="254BF4D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6DFD7DD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2088</w:t>
            </w:r>
          </w:p>
        </w:tc>
        <w:tc>
          <w:tcPr>
            <w:tcW w:w="281" w:type="dxa"/>
            <w:gridSpan w:val="2"/>
            <w:tcBorders>
              <w:top w:val="nil"/>
              <w:left w:val="nil"/>
              <w:bottom w:val="nil"/>
              <w:right w:val="nil"/>
            </w:tcBorders>
            <w:shd w:val="clear" w:color="auto" w:fill="auto"/>
            <w:noWrap/>
            <w:vAlign w:val="center"/>
            <w:hideMark/>
          </w:tcPr>
          <w:p w14:paraId="30D1FD8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02F8A65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17057</w:t>
            </w:r>
          </w:p>
        </w:tc>
        <w:tc>
          <w:tcPr>
            <w:tcW w:w="283" w:type="dxa"/>
            <w:gridSpan w:val="2"/>
            <w:tcBorders>
              <w:top w:val="nil"/>
              <w:left w:val="nil"/>
              <w:bottom w:val="nil"/>
              <w:right w:val="nil"/>
            </w:tcBorders>
            <w:shd w:val="clear" w:color="auto" w:fill="auto"/>
            <w:noWrap/>
            <w:vAlign w:val="center"/>
            <w:hideMark/>
          </w:tcPr>
          <w:p w14:paraId="1811760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46" w:type="dxa"/>
            <w:gridSpan w:val="2"/>
            <w:vAlign w:val="center"/>
            <w:hideMark/>
          </w:tcPr>
          <w:p w14:paraId="70EA9788"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4ACA35E9"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69063014"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710" w:type="dxa"/>
            <w:tcBorders>
              <w:top w:val="nil"/>
              <w:left w:val="nil"/>
              <w:bottom w:val="nil"/>
              <w:right w:val="nil"/>
            </w:tcBorders>
            <w:shd w:val="clear" w:color="auto" w:fill="auto"/>
            <w:noWrap/>
            <w:vAlign w:val="bottom"/>
            <w:hideMark/>
          </w:tcPr>
          <w:p w14:paraId="2D6F594A"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SC1168AM™</w:t>
            </w:r>
          </w:p>
        </w:tc>
        <w:tc>
          <w:tcPr>
            <w:tcW w:w="652" w:type="dxa"/>
            <w:tcBorders>
              <w:top w:val="nil"/>
              <w:left w:val="nil"/>
              <w:bottom w:val="nil"/>
              <w:right w:val="nil"/>
            </w:tcBorders>
            <w:shd w:val="clear" w:color="auto" w:fill="auto"/>
            <w:noWrap/>
            <w:vAlign w:val="center"/>
            <w:hideMark/>
          </w:tcPr>
          <w:p w14:paraId="23C1468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31" w:type="dxa"/>
            <w:tcBorders>
              <w:top w:val="nil"/>
              <w:left w:val="nil"/>
              <w:bottom w:val="nil"/>
              <w:right w:val="nil"/>
            </w:tcBorders>
            <w:shd w:val="clear" w:color="auto" w:fill="auto"/>
            <w:noWrap/>
            <w:vAlign w:val="center"/>
            <w:hideMark/>
          </w:tcPr>
          <w:p w14:paraId="48BC3A7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33.2</w:t>
            </w:r>
          </w:p>
        </w:tc>
        <w:tc>
          <w:tcPr>
            <w:tcW w:w="299" w:type="dxa"/>
            <w:tcBorders>
              <w:top w:val="nil"/>
              <w:left w:val="nil"/>
              <w:bottom w:val="nil"/>
              <w:right w:val="nil"/>
            </w:tcBorders>
            <w:shd w:val="clear" w:color="auto" w:fill="auto"/>
            <w:noWrap/>
            <w:vAlign w:val="center"/>
            <w:hideMark/>
          </w:tcPr>
          <w:p w14:paraId="781B6CE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4F2E927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28.9</w:t>
            </w:r>
          </w:p>
        </w:tc>
        <w:tc>
          <w:tcPr>
            <w:tcW w:w="309" w:type="dxa"/>
            <w:tcBorders>
              <w:top w:val="nil"/>
              <w:left w:val="nil"/>
              <w:bottom w:val="nil"/>
              <w:right w:val="nil"/>
            </w:tcBorders>
            <w:shd w:val="clear" w:color="auto" w:fill="auto"/>
            <w:noWrap/>
            <w:vAlign w:val="center"/>
            <w:hideMark/>
          </w:tcPr>
          <w:p w14:paraId="48B4EAD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5FA31D1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10.1</w:t>
            </w:r>
          </w:p>
        </w:tc>
        <w:tc>
          <w:tcPr>
            <w:tcW w:w="309" w:type="dxa"/>
            <w:tcBorders>
              <w:top w:val="nil"/>
              <w:left w:val="nil"/>
              <w:bottom w:val="nil"/>
              <w:right w:val="nil"/>
            </w:tcBorders>
            <w:shd w:val="clear" w:color="auto" w:fill="auto"/>
            <w:noWrap/>
            <w:vAlign w:val="center"/>
            <w:hideMark/>
          </w:tcPr>
          <w:p w14:paraId="0FA0D2E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27C7BAF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8.0</w:t>
            </w:r>
          </w:p>
        </w:tc>
        <w:tc>
          <w:tcPr>
            <w:tcW w:w="288" w:type="dxa"/>
            <w:tcBorders>
              <w:top w:val="nil"/>
              <w:left w:val="nil"/>
              <w:bottom w:val="nil"/>
              <w:right w:val="nil"/>
            </w:tcBorders>
            <w:shd w:val="clear" w:color="auto" w:fill="auto"/>
            <w:noWrap/>
            <w:vAlign w:val="center"/>
            <w:hideMark/>
          </w:tcPr>
          <w:p w14:paraId="345B6CE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326E442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27.3</w:t>
            </w:r>
          </w:p>
        </w:tc>
        <w:tc>
          <w:tcPr>
            <w:tcW w:w="279" w:type="dxa"/>
            <w:tcBorders>
              <w:top w:val="nil"/>
              <w:left w:val="nil"/>
              <w:bottom w:val="nil"/>
              <w:right w:val="nil"/>
            </w:tcBorders>
            <w:shd w:val="clear" w:color="auto" w:fill="auto"/>
            <w:noWrap/>
            <w:vAlign w:val="center"/>
            <w:hideMark/>
          </w:tcPr>
          <w:p w14:paraId="4B3911F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771FD8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46.4</w:t>
            </w:r>
          </w:p>
        </w:tc>
        <w:tc>
          <w:tcPr>
            <w:tcW w:w="279" w:type="dxa"/>
            <w:tcBorders>
              <w:top w:val="nil"/>
              <w:left w:val="nil"/>
              <w:bottom w:val="nil"/>
              <w:right w:val="nil"/>
            </w:tcBorders>
            <w:shd w:val="clear" w:color="auto" w:fill="auto"/>
            <w:noWrap/>
            <w:vAlign w:val="center"/>
            <w:hideMark/>
          </w:tcPr>
          <w:p w14:paraId="1B17051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D2C462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65.2</w:t>
            </w:r>
          </w:p>
        </w:tc>
        <w:tc>
          <w:tcPr>
            <w:tcW w:w="282" w:type="dxa"/>
            <w:tcBorders>
              <w:top w:val="nil"/>
              <w:left w:val="nil"/>
              <w:bottom w:val="nil"/>
              <w:right w:val="nil"/>
            </w:tcBorders>
            <w:shd w:val="clear" w:color="auto" w:fill="auto"/>
            <w:noWrap/>
            <w:vAlign w:val="center"/>
            <w:hideMark/>
          </w:tcPr>
          <w:p w14:paraId="068B785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2F939FD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0.51</w:t>
            </w:r>
          </w:p>
        </w:tc>
        <w:tc>
          <w:tcPr>
            <w:tcW w:w="286" w:type="dxa"/>
            <w:tcBorders>
              <w:top w:val="nil"/>
              <w:left w:val="nil"/>
              <w:bottom w:val="nil"/>
              <w:right w:val="nil"/>
            </w:tcBorders>
            <w:shd w:val="clear" w:color="auto" w:fill="auto"/>
            <w:noWrap/>
            <w:vAlign w:val="center"/>
            <w:hideMark/>
          </w:tcPr>
          <w:p w14:paraId="4D67712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146C45D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43.2</w:t>
            </w:r>
          </w:p>
        </w:tc>
        <w:tc>
          <w:tcPr>
            <w:tcW w:w="279" w:type="dxa"/>
            <w:gridSpan w:val="2"/>
            <w:tcBorders>
              <w:top w:val="nil"/>
              <w:left w:val="nil"/>
              <w:bottom w:val="nil"/>
              <w:right w:val="nil"/>
            </w:tcBorders>
            <w:shd w:val="clear" w:color="auto" w:fill="auto"/>
            <w:noWrap/>
            <w:vAlign w:val="center"/>
            <w:hideMark/>
          </w:tcPr>
          <w:p w14:paraId="18C0728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29F6263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1533</w:t>
            </w:r>
          </w:p>
        </w:tc>
        <w:tc>
          <w:tcPr>
            <w:tcW w:w="281" w:type="dxa"/>
            <w:gridSpan w:val="2"/>
            <w:tcBorders>
              <w:top w:val="nil"/>
              <w:left w:val="nil"/>
              <w:bottom w:val="nil"/>
              <w:right w:val="nil"/>
            </w:tcBorders>
            <w:shd w:val="clear" w:color="auto" w:fill="auto"/>
            <w:noWrap/>
            <w:vAlign w:val="center"/>
            <w:hideMark/>
          </w:tcPr>
          <w:p w14:paraId="6325EEC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4145B1A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15510</w:t>
            </w:r>
          </w:p>
        </w:tc>
        <w:tc>
          <w:tcPr>
            <w:tcW w:w="283" w:type="dxa"/>
            <w:gridSpan w:val="2"/>
            <w:tcBorders>
              <w:top w:val="nil"/>
              <w:left w:val="nil"/>
              <w:bottom w:val="nil"/>
              <w:right w:val="nil"/>
            </w:tcBorders>
            <w:shd w:val="clear" w:color="auto" w:fill="auto"/>
            <w:noWrap/>
            <w:vAlign w:val="center"/>
            <w:hideMark/>
          </w:tcPr>
          <w:p w14:paraId="29BDA62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6B9B95AE"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62A85FFE"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4A8315AB"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710" w:type="dxa"/>
            <w:tcBorders>
              <w:top w:val="nil"/>
              <w:left w:val="nil"/>
              <w:bottom w:val="nil"/>
              <w:right w:val="nil"/>
            </w:tcBorders>
            <w:shd w:val="clear" w:color="auto" w:fill="auto"/>
            <w:noWrap/>
            <w:vAlign w:val="bottom"/>
            <w:hideMark/>
          </w:tcPr>
          <w:p w14:paraId="21E31BC9"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SC1112AM™</w:t>
            </w:r>
          </w:p>
        </w:tc>
        <w:tc>
          <w:tcPr>
            <w:tcW w:w="652" w:type="dxa"/>
            <w:tcBorders>
              <w:top w:val="nil"/>
              <w:left w:val="nil"/>
              <w:bottom w:val="nil"/>
              <w:right w:val="nil"/>
            </w:tcBorders>
            <w:shd w:val="clear" w:color="auto" w:fill="auto"/>
            <w:noWrap/>
            <w:vAlign w:val="center"/>
            <w:hideMark/>
          </w:tcPr>
          <w:p w14:paraId="20ADBF9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111</w:t>
            </w:r>
          </w:p>
        </w:tc>
        <w:tc>
          <w:tcPr>
            <w:tcW w:w="531" w:type="dxa"/>
            <w:tcBorders>
              <w:top w:val="nil"/>
              <w:left w:val="nil"/>
              <w:bottom w:val="nil"/>
              <w:right w:val="nil"/>
            </w:tcBorders>
            <w:shd w:val="clear" w:color="auto" w:fill="auto"/>
            <w:noWrap/>
            <w:vAlign w:val="center"/>
            <w:hideMark/>
          </w:tcPr>
          <w:p w14:paraId="449CE2D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32.4</w:t>
            </w:r>
          </w:p>
        </w:tc>
        <w:tc>
          <w:tcPr>
            <w:tcW w:w="299" w:type="dxa"/>
            <w:tcBorders>
              <w:top w:val="nil"/>
              <w:left w:val="nil"/>
              <w:bottom w:val="nil"/>
              <w:right w:val="nil"/>
            </w:tcBorders>
            <w:shd w:val="clear" w:color="auto" w:fill="auto"/>
            <w:noWrap/>
            <w:vAlign w:val="center"/>
            <w:hideMark/>
          </w:tcPr>
          <w:p w14:paraId="51B664A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5D3F8C9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22.9</w:t>
            </w:r>
          </w:p>
        </w:tc>
        <w:tc>
          <w:tcPr>
            <w:tcW w:w="309" w:type="dxa"/>
            <w:tcBorders>
              <w:top w:val="nil"/>
              <w:left w:val="nil"/>
              <w:bottom w:val="nil"/>
              <w:right w:val="nil"/>
            </w:tcBorders>
            <w:shd w:val="clear" w:color="auto" w:fill="auto"/>
            <w:noWrap/>
            <w:vAlign w:val="center"/>
            <w:hideMark/>
          </w:tcPr>
          <w:p w14:paraId="6A0172B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549ACBF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8.0</w:t>
            </w:r>
          </w:p>
        </w:tc>
        <w:tc>
          <w:tcPr>
            <w:tcW w:w="309" w:type="dxa"/>
            <w:tcBorders>
              <w:top w:val="nil"/>
              <w:left w:val="nil"/>
              <w:bottom w:val="nil"/>
              <w:right w:val="nil"/>
            </w:tcBorders>
            <w:shd w:val="clear" w:color="auto" w:fill="auto"/>
            <w:noWrap/>
            <w:vAlign w:val="center"/>
            <w:hideMark/>
          </w:tcPr>
          <w:p w14:paraId="518FBBB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22228E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8.5</w:t>
            </w:r>
          </w:p>
        </w:tc>
        <w:tc>
          <w:tcPr>
            <w:tcW w:w="288" w:type="dxa"/>
            <w:tcBorders>
              <w:top w:val="nil"/>
              <w:left w:val="nil"/>
              <w:bottom w:val="nil"/>
              <w:right w:val="nil"/>
            </w:tcBorders>
            <w:shd w:val="clear" w:color="auto" w:fill="auto"/>
            <w:noWrap/>
            <w:vAlign w:val="center"/>
            <w:hideMark/>
          </w:tcPr>
          <w:p w14:paraId="4388580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0A5AEC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24.3</w:t>
            </w:r>
          </w:p>
        </w:tc>
        <w:tc>
          <w:tcPr>
            <w:tcW w:w="279" w:type="dxa"/>
            <w:tcBorders>
              <w:top w:val="nil"/>
              <w:left w:val="nil"/>
              <w:bottom w:val="nil"/>
              <w:right w:val="nil"/>
            </w:tcBorders>
            <w:shd w:val="clear" w:color="auto" w:fill="auto"/>
            <w:noWrap/>
            <w:vAlign w:val="center"/>
            <w:hideMark/>
          </w:tcPr>
          <w:p w14:paraId="4F2FD96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79B3D93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43.4</w:t>
            </w:r>
          </w:p>
        </w:tc>
        <w:tc>
          <w:tcPr>
            <w:tcW w:w="279" w:type="dxa"/>
            <w:tcBorders>
              <w:top w:val="nil"/>
              <w:left w:val="nil"/>
              <w:bottom w:val="nil"/>
              <w:right w:val="nil"/>
            </w:tcBorders>
            <w:shd w:val="clear" w:color="auto" w:fill="auto"/>
            <w:noWrap/>
            <w:vAlign w:val="center"/>
            <w:hideMark/>
          </w:tcPr>
          <w:p w14:paraId="03A232C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082137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64.3</w:t>
            </w:r>
          </w:p>
        </w:tc>
        <w:tc>
          <w:tcPr>
            <w:tcW w:w="282" w:type="dxa"/>
            <w:tcBorders>
              <w:top w:val="nil"/>
              <w:left w:val="nil"/>
              <w:bottom w:val="nil"/>
              <w:right w:val="nil"/>
            </w:tcBorders>
            <w:shd w:val="clear" w:color="auto" w:fill="auto"/>
            <w:noWrap/>
            <w:vAlign w:val="center"/>
            <w:hideMark/>
          </w:tcPr>
          <w:p w14:paraId="1931B80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236D27A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0.56</w:t>
            </w:r>
          </w:p>
        </w:tc>
        <w:tc>
          <w:tcPr>
            <w:tcW w:w="286" w:type="dxa"/>
            <w:tcBorders>
              <w:top w:val="nil"/>
              <w:left w:val="nil"/>
              <w:bottom w:val="nil"/>
              <w:right w:val="nil"/>
            </w:tcBorders>
            <w:shd w:val="clear" w:color="auto" w:fill="auto"/>
            <w:noWrap/>
            <w:vAlign w:val="center"/>
            <w:hideMark/>
          </w:tcPr>
          <w:p w14:paraId="2D9616F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71FC61F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51.0</w:t>
            </w:r>
          </w:p>
        </w:tc>
        <w:tc>
          <w:tcPr>
            <w:tcW w:w="279" w:type="dxa"/>
            <w:gridSpan w:val="2"/>
            <w:tcBorders>
              <w:top w:val="nil"/>
              <w:left w:val="nil"/>
              <w:bottom w:val="nil"/>
              <w:right w:val="nil"/>
            </w:tcBorders>
            <w:shd w:val="clear" w:color="auto" w:fill="auto"/>
            <w:noWrap/>
            <w:vAlign w:val="center"/>
            <w:hideMark/>
          </w:tcPr>
          <w:p w14:paraId="7A46A9C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03EB977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2009</w:t>
            </w:r>
          </w:p>
        </w:tc>
        <w:tc>
          <w:tcPr>
            <w:tcW w:w="281" w:type="dxa"/>
            <w:gridSpan w:val="2"/>
            <w:tcBorders>
              <w:top w:val="nil"/>
              <w:left w:val="nil"/>
              <w:bottom w:val="nil"/>
              <w:right w:val="nil"/>
            </w:tcBorders>
            <w:shd w:val="clear" w:color="auto" w:fill="auto"/>
            <w:noWrap/>
            <w:vAlign w:val="center"/>
            <w:hideMark/>
          </w:tcPr>
          <w:p w14:paraId="001DE92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16853C0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15354</w:t>
            </w:r>
          </w:p>
        </w:tc>
        <w:tc>
          <w:tcPr>
            <w:tcW w:w="283" w:type="dxa"/>
            <w:gridSpan w:val="2"/>
            <w:tcBorders>
              <w:top w:val="nil"/>
              <w:left w:val="nil"/>
              <w:bottom w:val="nil"/>
              <w:right w:val="nil"/>
            </w:tcBorders>
            <w:shd w:val="clear" w:color="auto" w:fill="auto"/>
            <w:noWrap/>
            <w:vAlign w:val="center"/>
            <w:hideMark/>
          </w:tcPr>
          <w:p w14:paraId="105BC1D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2B2918C7"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29EFA674"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70776D2F"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NK Brand</w:t>
            </w:r>
          </w:p>
        </w:tc>
        <w:tc>
          <w:tcPr>
            <w:tcW w:w="1710" w:type="dxa"/>
            <w:tcBorders>
              <w:top w:val="nil"/>
              <w:left w:val="nil"/>
              <w:bottom w:val="nil"/>
              <w:right w:val="nil"/>
            </w:tcBorders>
            <w:shd w:val="clear" w:color="auto" w:fill="auto"/>
            <w:noWrap/>
            <w:vAlign w:val="bottom"/>
            <w:hideMark/>
          </w:tcPr>
          <w:p w14:paraId="30A4A31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NK1661-3120A</w:t>
            </w:r>
          </w:p>
        </w:tc>
        <w:tc>
          <w:tcPr>
            <w:tcW w:w="652" w:type="dxa"/>
            <w:tcBorders>
              <w:top w:val="nil"/>
              <w:left w:val="nil"/>
              <w:bottom w:val="nil"/>
              <w:right w:val="nil"/>
            </w:tcBorders>
            <w:shd w:val="clear" w:color="auto" w:fill="auto"/>
            <w:noWrap/>
            <w:vAlign w:val="center"/>
            <w:hideMark/>
          </w:tcPr>
          <w:p w14:paraId="37110B9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31" w:type="dxa"/>
            <w:tcBorders>
              <w:top w:val="nil"/>
              <w:left w:val="nil"/>
              <w:bottom w:val="nil"/>
              <w:right w:val="nil"/>
            </w:tcBorders>
            <w:shd w:val="clear" w:color="auto" w:fill="auto"/>
            <w:noWrap/>
            <w:vAlign w:val="center"/>
            <w:hideMark/>
          </w:tcPr>
          <w:p w14:paraId="23F7353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32.7</w:t>
            </w:r>
          </w:p>
        </w:tc>
        <w:tc>
          <w:tcPr>
            <w:tcW w:w="299" w:type="dxa"/>
            <w:tcBorders>
              <w:top w:val="nil"/>
              <w:left w:val="nil"/>
              <w:bottom w:val="nil"/>
              <w:right w:val="nil"/>
            </w:tcBorders>
            <w:shd w:val="clear" w:color="auto" w:fill="auto"/>
            <w:noWrap/>
            <w:vAlign w:val="center"/>
            <w:hideMark/>
          </w:tcPr>
          <w:p w14:paraId="5DC24FA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0275D7F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19.3</w:t>
            </w:r>
          </w:p>
        </w:tc>
        <w:tc>
          <w:tcPr>
            <w:tcW w:w="309" w:type="dxa"/>
            <w:tcBorders>
              <w:top w:val="nil"/>
              <w:left w:val="nil"/>
              <w:bottom w:val="nil"/>
              <w:right w:val="nil"/>
            </w:tcBorders>
            <w:shd w:val="clear" w:color="auto" w:fill="auto"/>
            <w:noWrap/>
            <w:vAlign w:val="center"/>
            <w:hideMark/>
          </w:tcPr>
          <w:p w14:paraId="7DEAD79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355E039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6.8</w:t>
            </w:r>
          </w:p>
        </w:tc>
        <w:tc>
          <w:tcPr>
            <w:tcW w:w="309" w:type="dxa"/>
            <w:tcBorders>
              <w:top w:val="nil"/>
              <w:left w:val="nil"/>
              <w:bottom w:val="nil"/>
              <w:right w:val="nil"/>
            </w:tcBorders>
            <w:shd w:val="clear" w:color="auto" w:fill="auto"/>
            <w:noWrap/>
            <w:vAlign w:val="center"/>
            <w:hideMark/>
          </w:tcPr>
          <w:p w14:paraId="72BD98B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E97A56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8.2</w:t>
            </w:r>
          </w:p>
        </w:tc>
        <w:tc>
          <w:tcPr>
            <w:tcW w:w="288" w:type="dxa"/>
            <w:tcBorders>
              <w:top w:val="nil"/>
              <w:left w:val="nil"/>
              <w:bottom w:val="nil"/>
              <w:right w:val="nil"/>
            </w:tcBorders>
            <w:shd w:val="clear" w:color="auto" w:fill="auto"/>
            <w:noWrap/>
            <w:vAlign w:val="center"/>
            <w:hideMark/>
          </w:tcPr>
          <w:p w14:paraId="4AB137D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BB8CBD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24.2</w:t>
            </w:r>
          </w:p>
        </w:tc>
        <w:tc>
          <w:tcPr>
            <w:tcW w:w="279" w:type="dxa"/>
            <w:tcBorders>
              <w:top w:val="nil"/>
              <w:left w:val="nil"/>
              <w:bottom w:val="nil"/>
              <w:right w:val="nil"/>
            </w:tcBorders>
            <w:shd w:val="clear" w:color="auto" w:fill="auto"/>
            <w:noWrap/>
            <w:vAlign w:val="center"/>
            <w:hideMark/>
          </w:tcPr>
          <w:p w14:paraId="4B71A81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249524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43.3</w:t>
            </w:r>
          </w:p>
        </w:tc>
        <w:tc>
          <w:tcPr>
            <w:tcW w:w="279" w:type="dxa"/>
            <w:tcBorders>
              <w:top w:val="nil"/>
              <w:left w:val="nil"/>
              <w:bottom w:val="nil"/>
              <w:right w:val="nil"/>
            </w:tcBorders>
            <w:shd w:val="clear" w:color="auto" w:fill="auto"/>
            <w:noWrap/>
            <w:vAlign w:val="center"/>
            <w:hideMark/>
          </w:tcPr>
          <w:p w14:paraId="31E6D0F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7EEBD67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62.1</w:t>
            </w:r>
          </w:p>
        </w:tc>
        <w:tc>
          <w:tcPr>
            <w:tcW w:w="282" w:type="dxa"/>
            <w:tcBorders>
              <w:top w:val="nil"/>
              <w:left w:val="nil"/>
              <w:bottom w:val="nil"/>
              <w:right w:val="nil"/>
            </w:tcBorders>
            <w:shd w:val="clear" w:color="auto" w:fill="auto"/>
            <w:noWrap/>
            <w:vAlign w:val="center"/>
            <w:hideMark/>
          </w:tcPr>
          <w:p w14:paraId="388F96A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7793759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0.60</w:t>
            </w:r>
          </w:p>
        </w:tc>
        <w:tc>
          <w:tcPr>
            <w:tcW w:w="286" w:type="dxa"/>
            <w:tcBorders>
              <w:top w:val="nil"/>
              <w:left w:val="nil"/>
              <w:bottom w:val="nil"/>
              <w:right w:val="nil"/>
            </w:tcBorders>
            <w:shd w:val="clear" w:color="auto" w:fill="auto"/>
            <w:noWrap/>
            <w:vAlign w:val="center"/>
            <w:hideMark/>
          </w:tcPr>
          <w:p w14:paraId="6F12CB10"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528" w:type="dxa"/>
            <w:gridSpan w:val="2"/>
            <w:tcBorders>
              <w:top w:val="nil"/>
              <w:left w:val="nil"/>
              <w:bottom w:val="nil"/>
              <w:right w:val="nil"/>
            </w:tcBorders>
            <w:shd w:val="clear" w:color="auto" w:fill="auto"/>
            <w:noWrap/>
            <w:vAlign w:val="center"/>
            <w:hideMark/>
          </w:tcPr>
          <w:p w14:paraId="3F05216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55.0</w:t>
            </w:r>
          </w:p>
        </w:tc>
        <w:tc>
          <w:tcPr>
            <w:tcW w:w="279" w:type="dxa"/>
            <w:gridSpan w:val="2"/>
            <w:tcBorders>
              <w:top w:val="nil"/>
              <w:left w:val="nil"/>
              <w:bottom w:val="nil"/>
              <w:right w:val="nil"/>
            </w:tcBorders>
            <w:shd w:val="clear" w:color="auto" w:fill="auto"/>
            <w:noWrap/>
            <w:vAlign w:val="center"/>
            <w:hideMark/>
          </w:tcPr>
          <w:p w14:paraId="42DFE268"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603" w:type="dxa"/>
            <w:gridSpan w:val="2"/>
            <w:tcBorders>
              <w:top w:val="nil"/>
              <w:left w:val="nil"/>
              <w:bottom w:val="nil"/>
              <w:right w:val="nil"/>
            </w:tcBorders>
            <w:shd w:val="clear" w:color="auto" w:fill="auto"/>
            <w:noWrap/>
            <w:vAlign w:val="center"/>
            <w:hideMark/>
          </w:tcPr>
          <w:p w14:paraId="21FD962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2269</w:t>
            </w:r>
          </w:p>
        </w:tc>
        <w:tc>
          <w:tcPr>
            <w:tcW w:w="281" w:type="dxa"/>
            <w:gridSpan w:val="2"/>
            <w:tcBorders>
              <w:top w:val="nil"/>
              <w:left w:val="nil"/>
              <w:bottom w:val="nil"/>
              <w:right w:val="nil"/>
            </w:tcBorders>
            <w:shd w:val="clear" w:color="auto" w:fill="auto"/>
            <w:noWrap/>
            <w:vAlign w:val="center"/>
            <w:hideMark/>
          </w:tcPr>
          <w:p w14:paraId="187574D7"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668" w:type="dxa"/>
            <w:gridSpan w:val="3"/>
            <w:tcBorders>
              <w:top w:val="nil"/>
              <w:left w:val="nil"/>
              <w:bottom w:val="nil"/>
              <w:right w:val="nil"/>
            </w:tcBorders>
            <w:shd w:val="clear" w:color="auto" w:fill="auto"/>
            <w:noWrap/>
            <w:vAlign w:val="center"/>
            <w:hideMark/>
          </w:tcPr>
          <w:p w14:paraId="6D10117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14987</w:t>
            </w:r>
          </w:p>
        </w:tc>
        <w:tc>
          <w:tcPr>
            <w:tcW w:w="283" w:type="dxa"/>
            <w:gridSpan w:val="2"/>
            <w:tcBorders>
              <w:top w:val="nil"/>
              <w:left w:val="nil"/>
              <w:bottom w:val="nil"/>
              <w:right w:val="nil"/>
            </w:tcBorders>
            <w:shd w:val="clear" w:color="auto" w:fill="auto"/>
            <w:noWrap/>
            <w:vAlign w:val="center"/>
            <w:hideMark/>
          </w:tcPr>
          <w:p w14:paraId="1C7A759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20FD2135"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38933C93"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69D16C75"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NK Brand</w:t>
            </w:r>
          </w:p>
        </w:tc>
        <w:tc>
          <w:tcPr>
            <w:tcW w:w="1710" w:type="dxa"/>
            <w:tcBorders>
              <w:top w:val="nil"/>
              <w:left w:val="nil"/>
              <w:bottom w:val="nil"/>
              <w:right w:val="nil"/>
            </w:tcBorders>
            <w:shd w:val="clear" w:color="auto" w:fill="auto"/>
            <w:noWrap/>
            <w:vAlign w:val="bottom"/>
            <w:hideMark/>
          </w:tcPr>
          <w:p w14:paraId="223AA6D0"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NK1748-3110</w:t>
            </w:r>
          </w:p>
        </w:tc>
        <w:tc>
          <w:tcPr>
            <w:tcW w:w="652" w:type="dxa"/>
            <w:tcBorders>
              <w:top w:val="nil"/>
              <w:left w:val="nil"/>
              <w:bottom w:val="nil"/>
              <w:right w:val="nil"/>
            </w:tcBorders>
            <w:shd w:val="clear" w:color="auto" w:fill="auto"/>
            <w:noWrap/>
            <w:vAlign w:val="center"/>
            <w:hideMark/>
          </w:tcPr>
          <w:p w14:paraId="3F1E390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31" w:type="dxa"/>
            <w:tcBorders>
              <w:top w:val="nil"/>
              <w:left w:val="nil"/>
              <w:bottom w:val="nil"/>
              <w:right w:val="nil"/>
            </w:tcBorders>
            <w:shd w:val="clear" w:color="auto" w:fill="auto"/>
            <w:noWrap/>
            <w:vAlign w:val="center"/>
            <w:hideMark/>
          </w:tcPr>
          <w:p w14:paraId="057E959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33.2</w:t>
            </w:r>
          </w:p>
        </w:tc>
        <w:tc>
          <w:tcPr>
            <w:tcW w:w="299" w:type="dxa"/>
            <w:tcBorders>
              <w:top w:val="nil"/>
              <w:left w:val="nil"/>
              <w:bottom w:val="nil"/>
              <w:right w:val="nil"/>
            </w:tcBorders>
            <w:shd w:val="clear" w:color="auto" w:fill="auto"/>
            <w:noWrap/>
            <w:vAlign w:val="center"/>
            <w:hideMark/>
          </w:tcPr>
          <w:p w14:paraId="643E7A3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4BE40D3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26.0</w:t>
            </w:r>
          </w:p>
        </w:tc>
        <w:tc>
          <w:tcPr>
            <w:tcW w:w="309" w:type="dxa"/>
            <w:tcBorders>
              <w:top w:val="nil"/>
              <w:left w:val="nil"/>
              <w:bottom w:val="nil"/>
              <w:right w:val="nil"/>
            </w:tcBorders>
            <w:shd w:val="clear" w:color="auto" w:fill="auto"/>
            <w:noWrap/>
            <w:vAlign w:val="center"/>
            <w:hideMark/>
          </w:tcPr>
          <w:p w14:paraId="06DCB4E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5C14D04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9.1</w:t>
            </w:r>
          </w:p>
        </w:tc>
        <w:tc>
          <w:tcPr>
            <w:tcW w:w="309" w:type="dxa"/>
            <w:tcBorders>
              <w:top w:val="nil"/>
              <w:left w:val="nil"/>
              <w:bottom w:val="nil"/>
              <w:right w:val="nil"/>
            </w:tcBorders>
            <w:shd w:val="clear" w:color="auto" w:fill="auto"/>
            <w:noWrap/>
            <w:vAlign w:val="center"/>
            <w:hideMark/>
          </w:tcPr>
          <w:p w14:paraId="2587A6F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01C08E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8.5</w:t>
            </w:r>
          </w:p>
        </w:tc>
        <w:tc>
          <w:tcPr>
            <w:tcW w:w="288" w:type="dxa"/>
            <w:tcBorders>
              <w:top w:val="nil"/>
              <w:left w:val="nil"/>
              <w:bottom w:val="nil"/>
              <w:right w:val="nil"/>
            </w:tcBorders>
            <w:shd w:val="clear" w:color="auto" w:fill="auto"/>
            <w:noWrap/>
            <w:vAlign w:val="center"/>
            <w:hideMark/>
          </w:tcPr>
          <w:p w14:paraId="2E8F275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4E60EA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25.3</w:t>
            </w:r>
          </w:p>
        </w:tc>
        <w:tc>
          <w:tcPr>
            <w:tcW w:w="279" w:type="dxa"/>
            <w:tcBorders>
              <w:top w:val="nil"/>
              <w:left w:val="nil"/>
              <w:bottom w:val="nil"/>
              <w:right w:val="nil"/>
            </w:tcBorders>
            <w:shd w:val="clear" w:color="auto" w:fill="auto"/>
            <w:noWrap/>
            <w:vAlign w:val="center"/>
            <w:hideMark/>
          </w:tcPr>
          <w:p w14:paraId="48CBE2E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0CD468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45.1</w:t>
            </w:r>
          </w:p>
        </w:tc>
        <w:tc>
          <w:tcPr>
            <w:tcW w:w="279" w:type="dxa"/>
            <w:tcBorders>
              <w:top w:val="nil"/>
              <w:left w:val="nil"/>
              <w:bottom w:val="nil"/>
              <w:right w:val="nil"/>
            </w:tcBorders>
            <w:shd w:val="clear" w:color="auto" w:fill="auto"/>
            <w:noWrap/>
            <w:vAlign w:val="center"/>
            <w:hideMark/>
          </w:tcPr>
          <w:p w14:paraId="6E18B91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581525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62.1</w:t>
            </w:r>
          </w:p>
        </w:tc>
        <w:tc>
          <w:tcPr>
            <w:tcW w:w="282" w:type="dxa"/>
            <w:tcBorders>
              <w:top w:val="nil"/>
              <w:left w:val="nil"/>
              <w:bottom w:val="nil"/>
              <w:right w:val="nil"/>
            </w:tcBorders>
            <w:shd w:val="clear" w:color="auto" w:fill="auto"/>
            <w:noWrap/>
            <w:vAlign w:val="center"/>
            <w:hideMark/>
          </w:tcPr>
          <w:p w14:paraId="0D419DD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2950213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0.52</w:t>
            </w:r>
          </w:p>
        </w:tc>
        <w:tc>
          <w:tcPr>
            <w:tcW w:w="286" w:type="dxa"/>
            <w:tcBorders>
              <w:top w:val="nil"/>
              <w:left w:val="nil"/>
              <w:bottom w:val="nil"/>
              <w:right w:val="nil"/>
            </w:tcBorders>
            <w:shd w:val="clear" w:color="auto" w:fill="auto"/>
            <w:noWrap/>
            <w:vAlign w:val="center"/>
            <w:hideMark/>
          </w:tcPr>
          <w:p w14:paraId="0216D6A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4134B94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44.6</w:t>
            </w:r>
          </w:p>
        </w:tc>
        <w:tc>
          <w:tcPr>
            <w:tcW w:w="279" w:type="dxa"/>
            <w:gridSpan w:val="2"/>
            <w:tcBorders>
              <w:top w:val="nil"/>
              <w:left w:val="nil"/>
              <w:bottom w:val="nil"/>
              <w:right w:val="nil"/>
            </w:tcBorders>
            <w:shd w:val="clear" w:color="auto" w:fill="auto"/>
            <w:noWrap/>
            <w:vAlign w:val="center"/>
            <w:hideMark/>
          </w:tcPr>
          <w:p w14:paraId="1EB59E8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388EC26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1614</w:t>
            </w:r>
          </w:p>
        </w:tc>
        <w:tc>
          <w:tcPr>
            <w:tcW w:w="281" w:type="dxa"/>
            <w:gridSpan w:val="2"/>
            <w:tcBorders>
              <w:top w:val="nil"/>
              <w:left w:val="nil"/>
              <w:bottom w:val="nil"/>
              <w:right w:val="nil"/>
            </w:tcBorders>
            <w:shd w:val="clear" w:color="auto" w:fill="auto"/>
            <w:noWrap/>
            <w:vAlign w:val="center"/>
            <w:hideMark/>
          </w:tcPr>
          <w:p w14:paraId="57C5002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3BA4838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14657</w:t>
            </w:r>
          </w:p>
        </w:tc>
        <w:tc>
          <w:tcPr>
            <w:tcW w:w="283" w:type="dxa"/>
            <w:gridSpan w:val="2"/>
            <w:tcBorders>
              <w:top w:val="nil"/>
              <w:left w:val="nil"/>
              <w:bottom w:val="nil"/>
              <w:right w:val="nil"/>
            </w:tcBorders>
            <w:shd w:val="clear" w:color="auto" w:fill="auto"/>
            <w:noWrap/>
            <w:vAlign w:val="center"/>
            <w:hideMark/>
          </w:tcPr>
          <w:p w14:paraId="3155DEC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465150BD"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1CD9DB66"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0387AC0C"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Pioneer Brand</w:t>
            </w:r>
          </w:p>
        </w:tc>
        <w:tc>
          <w:tcPr>
            <w:tcW w:w="1710" w:type="dxa"/>
            <w:tcBorders>
              <w:top w:val="nil"/>
              <w:left w:val="nil"/>
              <w:bottom w:val="nil"/>
              <w:right w:val="nil"/>
            </w:tcBorders>
            <w:shd w:val="clear" w:color="auto" w:fill="auto"/>
            <w:noWrap/>
            <w:vAlign w:val="bottom"/>
            <w:hideMark/>
          </w:tcPr>
          <w:p w14:paraId="06DFF74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P1380Q</w:t>
            </w:r>
          </w:p>
        </w:tc>
        <w:tc>
          <w:tcPr>
            <w:tcW w:w="652" w:type="dxa"/>
            <w:tcBorders>
              <w:top w:val="nil"/>
              <w:left w:val="nil"/>
              <w:bottom w:val="nil"/>
              <w:right w:val="nil"/>
            </w:tcBorders>
            <w:shd w:val="clear" w:color="auto" w:fill="auto"/>
            <w:noWrap/>
            <w:vAlign w:val="center"/>
            <w:hideMark/>
          </w:tcPr>
          <w:p w14:paraId="591DBA4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113</w:t>
            </w:r>
          </w:p>
        </w:tc>
        <w:tc>
          <w:tcPr>
            <w:tcW w:w="531" w:type="dxa"/>
            <w:tcBorders>
              <w:top w:val="nil"/>
              <w:left w:val="nil"/>
              <w:bottom w:val="nil"/>
              <w:right w:val="nil"/>
            </w:tcBorders>
            <w:shd w:val="clear" w:color="auto" w:fill="auto"/>
            <w:noWrap/>
            <w:vAlign w:val="center"/>
            <w:hideMark/>
          </w:tcPr>
          <w:p w14:paraId="64810A9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32.7</w:t>
            </w:r>
          </w:p>
        </w:tc>
        <w:tc>
          <w:tcPr>
            <w:tcW w:w="299" w:type="dxa"/>
            <w:tcBorders>
              <w:top w:val="nil"/>
              <w:left w:val="nil"/>
              <w:bottom w:val="nil"/>
              <w:right w:val="nil"/>
            </w:tcBorders>
            <w:shd w:val="clear" w:color="auto" w:fill="auto"/>
            <w:noWrap/>
            <w:vAlign w:val="center"/>
            <w:hideMark/>
          </w:tcPr>
          <w:p w14:paraId="457F3A6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3CF0B0E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29.6</w:t>
            </w:r>
          </w:p>
        </w:tc>
        <w:tc>
          <w:tcPr>
            <w:tcW w:w="309" w:type="dxa"/>
            <w:tcBorders>
              <w:top w:val="nil"/>
              <w:left w:val="nil"/>
              <w:bottom w:val="nil"/>
              <w:right w:val="nil"/>
            </w:tcBorders>
            <w:shd w:val="clear" w:color="auto" w:fill="auto"/>
            <w:noWrap/>
            <w:vAlign w:val="center"/>
            <w:hideMark/>
          </w:tcPr>
          <w:p w14:paraId="78BF50D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52" w:type="dxa"/>
            <w:tcBorders>
              <w:top w:val="nil"/>
              <w:left w:val="nil"/>
              <w:bottom w:val="nil"/>
              <w:right w:val="nil"/>
            </w:tcBorders>
            <w:shd w:val="clear" w:color="auto" w:fill="auto"/>
            <w:noWrap/>
            <w:vAlign w:val="center"/>
            <w:hideMark/>
          </w:tcPr>
          <w:p w14:paraId="5E8CB6B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10.3</w:t>
            </w:r>
          </w:p>
        </w:tc>
        <w:tc>
          <w:tcPr>
            <w:tcW w:w="309" w:type="dxa"/>
            <w:tcBorders>
              <w:top w:val="nil"/>
              <w:left w:val="nil"/>
              <w:bottom w:val="nil"/>
              <w:right w:val="nil"/>
            </w:tcBorders>
            <w:shd w:val="clear" w:color="auto" w:fill="auto"/>
            <w:noWrap/>
            <w:vAlign w:val="center"/>
            <w:hideMark/>
          </w:tcPr>
          <w:p w14:paraId="574AABA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6A7F45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8.0</w:t>
            </w:r>
          </w:p>
        </w:tc>
        <w:tc>
          <w:tcPr>
            <w:tcW w:w="288" w:type="dxa"/>
            <w:tcBorders>
              <w:top w:val="nil"/>
              <w:left w:val="nil"/>
              <w:bottom w:val="nil"/>
              <w:right w:val="nil"/>
            </w:tcBorders>
            <w:shd w:val="clear" w:color="auto" w:fill="auto"/>
            <w:noWrap/>
            <w:vAlign w:val="center"/>
            <w:hideMark/>
          </w:tcPr>
          <w:p w14:paraId="5455A32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7461823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27.6</w:t>
            </w:r>
          </w:p>
        </w:tc>
        <w:tc>
          <w:tcPr>
            <w:tcW w:w="279" w:type="dxa"/>
            <w:tcBorders>
              <w:top w:val="nil"/>
              <w:left w:val="nil"/>
              <w:bottom w:val="nil"/>
              <w:right w:val="nil"/>
            </w:tcBorders>
            <w:shd w:val="clear" w:color="auto" w:fill="auto"/>
            <w:noWrap/>
            <w:vAlign w:val="center"/>
            <w:hideMark/>
          </w:tcPr>
          <w:p w14:paraId="5BCE1AE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CEBDBE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48.3</w:t>
            </w:r>
          </w:p>
        </w:tc>
        <w:tc>
          <w:tcPr>
            <w:tcW w:w="279" w:type="dxa"/>
            <w:tcBorders>
              <w:top w:val="nil"/>
              <w:left w:val="nil"/>
              <w:bottom w:val="nil"/>
              <w:right w:val="nil"/>
            </w:tcBorders>
            <w:shd w:val="clear" w:color="auto" w:fill="auto"/>
            <w:noWrap/>
            <w:vAlign w:val="center"/>
            <w:hideMark/>
          </w:tcPr>
          <w:p w14:paraId="4F60E72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3912ED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65.6</w:t>
            </w:r>
          </w:p>
        </w:tc>
        <w:tc>
          <w:tcPr>
            <w:tcW w:w="282" w:type="dxa"/>
            <w:tcBorders>
              <w:top w:val="nil"/>
              <w:left w:val="nil"/>
              <w:bottom w:val="nil"/>
              <w:right w:val="nil"/>
            </w:tcBorders>
            <w:shd w:val="clear" w:color="auto" w:fill="auto"/>
            <w:noWrap/>
            <w:vAlign w:val="center"/>
            <w:hideMark/>
          </w:tcPr>
          <w:p w14:paraId="03BDEBB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gridSpan w:val="2"/>
            <w:tcBorders>
              <w:top w:val="nil"/>
              <w:left w:val="nil"/>
              <w:bottom w:val="nil"/>
              <w:right w:val="nil"/>
            </w:tcBorders>
            <w:shd w:val="clear" w:color="auto" w:fill="auto"/>
            <w:noWrap/>
            <w:vAlign w:val="center"/>
            <w:hideMark/>
          </w:tcPr>
          <w:p w14:paraId="28093CA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0.49</w:t>
            </w:r>
          </w:p>
        </w:tc>
        <w:tc>
          <w:tcPr>
            <w:tcW w:w="286" w:type="dxa"/>
            <w:tcBorders>
              <w:top w:val="nil"/>
              <w:left w:val="nil"/>
              <w:bottom w:val="nil"/>
              <w:right w:val="nil"/>
            </w:tcBorders>
            <w:shd w:val="clear" w:color="auto" w:fill="auto"/>
            <w:noWrap/>
            <w:vAlign w:val="center"/>
            <w:hideMark/>
          </w:tcPr>
          <w:p w14:paraId="0569873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3C756F6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41.4</w:t>
            </w:r>
          </w:p>
        </w:tc>
        <w:tc>
          <w:tcPr>
            <w:tcW w:w="279" w:type="dxa"/>
            <w:gridSpan w:val="2"/>
            <w:tcBorders>
              <w:top w:val="nil"/>
              <w:left w:val="nil"/>
              <w:bottom w:val="nil"/>
              <w:right w:val="nil"/>
            </w:tcBorders>
            <w:shd w:val="clear" w:color="auto" w:fill="auto"/>
            <w:noWrap/>
            <w:vAlign w:val="center"/>
            <w:hideMark/>
          </w:tcPr>
          <w:p w14:paraId="003F5FC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1A4AAA0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1430</w:t>
            </w:r>
          </w:p>
        </w:tc>
        <w:tc>
          <w:tcPr>
            <w:tcW w:w="281" w:type="dxa"/>
            <w:gridSpan w:val="2"/>
            <w:tcBorders>
              <w:top w:val="nil"/>
              <w:left w:val="nil"/>
              <w:bottom w:val="nil"/>
              <w:right w:val="nil"/>
            </w:tcBorders>
            <w:shd w:val="clear" w:color="auto" w:fill="auto"/>
            <w:noWrap/>
            <w:vAlign w:val="center"/>
            <w:hideMark/>
          </w:tcPr>
          <w:p w14:paraId="3D6928E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065413A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14593</w:t>
            </w:r>
          </w:p>
        </w:tc>
        <w:tc>
          <w:tcPr>
            <w:tcW w:w="283" w:type="dxa"/>
            <w:gridSpan w:val="2"/>
            <w:tcBorders>
              <w:top w:val="nil"/>
              <w:left w:val="nil"/>
              <w:bottom w:val="nil"/>
              <w:right w:val="nil"/>
            </w:tcBorders>
            <w:shd w:val="clear" w:color="auto" w:fill="auto"/>
            <w:noWrap/>
            <w:vAlign w:val="center"/>
            <w:hideMark/>
          </w:tcPr>
          <w:p w14:paraId="6281B30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24BDB51D"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624604D0"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6CC2A4EE"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710" w:type="dxa"/>
            <w:tcBorders>
              <w:top w:val="nil"/>
              <w:left w:val="nil"/>
              <w:bottom w:val="nil"/>
              <w:right w:val="nil"/>
            </w:tcBorders>
            <w:shd w:val="clear" w:color="auto" w:fill="auto"/>
            <w:noWrap/>
            <w:vAlign w:val="bottom"/>
            <w:hideMark/>
          </w:tcPr>
          <w:p w14:paraId="023E263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SC1122Q™</w:t>
            </w:r>
          </w:p>
        </w:tc>
        <w:tc>
          <w:tcPr>
            <w:tcW w:w="652" w:type="dxa"/>
            <w:tcBorders>
              <w:top w:val="nil"/>
              <w:left w:val="nil"/>
              <w:bottom w:val="nil"/>
              <w:right w:val="nil"/>
            </w:tcBorders>
            <w:shd w:val="clear" w:color="auto" w:fill="auto"/>
            <w:noWrap/>
            <w:vAlign w:val="center"/>
            <w:hideMark/>
          </w:tcPr>
          <w:p w14:paraId="254DBBA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31" w:type="dxa"/>
            <w:tcBorders>
              <w:top w:val="nil"/>
              <w:left w:val="nil"/>
              <w:bottom w:val="nil"/>
              <w:right w:val="nil"/>
            </w:tcBorders>
            <w:shd w:val="clear" w:color="auto" w:fill="auto"/>
            <w:noWrap/>
            <w:vAlign w:val="center"/>
            <w:hideMark/>
          </w:tcPr>
          <w:p w14:paraId="322549D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34.4</w:t>
            </w:r>
          </w:p>
        </w:tc>
        <w:tc>
          <w:tcPr>
            <w:tcW w:w="299" w:type="dxa"/>
            <w:tcBorders>
              <w:top w:val="nil"/>
              <w:left w:val="nil"/>
              <w:bottom w:val="nil"/>
              <w:right w:val="nil"/>
            </w:tcBorders>
            <w:shd w:val="clear" w:color="auto" w:fill="auto"/>
            <w:noWrap/>
            <w:vAlign w:val="center"/>
            <w:hideMark/>
          </w:tcPr>
          <w:p w14:paraId="5B8FA3B6"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308863B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21.0</w:t>
            </w:r>
          </w:p>
        </w:tc>
        <w:tc>
          <w:tcPr>
            <w:tcW w:w="309" w:type="dxa"/>
            <w:tcBorders>
              <w:top w:val="nil"/>
              <w:left w:val="nil"/>
              <w:bottom w:val="nil"/>
              <w:right w:val="nil"/>
            </w:tcBorders>
            <w:shd w:val="clear" w:color="auto" w:fill="auto"/>
            <w:noWrap/>
            <w:vAlign w:val="center"/>
            <w:hideMark/>
          </w:tcPr>
          <w:p w14:paraId="7B6570B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7DA105A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7.3</w:t>
            </w:r>
          </w:p>
        </w:tc>
        <w:tc>
          <w:tcPr>
            <w:tcW w:w="309" w:type="dxa"/>
            <w:tcBorders>
              <w:top w:val="nil"/>
              <w:left w:val="nil"/>
              <w:bottom w:val="nil"/>
              <w:right w:val="nil"/>
            </w:tcBorders>
            <w:shd w:val="clear" w:color="auto" w:fill="auto"/>
            <w:noWrap/>
            <w:vAlign w:val="center"/>
            <w:hideMark/>
          </w:tcPr>
          <w:p w14:paraId="256298E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291C46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8.2</w:t>
            </w:r>
          </w:p>
        </w:tc>
        <w:tc>
          <w:tcPr>
            <w:tcW w:w="288" w:type="dxa"/>
            <w:tcBorders>
              <w:top w:val="nil"/>
              <w:left w:val="nil"/>
              <w:bottom w:val="nil"/>
              <w:right w:val="nil"/>
            </w:tcBorders>
            <w:shd w:val="clear" w:color="auto" w:fill="auto"/>
            <w:noWrap/>
            <w:vAlign w:val="center"/>
            <w:hideMark/>
          </w:tcPr>
          <w:p w14:paraId="3D2819A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66DEA8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23.3</w:t>
            </w:r>
          </w:p>
        </w:tc>
        <w:tc>
          <w:tcPr>
            <w:tcW w:w="279" w:type="dxa"/>
            <w:tcBorders>
              <w:top w:val="nil"/>
              <w:left w:val="nil"/>
              <w:bottom w:val="nil"/>
              <w:right w:val="nil"/>
            </w:tcBorders>
            <w:shd w:val="clear" w:color="auto" w:fill="auto"/>
            <w:noWrap/>
            <w:vAlign w:val="center"/>
            <w:hideMark/>
          </w:tcPr>
          <w:p w14:paraId="01CAE70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00CE06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42.8</w:t>
            </w:r>
          </w:p>
        </w:tc>
        <w:tc>
          <w:tcPr>
            <w:tcW w:w="279" w:type="dxa"/>
            <w:tcBorders>
              <w:top w:val="nil"/>
              <w:left w:val="nil"/>
              <w:bottom w:val="nil"/>
              <w:right w:val="nil"/>
            </w:tcBorders>
            <w:shd w:val="clear" w:color="auto" w:fill="auto"/>
            <w:noWrap/>
            <w:vAlign w:val="center"/>
            <w:hideMark/>
          </w:tcPr>
          <w:p w14:paraId="690A0E3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1CF237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63.3</w:t>
            </w:r>
          </w:p>
        </w:tc>
        <w:tc>
          <w:tcPr>
            <w:tcW w:w="282" w:type="dxa"/>
            <w:tcBorders>
              <w:top w:val="nil"/>
              <w:left w:val="nil"/>
              <w:bottom w:val="nil"/>
              <w:right w:val="nil"/>
            </w:tcBorders>
            <w:shd w:val="clear" w:color="auto" w:fill="auto"/>
            <w:noWrap/>
            <w:vAlign w:val="center"/>
            <w:hideMark/>
          </w:tcPr>
          <w:p w14:paraId="428FCEB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21FA177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0.57</w:t>
            </w:r>
          </w:p>
        </w:tc>
        <w:tc>
          <w:tcPr>
            <w:tcW w:w="286" w:type="dxa"/>
            <w:tcBorders>
              <w:top w:val="nil"/>
              <w:left w:val="nil"/>
              <w:bottom w:val="nil"/>
              <w:right w:val="nil"/>
            </w:tcBorders>
            <w:shd w:val="clear" w:color="auto" w:fill="auto"/>
            <w:noWrap/>
            <w:vAlign w:val="center"/>
            <w:hideMark/>
          </w:tcPr>
          <w:p w14:paraId="12626FD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656A705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51.4</w:t>
            </w:r>
          </w:p>
        </w:tc>
        <w:tc>
          <w:tcPr>
            <w:tcW w:w="279" w:type="dxa"/>
            <w:gridSpan w:val="2"/>
            <w:tcBorders>
              <w:top w:val="nil"/>
              <w:left w:val="nil"/>
              <w:bottom w:val="nil"/>
              <w:right w:val="nil"/>
            </w:tcBorders>
            <w:shd w:val="clear" w:color="auto" w:fill="auto"/>
            <w:noWrap/>
            <w:vAlign w:val="center"/>
            <w:hideMark/>
          </w:tcPr>
          <w:p w14:paraId="3F657C0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3353BCA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2024</w:t>
            </w:r>
          </w:p>
        </w:tc>
        <w:tc>
          <w:tcPr>
            <w:tcW w:w="281" w:type="dxa"/>
            <w:gridSpan w:val="2"/>
            <w:tcBorders>
              <w:top w:val="nil"/>
              <w:left w:val="nil"/>
              <w:bottom w:val="nil"/>
              <w:right w:val="nil"/>
            </w:tcBorders>
            <w:shd w:val="clear" w:color="auto" w:fill="auto"/>
            <w:noWrap/>
            <w:vAlign w:val="center"/>
            <w:hideMark/>
          </w:tcPr>
          <w:p w14:paraId="2E79680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0297A23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14591</w:t>
            </w:r>
          </w:p>
        </w:tc>
        <w:tc>
          <w:tcPr>
            <w:tcW w:w="283" w:type="dxa"/>
            <w:gridSpan w:val="2"/>
            <w:tcBorders>
              <w:top w:val="nil"/>
              <w:left w:val="nil"/>
              <w:bottom w:val="nil"/>
              <w:right w:val="nil"/>
            </w:tcBorders>
            <w:shd w:val="clear" w:color="auto" w:fill="auto"/>
            <w:noWrap/>
            <w:vAlign w:val="center"/>
            <w:hideMark/>
          </w:tcPr>
          <w:p w14:paraId="0E36E62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6B276B23"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6E81261B"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33339D5E"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710" w:type="dxa"/>
            <w:tcBorders>
              <w:top w:val="nil"/>
              <w:left w:val="nil"/>
              <w:bottom w:val="nil"/>
              <w:right w:val="nil"/>
            </w:tcBorders>
            <w:shd w:val="clear" w:color="auto" w:fill="auto"/>
            <w:noWrap/>
            <w:vAlign w:val="bottom"/>
            <w:hideMark/>
          </w:tcPr>
          <w:p w14:paraId="5E28F80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65R87SS</w:t>
            </w:r>
          </w:p>
        </w:tc>
        <w:tc>
          <w:tcPr>
            <w:tcW w:w="652" w:type="dxa"/>
            <w:tcBorders>
              <w:top w:val="nil"/>
              <w:left w:val="nil"/>
              <w:bottom w:val="nil"/>
              <w:right w:val="nil"/>
            </w:tcBorders>
            <w:shd w:val="clear" w:color="auto" w:fill="auto"/>
            <w:noWrap/>
            <w:vAlign w:val="center"/>
            <w:hideMark/>
          </w:tcPr>
          <w:p w14:paraId="64BF754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31" w:type="dxa"/>
            <w:tcBorders>
              <w:top w:val="nil"/>
              <w:left w:val="nil"/>
              <w:bottom w:val="nil"/>
              <w:right w:val="nil"/>
            </w:tcBorders>
            <w:shd w:val="clear" w:color="auto" w:fill="auto"/>
            <w:noWrap/>
            <w:vAlign w:val="center"/>
            <w:hideMark/>
          </w:tcPr>
          <w:p w14:paraId="200273F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33.2</w:t>
            </w:r>
          </w:p>
        </w:tc>
        <w:tc>
          <w:tcPr>
            <w:tcW w:w="299" w:type="dxa"/>
            <w:tcBorders>
              <w:top w:val="nil"/>
              <w:left w:val="nil"/>
              <w:bottom w:val="nil"/>
              <w:right w:val="nil"/>
            </w:tcBorders>
            <w:shd w:val="clear" w:color="auto" w:fill="auto"/>
            <w:noWrap/>
            <w:vAlign w:val="center"/>
            <w:hideMark/>
          </w:tcPr>
          <w:p w14:paraId="1926ADE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7BEA707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24.0</w:t>
            </w:r>
          </w:p>
        </w:tc>
        <w:tc>
          <w:tcPr>
            <w:tcW w:w="309" w:type="dxa"/>
            <w:tcBorders>
              <w:top w:val="nil"/>
              <w:left w:val="nil"/>
              <w:bottom w:val="nil"/>
              <w:right w:val="nil"/>
            </w:tcBorders>
            <w:shd w:val="clear" w:color="auto" w:fill="auto"/>
            <w:noWrap/>
            <w:vAlign w:val="center"/>
            <w:hideMark/>
          </w:tcPr>
          <w:p w14:paraId="6BE8DD7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5F84270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8.4</w:t>
            </w:r>
          </w:p>
        </w:tc>
        <w:tc>
          <w:tcPr>
            <w:tcW w:w="309" w:type="dxa"/>
            <w:tcBorders>
              <w:top w:val="nil"/>
              <w:left w:val="nil"/>
              <w:bottom w:val="nil"/>
              <w:right w:val="nil"/>
            </w:tcBorders>
            <w:shd w:val="clear" w:color="auto" w:fill="auto"/>
            <w:noWrap/>
            <w:vAlign w:val="center"/>
            <w:hideMark/>
          </w:tcPr>
          <w:p w14:paraId="6BD9C51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C6B71E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6.9</w:t>
            </w:r>
          </w:p>
        </w:tc>
        <w:tc>
          <w:tcPr>
            <w:tcW w:w="288" w:type="dxa"/>
            <w:tcBorders>
              <w:top w:val="nil"/>
              <w:left w:val="nil"/>
              <w:bottom w:val="nil"/>
              <w:right w:val="nil"/>
            </w:tcBorders>
            <w:shd w:val="clear" w:color="auto" w:fill="auto"/>
            <w:noWrap/>
            <w:vAlign w:val="center"/>
            <w:hideMark/>
          </w:tcPr>
          <w:p w14:paraId="60FE781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D53341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25.0</w:t>
            </w:r>
          </w:p>
        </w:tc>
        <w:tc>
          <w:tcPr>
            <w:tcW w:w="279" w:type="dxa"/>
            <w:tcBorders>
              <w:top w:val="nil"/>
              <w:left w:val="nil"/>
              <w:bottom w:val="nil"/>
              <w:right w:val="nil"/>
            </w:tcBorders>
            <w:shd w:val="clear" w:color="auto" w:fill="auto"/>
            <w:noWrap/>
            <w:vAlign w:val="center"/>
            <w:hideMark/>
          </w:tcPr>
          <w:p w14:paraId="1C02801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26F7F5F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43.9</w:t>
            </w:r>
          </w:p>
        </w:tc>
        <w:tc>
          <w:tcPr>
            <w:tcW w:w="279" w:type="dxa"/>
            <w:tcBorders>
              <w:top w:val="nil"/>
              <w:left w:val="nil"/>
              <w:bottom w:val="nil"/>
              <w:right w:val="nil"/>
            </w:tcBorders>
            <w:shd w:val="clear" w:color="auto" w:fill="auto"/>
            <w:noWrap/>
            <w:vAlign w:val="center"/>
            <w:hideMark/>
          </w:tcPr>
          <w:p w14:paraId="11A43D9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4DB34B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61.9</w:t>
            </w:r>
          </w:p>
        </w:tc>
        <w:tc>
          <w:tcPr>
            <w:tcW w:w="282" w:type="dxa"/>
            <w:tcBorders>
              <w:top w:val="nil"/>
              <w:left w:val="nil"/>
              <w:bottom w:val="nil"/>
              <w:right w:val="nil"/>
            </w:tcBorders>
            <w:shd w:val="clear" w:color="auto" w:fill="auto"/>
            <w:noWrap/>
            <w:vAlign w:val="center"/>
            <w:hideMark/>
          </w:tcPr>
          <w:p w14:paraId="488294D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5495E58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0.54</w:t>
            </w:r>
          </w:p>
        </w:tc>
        <w:tc>
          <w:tcPr>
            <w:tcW w:w="286" w:type="dxa"/>
            <w:tcBorders>
              <w:top w:val="nil"/>
              <w:left w:val="nil"/>
              <w:bottom w:val="nil"/>
              <w:right w:val="nil"/>
            </w:tcBorders>
            <w:shd w:val="clear" w:color="auto" w:fill="auto"/>
            <w:noWrap/>
            <w:vAlign w:val="center"/>
            <w:hideMark/>
          </w:tcPr>
          <w:p w14:paraId="159481C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7D439F8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46.3</w:t>
            </w:r>
          </w:p>
        </w:tc>
        <w:tc>
          <w:tcPr>
            <w:tcW w:w="279" w:type="dxa"/>
            <w:gridSpan w:val="2"/>
            <w:tcBorders>
              <w:top w:val="nil"/>
              <w:left w:val="nil"/>
              <w:bottom w:val="nil"/>
              <w:right w:val="nil"/>
            </w:tcBorders>
            <w:shd w:val="clear" w:color="auto" w:fill="auto"/>
            <w:noWrap/>
            <w:vAlign w:val="center"/>
            <w:hideMark/>
          </w:tcPr>
          <w:p w14:paraId="264C285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52B4FFF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1726</w:t>
            </w:r>
          </w:p>
        </w:tc>
        <w:tc>
          <w:tcPr>
            <w:tcW w:w="281" w:type="dxa"/>
            <w:gridSpan w:val="2"/>
            <w:tcBorders>
              <w:top w:val="nil"/>
              <w:left w:val="nil"/>
              <w:bottom w:val="nil"/>
              <w:right w:val="nil"/>
            </w:tcBorders>
            <w:shd w:val="clear" w:color="auto" w:fill="auto"/>
            <w:noWrap/>
            <w:vAlign w:val="center"/>
            <w:hideMark/>
          </w:tcPr>
          <w:p w14:paraId="04CC05C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2205E6A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14362</w:t>
            </w:r>
          </w:p>
        </w:tc>
        <w:tc>
          <w:tcPr>
            <w:tcW w:w="283" w:type="dxa"/>
            <w:gridSpan w:val="2"/>
            <w:tcBorders>
              <w:top w:val="nil"/>
              <w:left w:val="nil"/>
              <w:bottom w:val="nil"/>
              <w:right w:val="nil"/>
            </w:tcBorders>
            <w:shd w:val="clear" w:color="auto" w:fill="auto"/>
            <w:noWrap/>
            <w:vAlign w:val="center"/>
            <w:hideMark/>
          </w:tcPr>
          <w:p w14:paraId="576F56B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655E521E"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40E386A4"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6B9FD883"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710" w:type="dxa"/>
            <w:tcBorders>
              <w:top w:val="nil"/>
              <w:left w:val="nil"/>
              <w:bottom w:val="nil"/>
              <w:right w:val="nil"/>
            </w:tcBorders>
            <w:shd w:val="clear" w:color="auto" w:fill="auto"/>
            <w:noWrap/>
            <w:vAlign w:val="bottom"/>
            <w:hideMark/>
          </w:tcPr>
          <w:p w14:paraId="6E41F96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6595X RIB</w:t>
            </w:r>
          </w:p>
        </w:tc>
        <w:tc>
          <w:tcPr>
            <w:tcW w:w="652" w:type="dxa"/>
            <w:tcBorders>
              <w:top w:val="nil"/>
              <w:left w:val="nil"/>
              <w:bottom w:val="nil"/>
              <w:right w:val="nil"/>
            </w:tcBorders>
            <w:shd w:val="clear" w:color="auto" w:fill="auto"/>
            <w:noWrap/>
            <w:vAlign w:val="center"/>
            <w:hideMark/>
          </w:tcPr>
          <w:p w14:paraId="740A8A5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31" w:type="dxa"/>
            <w:tcBorders>
              <w:top w:val="nil"/>
              <w:left w:val="nil"/>
              <w:bottom w:val="nil"/>
              <w:right w:val="nil"/>
            </w:tcBorders>
            <w:shd w:val="clear" w:color="auto" w:fill="auto"/>
            <w:noWrap/>
            <w:vAlign w:val="center"/>
            <w:hideMark/>
          </w:tcPr>
          <w:p w14:paraId="536ADB7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35.5</w:t>
            </w:r>
          </w:p>
        </w:tc>
        <w:tc>
          <w:tcPr>
            <w:tcW w:w="299" w:type="dxa"/>
            <w:tcBorders>
              <w:top w:val="nil"/>
              <w:left w:val="nil"/>
              <w:bottom w:val="nil"/>
              <w:right w:val="nil"/>
            </w:tcBorders>
            <w:shd w:val="clear" w:color="auto" w:fill="auto"/>
            <w:noWrap/>
            <w:vAlign w:val="center"/>
            <w:hideMark/>
          </w:tcPr>
          <w:p w14:paraId="457146C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25B634F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25.7</w:t>
            </w:r>
          </w:p>
        </w:tc>
        <w:tc>
          <w:tcPr>
            <w:tcW w:w="309" w:type="dxa"/>
            <w:tcBorders>
              <w:top w:val="nil"/>
              <w:left w:val="nil"/>
              <w:bottom w:val="nil"/>
              <w:right w:val="nil"/>
            </w:tcBorders>
            <w:shd w:val="clear" w:color="auto" w:fill="auto"/>
            <w:noWrap/>
            <w:vAlign w:val="center"/>
            <w:hideMark/>
          </w:tcPr>
          <w:p w14:paraId="5A1B93D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6F02A4D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9.0</w:t>
            </w:r>
          </w:p>
        </w:tc>
        <w:tc>
          <w:tcPr>
            <w:tcW w:w="309" w:type="dxa"/>
            <w:tcBorders>
              <w:top w:val="nil"/>
              <w:left w:val="nil"/>
              <w:bottom w:val="nil"/>
              <w:right w:val="nil"/>
            </w:tcBorders>
            <w:shd w:val="clear" w:color="auto" w:fill="auto"/>
            <w:noWrap/>
            <w:vAlign w:val="center"/>
            <w:hideMark/>
          </w:tcPr>
          <w:p w14:paraId="5379FBB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9BA2C7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8.8</w:t>
            </w:r>
          </w:p>
        </w:tc>
        <w:tc>
          <w:tcPr>
            <w:tcW w:w="288" w:type="dxa"/>
            <w:tcBorders>
              <w:top w:val="nil"/>
              <w:left w:val="nil"/>
              <w:bottom w:val="nil"/>
              <w:right w:val="nil"/>
            </w:tcBorders>
            <w:shd w:val="clear" w:color="auto" w:fill="auto"/>
            <w:noWrap/>
            <w:vAlign w:val="center"/>
            <w:hideMark/>
          </w:tcPr>
          <w:p w14:paraId="46499A2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0AC268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24.0</w:t>
            </w:r>
          </w:p>
        </w:tc>
        <w:tc>
          <w:tcPr>
            <w:tcW w:w="279" w:type="dxa"/>
            <w:tcBorders>
              <w:top w:val="nil"/>
              <w:left w:val="nil"/>
              <w:bottom w:val="nil"/>
              <w:right w:val="nil"/>
            </w:tcBorders>
            <w:shd w:val="clear" w:color="auto" w:fill="auto"/>
            <w:noWrap/>
            <w:vAlign w:val="center"/>
            <w:hideMark/>
          </w:tcPr>
          <w:p w14:paraId="374F111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F5059F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43.2</w:t>
            </w:r>
          </w:p>
        </w:tc>
        <w:tc>
          <w:tcPr>
            <w:tcW w:w="279" w:type="dxa"/>
            <w:tcBorders>
              <w:top w:val="nil"/>
              <w:left w:val="nil"/>
              <w:bottom w:val="nil"/>
              <w:right w:val="nil"/>
            </w:tcBorders>
            <w:shd w:val="clear" w:color="auto" w:fill="auto"/>
            <w:noWrap/>
            <w:vAlign w:val="center"/>
            <w:hideMark/>
          </w:tcPr>
          <w:p w14:paraId="7898C0D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72B874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63.2</w:t>
            </w:r>
          </w:p>
        </w:tc>
        <w:tc>
          <w:tcPr>
            <w:tcW w:w="282" w:type="dxa"/>
            <w:tcBorders>
              <w:top w:val="nil"/>
              <w:left w:val="nil"/>
              <w:bottom w:val="nil"/>
              <w:right w:val="nil"/>
            </w:tcBorders>
            <w:shd w:val="clear" w:color="auto" w:fill="auto"/>
            <w:noWrap/>
            <w:vAlign w:val="center"/>
            <w:hideMark/>
          </w:tcPr>
          <w:p w14:paraId="7BF149B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72A4ED2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0.51</w:t>
            </w:r>
          </w:p>
        </w:tc>
        <w:tc>
          <w:tcPr>
            <w:tcW w:w="286" w:type="dxa"/>
            <w:tcBorders>
              <w:top w:val="nil"/>
              <w:left w:val="nil"/>
              <w:bottom w:val="nil"/>
              <w:right w:val="nil"/>
            </w:tcBorders>
            <w:shd w:val="clear" w:color="auto" w:fill="auto"/>
            <w:noWrap/>
            <w:vAlign w:val="center"/>
            <w:hideMark/>
          </w:tcPr>
          <w:p w14:paraId="3C2AFA1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57C80C4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44.6</w:t>
            </w:r>
          </w:p>
        </w:tc>
        <w:tc>
          <w:tcPr>
            <w:tcW w:w="279" w:type="dxa"/>
            <w:gridSpan w:val="2"/>
            <w:tcBorders>
              <w:top w:val="nil"/>
              <w:left w:val="nil"/>
              <w:bottom w:val="nil"/>
              <w:right w:val="nil"/>
            </w:tcBorders>
            <w:shd w:val="clear" w:color="auto" w:fill="auto"/>
            <w:noWrap/>
            <w:vAlign w:val="center"/>
            <w:hideMark/>
          </w:tcPr>
          <w:p w14:paraId="308B0EA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61BDEBD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1572</w:t>
            </w:r>
          </w:p>
        </w:tc>
        <w:tc>
          <w:tcPr>
            <w:tcW w:w="281" w:type="dxa"/>
            <w:gridSpan w:val="2"/>
            <w:tcBorders>
              <w:top w:val="nil"/>
              <w:left w:val="nil"/>
              <w:bottom w:val="nil"/>
              <w:right w:val="nil"/>
            </w:tcBorders>
            <w:shd w:val="clear" w:color="auto" w:fill="auto"/>
            <w:noWrap/>
            <w:vAlign w:val="center"/>
            <w:hideMark/>
          </w:tcPr>
          <w:p w14:paraId="4E0E7D4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1CE8567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14160</w:t>
            </w:r>
          </w:p>
        </w:tc>
        <w:tc>
          <w:tcPr>
            <w:tcW w:w="283" w:type="dxa"/>
            <w:gridSpan w:val="2"/>
            <w:tcBorders>
              <w:top w:val="nil"/>
              <w:left w:val="nil"/>
              <w:bottom w:val="nil"/>
              <w:right w:val="nil"/>
            </w:tcBorders>
            <w:shd w:val="clear" w:color="auto" w:fill="auto"/>
            <w:noWrap/>
            <w:vAlign w:val="center"/>
            <w:hideMark/>
          </w:tcPr>
          <w:p w14:paraId="184A1F5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6EA1666E"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63F51613"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73B12501"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710" w:type="dxa"/>
            <w:tcBorders>
              <w:top w:val="nil"/>
              <w:left w:val="nil"/>
              <w:bottom w:val="nil"/>
              <w:right w:val="nil"/>
            </w:tcBorders>
            <w:shd w:val="clear" w:color="auto" w:fill="auto"/>
            <w:noWrap/>
            <w:vAlign w:val="bottom"/>
            <w:hideMark/>
          </w:tcPr>
          <w:p w14:paraId="6DE598F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64SX1 RIB</w:t>
            </w:r>
          </w:p>
        </w:tc>
        <w:tc>
          <w:tcPr>
            <w:tcW w:w="652" w:type="dxa"/>
            <w:tcBorders>
              <w:top w:val="nil"/>
              <w:left w:val="nil"/>
              <w:bottom w:val="nil"/>
              <w:right w:val="nil"/>
            </w:tcBorders>
            <w:shd w:val="clear" w:color="auto" w:fill="auto"/>
            <w:noWrap/>
            <w:vAlign w:val="center"/>
            <w:hideMark/>
          </w:tcPr>
          <w:p w14:paraId="1C2B050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31" w:type="dxa"/>
            <w:tcBorders>
              <w:top w:val="nil"/>
              <w:left w:val="nil"/>
              <w:bottom w:val="nil"/>
              <w:right w:val="nil"/>
            </w:tcBorders>
            <w:shd w:val="clear" w:color="auto" w:fill="auto"/>
            <w:noWrap/>
            <w:vAlign w:val="center"/>
            <w:hideMark/>
          </w:tcPr>
          <w:p w14:paraId="396D367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35.6</w:t>
            </w:r>
          </w:p>
        </w:tc>
        <w:tc>
          <w:tcPr>
            <w:tcW w:w="299" w:type="dxa"/>
            <w:tcBorders>
              <w:top w:val="nil"/>
              <w:left w:val="nil"/>
              <w:bottom w:val="nil"/>
              <w:right w:val="nil"/>
            </w:tcBorders>
            <w:shd w:val="clear" w:color="auto" w:fill="auto"/>
            <w:noWrap/>
            <w:vAlign w:val="center"/>
            <w:hideMark/>
          </w:tcPr>
          <w:p w14:paraId="2DCF20F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7E2F696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27.9</w:t>
            </w:r>
          </w:p>
        </w:tc>
        <w:tc>
          <w:tcPr>
            <w:tcW w:w="309" w:type="dxa"/>
            <w:tcBorders>
              <w:top w:val="nil"/>
              <w:left w:val="nil"/>
              <w:bottom w:val="nil"/>
              <w:right w:val="nil"/>
            </w:tcBorders>
            <w:shd w:val="clear" w:color="auto" w:fill="auto"/>
            <w:noWrap/>
            <w:vAlign w:val="center"/>
            <w:hideMark/>
          </w:tcPr>
          <w:p w14:paraId="7BEAB86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76B1458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9.8</w:t>
            </w:r>
          </w:p>
        </w:tc>
        <w:tc>
          <w:tcPr>
            <w:tcW w:w="309" w:type="dxa"/>
            <w:tcBorders>
              <w:top w:val="nil"/>
              <w:left w:val="nil"/>
              <w:bottom w:val="nil"/>
              <w:right w:val="nil"/>
            </w:tcBorders>
            <w:shd w:val="clear" w:color="auto" w:fill="auto"/>
            <w:noWrap/>
            <w:vAlign w:val="center"/>
            <w:hideMark/>
          </w:tcPr>
          <w:p w14:paraId="09C4F42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3D676B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8.2</w:t>
            </w:r>
          </w:p>
        </w:tc>
        <w:tc>
          <w:tcPr>
            <w:tcW w:w="288" w:type="dxa"/>
            <w:tcBorders>
              <w:top w:val="nil"/>
              <w:left w:val="nil"/>
              <w:bottom w:val="nil"/>
              <w:right w:val="nil"/>
            </w:tcBorders>
            <w:shd w:val="clear" w:color="auto" w:fill="auto"/>
            <w:noWrap/>
            <w:vAlign w:val="center"/>
            <w:hideMark/>
          </w:tcPr>
          <w:p w14:paraId="35955DC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3E3BEC4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26.8</w:t>
            </w:r>
          </w:p>
        </w:tc>
        <w:tc>
          <w:tcPr>
            <w:tcW w:w="279" w:type="dxa"/>
            <w:tcBorders>
              <w:top w:val="nil"/>
              <w:left w:val="nil"/>
              <w:bottom w:val="nil"/>
              <w:right w:val="nil"/>
            </w:tcBorders>
            <w:shd w:val="clear" w:color="auto" w:fill="auto"/>
            <w:noWrap/>
            <w:vAlign w:val="center"/>
            <w:hideMark/>
          </w:tcPr>
          <w:p w14:paraId="1BE3DD6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FB14CB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46.7</w:t>
            </w:r>
          </w:p>
        </w:tc>
        <w:tc>
          <w:tcPr>
            <w:tcW w:w="279" w:type="dxa"/>
            <w:tcBorders>
              <w:top w:val="nil"/>
              <w:left w:val="nil"/>
              <w:bottom w:val="nil"/>
              <w:right w:val="nil"/>
            </w:tcBorders>
            <w:shd w:val="clear" w:color="auto" w:fill="auto"/>
            <w:noWrap/>
            <w:vAlign w:val="center"/>
            <w:hideMark/>
          </w:tcPr>
          <w:p w14:paraId="1FD937A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B39422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64.1</w:t>
            </w:r>
          </w:p>
        </w:tc>
        <w:tc>
          <w:tcPr>
            <w:tcW w:w="282" w:type="dxa"/>
            <w:tcBorders>
              <w:top w:val="nil"/>
              <w:left w:val="nil"/>
              <w:bottom w:val="nil"/>
              <w:right w:val="nil"/>
            </w:tcBorders>
            <w:shd w:val="clear" w:color="auto" w:fill="auto"/>
            <w:noWrap/>
            <w:vAlign w:val="center"/>
            <w:hideMark/>
          </w:tcPr>
          <w:p w14:paraId="0EABEAB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74588E2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0.49</w:t>
            </w:r>
          </w:p>
        </w:tc>
        <w:tc>
          <w:tcPr>
            <w:tcW w:w="286" w:type="dxa"/>
            <w:tcBorders>
              <w:top w:val="nil"/>
              <w:left w:val="nil"/>
              <w:bottom w:val="nil"/>
              <w:right w:val="nil"/>
            </w:tcBorders>
            <w:shd w:val="clear" w:color="auto" w:fill="auto"/>
            <w:noWrap/>
            <w:vAlign w:val="center"/>
            <w:hideMark/>
          </w:tcPr>
          <w:p w14:paraId="04524AE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6411618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41.7</w:t>
            </w:r>
          </w:p>
        </w:tc>
        <w:tc>
          <w:tcPr>
            <w:tcW w:w="279" w:type="dxa"/>
            <w:gridSpan w:val="2"/>
            <w:tcBorders>
              <w:top w:val="nil"/>
              <w:left w:val="nil"/>
              <w:bottom w:val="nil"/>
              <w:right w:val="nil"/>
            </w:tcBorders>
            <w:shd w:val="clear" w:color="auto" w:fill="auto"/>
            <w:noWrap/>
            <w:vAlign w:val="center"/>
            <w:hideMark/>
          </w:tcPr>
          <w:p w14:paraId="09D671E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02DD3F5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1419</w:t>
            </w:r>
          </w:p>
        </w:tc>
        <w:tc>
          <w:tcPr>
            <w:tcW w:w="281" w:type="dxa"/>
            <w:gridSpan w:val="2"/>
            <w:tcBorders>
              <w:top w:val="nil"/>
              <w:left w:val="nil"/>
              <w:bottom w:val="nil"/>
              <w:right w:val="nil"/>
            </w:tcBorders>
            <w:shd w:val="clear" w:color="auto" w:fill="auto"/>
            <w:noWrap/>
            <w:vAlign w:val="center"/>
            <w:hideMark/>
          </w:tcPr>
          <w:p w14:paraId="7CD3562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529BF6F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14000</w:t>
            </w:r>
          </w:p>
        </w:tc>
        <w:tc>
          <w:tcPr>
            <w:tcW w:w="283" w:type="dxa"/>
            <w:gridSpan w:val="2"/>
            <w:tcBorders>
              <w:top w:val="nil"/>
              <w:left w:val="nil"/>
              <w:bottom w:val="nil"/>
              <w:right w:val="nil"/>
            </w:tcBorders>
            <w:shd w:val="clear" w:color="auto" w:fill="auto"/>
            <w:noWrap/>
            <w:vAlign w:val="center"/>
            <w:hideMark/>
          </w:tcPr>
          <w:p w14:paraId="445D934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54E8042D"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216798F0"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4C5CCE0A"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 xml:space="preserve">Dyna-Gro </w:t>
            </w:r>
          </w:p>
        </w:tc>
        <w:tc>
          <w:tcPr>
            <w:tcW w:w="1710" w:type="dxa"/>
            <w:tcBorders>
              <w:top w:val="nil"/>
              <w:left w:val="nil"/>
              <w:bottom w:val="nil"/>
              <w:right w:val="nil"/>
            </w:tcBorders>
            <w:shd w:val="clear" w:color="auto" w:fill="auto"/>
            <w:noWrap/>
            <w:vAlign w:val="bottom"/>
            <w:hideMark/>
          </w:tcPr>
          <w:p w14:paraId="1F59282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D57TC29</w:t>
            </w:r>
          </w:p>
        </w:tc>
        <w:tc>
          <w:tcPr>
            <w:tcW w:w="652" w:type="dxa"/>
            <w:tcBorders>
              <w:top w:val="nil"/>
              <w:left w:val="nil"/>
              <w:bottom w:val="nil"/>
              <w:right w:val="nil"/>
            </w:tcBorders>
            <w:shd w:val="clear" w:color="auto" w:fill="auto"/>
            <w:noWrap/>
            <w:vAlign w:val="center"/>
            <w:hideMark/>
          </w:tcPr>
          <w:p w14:paraId="3A65534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31" w:type="dxa"/>
            <w:tcBorders>
              <w:top w:val="nil"/>
              <w:left w:val="nil"/>
              <w:bottom w:val="nil"/>
              <w:right w:val="nil"/>
            </w:tcBorders>
            <w:shd w:val="clear" w:color="auto" w:fill="auto"/>
            <w:noWrap/>
            <w:vAlign w:val="center"/>
            <w:hideMark/>
          </w:tcPr>
          <w:p w14:paraId="5C399E9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32.8</w:t>
            </w:r>
          </w:p>
        </w:tc>
        <w:tc>
          <w:tcPr>
            <w:tcW w:w="299" w:type="dxa"/>
            <w:tcBorders>
              <w:top w:val="nil"/>
              <w:left w:val="nil"/>
              <w:bottom w:val="nil"/>
              <w:right w:val="nil"/>
            </w:tcBorders>
            <w:shd w:val="clear" w:color="auto" w:fill="auto"/>
            <w:noWrap/>
            <w:vAlign w:val="center"/>
            <w:hideMark/>
          </w:tcPr>
          <w:p w14:paraId="2985FD18"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144B4D5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25.9</w:t>
            </w:r>
          </w:p>
        </w:tc>
        <w:tc>
          <w:tcPr>
            <w:tcW w:w="309" w:type="dxa"/>
            <w:tcBorders>
              <w:top w:val="nil"/>
              <w:left w:val="nil"/>
              <w:bottom w:val="nil"/>
              <w:right w:val="nil"/>
            </w:tcBorders>
            <w:shd w:val="clear" w:color="auto" w:fill="auto"/>
            <w:noWrap/>
            <w:vAlign w:val="center"/>
            <w:hideMark/>
          </w:tcPr>
          <w:p w14:paraId="27E2273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2A066BE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9.1</w:t>
            </w:r>
          </w:p>
        </w:tc>
        <w:tc>
          <w:tcPr>
            <w:tcW w:w="309" w:type="dxa"/>
            <w:tcBorders>
              <w:top w:val="nil"/>
              <w:left w:val="nil"/>
              <w:bottom w:val="nil"/>
              <w:right w:val="nil"/>
            </w:tcBorders>
            <w:shd w:val="clear" w:color="auto" w:fill="auto"/>
            <w:noWrap/>
            <w:vAlign w:val="center"/>
            <w:hideMark/>
          </w:tcPr>
          <w:p w14:paraId="536736D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39B0BF5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9.0</w:t>
            </w:r>
          </w:p>
        </w:tc>
        <w:tc>
          <w:tcPr>
            <w:tcW w:w="288" w:type="dxa"/>
            <w:tcBorders>
              <w:top w:val="nil"/>
              <w:left w:val="nil"/>
              <w:bottom w:val="nil"/>
              <w:right w:val="nil"/>
            </w:tcBorders>
            <w:shd w:val="clear" w:color="auto" w:fill="auto"/>
            <w:noWrap/>
            <w:vAlign w:val="center"/>
            <w:hideMark/>
          </w:tcPr>
          <w:p w14:paraId="4CA9142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D778BD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27.0</w:t>
            </w:r>
          </w:p>
        </w:tc>
        <w:tc>
          <w:tcPr>
            <w:tcW w:w="279" w:type="dxa"/>
            <w:tcBorders>
              <w:top w:val="nil"/>
              <w:left w:val="nil"/>
              <w:bottom w:val="nil"/>
              <w:right w:val="nil"/>
            </w:tcBorders>
            <w:shd w:val="clear" w:color="auto" w:fill="auto"/>
            <w:noWrap/>
            <w:vAlign w:val="center"/>
            <w:hideMark/>
          </w:tcPr>
          <w:p w14:paraId="3E3D79B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77473C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44.7</w:t>
            </w:r>
          </w:p>
        </w:tc>
        <w:tc>
          <w:tcPr>
            <w:tcW w:w="279" w:type="dxa"/>
            <w:tcBorders>
              <w:top w:val="nil"/>
              <w:left w:val="nil"/>
              <w:bottom w:val="nil"/>
              <w:right w:val="nil"/>
            </w:tcBorders>
            <w:shd w:val="clear" w:color="auto" w:fill="auto"/>
            <w:noWrap/>
            <w:vAlign w:val="center"/>
            <w:hideMark/>
          </w:tcPr>
          <w:p w14:paraId="298A2F2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3540865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64.9</w:t>
            </w:r>
          </w:p>
        </w:tc>
        <w:tc>
          <w:tcPr>
            <w:tcW w:w="282" w:type="dxa"/>
            <w:tcBorders>
              <w:top w:val="nil"/>
              <w:left w:val="nil"/>
              <w:bottom w:val="nil"/>
              <w:right w:val="nil"/>
            </w:tcBorders>
            <w:shd w:val="clear" w:color="auto" w:fill="auto"/>
            <w:noWrap/>
            <w:vAlign w:val="center"/>
            <w:hideMark/>
          </w:tcPr>
          <w:p w14:paraId="076DE1B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1D79E35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0.51</w:t>
            </w:r>
          </w:p>
        </w:tc>
        <w:tc>
          <w:tcPr>
            <w:tcW w:w="286" w:type="dxa"/>
            <w:tcBorders>
              <w:top w:val="nil"/>
              <w:left w:val="nil"/>
              <w:bottom w:val="nil"/>
              <w:right w:val="nil"/>
            </w:tcBorders>
            <w:shd w:val="clear" w:color="auto" w:fill="auto"/>
            <w:noWrap/>
            <w:vAlign w:val="center"/>
            <w:hideMark/>
          </w:tcPr>
          <w:p w14:paraId="6813EFC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5FE2775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43.7</w:t>
            </w:r>
          </w:p>
        </w:tc>
        <w:tc>
          <w:tcPr>
            <w:tcW w:w="279" w:type="dxa"/>
            <w:gridSpan w:val="2"/>
            <w:tcBorders>
              <w:top w:val="nil"/>
              <w:left w:val="nil"/>
              <w:bottom w:val="nil"/>
              <w:right w:val="nil"/>
            </w:tcBorders>
            <w:shd w:val="clear" w:color="auto" w:fill="auto"/>
            <w:noWrap/>
            <w:vAlign w:val="center"/>
            <w:hideMark/>
          </w:tcPr>
          <w:p w14:paraId="0E091A7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0E4973F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1531</w:t>
            </w:r>
          </w:p>
        </w:tc>
        <w:tc>
          <w:tcPr>
            <w:tcW w:w="281" w:type="dxa"/>
            <w:gridSpan w:val="2"/>
            <w:tcBorders>
              <w:top w:val="nil"/>
              <w:left w:val="nil"/>
              <w:bottom w:val="nil"/>
              <w:right w:val="nil"/>
            </w:tcBorders>
            <w:shd w:val="clear" w:color="auto" w:fill="auto"/>
            <w:noWrap/>
            <w:vAlign w:val="center"/>
            <w:hideMark/>
          </w:tcPr>
          <w:p w14:paraId="32F1B22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7D4D491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13802</w:t>
            </w:r>
          </w:p>
        </w:tc>
        <w:tc>
          <w:tcPr>
            <w:tcW w:w="283" w:type="dxa"/>
            <w:gridSpan w:val="2"/>
            <w:tcBorders>
              <w:top w:val="nil"/>
              <w:left w:val="nil"/>
              <w:bottom w:val="nil"/>
              <w:right w:val="nil"/>
            </w:tcBorders>
            <w:shd w:val="clear" w:color="auto" w:fill="auto"/>
            <w:noWrap/>
            <w:vAlign w:val="center"/>
            <w:hideMark/>
          </w:tcPr>
          <w:p w14:paraId="18F9713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347902A7"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57BBAD4C"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1E62E19E"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Pioneer Brand</w:t>
            </w:r>
          </w:p>
        </w:tc>
        <w:tc>
          <w:tcPr>
            <w:tcW w:w="1710" w:type="dxa"/>
            <w:tcBorders>
              <w:top w:val="nil"/>
              <w:left w:val="nil"/>
              <w:bottom w:val="nil"/>
              <w:right w:val="nil"/>
            </w:tcBorders>
            <w:shd w:val="clear" w:color="auto" w:fill="auto"/>
            <w:noWrap/>
            <w:vAlign w:val="bottom"/>
            <w:hideMark/>
          </w:tcPr>
          <w:p w14:paraId="5276273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P0921AMXT</w:t>
            </w:r>
          </w:p>
        </w:tc>
        <w:tc>
          <w:tcPr>
            <w:tcW w:w="652" w:type="dxa"/>
            <w:tcBorders>
              <w:top w:val="nil"/>
              <w:left w:val="nil"/>
              <w:bottom w:val="nil"/>
              <w:right w:val="nil"/>
            </w:tcBorders>
            <w:shd w:val="clear" w:color="auto" w:fill="auto"/>
            <w:noWrap/>
            <w:vAlign w:val="center"/>
            <w:hideMark/>
          </w:tcPr>
          <w:p w14:paraId="19CC3BE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109</w:t>
            </w:r>
          </w:p>
        </w:tc>
        <w:tc>
          <w:tcPr>
            <w:tcW w:w="531" w:type="dxa"/>
            <w:tcBorders>
              <w:top w:val="nil"/>
              <w:left w:val="nil"/>
              <w:bottom w:val="nil"/>
              <w:right w:val="nil"/>
            </w:tcBorders>
            <w:shd w:val="clear" w:color="auto" w:fill="auto"/>
            <w:noWrap/>
            <w:vAlign w:val="center"/>
            <w:hideMark/>
          </w:tcPr>
          <w:p w14:paraId="4B22161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33.0</w:t>
            </w:r>
          </w:p>
        </w:tc>
        <w:tc>
          <w:tcPr>
            <w:tcW w:w="299" w:type="dxa"/>
            <w:tcBorders>
              <w:top w:val="nil"/>
              <w:left w:val="nil"/>
              <w:bottom w:val="nil"/>
              <w:right w:val="nil"/>
            </w:tcBorders>
            <w:shd w:val="clear" w:color="auto" w:fill="auto"/>
            <w:noWrap/>
            <w:vAlign w:val="center"/>
            <w:hideMark/>
          </w:tcPr>
          <w:p w14:paraId="75B5FA5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6150FBB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23.7</w:t>
            </w:r>
          </w:p>
        </w:tc>
        <w:tc>
          <w:tcPr>
            <w:tcW w:w="309" w:type="dxa"/>
            <w:tcBorders>
              <w:top w:val="nil"/>
              <w:left w:val="nil"/>
              <w:bottom w:val="nil"/>
              <w:right w:val="nil"/>
            </w:tcBorders>
            <w:shd w:val="clear" w:color="auto" w:fill="auto"/>
            <w:noWrap/>
            <w:vAlign w:val="center"/>
            <w:hideMark/>
          </w:tcPr>
          <w:p w14:paraId="7AD4C8A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5023C66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8.3</w:t>
            </w:r>
          </w:p>
        </w:tc>
        <w:tc>
          <w:tcPr>
            <w:tcW w:w="309" w:type="dxa"/>
            <w:tcBorders>
              <w:top w:val="nil"/>
              <w:left w:val="nil"/>
              <w:bottom w:val="nil"/>
              <w:right w:val="nil"/>
            </w:tcBorders>
            <w:shd w:val="clear" w:color="auto" w:fill="auto"/>
            <w:noWrap/>
            <w:vAlign w:val="center"/>
            <w:hideMark/>
          </w:tcPr>
          <w:p w14:paraId="0780305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BCA82C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8.7</w:t>
            </w:r>
          </w:p>
        </w:tc>
        <w:tc>
          <w:tcPr>
            <w:tcW w:w="288" w:type="dxa"/>
            <w:tcBorders>
              <w:top w:val="nil"/>
              <w:left w:val="nil"/>
              <w:bottom w:val="nil"/>
              <w:right w:val="nil"/>
            </w:tcBorders>
            <w:shd w:val="clear" w:color="auto" w:fill="auto"/>
            <w:noWrap/>
            <w:vAlign w:val="center"/>
            <w:hideMark/>
          </w:tcPr>
          <w:p w14:paraId="0307964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51C41E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25.9</w:t>
            </w:r>
          </w:p>
        </w:tc>
        <w:tc>
          <w:tcPr>
            <w:tcW w:w="279" w:type="dxa"/>
            <w:tcBorders>
              <w:top w:val="nil"/>
              <w:left w:val="nil"/>
              <w:bottom w:val="nil"/>
              <w:right w:val="nil"/>
            </w:tcBorders>
            <w:shd w:val="clear" w:color="auto" w:fill="auto"/>
            <w:noWrap/>
            <w:vAlign w:val="center"/>
            <w:hideMark/>
          </w:tcPr>
          <w:p w14:paraId="3818682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B5F691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44.5</w:t>
            </w:r>
          </w:p>
        </w:tc>
        <w:tc>
          <w:tcPr>
            <w:tcW w:w="279" w:type="dxa"/>
            <w:tcBorders>
              <w:top w:val="nil"/>
              <w:left w:val="nil"/>
              <w:bottom w:val="nil"/>
              <w:right w:val="nil"/>
            </w:tcBorders>
            <w:shd w:val="clear" w:color="auto" w:fill="auto"/>
            <w:noWrap/>
            <w:vAlign w:val="center"/>
            <w:hideMark/>
          </w:tcPr>
          <w:p w14:paraId="3650876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A675CA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63.3</w:t>
            </w:r>
          </w:p>
        </w:tc>
        <w:tc>
          <w:tcPr>
            <w:tcW w:w="282" w:type="dxa"/>
            <w:tcBorders>
              <w:top w:val="nil"/>
              <w:left w:val="nil"/>
              <w:bottom w:val="nil"/>
              <w:right w:val="nil"/>
            </w:tcBorders>
            <w:shd w:val="clear" w:color="auto" w:fill="auto"/>
            <w:noWrap/>
            <w:vAlign w:val="center"/>
            <w:hideMark/>
          </w:tcPr>
          <w:p w14:paraId="7A5A2B2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7036C27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0.52</w:t>
            </w:r>
          </w:p>
        </w:tc>
        <w:tc>
          <w:tcPr>
            <w:tcW w:w="286" w:type="dxa"/>
            <w:tcBorders>
              <w:top w:val="nil"/>
              <w:left w:val="nil"/>
              <w:bottom w:val="nil"/>
              <w:right w:val="nil"/>
            </w:tcBorders>
            <w:shd w:val="clear" w:color="auto" w:fill="auto"/>
            <w:noWrap/>
            <w:vAlign w:val="center"/>
            <w:hideMark/>
          </w:tcPr>
          <w:p w14:paraId="7FCE87A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3137BFD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44.9</w:t>
            </w:r>
          </w:p>
        </w:tc>
        <w:tc>
          <w:tcPr>
            <w:tcW w:w="279" w:type="dxa"/>
            <w:gridSpan w:val="2"/>
            <w:tcBorders>
              <w:top w:val="nil"/>
              <w:left w:val="nil"/>
              <w:bottom w:val="nil"/>
              <w:right w:val="nil"/>
            </w:tcBorders>
            <w:shd w:val="clear" w:color="auto" w:fill="auto"/>
            <w:noWrap/>
            <w:vAlign w:val="center"/>
            <w:hideMark/>
          </w:tcPr>
          <w:p w14:paraId="42C7FD7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0D538DF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1623</w:t>
            </w:r>
          </w:p>
        </w:tc>
        <w:tc>
          <w:tcPr>
            <w:tcW w:w="281" w:type="dxa"/>
            <w:gridSpan w:val="2"/>
            <w:tcBorders>
              <w:top w:val="nil"/>
              <w:left w:val="nil"/>
              <w:bottom w:val="nil"/>
              <w:right w:val="nil"/>
            </w:tcBorders>
            <w:shd w:val="clear" w:color="auto" w:fill="auto"/>
            <w:noWrap/>
            <w:vAlign w:val="center"/>
            <w:hideMark/>
          </w:tcPr>
          <w:p w14:paraId="5979ADA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2C0865C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13418</w:t>
            </w:r>
          </w:p>
        </w:tc>
        <w:tc>
          <w:tcPr>
            <w:tcW w:w="283" w:type="dxa"/>
            <w:gridSpan w:val="2"/>
            <w:tcBorders>
              <w:top w:val="nil"/>
              <w:left w:val="nil"/>
              <w:bottom w:val="nil"/>
              <w:right w:val="nil"/>
            </w:tcBorders>
            <w:shd w:val="clear" w:color="auto" w:fill="auto"/>
            <w:noWrap/>
            <w:vAlign w:val="center"/>
            <w:hideMark/>
          </w:tcPr>
          <w:p w14:paraId="5934F89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60312094"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172544EE"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55F42D27"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Progeny Ag Products</w:t>
            </w:r>
          </w:p>
        </w:tc>
        <w:tc>
          <w:tcPr>
            <w:tcW w:w="1710" w:type="dxa"/>
            <w:tcBorders>
              <w:top w:val="nil"/>
              <w:left w:val="nil"/>
              <w:bottom w:val="nil"/>
              <w:right w:val="nil"/>
            </w:tcBorders>
            <w:shd w:val="clear" w:color="auto" w:fill="auto"/>
            <w:noWrap/>
            <w:vAlign w:val="bottom"/>
            <w:hideMark/>
          </w:tcPr>
          <w:p w14:paraId="1375044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PGY 8116SS</w:t>
            </w:r>
          </w:p>
        </w:tc>
        <w:tc>
          <w:tcPr>
            <w:tcW w:w="652" w:type="dxa"/>
            <w:tcBorders>
              <w:top w:val="nil"/>
              <w:left w:val="nil"/>
              <w:bottom w:val="nil"/>
              <w:right w:val="nil"/>
            </w:tcBorders>
            <w:shd w:val="clear" w:color="auto" w:fill="auto"/>
            <w:noWrap/>
            <w:vAlign w:val="center"/>
            <w:hideMark/>
          </w:tcPr>
          <w:p w14:paraId="0B31690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31" w:type="dxa"/>
            <w:tcBorders>
              <w:top w:val="nil"/>
              <w:left w:val="nil"/>
              <w:bottom w:val="nil"/>
              <w:right w:val="nil"/>
            </w:tcBorders>
            <w:shd w:val="clear" w:color="auto" w:fill="auto"/>
            <w:noWrap/>
            <w:vAlign w:val="center"/>
            <w:hideMark/>
          </w:tcPr>
          <w:p w14:paraId="0197714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33.3</w:t>
            </w:r>
          </w:p>
        </w:tc>
        <w:tc>
          <w:tcPr>
            <w:tcW w:w="299" w:type="dxa"/>
            <w:tcBorders>
              <w:top w:val="nil"/>
              <w:left w:val="nil"/>
              <w:bottom w:val="nil"/>
              <w:right w:val="nil"/>
            </w:tcBorders>
            <w:shd w:val="clear" w:color="auto" w:fill="auto"/>
            <w:noWrap/>
            <w:vAlign w:val="center"/>
            <w:hideMark/>
          </w:tcPr>
          <w:p w14:paraId="29E1D06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5704621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22.9</w:t>
            </w:r>
          </w:p>
        </w:tc>
        <w:tc>
          <w:tcPr>
            <w:tcW w:w="309" w:type="dxa"/>
            <w:tcBorders>
              <w:top w:val="nil"/>
              <w:left w:val="nil"/>
              <w:bottom w:val="nil"/>
              <w:right w:val="nil"/>
            </w:tcBorders>
            <w:shd w:val="clear" w:color="auto" w:fill="auto"/>
            <w:noWrap/>
            <w:vAlign w:val="center"/>
            <w:hideMark/>
          </w:tcPr>
          <w:p w14:paraId="5E3523C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37AA69A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8.0</w:t>
            </w:r>
          </w:p>
        </w:tc>
        <w:tc>
          <w:tcPr>
            <w:tcW w:w="309" w:type="dxa"/>
            <w:tcBorders>
              <w:top w:val="nil"/>
              <w:left w:val="nil"/>
              <w:bottom w:val="nil"/>
              <w:right w:val="nil"/>
            </w:tcBorders>
            <w:shd w:val="clear" w:color="auto" w:fill="auto"/>
            <w:noWrap/>
            <w:vAlign w:val="center"/>
            <w:hideMark/>
          </w:tcPr>
          <w:p w14:paraId="1FA3F5C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7018790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8.9</w:t>
            </w:r>
          </w:p>
        </w:tc>
        <w:tc>
          <w:tcPr>
            <w:tcW w:w="288" w:type="dxa"/>
            <w:tcBorders>
              <w:top w:val="nil"/>
              <w:left w:val="nil"/>
              <w:bottom w:val="nil"/>
              <w:right w:val="nil"/>
            </w:tcBorders>
            <w:shd w:val="clear" w:color="auto" w:fill="auto"/>
            <w:noWrap/>
            <w:vAlign w:val="center"/>
            <w:hideMark/>
          </w:tcPr>
          <w:p w14:paraId="75E8FCE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63B1CA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24.1</w:t>
            </w:r>
          </w:p>
        </w:tc>
        <w:tc>
          <w:tcPr>
            <w:tcW w:w="279" w:type="dxa"/>
            <w:tcBorders>
              <w:top w:val="nil"/>
              <w:left w:val="nil"/>
              <w:bottom w:val="nil"/>
              <w:right w:val="nil"/>
            </w:tcBorders>
            <w:shd w:val="clear" w:color="auto" w:fill="auto"/>
            <w:noWrap/>
            <w:vAlign w:val="center"/>
            <w:hideMark/>
          </w:tcPr>
          <w:p w14:paraId="24C6504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702EDC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44.4</w:t>
            </w:r>
          </w:p>
        </w:tc>
        <w:tc>
          <w:tcPr>
            <w:tcW w:w="279" w:type="dxa"/>
            <w:tcBorders>
              <w:top w:val="nil"/>
              <w:left w:val="nil"/>
              <w:bottom w:val="nil"/>
              <w:right w:val="nil"/>
            </w:tcBorders>
            <w:shd w:val="clear" w:color="auto" w:fill="auto"/>
            <w:noWrap/>
            <w:vAlign w:val="center"/>
            <w:hideMark/>
          </w:tcPr>
          <w:p w14:paraId="76684B9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A290CC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62.8</w:t>
            </w:r>
          </w:p>
        </w:tc>
        <w:tc>
          <w:tcPr>
            <w:tcW w:w="282" w:type="dxa"/>
            <w:tcBorders>
              <w:top w:val="nil"/>
              <w:left w:val="nil"/>
              <w:bottom w:val="nil"/>
              <w:right w:val="nil"/>
            </w:tcBorders>
            <w:shd w:val="clear" w:color="auto" w:fill="auto"/>
            <w:noWrap/>
            <w:vAlign w:val="center"/>
            <w:hideMark/>
          </w:tcPr>
          <w:p w14:paraId="33DC83E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2DBD7C6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0.53</w:t>
            </w:r>
          </w:p>
        </w:tc>
        <w:tc>
          <w:tcPr>
            <w:tcW w:w="286" w:type="dxa"/>
            <w:tcBorders>
              <w:top w:val="nil"/>
              <w:left w:val="nil"/>
              <w:bottom w:val="nil"/>
              <w:right w:val="nil"/>
            </w:tcBorders>
            <w:shd w:val="clear" w:color="auto" w:fill="auto"/>
            <w:noWrap/>
            <w:vAlign w:val="center"/>
            <w:hideMark/>
          </w:tcPr>
          <w:p w14:paraId="59595CF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544F833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45.2</w:t>
            </w:r>
          </w:p>
        </w:tc>
        <w:tc>
          <w:tcPr>
            <w:tcW w:w="279" w:type="dxa"/>
            <w:gridSpan w:val="2"/>
            <w:tcBorders>
              <w:top w:val="nil"/>
              <w:left w:val="nil"/>
              <w:bottom w:val="nil"/>
              <w:right w:val="nil"/>
            </w:tcBorders>
            <w:shd w:val="clear" w:color="auto" w:fill="auto"/>
            <w:noWrap/>
            <w:vAlign w:val="center"/>
            <w:hideMark/>
          </w:tcPr>
          <w:p w14:paraId="096A6E0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530C35E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1647</w:t>
            </w:r>
          </w:p>
        </w:tc>
        <w:tc>
          <w:tcPr>
            <w:tcW w:w="281" w:type="dxa"/>
            <w:gridSpan w:val="2"/>
            <w:tcBorders>
              <w:top w:val="nil"/>
              <w:left w:val="nil"/>
              <w:bottom w:val="nil"/>
              <w:right w:val="nil"/>
            </w:tcBorders>
            <w:shd w:val="clear" w:color="auto" w:fill="auto"/>
            <w:noWrap/>
            <w:vAlign w:val="center"/>
            <w:hideMark/>
          </w:tcPr>
          <w:p w14:paraId="167D72B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65A73B2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13292</w:t>
            </w:r>
          </w:p>
        </w:tc>
        <w:tc>
          <w:tcPr>
            <w:tcW w:w="283" w:type="dxa"/>
            <w:gridSpan w:val="2"/>
            <w:tcBorders>
              <w:top w:val="nil"/>
              <w:left w:val="nil"/>
              <w:bottom w:val="nil"/>
              <w:right w:val="nil"/>
            </w:tcBorders>
            <w:shd w:val="clear" w:color="auto" w:fill="auto"/>
            <w:noWrap/>
            <w:vAlign w:val="center"/>
            <w:hideMark/>
          </w:tcPr>
          <w:p w14:paraId="5B957BD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10BBFEA9"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49FF1776"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0BD22665"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710" w:type="dxa"/>
            <w:tcBorders>
              <w:top w:val="nil"/>
              <w:left w:val="nil"/>
              <w:bottom w:val="nil"/>
              <w:right w:val="nil"/>
            </w:tcBorders>
            <w:shd w:val="clear" w:color="auto" w:fill="auto"/>
            <w:noWrap/>
            <w:vAlign w:val="bottom"/>
            <w:hideMark/>
          </w:tcPr>
          <w:p w14:paraId="1817B28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62ZX1 RIB</w:t>
            </w:r>
          </w:p>
        </w:tc>
        <w:tc>
          <w:tcPr>
            <w:tcW w:w="652" w:type="dxa"/>
            <w:tcBorders>
              <w:top w:val="nil"/>
              <w:left w:val="nil"/>
              <w:bottom w:val="nil"/>
              <w:right w:val="nil"/>
            </w:tcBorders>
            <w:shd w:val="clear" w:color="auto" w:fill="auto"/>
            <w:noWrap/>
            <w:vAlign w:val="center"/>
            <w:hideMark/>
          </w:tcPr>
          <w:p w14:paraId="6029BE7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31" w:type="dxa"/>
            <w:tcBorders>
              <w:top w:val="nil"/>
              <w:left w:val="nil"/>
              <w:bottom w:val="nil"/>
              <w:right w:val="nil"/>
            </w:tcBorders>
            <w:shd w:val="clear" w:color="auto" w:fill="auto"/>
            <w:noWrap/>
            <w:vAlign w:val="center"/>
            <w:hideMark/>
          </w:tcPr>
          <w:p w14:paraId="3C7C9CA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33.9</w:t>
            </w:r>
          </w:p>
        </w:tc>
        <w:tc>
          <w:tcPr>
            <w:tcW w:w="299" w:type="dxa"/>
            <w:tcBorders>
              <w:top w:val="nil"/>
              <w:left w:val="nil"/>
              <w:bottom w:val="nil"/>
              <w:right w:val="nil"/>
            </w:tcBorders>
            <w:shd w:val="clear" w:color="auto" w:fill="auto"/>
            <w:noWrap/>
            <w:vAlign w:val="center"/>
            <w:hideMark/>
          </w:tcPr>
          <w:p w14:paraId="13922F6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6A3029A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24.0</w:t>
            </w:r>
          </w:p>
        </w:tc>
        <w:tc>
          <w:tcPr>
            <w:tcW w:w="309" w:type="dxa"/>
            <w:tcBorders>
              <w:top w:val="nil"/>
              <w:left w:val="nil"/>
              <w:bottom w:val="nil"/>
              <w:right w:val="nil"/>
            </w:tcBorders>
            <w:shd w:val="clear" w:color="auto" w:fill="auto"/>
            <w:noWrap/>
            <w:vAlign w:val="center"/>
            <w:hideMark/>
          </w:tcPr>
          <w:p w14:paraId="54BAB2D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196C1E1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8.4</w:t>
            </w:r>
          </w:p>
        </w:tc>
        <w:tc>
          <w:tcPr>
            <w:tcW w:w="309" w:type="dxa"/>
            <w:tcBorders>
              <w:top w:val="nil"/>
              <w:left w:val="nil"/>
              <w:bottom w:val="nil"/>
              <w:right w:val="nil"/>
            </w:tcBorders>
            <w:shd w:val="clear" w:color="auto" w:fill="auto"/>
            <w:noWrap/>
            <w:vAlign w:val="center"/>
            <w:hideMark/>
          </w:tcPr>
          <w:p w14:paraId="63CB9B2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50CA4A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8.8</w:t>
            </w:r>
          </w:p>
        </w:tc>
        <w:tc>
          <w:tcPr>
            <w:tcW w:w="288" w:type="dxa"/>
            <w:tcBorders>
              <w:top w:val="nil"/>
              <w:left w:val="nil"/>
              <w:bottom w:val="nil"/>
              <w:right w:val="nil"/>
            </w:tcBorders>
            <w:shd w:val="clear" w:color="auto" w:fill="auto"/>
            <w:noWrap/>
            <w:vAlign w:val="center"/>
            <w:hideMark/>
          </w:tcPr>
          <w:p w14:paraId="211560F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C3532A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26.4</w:t>
            </w:r>
          </w:p>
        </w:tc>
        <w:tc>
          <w:tcPr>
            <w:tcW w:w="279" w:type="dxa"/>
            <w:tcBorders>
              <w:top w:val="nil"/>
              <w:left w:val="nil"/>
              <w:bottom w:val="nil"/>
              <w:right w:val="nil"/>
            </w:tcBorders>
            <w:shd w:val="clear" w:color="auto" w:fill="auto"/>
            <w:noWrap/>
            <w:vAlign w:val="center"/>
            <w:hideMark/>
          </w:tcPr>
          <w:p w14:paraId="2FE50B7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0F64D3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45.0</w:t>
            </w:r>
          </w:p>
        </w:tc>
        <w:tc>
          <w:tcPr>
            <w:tcW w:w="279" w:type="dxa"/>
            <w:tcBorders>
              <w:top w:val="nil"/>
              <w:left w:val="nil"/>
              <w:bottom w:val="nil"/>
              <w:right w:val="nil"/>
            </w:tcBorders>
            <w:shd w:val="clear" w:color="auto" w:fill="auto"/>
            <w:noWrap/>
            <w:vAlign w:val="center"/>
            <w:hideMark/>
          </w:tcPr>
          <w:p w14:paraId="03FD278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21E212C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63.4</w:t>
            </w:r>
          </w:p>
        </w:tc>
        <w:tc>
          <w:tcPr>
            <w:tcW w:w="282" w:type="dxa"/>
            <w:tcBorders>
              <w:top w:val="nil"/>
              <w:left w:val="nil"/>
              <w:bottom w:val="nil"/>
              <w:right w:val="nil"/>
            </w:tcBorders>
            <w:shd w:val="clear" w:color="auto" w:fill="auto"/>
            <w:noWrap/>
            <w:vAlign w:val="center"/>
            <w:hideMark/>
          </w:tcPr>
          <w:p w14:paraId="78F72C1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3D649B4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0.51</w:t>
            </w:r>
          </w:p>
        </w:tc>
        <w:tc>
          <w:tcPr>
            <w:tcW w:w="286" w:type="dxa"/>
            <w:tcBorders>
              <w:top w:val="nil"/>
              <w:left w:val="nil"/>
              <w:bottom w:val="nil"/>
              <w:right w:val="nil"/>
            </w:tcBorders>
            <w:shd w:val="clear" w:color="auto" w:fill="auto"/>
            <w:noWrap/>
            <w:vAlign w:val="center"/>
            <w:hideMark/>
          </w:tcPr>
          <w:p w14:paraId="57A5FEA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16285E2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43.9</w:t>
            </w:r>
          </w:p>
        </w:tc>
        <w:tc>
          <w:tcPr>
            <w:tcW w:w="279" w:type="dxa"/>
            <w:gridSpan w:val="2"/>
            <w:tcBorders>
              <w:top w:val="nil"/>
              <w:left w:val="nil"/>
              <w:bottom w:val="nil"/>
              <w:right w:val="nil"/>
            </w:tcBorders>
            <w:shd w:val="clear" w:color="auto" w:fill="auto"/>
            <w:noWrap/>
            <w:vAlign w:val="center"/>
            <w:hideMark/>
          </w:tcPr>
          <w:p w14:paraId="25B0210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70F0123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1556</w:t>
            </w:r>
          </w:p>
        </w:tc>
        <w:tc>
          <w:tcPr>
            <w:tcW w:w="281" w:type="dxa"/>
            <w:gridSpan w:val="2"/>
            <w:tcBorders>
              <w:top w:val="nil"/>
              <w:left w:val="nil"/>
              <w:bottom w:val="nil"/>
              <w:right w:val="nil"/>
            </w:tcBorders>
            <w:shd w:val="clear" w:color="auto" w:fill="auto"/>
            <w:noWrap/>
            <w:vAlign w:val="center"/>
            <w:hideMark/>
          </w:tcPr>
          <w:p w14:paraId="44F7877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6713F48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13176</w:t>
            </w:r>
          </w:p>
        </w:tc>
        <w:tc>
          <w:tcPr>
            <w:tcW w:w="283" w:type="dxa"/>
            <w:gridSpan w:val="2"/>
            <w:tcBorders>
              <w:top w:val="nil"/>
              <w:left w:val="nil"/>
              <w:bottom w:val="nil"/>
              <w:right w:val="nil"/>
            </w:tcBorders>
            <w:shd w:val="clear" w:color="auto" w:fill="auto"/>
            <w:noWrap/>
            <w:vAlign w:val="center"/>
            <w:hideMark/>
          </w:tcPr>
          <w:p w14:paraId="0399EB1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42DD9738"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316F71F0"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5A33D4B8"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710" w:type="dxa"/>
            <w:tcBorders>
              <w:top w:val="nil"/>
              <w:left w:val="nil"/>
              <w:bottom w:val="nil"/>
              <w:right w:val="nil"/>
            </w:tcBorders>
            <w:shd w:val="clear" w:color="auto" w:fill="auto"/>
            <w:noWrap/>
            <w:vAlign w:val="bottom"/>
            <w:hideMark/>
          </w:tcPr>
          <w:p w14:paraId="1174824B"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SW6540 VT2PRIB</w:t>
            </w:r>
          </w:p>
        </w:tc>
        <w:tc>
          <w:tcPr>
            <w:tcW w:w="652" w:type="dxa"/>
            <w:tcBorders>
              <w:top w:val="nil"/>
              <w:left w:val="nil"/>
              <w:bottom w:val="nil"/>
              <w:right w:val="nil"/>
            </w:tcBorders>
            <w:shd w:val="clear" w:color="auto" w:fill="auto"/>
            <w:noWrap/>
            <w:vAlign w:val="center"/>
            <w:hideMark/>
          </w:tcPr>
          <w:p w14:paraId="3DB73CD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107</w:t>
            </w:r>
          </w:p>
        </w:tc>
        <w:tc>
          <w:tcPr>
            <w:tcW w:w="531" w:type="dxa"/>
            <w:tcBorders>
              <w:top w:val="nil"/>
              <w:left w:val="nil"/>
              <w:bottom w:val="nil"/>
              <w:right w:val="nil"/>
            </w:tcBorders>
            <w:shd w:val="clear" w:color="auto" w:fill="auto"/>
            <w:noWrap/>
            <w:vAlign w:val="center"/>
            <w:hideMark/>
          </w:tcPr>
          <w:p w14:paraId="39A66D9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35.3</w:t>
            </w:r>
          </w:p>
        </w:tc>
        <w:tc>
          <w:tcPr>
            <w:tcW w:w="299" w:type="dxa"/>
            <w:tcBorders>
              <w:top w:val="nil"/>
              <w:left w:val="nil"/>
              <w:bottom w:val="nil"/>
              <w:right w:val="nil"/>
            </w:tcBorders>
            <w:shd w:val="clear" w:color="auto" w:fill="auto"/>
            <w:noWrap/>
            <w:vAlign w:val="center"/>
            <w:hideMark/>
          </w:tcPr>
          <w:p w14:paraId="40C6C6A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24C06A4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24.0</w:t>
            </w:r>
          </w:p>
        </w:tc>
        <w:tc>
          <w:tcPr>
            <w:tcW w:w="309" w:type="dxa"/>
            <w:tcBorders>
              <w:top w:val="nil"/>
              <w:left w:val="nil"/>
              <w:bottom w:val="nil"/>
              <w:right w:val="nil"/>
            </w:tcBorders>
            <w:shd w:val="clear" w:color="auto" w:fill="auto"/>
            <w:noWrap/>
            <w:vAlign w:val="center"/>
            <w:hideMark/>
          </w:tcPr>
          <w:p w14:paraId="04BA360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76B79DA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8.4</w:t>
            </w:r>
          </w:p>
        </w:tc>
        <w:tc>
          <w:tcPr>
            <w:tcW w:w="309" w:type="dxa"/>
            <w:tcBorders>
              <w:top w:val="nil"/>
              <w:left w:val="nil"/>
              <w:bottom w:val="nil"/>
              <w:right w:val="nil"/>
            </w:tcBorders>
            <w:shd w:val="clear" w:color="auto" w:fill="auto"/>
            <w:noWrap/>
            <w:vAlign w:val="center"/>
            <w:hideMark/>
          </w:tcPr>
          <w:p w14:paraId="7D2729B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2773D0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7.8</w:t>
            </w:r>
          </w:p>
        </w:tc>
        <w:tc>
          <w:tcPr>
            <w:tcW w:w="288" w:type="dxa"/>
            <w:tcBorders>
              <w:top w:val="nil"/>
              <w:left w:val="nil"/>
              <w:bottom w:val="nil"/>
              <w:right w:val="nil"/>
            </w:tcBorders>
            <w:shd w:val="clear" w:color="auto" w:fill="auto"/>
            <w:noWrap/>
            <w:vAlign w:val="center"/>
            <w:hideMark/>
          </w:tcPr>
          <w:p w14:paraId="136DD5C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77AF9DD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24.5</w:t>
            </w:r>
          </w:p>
        </w:tc>
        <w:tc>
          <w:tcPr>
            <w:tcW w:w="279" w:type="dxa"/>
            <w:tcBorders>
              <w:top w:val="nil"/>
              <w:left w:val="nil"/>
              <w:bottom w:val="nil"/>
              <w:right w:val="nil"/>
            </w:tcBorders>
            <w:shd w:val="clear" w:color="auto" w:fill="auto"/>
            <w:noWrap/>
            <w:vAlign w:val="center"/>
            <w:hideMark/>
          </w:tcPr>
          <w:p w14:paraId="2746494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E76B18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45.3</w:t>
            </w:r>
          </w:p>
        </w:tc>
        <w:tc>
          <w:tcPr>
            <w:tcW w:w="279" w:type="dxa"/>
            <w:tcBorders>
              <w:top w:val="nil"/>
              <w:left w:val="nil"/>
              <w:bottom w:val="nil"/>
              <w:right w:val="nil"/>
            </w:tcBorders>
            <w:shd w:val="clear" w:color="auto" w:fill="auto"/>
            <w:noWrap/>
            <w:vAlign w:val="center"/>
            <w:hideMark/>
          </w:tcPr>
          <w:p w14:paraId="3A84E4A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745A4E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64.0</w:t>
            </w:r>
          </w:p>
        </w:tc>
        <w:tc>
          <w:tcPr>
            <w:tcW w:w="282" w:type="dxa"/>
            <w:tcBorders>
              <w:top w:val="nil"/>
              <w:left w:val="nil"/>
              <w:bottom w:val="nil"/>
              <w:right w:val="nil"/>
            </w:tcBorders>
            <w:shd w:val="clear" w:color="auto" w:fill="auto"/>
            <w:noWrap/>
            <w:vAlign w:val="center"/>
            <w:hideMark/>
          </w:tcPr>
          <w:p w14:paraId="65D3120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6D67323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0.51</w:t>
            </w:r>
          </w:p>
        </w:tc>
        <w:tc>
          <w:tcPr>
            <w:tcW w:w="286" w:type="dxa"/>
            <w:tcBorders>
              <w:top w:val="nil"/>
              <w:left w:val="nil"/>
              <w:bottom w:val="nil"/>
              <w:right w:val="nil"/>
            </w:tcBorders>
            <w:shd w:val="clear" w:color="auto" w:fill="auto"/>
            <w:noWrap/>
            <w:vAlign w:val="center"/>
            <w:hideMark/>
          </w:tcPr>
          <w:p w14:paraId="2AFD5C9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54D6D29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43.9</w:t>
            </w:r>
          </w:p>
        </w:tc>
        <w:tc>
          <w:tcPr>
            <w:tcW w:w="279" w:type="dxa"/>
            <w:gridSpan w:val="2"/>
            <w:tcBorders>
              <w:top w:val="nil"/>
              <w:left w:val="nil"/>
              <w:bottom w:val="nil"/>
              <w:right w:val="nil"/>
            </w:tcBorders>
            <w:shd w:val="clear" w:color="auto" w:fill="auto"/>
            <w:noWrap/>
            <w:vAlign w:val="center"/>
            <w:hideMark/>
          </w:tcPr>
          <w:p w14:paraId="5058F53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7FC4387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1559</w:t>
            </w:r>
          </w:p>
        </w:tc>
        <w:tc>
          <w:tcPr>
            <w:tcW w:w="281" w:type="dxa"/>
            <w:gridSpan w:val="2"/>
            <w:tcBorders>
              <w:top w:val="nil"/>
              <w:left w:val="nil"/>
              <w:bottom w:val="nil"/>
              <w:right w:val="nil"/>
            </w:tcBorders>
            <w:shd w:val="clear" w:color="auto" w:fill="auto"/>
            <w:noWrap/>
            <w:vAlign w:val="center"/>
            <w:hideMark/>
          </w:tcPr>
          <w:p w14:paraId="25B60B6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53DFA19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13032</w:t>
            </w:r>
          </w:p>
        </w:tc>
        <w:tc>
          <w:tcPr>
            <w:tcW w:w="283" w:type="dxa"/>
            <w:gridSpan w:val="2"/>
            <w:tcBorders>
              <w:top w:val="nil"/>
              <w:left w:val="nil"/>
              <w:bottom w:val="nil"/>
              <w:right w:val="nil"/>
            </w:tcBorders>
            <w:shd w:val="clear" w:color="auto" w:fill="auto"/>
            <w:noWrap/>
            <w:vAlign w:val="center"/>
            <w:hideMark/>
          </w:tcPr>
          <w:p w14:paraId="4547FD4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75CC15DB"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20C671B4"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1B72D5F0"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710" w:type="dxa"/>
            <w:tcBorders>
              <w:top w:val="nil"/>
              <w:left w:val="nil"/>
              <w:bottom w:val="nil"/>
              <w:right w:val="nil"/>
            </w:tcBorders>
            <w:shd w:val="clear" w:color="auto" w:fill="auto"/>
            <w:noWrap/>
            <w:vAlign w:val="bottom"/>
            <w:hideMark/>
          </w:tcPr>
          <w:p w14:paraId="1F86122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SW6760 GENSSRIB</w:t>
            </w:r>
          </w:p>
        </w:tc>
        <w:tc>
          <w:tcPr>
            <w:tcW w:w="652" w:type="dxa"/>
            <w:tcBorders>
              <w:top w:val="nil"/>
              <w:left w:val="nil"/>
              <w:bottom w:val="nil"/>
              <w:right w:val="nil"/>
            </w:tcBorders>
            <w:shd w:val="clear" w:color="auto" w:fill="auto"/>
            <w:noWrap/>
            <w:vAlign w:val="center"/>
            <w:hideMark/>
          </w:tcPr>
          <w:p w14:paraId="75745F2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31" w:type="dxa"/>
            <w:tcBorders>
              <w:top w:val="nil"/>
              <w:left w:val="nil"/>
              <w:bottom w:val="nil"/>
              <w:right w:val="nil"/>
            </w:tcBorders>
            <w:shd w:val="clear" w:color="auto" w:fill="auto"/>
            <w:noWrap/>
            <w:vAlign w:val="center"/>
            <w:hideMark/>
          </w:tcPr>
          <w:p w14:paraId="0C7433D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35.4</w:t>
            </w:r>
          </w:p>
        </w:tc>
        <w:tc>
          <w:tcPr>
            <w:tcW w:w="299" w:type="dxa"/>
            <w:tcBorders>
              <w:top w:val="nil"/>
              <w:left w:val="nil"/>
              <w:bottom w:val="nil"/>
              <w:right w:val="nil"/>
            </w:tcBorders>
            <w:shd w:val="clear" w:color="auto" w:fill="auto"/>
            <w:noWrap/>
            <w:vAlign w:val="center"/>
            <w:hideMark/>
          </w:tcPr>
          <w:p w14:paraId="60F5878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465E6B9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27.4</w:t>
            </w:r>
          </w:p>
        </w:tc>
        <w:tc>
          <w:tcPr>
            <w:tcW w:w="309" w:type="dxa"/>
            <w:tcBorders>
              <w:top w:val="nil"/>
              <w:left w:val="nil"/>
              <w:bottom w:val="nil"/>
              <w:right w:val="nil"/>
            </w:tcBorders>
            <w:shd w:val="clear" w:color="auto" w:fill="auto"/>
            <w:noWrap/>
            <w:vAlign w:val="center"/>
            <w:hideMark/>
          </w:tcPr>
          <w:p w14:paraId="2F52564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04C3994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9.6</w:t>
            </w:r>
          </w:p>
        </w:tc>
        <w:tc>
          <w:tcPr>
            <w:tcW w:w="309" w:type="dxa"/>
            <w:tcBorders>
              <w:top w:val="nil"/>
              <w:left w:val="nil"/>
              <w:bottom w:val="nil"/>
              <w:right w:val="nil"/>
            </w:tcBorders>
            <w:shd w:val="clear" w:color="auto" w:fill="auto"/>
            <w:noWrap/>
            <w:vAlign w:val="center"/>
            <w:hideMark/>
          </w:tcPr>
          <w:p w14:paraId="5EDC5CA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6DBA2C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8.8</w:t>
            </w:r>
          </w:p>
        </w:tc>
        <w:tc>
          <w:tcPr>
            <w:tcW w:w="288" w:type="dxa"/>
            <w:tcBorders>
              <w:top w:val="nil"/>
              <w:left w:val="nil"/>
              <w:bottom w:val="nil"/>
              <w:right w:val="nil"/>
            </w:tcBorders>
            <w:shd w:val="clear" w:color="auto" w:fill="auto"/>
            <w:noWrap/>
            <w:vAlign w:val="center"/>
            <w:hideMark/>
          </w:tcPr>
          <w:p w14:paraId="72FF740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D13B11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26.9</w:t>
            </w:r>
          </w:p>
        </w:tc>
        <w:tc>
          <w:tcPr>
            <w:tcW w:w="279" w:type="dxa"/>
            <w:tcBorders>
              <w:top w:val="nil"/>
              <w:left w:val="nil"/>
              <w:bottom w:val="nil"/>
              <w:right w:val="nil"/>
            </w:tcBorders>
            <w:shd w:val="clear" w:color="auto" w:fill="auto"/>
            <w:noWrap/>
            <w:vAlign w:val="center"/>
            <w:hideMark/>
          </w:tcPr>
          <w:p w14:paraId="077DE38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38E648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47.5</w:t>
            </w:r>
          </w:p>
        </w:tc>
        <w:tc>
          <w:tcPr>
            <w:tcW w:w="279" w:type="dxa"/>
            <w:tcBorders>
              <w:top w:val="nil"/>
              <w:left w:val="nil"/>
              <w:bottom w:val="nil"/>
              <w:right w:val="nil"/>
            </w:tcBorders>
            <w:shd w:val="clear" w:color="auto" w:fill="auto"/>
            <w:noWrap/>
            <w:vAlign w:val="center"/>
            <w:hideMark/>
          </w:tcPr>
          <w:p w14:paraId="08B412A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7F3D12B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64.7</w:t>
            </w:r>
          </w:p>
        </w:tc>
        <w:tc>
          <w:tcPr>
            <w:tcW w:w="282" w:type="dxa"/>
            <w:tcBorders>
              <w:top w:val="nil"/>
              <w:left w:val="nil"/>
              <w:bottom w:val="nil"/>
              <w:right w:val="nil"/>
            </w:tcBorders>
            <w:shd w:val="clear" w:color="auto" w:fill="auto"/>
            <w:noWrap/>
            <w:vAlign w:val="center"/>
            <w:hideMark/>
          </w:tcPr>
          <w:p w14:paraId="65040C8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6762C38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0.48</w:t>
            </w:r>
          </w:p>
        </w:tc>
        <w:tc>
          <w:tcPr>
            <w:tcW w:w="286" w:type="dxa"/>
            <w:tcBorders>
              <w:top w:val="nil"/>
              <w:left w:val="nil"/>
              <w:bottom w:val="nil"/>
              <w:right w:val="nil"/>
            </w:tcBorders>
            <w:shd w:val="clear" w:color="auto" w:fill="auto"/>
            <w:noWrap/>
            <w:vAlign w:val="center"/>
            <w:hideMark/>
          </w:tcPr>
          <w:p w14:paraId="52F5173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1F88AA1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40.7</w:t>
            </w:r>
          </w:p>
        </w:tc>
        <w:tc>
          <w:tcPr>
            <w:tcW w:w="279" w:type="dxa"/>
            <w:gridSpan w:val="2"/>
            <w:tcBorders>
              <w:top w:val="nil"/>
              <w:left w:val="nil"/>
              <w:bottom w:val="nil"/>
              <w:right w:val="nil"/>
            </w:tcBorders>
            <w:shd w:val="clear" w:color="auto" w:fill="auto"/>
            <w:noWrap/>
            <w:vAlign w:val="center"/>
            <w:hideMark/>
          </w:tcPr>
          <w:p w14:paraId="58F3148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0067011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1350</w:t>
            </w:r>
          </w:p>
        </w:tc>
        <w:tc>
          <w:tcPr>
            <w:tcW w:w="281" w:type="dxa"/>
            <w:gridSpan w:val="2"/>
            <w:tcBorders>
              <w:top w:val="nil"/>
              <w:left w:val="nil"/>
              <w:bottom w:val="nil"/>
              <w:right w:val="nil"/>
            </w:tcBorders>
            <w:shd w:val="clear" w:color="auto" w:fill="auto"/>
            <w:noWrap/>
            <w:vAlign w:val="center"/>
            <w:hideMark/>
          </w:tcPr>
          <w:p w14:paraId="0AA0BF5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53D9687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12890</w:t>
            </w:r>
          </w:p>
        </w:tc>
        <w:tc>
          <w:tcPr>
            <w:tcW w:w="283" w:type="dxa"/>
            <w:gridSpan w:val="2"/>
            <w:tcBorders>
              <w:top w:val="nil"/>
              <w:left w:val="nil"/>
              <w:bottom w:val="nil"/>
              <w:right w:val="nil"/>
            </w:tcBorders>
            <w:shd w:val="clear" w:color="auto" w:fill="auto"/>
            <w:noWrap/>
            <w:vAlign w:val="center"/>
            <w:hideMark/>
          </w:tcPr>
          <w:p w14:paraId="568968B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70845BE6"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48AF8336"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7804D6A3"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710" w:type="dxa"/>
            <w:tcBorders>
              <w:top w:val="nil"/>
              <w:left w:val="nil"/>
              <w:bottom w:val="nil"/>
              <w:right w:val="nil"/>
            </w:tcBorders>
            <w:shd w:val="clear" w:color="auto" w:fill="auto"/>
            <w:noWrap/>
            <w:vAlign w:val="bottom"/>
            <w:hideMark/>
          </w:tcPr>
          <w:p w14:paraId="6CAB19A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6406X RIB</w:t>
            </w:r>
          </w:p>
        </w:tc>
        <w:tc>
          <w:tcPr>
            <w:tcW w:w="652" w:type="dxa"/>
            <w:tcBorders>
              <w:top w:val="nil"/>
              <w:left w:val="nil"/>
              <w:bottom w:val="nil"/>
              <w:right w:val="nil"/>
            </w:tcBorders>
            <w:shd w:val="clear" w:color="auto" w:fill="auto"/>
            <w:noWrap/>
            <w:vAlign w:val="center"/>
            <w:hideMark/>
          </w:tcPr>
          <w:p w14:paraId="7B04385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31" w:type="dxa"/>
            <w:tcBorders>
              <w:top w:val="nil"/>
              <w:left w:val="nil"/>
              <w:bottom w:val="nil"/>
              <w:right w:val="nil"/>
            </w:tcBorders>
            <w:shd w:val="clear" w:color="auto" w:fill="auto"/>
            <w:noWrap/>
            <w:vAlign w:val="center"/>
            <w:hideMark/>
          </w:tcPr>
          <w:p w14:paraId="6BF25A9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32.2</w:t>
            </w:r>
          </w:p>
        </w:tc>
        <w:tc>
          <w:tcPr>
            <w:tcW w:w="299" w:type="dxa"/>
            <w:tcBorders>
              <w:top w:val="nil"/>
              <w:left w:val="nil"/>
              <w:bottom w:val="nil"/>
              <w:right w:val="nil"/>
            </w:tcBorders>
            <w:shd w:val="clear" w:color="auto" w:fill="auto"/>
            <w:noWrap/>
            <w:vAlign w:val="center"/>
            <w:hideMark/>
          </w:tcPr>
          <w:p w14:paraId="4B8B205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336555D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21.0</w:t>
            </w:r>
          </w:p>
        </w:tc>
        <w:tc>
          <w:tcPr>
            <w:tcW w:w="309" w:type="dxa"/>
            <w:tcBorders>
              <w:top w:val="nil"/>
              <w:left w:val="nil"/>
              <w:bottom w:val="nil"/>
              <w:right w:val="nil"/>
            </w:tcBorders>
            <w:shd w:val="clear" w:color="auto" w:fill="auto"/>
            <w:noWrap/>
            <w:vAlign w:val="center"/>
            <w:hideMark/>
          </w:tcPr>
          <w:p w14:paraId="519B12F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4532685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7.4</w:t>
            </w:r>
          </w:p>
        </w:tc>
        <w:tc>
          <w:tcPr>
            <w:tcW w:w="309" w:type="dxa"/>
            <w:tcBorders>
              <w:top w:val="nil"/>
              <w:left w:val="nil"/>
              <w:bottom w:val="nil"/>
              <w:right w:val="nil"/>
            </w:tcBorders>
            <w:shd w:val="clear" w:color="auto" w:fill="auto"/>
            <w:noWrap/>
            <w:vAlign w:val="center"/>
            <w:hideMark/>
          </w:tcPr>
          <w:p w14:paraId="39DA963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1C0D0E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8.6</w:t>
            </w:r>
          </w:p>
        </w:tc>
        <w:tc>
          <w:tcPr>
            <w:tcW w:w="288" w:type="dxa"/>
            <w:tcBorders>
              <w:top w:val="nil"/>
              <w:left w:val="nil"/>
              <w:bottom w:val="nil"/>
              <w:right w:val="nil"/>
            </w:tcBorders>
            <w:shd w:val="clear" w:color="auto" w:fill="auto"/>
            <w:noWrap/>
            <w:vAlign w:val="center"/>
            <w:hideMark/>
          </w:tcPr>
          <w:p w14:paraId="2D1B3ED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946301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24.8</w:t>
            </w:r>
          </w:p>
        </w:tc>
        <w:tc>
          <w:tcPr>
            <w:tcW w:w="279" w:type="dxa"/>
            <w:tcBorders>
              <w:top w:val="nil"/>
              <w:left w:val="nil"/>
              <w:bottom w:val="nil"/>
              <w:right w:val="nil"/>
            </w:tcBorders>
            <w:shd w:val="clear" w:color="auto" w:fill="auto"/>
            <w:noWrap/>
            <w:vAlign w:val="center"/>
            <w:hideMark/>
          </w:tcPr>
          <w:p w14:paraId="64AFE3D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AC4376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45.2</w:t>
            </w:r>
          </w:p>
        </w:tc>
        <w:tc>
          <w:tcPr>
            <w:tcW w:w="279" w:type="dxa"/>
            <w:tcBorders>
              <w:top w:val="nil"/>
              <w:left w:val="nil"/>
              <w:bottom w:val="nil"/>
              <w:right w:val="nil"/>
            </w:tcBorders>
            <w:shd w:val="clear" w:color="auto" w:fill="auto"/>
            <w:noWrap/>
            <w:vAlign w:val="center"/>
            <w:hideMark/>
          </w:tcPr>
          <w:p w14:paraId="648F0A4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E8AB3D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62.2</w:t>
            </w:r>
          </w:p>
        </w:tc>
        <w:tc>
          <w:tcPr>
            <w:tcW w:w="282" w:type="dxa"/>
            <w:tcBorders>
              <w:top w:val="nil"/>
              <w:left w:val="nil"/>
              <w:bottom w:val="nil"/>
              <w:right w:val="nil"/>
            </w:tcBorders>
            <w:shd w:val="clear" w:color="auto" w:fill="auto"/>
            <w:noWrap/>
            <w:vAlign w:val="center"/>
            <w:hideMark/>
          </w:tcPr>
          <w:p w14:paraId="0A221BB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598E28C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0.53</w:t>
            </w:r>
          </w:p>
        </w:tc>
        <w:tc>
          <w:tcPr>
            <w:tcW w:w="286" w:type="dxa"/>
            <w:tcBorders>
              <w:top w:val="nil"/>
              <w:left w:val="nil"/>
              <w:bottom w:val="nil"/>
              <w:right w:val="nil"/>
            </w:tcBorders>
            <w:shd w:val="clear" w:color="auto" w:fill="auto"/>
            <w:noWrap/>
            <w:vAlign w:val="center"/>
            <w:hideMark/>
          </w:tcPr>
          <w:p w14:paraId="3DC01AD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0DD25FD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45.0</w:t>
            </w:r>
          </w:p>
        </w:tc>
        <w:tc>
          <w:tcPr>
            <w:tcW w:w="279" w:type="dxa"/>
            <w:gridSpan w:val="2"/>
            <w:tcBorders>
              <w:top w:val="nil"/>
              <w:left w:val="nil"/>
              <w:bottom w:val="nil"/>
              <w:right w:val="nil"/>
            </w:tcBorders>
            <w:shd w:val="clear" w:color="auto" w:fill="auto"/>
            <w:noWrap/>
            <w:vAlign w:val="center"/>
            <w:hideMark/>
          </w:tcPr>
          <w:p w14:paraId="5AB32AE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2682709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1651</w:t>
            </w:r>
          </w:p>
        </w:tc>
        <w:tc>
          <w:tcPr>
            <w:tcW w:w="281" w:type="dxa"/>
            <w:gridSpan w:val="2"/>
            <w:tcBorders>
              <w:top w:val="nil"/>
              <w:left w:val="nil"/>
              <w:bottom w:val="nil"/>
              <w:right w:val="nil"/>
            </w:tcBorders>
            <w:shd w:val="clear" w:color="auto" w:fill="auto"/>
            <w:noWrap/>
            <w:vAlign w:val="center"/>
            <w:hideMark/>
          </w:tcPr>
          <w:p w14:paraId="7525DD9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48B2E56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12142</w:t>
            </w:r>
          </w:p>
        </w:tc>
        <w:tc>
          <w:tcPr>
            <w:tcW w:w="283" w:type="dxa"/>
            <w:gridSpan w:val="2"/>
            <w:tcBorders>
              <w:top w:val="nil"/>
              <w:left w:val="nil"/>
              <w:bottom w:val="nil"/>
              <w:right w:val="nil"/>
            </w:tcBorders>
            <w:shd w:val="clear" w:color="auto" w:fill="auto"/>
            <w:noWrap/>
            <w:vAlign w:val="center"/>
            <w:hideMark/>
          </w:tcPr>
          <w:p w14:paraId="1217DB3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3841A04D"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52B8EC46"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10499546"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710" w:type="dxa"/>
            <w:tcBorders>
              <w:top w:val="nil"/>
              <w:left w:val="nil"/>
              <w:bottom w:val="nil"/>
              <w:right w:val="nil"/>
            </w:tcBorders>
            <w:shd w:val="clear" w:color="auto" w:fill="auto"/>
            <w:noWrap/>
            <w:vAlign w:val="bottom"/>
            <w:hideMark/>
          </w:tcPr>
          <w:p w14:paraId="71F04C0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SW8100 GENSSRIB</w:t>
            </w:r>
          </w:p>
        </w:tc>
        <w:tc>
          <w:tcPr>
            <w:tcW w:w="652" w:type="dxa"/>
            <w:tcBorders>
              <w:top w:val="nil"/>
              <w:left w:val="nil"/>
              <w:bottom w:val="nil"/>
              <w:right w:val="nil"/>
            </w:tcBorders>
            <w:shd w:val="clear" w:color="auto" w:fill="auto"/>
            <w:noWrap/>
            <w:vAlign w:val="center"/>
            <w:hideMark/>
          </w:tcPr>
          <w:p w14:paraId="2AA2CD0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31" w:type="dxa"/>
            <w:tcBorders>
              <w:top w:val="nil"/>
              <w:left w:val="nil"/>
              <w:bottom w:val="nil"/>
              <w:right w:val="nil"/>
            </w:tcBorders>
            <w:shd w:val="clear" w:color="auto" w:fill="auto"/>
            <w:noWrap/>
            <w:vAlign w:val="center"/>
            <w:hideMark/>
          </w:tcPr>
          <w:p w14:paraId="42A0E08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34.5</w:t>
            </w:r>
          </w:p>
        </w:tc>
        <w:tc>
          <w:tcPr>
            <w:tcW w:w="299" w:type="dxa"/>
            <w:tcBorders>
              <w:top w:val="nil"/>
              <w:left w:val="nil"/>
              <w:bottom w:val="nil"/>
              <w:right w:val="nil"/>
            </w:tcBorders>
            <w:shd w:val="clear" w:color="auto" w:fill="auto"/>
            <w:noWrap/>
            <w:vAlign w:val="center"/>
            <w:hideMark/>
          </w:tcPr>
          <w:p w14:paraId="30D3A55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4279E65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22.1</w:t>
            </w:r>
          </w:p>
        </w:tc>
        <w:tc>
          <w:tcPr>
            <w:tcW w:w="309" w:type="dxa"/>
            <w:tcBorders>
              <w:top w:val="nil"/>
              <w:left w:val="nil"/>
              <w:bottom w:val="nil"/>
              <w:right w:val="nil"/>
            </w:tcBorders>
            <w:shd w:val="clear" w:color="auto" w:fill="auto"/>
            <w:noWrap/>
            <w:vAlign w:val="center"/>
            <w:hideMark/>
          </w:tcPr>
          <w:p w14:paraId="5985C61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7C0CFBD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7.7</w:t>
            </w:r>
          </w:p>
        </w:tc>
        <w:tc>
          <w:tcPr>
            <w:tcW w:w="309" w:type="dxa"/>
            <w:tcBorders>
              <w:top w:val="nil"/>
              <w:left w:val="nil"/>
              <w:bottom w:val="nil"/>
              <w:right w:val="nil"/>
            </w:tcBorders>
            <w:shd w:val="clear" w:color="auto" w:fill="auto"/>
            <w:noWrap/>
            <w:vAlign w:val="center"/>
            <w:hideMark/>
          </w:tcPr>
          <w:p w14:paraId="1926CD7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0A4034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8.4</w:t>
            </w:r>
          </w:p>
        </w:tc>
        <w:tc>
          <w:tcPr>
            <w:tcW w:w="288" w:type="dxa"/>
            <w:tcBorders>
              <w:top w:val="nil"/>
              <w:left w:val="nil"/>
              <w:bottom w:val="nil"/>
              <w:right w:val="nil"/>
            </w:tcBorders>
            <w:shd w:val="clear" w:color="auto" w:fill="auto"/>
            <w:noWrap/>
            <w:vAlign w:val="center"/>
            <w:hideMark/>
          </w:tcPr>
          <w:p w14:paraId="2F1D859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A9BD04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25.2</w:t>
            </w:r>
          </w:p>
        </w:tc>
        <w:tc>
          <w:tcPr>
            <w:tcW w:w="279" w:type="dxa"/>
            <w:tcBorders>
              <w:top w:val="nil"/>
              <w:left w:val="nil"/>
              <w:bottom w:val="nil"/>
              <w:right w:val="nil"/>
            </w:tcBorders>
            <w:shd w:val="clear" w:color="auto" w:fill="auto"/>
            <w:noWrap/>
            <w:vAlign w:val="center"/>
            <w:hideMark/>
          </w:tcPr>
          <w:p w14:paraId="6692C70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27EAC18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46.3</w:t>
            </w:r>
          </w:p>
        </w:tc>
        <w:tc>
          <w:tcPr>
            <w:tcW w:w="279" w:type="dxa"/>
            <w:tcBorders>
              <w:top w:val="nil"/>
              <w:left w:val="nil"/>
              <w:bottom w:val="nil"/>
              <w:right w:val="nil"/>
            </w:tcBorders>
            <w:shd w:val="clear" w:color="auto" w:fill="auto"/>
            <w:noWrap/>
            <w:vAlign w:val="center"/>
            <w:hideMark/>
          </w:tcPr>
          <w:p w14:paraId="740E658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75ABD7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62.7</w:t>
            </w:r>
          </w:p>
        </w:tc>
        <w:tc>
          <w:tcPr>
            <w:tcW w:w="282" w:type="dxa"/>
            <w:tcBorders>
              <w:top w:val="nil"/>
              <w:left w:val="nil"/>
              <w:bottom w:val="nil"/>
              <w:right w:val="nil"/>
            </w:tcBorders>
            <w:shd w:val="clear" w:color="auto" w:fill="auto"/>
            <w:noWrap/>
            <w:vAlign w:val="center"/>
            <w:hideMark/>
          </w:tcPr>
          <w:p w14:paraId="1F22958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0CD04BF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0.51</w:t>
            </w:r>
          </w:p>
        </w:tc>
        <w:tc>
          <w:tcPr>
            <w:tcW w:w="286" w:type="dxa"/>
            <w:tcBorders>
              <w:top w:val="nil"/>
              <w:left w:val="nil"/>
              <w:bottom w:val="nil"/>
              <w:right w:val="nil"/>
            </w:tcBorders>
            <w:shd w:val="clear" w:color="auto" w:fill="auto"/>
            <w:noWrap/>
            <w:vAlign w:val="center"/>
            <w:hideMark/>
          </w:tcPr>
          <w:p w14:paraId="2DFE30D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0BA4B59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43.1</w:t>
            </w:r>
          </w:p>
        </w:tc>
        <w:tc>
          <w:tcPr>
            <w:tcW w:w="279" w:type="dxa"/>
            <w:gridSpan w:val="2"/>
            <w:tcBorders>
              <w:top w:val="nil"/>
              <w:left w:val="nil"/>
              <w:bottom w:val="nil"/>
              <w:right w:val="nil"/>
            </w:tcBorders>
            <w:shd w:val="clear" w:color="auto" w:fill="auto"/>
            <w:noWrap/>
            <w:vAlign w:val="center"/>
            <w:hideMark/>
          </w:tcPr>
          <w:p w14:paraId="48D6797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66FF3C8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1523</w:t>
            </w:r>
          </w:p>
        </w:tc>
        <w:tc>
          <w:tcPr>
            <w:tcW w:w="281" w:type="dxa"/>
            <w:gridSpan w:val="2"/>
            <w:tcBorders>
              <w:top w:val="nil"/>
              <w:left w:val="nil"/>
              <w:bottom w:val="nil"/>
              <w:right w:val="nil"/>
            </w:tcBorders>
            <w:shd w:val="clear" w:color="auto" w:fill="auto"/>
            <w:noWrap/>
            <w:vAlign w:val="center"/>
            <w:hideMark/>
          </w:tcPr>
          <w:p w14:paraId="68C2B10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100E688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11667</w:t>
            </w:r>
          </w:p>
        </w:tc>
        <w:tc>
          <w:tcPr>
            <w:tcW w:w="283" w:type="dxa"/>
            <w:gridSpan w:val="2"/>
            <w:tcBorders>
              <w:top w:val="nil"/>
              <w:left w:val="nil"/>
              <w:bottom w:val="nil"/>
              <w:right w:val="nil"/>
            </w:tcBorders>
            <w:shd w:val="clear" w:color="auto" w:fill="auto"/>
            <w:noWrap/>
            <w:vAlign w:val="center"/>
            <w:hideMark/>
          </w:tcPr>
          <w:p w14:paraId="13CC0C9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160B834D"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4B292C25"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1B4D2853"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710" w:type="dxa"/>
            <w:tcBorders>
              <w:top w:val="nil"/>
              <w:left w:val="nil"/>
              <w:bottom w:val="nil"/>
              <w:right w:val="nil"/>
            </w:tcBorders>
            <w:shd w:val="clear" w:color="auto" w:fill="auto"/>
            <w:noWrap/>
            <w:vAlign w:val="bottom"/>
            <w:hideMark/>
          </w:tcPr>
          <w:p w14:paraId="7A10CB6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SC1141AM™</w:t>
            </w:r>
          </w:p>
        </w:tc>
        <w:tc>
          <w:tcPr>
            <w:tcW w:w="652" w:type="dxa"/>
            <w:tcBorders>
              <w:top w:val="nil"/>
              <w:left w:val="nil"/>
              <w:bottom w:val="nil"/>
              <w:right w:val="nil"/>
            </w:tcBorders>
            <w:shd w:val="clear" w:color="auto" w:fill="auto"/>
            <w:noWrap/>
            <w:vAlign w:val="center"/>
            <w:hideMark/>
          </w:tcPr>
          <w:p w14:paraId="7157DA5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31" w:type="dxa"/>
            <w:tcBorders>
              <w:top w:val="nil"/>
              <w:left w:val="nil"/>
              <w:bottom w:val="nil"/>
              <w:right w:val="nil"/>
            </w:tcBorders>
            <w:shd w:val="clear" w:color="auto" w:fill="auto"/>
            <w:noWrap/>
            <w:vAlign w:val="center"/>
            <w:hideMark/>
          </w:tcPr>
          <w:p w14:paraId="525F8D1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34.2</w:t>
            </w:r>
          </w:p>
        </w:tc>
        <w:tc>
          <w:tcPr>
            <w:tcW w:w="299" w:type="dxa"/>
            <w:tcBorders>
              <w:top w:val="nil"/>
              <w:left w:val="nil"/>
              <w:bottom w:val="nil"/>
              <w:right w:val="nil"/>
            </w:tcBorders>
            <w:shd w:val="clear" w:color="auto" w:fill="auto"/>
            <w:noWrap/>
            <w:vAlign w:val="center"/>
            <w:hideMark/>
          </w:tcPr>
          <w:p w14:paraId="36B3F38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30929C3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22.5</w:t>
            </w:r>
          </w:p>
        </w:tc>
        <w:tc>
          <w:tcPr>
            <w:tcW w:w="309" w:type="dxa"/>
            <w:tcBorders>
              <w:top w:val="nil"/>
              <w:left w:val="nil"/>
              <w:bottom w:val="nil"/>
              <w:right w:val="nil"/>
            </w:tcBorders>
            <w:shd w:val="clear" w:color="auto" w:fill="auto"/>
            <w:noWrap/>
            <w:vAlign w:val="center"/>
            <w:hideMark/>
          </w:tcPr>
          <w:p w14:paraId="0380EFB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0477DB6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7.9</w:t>
            </w:r>
          </w:p>
        </w:tc>
        <w:tc>
          <w:tcPr>
            <w:tcW w:w="309" w:type="dxa"/>
            <w:tcBorders>
              <w:top w:val="nil"/>
              <w:left w:val="nil"/>
              <w:bottom w:val="nil"/>
              <w:right w:val="nil"/>
            </w:tcBorders>
            <w:shd w:val="clear" w:color="auto" w:fill="auto"/>
            <w:noWrap/>
            <w:vAlign w:val="center"/>
            <w:hideMark/>
          </w:tcPr>
          <w:p w14:paraId="0528B53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5BBEA2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8.4</w:t>
            </w:r>
          </w:p>
        </w:tc>
        <w:tc>
          <w:tcPr>
            <w:tcW w:w="288" w:type="dxa"/>
            <w:tcBorders>
              <w:top w:val="nil"/>
              <w:left w:val="nil"/>
              <w:bottom w:val="nil"/>
              <w:right w:val="nil"/>
            </w:tcBorders>
            <w:shd w:val="clear" w:color="auto" w:fill="auto"/>
            <w:noWrap/>
            <w:vAlign w:val="center"/>
            <w:hideMark/>
          </w:tcPr>
          <w:p w14:paraId="15137DD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27D065F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25.7</w:t>
            </w:r>
          </w:p>
        </w:tc>
        <w:tc>
          <w:tcPr>
            <w:tcW w:w="279" w:type="dxa"/>
            <w:tcBorders>
              <w:top w:val="nil"/>
              <w:left w:val="nil"/>
              <w:bottom w:val="nil"/>
              <w:right w:val="nil"/>
            </w:tcBorders>
            <w:shd w:val="clear" w:color="auto" w:fill="auto"/>
            <w:noWrap/>
            <w:vAlign w:val="center"/>
            <w:hideMark/>
          </w:tcPr>
          <w:p w14:paraId="00E5B1E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6E651E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46.2</w:t>
            </w:r>
          </w:p>
        </w:tc>
        <w:tc>
          <w:tcPr>
            <w:tcW w:w="279" w:type="dxa"/>
            <w:tcBorders>
              <w:top w:val="nil"/>
              <w:left w:val="nil"/>
              <w:bottom w:val="nil"/>
              <w:right w:val="nil"/>
            </w:tcBorders>
            <w:shd w:val="clear" w:color="auto" w:fill="auto"/>
            <w:noWrap/>
            <w:vAlign w:val="center"/>
            <w:hideMark/>
          </w:tcPr>
          <w:p w14:paraId="4CE07E6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B5E344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65.2</w:t>
            </w:r>
          </w:p>
        </w:tc>
        <w:tc>
          <w:tcPr>
            <w:tcW w:w="282" w:type="dxa"/>
            <w:tcBorders>
              <w:top w:val="nil"/>
              <w:left w:val="nil"/>
              <w:bottom w:val="nil"/>
              <w:right w:val="nil"/>
            </w:tcBorders>
            <w:shd w:val="clear" w:color="auto" w:fill="auto"/>
            <w:noWrap/>
            <w:vAlign w:val="center"/>
            <w:hideMark/>
          </w:tcPr>
          <w:p w14:paraId="480998A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33325CB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0.50</w:t>
            </w:r>
          </w:p>
        </w:tc>
        <w:tc>
          <w:tcPr>
            <w:tcW w:w="286" w:type="dxa"/>
            <w:tcBorders>
              <w:top w:val="nil"/>
              <w:left w:val="nil"/>
              <w:bottom w:val="nil"/>
              <w:right w:val="nil"/>
            </w:tcBorders>
            <w:shd w:val="clear" w:color="auto" w:fill="auto"/>
            <w:noWrap/>
            <w:vAlign w:val="center"/>
            <w:hideMark/>
          </w:tcPr>
          <w:p w14:paraId="2E1ACF3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558C2D7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42.6</w:t>
            </w:r>
          </w:p>
        </w:tc>
        <w:tc>
          <w:tcPr>
            <w:tcW w:w="279" w:type="dxa"/>
            <w:gridSpan w:val="2"/>
            <w:tcBorders>
              <w:top w:val="nil"/>
              <w:left w:val="nil"/>
              <w:bottom w:val="nil"/>
              <w:right w:val="nil"/>
            </w:tcBorders>
            <w:shd w:val="clear" w:color="auto" w:fill="auto"/>
            <w:noWrap/>
            <w:vAlign w:val="center"/>
            <w:hideMark/>
          </w:tcPr>
          <w:p w14:paraId="7DB85EA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2514309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1476</w:t>
            </w:r>
          </w:p>
        </w:tc>
        <w:tc>
          <w:tcPr>
            <w:tcW w:w="281" w:type="dxa"/>
            <w:gridSpan w:val="2"/>
            <w:tcBorders>
              <w:top w:val="nil"/>
              <w:left w:val="nil"/>
              <w:bottom w:val="nil"/>
              <w:right w:val="nil"/>
            </w:tcBorders>
            <w:shd w:val="clear" w:color="auto" w:fill="auto"/>
            <w:noWrap/>
            <w:vAlign w:val="center"/>
            <w:hideMark/>
          </w:tcPr>
          <w:p w14:paraId="1299F24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36F0F95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11571</w:t>
            </w:r>
          </w:p>
        </w:tc>
        <w:tc>
          <w:tcPr>
            <w:tcW w:w="283" w:type="dxa"/>
            <w:gridSpan w:val="2"/>
            <w:tcBorders>
              <w:top w:val="nil"/>
              <w:left w:val="nil"/>
              <w:bottom w:val="nil"/>
              <w:right w:val="nil"/>
            </w:tcBorders>
            <w:shd w:val="clear" w:color="auto" w:fill="auto"/>
            <w:noWrap/>
            <w:vAlign w:val="center"/>
            <w:hideMark/>
          </w:tcPr>
          <w:p w14:paraId="559B67F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45F10A69"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6CF4B26A"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058F64A8"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710" w:type="dxa"/>
            <w:tcBorders>
              <w:top w:val="nil"/>
              <w:left w:val="nil"/>
              <w:bottom w:val="nil"/>
              <w:right w:val="nil"/>
            </w:tcBorders>
            <w:shd w:val="clear" w:color="auto" w:fill="auto"/>
            <w:noWrap/>
            <w:vAlign w:val="bottom"/>
            <w:hideMark/>
          </w:tcPr>
          <w:p w14:paraId="6915330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SC1170AM™</w:t>
            </w:r>
          </w:p>
        </w:tc>
        <w:tc>
          <w:tcPr>
            <w:tcW w:w="652" w:type="dxa"/>
            <w:tcBorders>
              <w:top w:val="nil"/>
              <w:left w:val="nil"/>
              <w:bottom w:val="nil"/>
              <w:right w:val="nil"/>
            </w:tcBorders>
            <w:shd w:val="clear" w:color="auto" w:fill="auto"/>
            <w:noWrap/>
            <w:vAlign w:val="center"/>
            <w:hideMark/>
          </w:tcPr>
          <w:p w14:paraId="6D52B37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31" w:type="dxa"/>
            <w:tcBorders>
              <w:top w:val="nil"/>
              <w:left w:val="nil"/>
              <w:bottom w:val="nil"/>
              <w:right w:val="nil"/>
            </w:tcBorders>
            <w:shd w:val="clear" w:color="auto" w:fill="auto"/>
            <w:noWrap/>
            <w:vAlign w:val="center"/>
            <w:hideMark/>
          </w:tcPr>
          <w:p w14:paraId="18BC7B2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33.7</w:t>
            </w:r>
          </w:p>
        </w:tc>
        <w:tc>
          <w:tcPr>
            <w:tcW w:w="299" w:type="dxa"/>
            <w:tcBorders>
              <w:top w:val="nil"/>
              <w:left w:val="nil"/>
              <w:bottom w:val="nil"/>
              <w:right w:val="nil"/>
            </w:tcBorders>
            <w:shd w:val="clear" w:color="auto" w:fill="auto"/>
            <w:noWrap/>
            <w:vAlign w:val="center"/>
            <w:hideMark/>
          </w:tcPr>
          <w:p w14:paraId="11CC8E2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6F76875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22.4</w:t>
            </w:r>
          </w:p>
        </w:tc>
        <w:tc>
          <w:tcPr>
            <w:tcW w:w="309" w:type="dxa"/>
            <w:tcBorders>
              <w:top w:val="nil"/>
              <w:left w:val="nil"/>
              <w:bottom w:val="nil"/>
              <w:right w:val="nil"/>
            </w:tcBorders>
            <w:shd w:val="clear" w:color="auto" w:fill="auto"/>
            <w:noWrap/>
            <w:vAlign w:val="center"/>
            <w:hideMark/>
          </w:tcPr>
          <w:p w14:paraId="3132391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6EC6162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7.8</w:t>
            </w:r>
          </w:p>
        </w:tc>
        <w:tc>
          <w:tcPr>
            <w:tcW w:w="309" w:type="dxa"/>
            <w:tcBorders>
              <w:top w:val="nil"/>
              <w:left w:val="nil"/>
              <w:bottom w:val="nil"/>
              <w:right w:val="nil"/>
            </w:tcBorders>
            <w:shd w:val="clear" w:color="auto" w:fill="auto"/>
            <w:noWrap/>
            <w:vAlign w:val="center"/>
            <w:hideMark/>
          </w:tcPr>
          <w:p w14:paraId="404BCED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374B332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8.4</w:t>
            </w:r>
          </w:p>
        </w:tc>
        <w:tc>
          <w:tcPr>
            <w:tcW w:w="288" w:type="dxa"/>
            <w:tcBorders>
              <w:top w:val="nil"/>
              <w:left w:val="nil"/>
              <w:bottom w:val="nil"/>
              <w:right w:val="nil"/>
            </w:tcBorders>
            <w:shd w:val="clear" w:color="auto" w:fill="auto"/>
            <w:noWrap/>
            <w:vAlign w:val="center"/>
            <w:hideMark/>
          </w:tcPr>
          <w:p w14:paraId="5AF6FEB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0979E1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25.7</w:t>
            </w:r>
          </w:p>
        </w:tc>
        <w:tc>
          <w:tcPr>
            <w:tcW w:w="279" w:type="dxa"/>
            <w:tcBorders>
              <w:top w:val="nil"/>
              <w:left w:val="nil"/>
              <w:bottom w:val="nil"/>
              <w:right w:val="nil"/>
            </w:tcBorders>
            <w:shd w:val="clear" w:color="auto" w:fill="auto"/>
            <w:noWrap/>
            <w:vAlign w:val="center"/>
            <w:hideMark/>
          </w:tcPr>
          <w:p w14:paraId="63995EE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0DDAAFB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46.9</w:t>
            </w:r>
          </w:p>
        </w:tc>
        <w:tc>
          <w:tcPr>
            <w:tcW w:w="279" w:type="dxa"/>
            <w:tcBorders>
              <w:top w:val="nil"/>
              <w:left w:val="nil"/>
              <w:bottom w:val="nil"/>
              <w:right w:val="nil"/>
            </w:tcBorders>
            <w:shd w:val="clear" w:color="auto" w:fill="auto"/>
            <w:noWrap/>
            <w:vAlign w:val="center"/>
            <w:hideMark/>
          </w:tcPr>
          <w:p w14:paraId="1994CE1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7CB3E9F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63.6</w:t>
            </w:r>
          </w:p>
        </w:tc>
        <w:tc>
          <w:tcPr>
            <w:tcW w:w="282" w:type="dxa"/>
            <w:tcBorders>
              <w:top w:val="nil"/>
              <w:left w:val="nil"/>
              <w:bottom w:val="nil"/>
              <w:right w:val="nil"/>
            </w:tcBorders>
            <w:shd w:val="clear" w:color="auto" w:fill="auto"/>
            <w:noWrap/>
            <w:vAlign w:val="center"/>
            <w:hideMark/>
          </w:tcPr>
          <w:p w14:paraId="1D23110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655210A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0.50</w:t>
            </w:r>
          </w:p>
        </w:tc>
        <w:tc>
          <w:tcPr>
            <w:tcW w:w="286" w:type="dxa"/>
            <w:tcBorders>
              <w:top w:val="nil"/>
              <w:left w:val="nil"/>
              <w:bottom w:val="nil"/>
              <w:right w:val="nil"/>
            </w:tcBorders>
            <w:shd w:val="clear" w:color="auto" w:fill="auto"/>
            <w:noWrap/>
            <w:vAlign w:val="center"/>
            <w:hideMark/>
          </w:tcPr>
          <w:p w14:paraId="1855332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1798354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42.6</w:t>
            </w:r>
          </w:p>
        </w:tc>
        <w:tc>
          <w:tcPr>
            <w:tcW w:w="279" w:type="dxa"/>
            <w:gridSpan w:val="2"/>
            <w:tcBorders>
              <w:top w:val="nil"/>
              <w:left w:val="nil"/>
              <w:bottom w:val="nil"/>
              <w:right w:val="nil"/>
            </w:tcBorders>
            <w:shd w:val="clear" w:color="auto" w:fill="auto"/>
            <w:noWrap/>
            <w:vAlign w:val="center"/>
            <w:hideMark/>
          </w:tcPr>
          <w:p w14:paraId="454019D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472D1AE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1497</w:t>
            </w:r>
          </w:p>
        </w:tc>
        <w:tc>
          <w:tcPr>
            <w:tcW w:w="281" w:type="dxa"/>
            <w:gridSpan w:val="2"/>
            <w:tcBorders>
              <w:top w:val="nil"/>
              <w:left w:val="nil"/>
              <w:bottom w:val="nil"/>
              <w:right w:val="nil"/>
            </w:tcBorders>
            <w:shd w:val="clear" w:color="auto" w:fill="auto"/>
            <w:noWrap/>
            <w:vAlign w:val="center"/>
            <w:hideMark/>
          </w:tcPr>
          <w:p w14:paraId="286E3E8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286096E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11528</w:t>
            </w:r>
          </w:p>
        </w:tc>
        <w:tc>
          <w:tcPr>
            <w:tcW w:w="283" w:type="dxa"/>
            <w:gridSpan w:val="2"/>
            <w:tcBorders>
              <w:top w:val="nil"/>
              <w:left w:val="nil"/>
              <w:bottom w:val="nil"/>
              <w:right w:val="nil"/>
            </w:tcBorders>
            <w:shd w:val="clear" w:color="auto" w:fill="auto"/>
            <w:noWrap/>
            <w:vAlign w:val="center"/>
            <w:hideMark/>
          </w:tcPr>
          <w:p w14:paraId="1C89228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53FEB1B8"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16C09B53"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026D6CCB"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710" w:type="dxa"/>
            <w:tcBorders>
              <w:top w:val="nil"/>
              <w:left w:val="nil"/>
              <w:bottom w:val="nil"/>
              <w:right w:val="nil"/>
            </w:tcBorders>
            <w:shd w:val="clear" w:color="auto" w:fill="auto"/>
            <w:noWrap/>
            <w:vAlign w:val="bottom"/>
            <w:hideMark/>
          </w:tcPr>
          <w:p w14:paraId="3AF36AF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SC1158AM™</w:t>
            </w:r>
          </w:p>
        </w:tc>
        <w:tc>
          <w:tcPr>
            <w:tcW w:w="652" w:type="dxa"/>
            <w:tcBorders>
              <w:top w:val="nil"/>
              <w:left w:val="nil"/>
              <w:bottom w:val="nil"/>
              <w:right w:val="nil"/>
            </w:tcBorders>
            <w:shd w:val="clear" w:color="auto" w:fill="auto"/>
            <w:noWrap/>
            <w:vAlign w:val="center"/>
            <w:hideMark/>
          </w:tcPr>
          <w:p w14:paraId="275B103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31" w:type="dxa"/>
            <w:tcBorders>
              <w:top w:val="nil"/>
              <w:left w:val="nil"/>
              <w:bottom w:val="nil"/>
              <w:right w:val="nil"/>
            </w:tcBorders>
            <w:shd w:val="clear" w:color="auto" w:fill="auto"/>
            <w:noWrap/>
            <w:vAlign w:val="center"/>
            <w:hideMark/>
          </w:tcPr>
          <w:p w14:paraId="6B8A35A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36.0</w:t>
            </w:r>
          </w:p>
        </w:tc>
        <w:tc>
          <w:tcPr>
            <w:tcW w:w="299" w:type="dxa"/>
            <w:tcBorders>
              <w:top w:val="nil"/>
              <w:left w:val="nil"/>
              <w:bottom w:val="nil"/>
              <w:right w:val="nil"/>
            </w:tcBorders>
            <w:shd w:val="clear" w:color="auto" w:fill="auto"/>
            <w:noWrap/>
            <w:vAlign w:val="center"/>
            <w:hideMark/>
          </w:tcPr>
          <w:p w14:paraId="3039CE9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52" w:type="dxa"/>
            <w:tcBorders>
              <w:top w:val="nil"/>
              <w:left w:val="nil"/>
              <w:bottom w:val="nil"/>
              <w:right w:val="nil"/>
            </w:tcBorders>
            <w:shd w:val="clear" w:color="auto" w:fill="auto"/>
            <w:noWrap/>
            <w:vAlign w:val="center"/>
            <w:hideMark/>
          </w:tcPr>
          <w:p w14:paraId="34B75F3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25.4</w:t>
            </w:r>
          </w:p>
        </w:tc>
        <w:tc>
          <w:tcPr>
            <w:tcW w:w="309" w:type="dxa"/>
            <w:tcBorders>
              <w:top w:val="nil"/>
              <w:left w:val="nil"/>
              <w:bottom w:val="nil"/>
              <w:right w:val="nil"/>
            </w:tcBorders>
            <w:shd w:val="clear" w:color="auto" w:fill="auto"/>
            <w:noWrap/>
            <w:vAlign w:val="center"/>
            <w:hideMark/>
          </w:tcPr>
          <w:p w14:paraId="79CD353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5080916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8.9</w:t>
            </w:r>
          </w:p>
        </w:tc>
        <w:tc>
          <w:tcPr>
            <w:tcW w:w="309" w:type="dxa"/>
            <w:tcBorders>
              <w:top w:val="nil"/>
              <w:left w:val="nil"/>
              <w:bottom w:val="nil"/>
              <w:right w:val="nil"/>
            </w:tcBorders>
            <w:shd w:val="clear" w:color="auto" w:fill="auto"/>
            <w:noWrap/>
            <w:vAlign w:val="center"/>
            <w:hideMark/>
          </w:tcPr>
          <w:p w14:paraId="6F57A67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09AE37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8.1</w:t>
            </w:r>
          </w:p>
        </w:tc>
        <w:tc>
          <w:tcPr>
            <w:tcW w:w="288" w:type="dxa"/>
            <w:tcBorders>
              <w:top w:val="nil"/>
              <w:left w:val="nil"/>
              <w:bottom w:val="nil"/>
              <w:right w:val="nil"/>
            </w:tcBorders>
            <w:shd w:val="clear" w:color="auto" w:fill="auto"/>
            <w:noWrap/>
            <w:vAlign w:val="center"/>
            <w:hideMark/>
          </w:tcPr>
          <w:p w14:paraId="21157FB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0D0378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27.3</w:t>
            </w:r>
          </w:p>
        </w:tc>
        <w:tc>
          <w:tcPr>
            <w:tcW w:w="279" w:type="dxa"/>
            <w:tcBorders>
              <w:top w:val="nil"/>
              <w:left w:val="nil"/>
              <w:bottom w:val="nil"/>
              <w:right w:val="nil"/>
            </w:tcBorders>
            <w:shd w:val="clear" w:color="auto" w:fill="auto"/>
            <w:noWrap/>
            <w:vAlign w:val="center"/>
            <w:hideMark/>
          </w:tcPr>
          <w:p w14:paraId="5EEF703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22B1BC7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48.3</w:t>
            </w:r>
          </w:p>
        </w:tc>
        <w:tc>
          <w:tcPr>
            <w:tcW w:w="279" w:type="dxa"/>
            <w:tcBorders>
              <w:top w:val="nil"/>
              <w:left w:val="nil"/>
              <w:bottom w:val="nil"/>
              <w:right w:val="nil"/>
            </w:tcBorders>
            <w:shd w:val="clear" w:color="auto" w:fill="auto"/>
            <w:noWrap/>
            <w:vAlign w:val="center"/>
            <w:hideMark/>
          </w:tcPr>
          <w:p w14:paraId="1797CEB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35E1FFC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64.9</w:t>
            </w:r>
          </w:p>
        </w:tc>
        <w:tc>
          <w:tcPr>
            <w:tcW w:w="282" w:type="dxa"/>
            <w:tcBorders>
              <w:top w:val="nil"/>
              <w:left w:val="nil"/>
              <w:bottom w:val="nil"/>
              <w:right w:val="nil"/>
            </w:tcBorders>
            <w:shd w:val="clear" w:color="auto" w:fill="auto"/>
            <w:noWrap/>
            <w:vAlign w:val="center"/>
            <w:hideMark/>
          </w:tcPr>
          <w:p w14:paraId="3A1E18B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2FA7BAE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0.47</w:t>
            </w:r>
          </w:p>
        </w:tc>
        <w:tc>
          <w:tcPr>
            <w:tcW w:w="286" w:type="dxa"/>
            <w:tcBorders>
              <w:top w:val="nil"/>
              <w:left w:val="nil"/>
              <w:bottom w:val="nil"/>
              <w:right w:val="nil"/>
            </w:tcBorders>
            <w:shd w:val="clear" w:color="auto" w:fill="auto"/>
            <w:noWrap/>
            <w:vAlign w:val="center"/>
            <w:hideMark/>
          </w:tcPr>
          <w:p w14:paraId="50BA7BF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1D31E40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39.4</w:t>
            </w:r>
          </w:p>
        </w:tc>
        <w:tc>
          <w:tcPr>
            <w:tcW w:w="279" w:type="dxa"/>
            <w:gridSpan w:val="2"/>
            <w:tcBorders>
              <w:top w:val="nil"/>
              <w:left w:val="nil"/>
              <w:bottom w:val="nil"/>
              <w:right w:val="nil"/>
            </w:tcBorders>
            <w:shd w:val="clear" w:color="auto" w:fill="auto"/>
            <w:noWrap/>
            <w:vAlign w:val="center"/>
            <w:hideMark/>
          </w:tcPr>
          <w:p w14:paraId="1E06D19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06A2716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1268</w:t>
            </w:r>
          </w:p>
        </w:tc>
        <w:tc>
          <w:tcPr>
            <w:tcW w:w="281" w:type="dxa"/>
            <w:gridSpan w:val="2"/>
            <w:tcBorders>
              <w:top w:val="nil"/>
              <w:left w:val="nil"/>
              <w:bottom w:val="nil"/>
              <w:right w:val="nil"/>
            </w:tcBorders>
            <w:shd w:val="clear" w:color="auto" w:fill="auto"/>
            <w:noWrap/>
            <w:vAlign w:val="center"/>
            <w:hideMark/>
          </w:tcPr>
          <w:p w14:paraId="20E5726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1D63C30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11090</w:t>
            </w:r>
          </w:p>
        </w:tc>
        <w:tc>
          <w:tcPr>
            <w:tcW w:w="283" w:type="dxa"/>
            <w:gridSpan w:val="2"/>
            <w:tcBorders>
              <w:top w:val="nil"/>
              <w:left w:val="nil"/>
              <w:bottom w:val="nil"/>
              <w:right w:val="nil"/>
            </w:tcBorders>
            <w:shd w:val="clear" w:color="auto" w:fill="auto"/>
            <w:noWrap/>
            <w:vAlign w:val="center"/>
            <w:hideMark/>
          </w:tcPr>
          <w:p w14:paraId="173D879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2E874721"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6B53E744"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76138CED"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Progeny Ag Products</w:t>
            </w:r>
          </w:p>
        </w:tc>
        <w:tc>
          <w:tcPr>
            <w:tcW w:w="1710" w:type="dxa"/>
            <w:tcBorders>
              <w:top w:val="nil"/>
              <w:left w:val="nil"/>
              <w:bottom w:val="nil"/>
              <w:right w:val="nil"/>
            </w:tcBorders>
            <w:shd w:val="clear" w:color="auto" w:fill="auto"/>
            <w:noWrap/>
            <w:vAlign w:val="bottom"/>
            <w:hideMark/>
          </w:tcPr>
          <w:p w14:paraId="67124EC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PGY 2118VT2P</w:t>
            </w:r>
          </w:p>
        </w:tc>
        <w:tc>
          <w:tcPr>
            <w:tcW w:w="652" w:type="dxa"/>
            <w:tcBorders>
              <w:top w:val="nil"/>
              <w:left w:val="nil"/>
              <w:bottom w:val="nil"/>
              <w:right w:val="nil"/>
            </w:tcBorders>
            <w:shd w:val="clear" w:color="auto" w:fill="auto"/>
            <w:noWrap/>
            <w:vAlign w:val="center"/>
            <w:hideMark/>
          </w:tcPr>
          <w:p w14:paraId="446499F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31" w:type="dxa"/>
            <w:tcBorders>
              <w:top w:val="nil"/>
              <w:left w:val="nil"/>
              <w:bottom w:val="nil"/>
              <w:right w:val="nil"/>
            </w:tcBorders>
            <w:shd w:val="clear" w:color="auto" w:fill="auto"/>
            <w:noWrap/>
            <w:vAlign w:val="center"/>
            <w:hideMark/>
          </w:tcPr>
          <w:p w14:paraId="627417C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35.1</w:t>
            </w:r>
          </w:p>
        </w:tc>
        <w:tc>
          <w:tcPr>
            <w:tcW w:w="299" w:type="dxa"/>
            <w:tcBorders>
              <w:top w:val="nil"/>
              <w:left w:val="nil"/>
              <w:bottom w:val="nil"/>
              <w:right w:val="nil"/>
            </w:tcBorders>
            <w:shd w:val="clear" w:color="auto" w:fill="auto"/>
            <w:noWrap/>
            <w:vAlign w:val="center"/>
            <w:hideMark/>
          </w:tcPr>
          <w:p w14:paraId="1AC15F8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077B5C6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24.5</w:t>
            </w:r>
          </w:p>
        </w:tc>
        <w:tc>
          <w:tcPr>
            <w:tcW w:w="309" w:type="dxa"/>
            <w:tcBorders>
              <w:top w:val="nil"/>
              <w:left w:val="nil"/>
              <w:bottom w:val="nil"/>
              <w:right w:val="nil"/>
            </w:tcBorders>
            <w:shd w:val="clear" w:color="auto" w:fill="auto"/>
            <w:noWrap/>
            <w:vAlign w:val="center"/>
            <w:hideMark/>
          </w:tcPr>
          <w:p w14:paraId="2295578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564C9E8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8.6</w:t>
            </w:r>
          </w:p>
        </w:tc>
        <w:tc>
          <w:tcPr>
            <w:tcW w:w="309" w:type="dxa"/>
            <w:tcBorders>
              <w:top w:val="nil"/>
              <w:left w:val="nil"/>
              <w:bottom w:val="nil"/>
              <w:right w:val="nil"/>
            </w:tcBorders>
            <w:shd w:val="clear" w:color="auto" w:fill="auto"/>
            <w:noWrap/>
            <w:vAlign w:val="center"/>
            <w:hideMark/>
          </w:tcPr>
          <w:p w14:paraId="546A86D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5C4ED1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8.7</w:t>
            </w:r>
          </w:p>
        </w:tc>
        <w:tc>
          <w:tcPr>
            <w:tcW w:w="288" w:type="dxa"/>
            <w:tcBorders>
              <w:top w:val="nil"/>
              <w:left w:val="nil"/>
              <w:bottom w:val="nil"/>
              <w:right w:val="nil"/>
            </w:tcBorders>
            <w:shd w:val="clear" w:color="auto" w:fill="auto"/>
            <w:noWrap/>
            <w:vAlign w:val="center"/>
            <w:hideMark/>
          </w:tcPr>
          <w:p w14:paraId="3EC810D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C3A527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27.0</w:t>
            </w:r>
          </w:p>
        </w:tc>
        <w:tc>
          <w:tcPr>
            <w:tcW w:w="279" w:type="dxa"/>
            <w:tcBorders>
              <w:top w:val="nil"/>
              <w:left w:val="nil"/>
              <w:bottom w:val="nil"/>
              <w:right w:val="nil"/>
            </w:tcBorders>
            <w:shd w:val="clear" w:color="auto" w:fill="auto"/>
            <w:noWrap/>
            <w:vAlign w:val="center"/>
            <w:hideMark/>
          </w:tcPr>
          <w:p w14:paraId="047A2A4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DB3814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50.0</w:t>
            </w:r>
          </w:p>
        </w:tc>
        <w:tc>
          <w:tcPr>
            <w:tcW w:w="279" w:type="dxa"/>
            <w:tcBorders>
              <w:top w:val="nil"/>
              <w:left w:val="nil"/>
              <w:bottom w:val="nil"/>
              <w:right w:val="nil"/>
            </w:tcBorders>
            <w:shd w:val="clear" w:color="auto" w:fill="auto"/>
            <w:noWrap/>
            <w:vAlign w:val="center"/>
            <w:hideMark/>
          </w:tcPr>
          <w:p w14:paraId="4A72C10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2F6413A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63.1</w:t>
            </w:r>
          </w:p>
        </w:tc>
        <w:tc>
          <w:tcPr>
            <w:tcW w:w="282" w:type="dxa"/>
            <w:tcBorders>
              <w:top w:val="nil"/>
              <w:left w:val="nil"/>
              <w:bottom w:val="nil"/>
              <w:right w:val="nil"/>
            </w:tcBorders>
            <w:shd w:val="clear" w:color="auto" w:fill="auto"/>
            <w:noWrap/>
            <w:vAlign w:val="center"/>
            <w:hideMark/>
          </w:tcPr>
          <w:p w14:paraId="2D525C3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4BA8511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0.47</w:t>
            </w:r>
          </w:p>
        </w:tc>
        <w:tc>
          <w:tcPr>
            <w:tcW w:w="286" w:type="dxa"/>
            <w:tcBorders>
              <w:top w:val="nil"/>
              <w:left w:val="nil"/>
              <w:bottom w:val="nil"/>
              <w:right w:val="nil"/>
            </w:tcBorders>
            <w:shd w:val="clear" w:color="auto" w:fill="auto"/>
            <w:noWrap/>
            <w:vAlign w:val="center"/>
            <w:hideMark/>
          </w:tcPr>
          <w:p w14:paraId="133BD88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79EE0EC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38.9</w:t>
            </w:r>
          </w:p>
        </w:tc>
        <w:tc>
          <w:tcPr>
            <w:tcW w:w="279" w:type="dxa"/>
            <w:gridSpan w:val="2"/>
            <w:tcBorders>
              <w:top w:val="nil"/>
              <w:left w:val="nil"/>
              <w:bottom w:val="nil"/>
              <w:right w:val="nil"/>
            </w:tcBorders>
            <w:shd w:val="clear" w:color="auto" w:fill="auto"/>
            <w:noWrap/>
            <w:vAlign w:val="center"/>
            <w:hideMark/>
          </w:tcPr>
          <w:p w14:paraId="3CB9C56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3DD7DE6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1263</w:t>
            </w:r>
          </w:p>
        </w:tc>
        <w:tc>
          <w:tcPr>
            <w:tcW w:w="281" w:type="dxa"/>
            <w:gridSpan w:val="2"/>
            <w:tcBorders>
              <w:top w:val="nil"/>
              <w:left w:val="nil"/>
              <w:bottom w:val="nil"/>
              <w:right w:val="nil"/>
            </w:tcBorders>
            <w:shd w:val="clear" w:color="auto" w:fill="auto"/>
            <w:noWrap/>
            <w:vAlign w:val="center"/>
            <w:hideMark/>
          </w:tcPr>
          <w:p w14:paraId="1D7C26A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3EE2C91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10866</w:t>
            </w:r>
          </w:p>
        </w:tc>
        <w:tc>
          <w:tcPr>
            <w:tcW w:w="283" w:type="dxa"/>
            <w:gridSpan w:val="2"/>
            <w:tcBorders>
              <w:top w:val="nil"/>
              <w:left w:val="nil"/>
              <w:bottom w:val="nil"/>
              <w:right w:val="nil"/>
            </w:tcBorders>
            <w:shd w:val="clear" w:color="auto" w:fill="auto"/>
            <w:noWrap/>
            <w:vAlign w:val="center"/>
            <w:hideMark/>
          </w:tcPr>
          <w:p w14:paraId="1D48CEE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0D35FDBD"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1BBF542B"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0CDC10F8"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710" w:type="dxa"/>
            <w:tcBorders>
              <w:top w:val="nil"/>
              <w:left w:val="nil"/>
              <w:bottom w:val="nil"/>
              <w:right w:val="nil"/>
            </w:tcBorders>
            <w:shd w:val="clear" w:color="auto" w:fill="auto"/>
            <w:noWrap/>
            <w:vAlign w:val="bottom"/>
            <w:hideMark/>
          </w:tcPr>
          <w:p w14:paraId="7183B7E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SC1188AM™</w:t>
            </w:r>
          </w:p>
        </w:tc>
        <w:tc>
          <w:tcPr>
            <w:tcW w:w="652" w:type="dxa"/>
            <w:tcBorders>
              <w:top w:val="nil"/>
              <w:left w:val="nil"/>
              <w:bottom w:val="nil"/>
              <w:right w:val="nil"/>
            </w:tcBorders>
            <w:shd w:val="clear" w:color="auto" w:fill="auto"/>
            <w:noWrap/>
            <w:vAlign w:val="center"/>
            <w:hideMark/>
          </w:tcPr>
          <w:p w14:paraId="653339D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31" w:type="dxa"/>
            <w:tcBorders>
              <w:top w:val="nil"/>
              <w:left w:val="nil"/>
              <w:bottom w:val="nil"/>
              <w:right w:val="nil"/>
            </w:tcBorders>
            <w:shd w:val="clear" w:color="auto" w:fill="auto"/>
            <w:noWrap/>
            <w:vAlign w:val="center"/>
            <w:hideMark/>
          </w:tcPr>
          <w:p w14:paraId="793FB36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34.4</w:t>
            </w:r>
          </w:p>
        </w:tc>
        <w:tc>
          <w:tcPr>
            <w:tcW w:w="299" w:type="dxa"/>
            <w:tcBorders>
              <w:top w:val="nil"/>
              <w:left w:val="nil"/>
              <w:bottom w:val="nil"/>
              <w:right w:val="nil"/>
            </w:tcBorders>
            <w:shd w:val="clear" w:color="auto" w:fill="auto"/>
            <w:noWrap/>
            <w:vAlign w:val="center"/>
            <w:hideMark/>
          </w:tcPr>
          <w:p w14:paraId="1BD2EB7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059ED9F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21.1</w:t>
            </w:r>
          </w:p>
        </w:tc>
        <w:tc>
          <w:tcPr>
            <w:tcW w:w="309" w:type="dxa"/>
            <w:tcBorders>
              <w:top w:val="nil"/>
              <w:left w:val="nil"/>
              <w:bottom w:val="nil"/>
              <w:right w:val="nil"/>
            </w:tcBorders>
            <w:shd w:val="clear" w:color="auto" w:fill="auto"/>
            <w:noWrap/>
            <w:vAlign w:val="center"/>
            <w:hideMark/>
          </w:tcPr>
          <w:p w14:paraId="3A1CAE0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794C049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7.4</w:t>
            </w:r>
          </w:p>
        </w:tc>
        <w:tc>
          <w:tcPr>
            <w:tcW w:w="309" w:type="dxa"/>
            <w:tcBorders>
              <w:top w:val="nil"/>
              <w:left w:val="nil"/>
              <w:bottom w:val="nil"/>
              <w:right w:val="nil"/>
            </w:tcBorders>
            <w:shd w:val="clear" w:color="auto" w:fill="auto"/>
            <w:noWrap/>
            <w:vAlign w:val="center"/>
            <w:hideMark/>
          </w:tcPr>
          <w:p w14:paraId="7459502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2165AC1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8.8</w:t>
            </w:r>
          </w:p>
        </w:tc>
        <w:tc>
          <w:tcPr>
            <w:tcW w:w="288" w:type="dxa"/>
            <w:tcBorders>
              <w:top w:val="nil"/>
              <w:left w:val="nil"/>
              <w:bottom w:val="nil"/>
              <w:right w:val="nil"/>
            </w:tcBorders>
            <w:shd w:val="clear" w:color="auto" w:fill="auto"/>
            <w:noWrap/>
            <w:vAlign w:val="center"/>
            <w:hideMark/>
          </w:tcPr>
          <w:p w14:paraId="5487847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DF16CB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26.2</w:t>
            </w:r>
          </w:p>
        </w:tc>
        <w:tc>
          <w:tcPr>
            <w:tcW w:w="279" w:type="dxa"/>
            <w:tcBorders>
              <w:top w:val="nil"/>
              <w:left w:val="nil"/>
              <w:bottom w:val="nil"/>
              <w:right w:val="nil"/>
            </w:tcBorders>
            <w:shd w:val="clear" w:color="auto" w:fill="auto"/>
            <w:noWrap/>
            <w:vAlign w:val="center"/>
            <w:hideMark/>
          </w:tcPr>
          <w:p w14:paraId="61E5B8F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4F5FD5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47.4</w:t>
            </w:r>
          </w:p>
        </w:tc>
        <w:tc>
          <w:tcPr>
            <w:tcW w:w="279" w:type="dxa"/>
            <w:tcBorders>
              <w:top w:val="nil"/>
              <w:left w:val="nil"/>
              <w:bottom w:val="nil"/>
              <w:right w:val="nil"/>
            </w:tcBorders>
            <w:shd w:val="clear" w:color="auto" w:fill="auto"/>
            <w:noWrap/>
            <w:vAlign w:val="center"/>
            <w:hideMark/>
          </w:tcPr>
          <w:p w14:paraId="2C0537D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5F3B29C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65.1</w:t>
            </w:r>
          </w:p>
        </w:tc>
        <w:tc>
          <w:tcPr>
            <w:tcW w:w="282" w:type="dxa"/>
            <w:tcBorders>
              <w:top w:val="nil"/>
              <w:left w:val="nil"/>
              <w:bottom w:val="nil"/>
              <w:right w:val="nil"/>
            </w:tcBorders>
            <w:shd w:val="clear" w:color="auto" w:fill="auto"/>
            <w:noWrap/>
            <w:vAlign w:val="center"/>
            <w:hideMark/>
          </w:tcPr>
          <w:p w14:paraId="7BBDF9B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42213C6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0.48</w:t>
            </w:r>
          </w:p>
        </w:tc>
        <w:tc>
          <w:tcPr>
            <w:tcW w:w="286" w:type="dxa"/>
            <w:tcBorders>
              <w:top w:val="nil"/>
              <w:left w:val="nil"/>
              <w:bottom w:val="nil"/>
              <w:right w:val="nil"/>
            </w:tcBorders>
            <w:shd w:val="clear" w:color="auto" w:fill="auto"/>
            <w:noWrap/>
            <w:vAlign w:val="center"/>
            <w:hideMark/>
          </w:tcPr>
          <w:p w14:paraId="1016A59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4FDC575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41.0</w:t>
            </w:r>
          </w:p>
        </w:tc>
        <w:tc>
          <w:tcPr>
            <w:tcW w:w="279" w:type="dxa"/>
            <w:gridSpan w:val="2"/>
            <w:tcBorders>
              <w:top w:val="nil"/>
              <w:left w:val="nil"/>
              <w:bottom w:val="nil"/>
              <w:right w:val="nil"/>
            </w:tcBorders>
            <w:shd w:val="clear" w:color="auto" w:fill="auto"/>
            <w:noWrap/>
            <w:vAlign w:val="center"/>
            <w:hideMark/>
          </w:tcPr>
          <w:p w14:paraId="530FA69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1A7767C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1373</w:t>
            </w:r>
          </w:p>
        </w:tc>
        <w:tc>
          <w:tcPr>
            <w:tcW w:w="281" w:type="dxa"/>
            <w:gridSpan w:val="2"/>
            <w:tcBorders>
              <w:top w:val="nil"/>
              <w:left w:val="nil"/>
              <w:bottom w:val="nil"/>
              <w:right w:val="nil"/>
            </w:tcBorders>
            <w:shd w:val="clear" w:color="auto" w:fill="auto"/>
            <w:noWrap/>
            <w:vAlign w:val="center"/>
            <w:hideMark/>
          </w:tcPr>
          <w:p w14:paraId="71D4B3C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0801B08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10143</w:t>
            </w:r>
          </w:p>
        </w:tc>
        <w:tc>
          <w:tcPr>
            <w:tcW w:w="283" w:type="dxa"/>
            <w:gridSpan w:val="2"/>
            <w:tcBorders>
              <w:top w:val="nil"/>
              <w:left w:val="nil"/>
              <w:bottom w:val="nil"/>
              <w:right w:val="nil"/>
            </w:tcBorders>
            <w:shd w:val="clear" w:color="auto" w:fill="auto"/>
            <w:noWrap/>
            <w:vAlign w:val="center"/>
            <w:hideMark/>
          </w:tcPr>
          <w:p w14:paraId="43DD558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1D27D266"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1305E121"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160CC98B"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710" w:type="dxa"/>
            <w:tcBorders>
              <w:top w:val="nil"/>
              <w:left w:val="nil"/>
              <w:bottom w:val="nil"/>
              <w:right w:val="nil"/>
            </w:tcBorders>
            <w:shd w:val="clear" w:color="auto" w:fill="auto"/>
            <w:noWrap/>
            <w:vAlign w:val="bottom"/>
            <w:hideMark/>
          </w:tcPr>
          <w:p w14:paraId="039C9DC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6818X RIB</w:t>
            </w:r>
          </w:p>
        </w:tc>
        <w:tc>
          <w:tcPr>
            <w:tcW w:w="652" w:type="dxa"/>
            <w:tcBorders>
              <w:top w:val="nil"/>
              <w:left w:val="nil"/>
              <w:bottom w:val="nil"/>
              <w:right w:val="nil"/>
            </w:tcBorders>
            <w:shd w:val="clear" w:color="auto" w:fill="auto"/>
            <w:noWrap/>
            <w:vAlign w:val="center"/>
            <w:hideMark/>
          </w:tcPr>
          <w:p w14:paraId="2A5CE12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31" w:type="dxa"/>
            <w:tcBorders>
              <w:top w:val="nil"/>
              <w:left w:val="nil"/>
              <w:bottom w:val="nil"/>
              <w:right w:val="nil"/>
            </w:tcBorders>
            <w:shd w:val="clear" w:color="auto" w:fill="auto"/>
            <w:noWrap/>
            <w:vAlign w:val="center"/>
            <w:hideMark/>
          </w:tcPr>
          <w:p w14:paraId="4836B8E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33.3</w:t>
            </w:r>
          </w:p>
        </w:tc>
        <w:tc>
          <w:tcPr>
            <w:tcW w:w="299" w:type="dxa"/>
            <w:tcBorders>
              <w:top w:val="nil"/>
              <w:left w:val="nil"/>
              <w:bottom w:val="nil"/>
              <w:right w:val="nil"/>
            </w:tcBorders>
            <w:shd w:val="clear" w:color="auto" w:fill="auto"/>
            <w:noWrap/>
            <w:vAlign w:val="center"/>
            <w:hideMark/>
          </w:tcPr>
          <w:p w14:paraId="765FB1E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503807A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22.8</w:t>
            </w:r>
          </w:p>
        </w:tc>
        <w:tc>
          <w:tcPr>
            <w:tcW w:w="309" w:type="dxa"/>
            <w:tcBorders>
              <w:top w:val="nil"/>
              <w:left w:val="nil"/>
              <w:bottom w:val="nil"/>
              <w:right w:val="nil"/>
            </w:tcBorders>
            <w:shd w:val="clear" w:color="auto" w:fill="auto"/>
            <w:noWrap/>
            <w:vAlign w:val="center"/>
            <w:hideMark/>
          </w:tcPr>
          <w:p w14:paraId="1089DEA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142F1F0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8.0</w:t>
            </w:r>
          </w:p>
        </w:tc>
        <w:tc>
          <w:tcPr>
            <w:tcW w:w="309" w:type="dxa"/>
            <w:tcBorders>
              <w:top w:val="nil"/>
              <w:left w:val="nil"/>
              <w:bottom w:val="nil"/>
              <w:right w:val="nil"/>
            </w:tcBorders>
            <w:shd w:val="clear" w:color="auto" w:fill="auto"/>
            <w:noWrap/>
            <w:vAlign w:val="center"/>
            <w:hideMark/>
          </w:tcPr>
          <w:p w14:paraId="6EC64D7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897E7F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8.5</w:t>
            </w:r>
          </w:p>
        </w:tc>
        <w:tc>
          <w:tcPr>
            <w:tcW w:w="288" w:type="dxa"/>
            <w:tcBorders>
              <w:top w:val="nil"/>
              <w:left w:val="nil"/>
              <w:bottom w:val="nil"/>
              <w:right w:val="nil"/>
            </w:tcBorders>
            <w:shd w:val="clear" w:color="auto" w:fill="auto"/>
            <w:noWrap/>
            <w:vAlign w:val="center"/>
            <w:hideMark/>
          </w:tcPr>
          <w:p w14:paraId="06A9C41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39D59C4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28.3</w:t>
            </w:r>
          </w:p>
        </w:tc>
        <w:tc>
          <w:tcPr>
            <w:tcW w:w="279" w:type="dxa"/>
            <w:tcBorders>
              <w:top w:val="nil"/>
              <w:left w:val="nil"/>
              <w:bottom w:val="nil"/>
              <w:right w:val="nil"/>
            </w:tcBorders>
            <w:shd w:val="clear" w:color="auto" w:fill="auto"/>
            <w:noWrap/>
            <w:vAlign w:val="center"/>
            <w:hideMark/>
          </w:tcPr>
          <w:p w14:paraId="52D8059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45A35A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50.6</w:t>
            </w:r>
          </w:p>
        </w:tc>
        <w:tc>
          <w:tcPr>
            <w:tcW w:w="279" w:type="dxa"/>
            <w:tcBorders>
              <w:top w:val="nil"/>
              <w:left w:val="nil"/>
              <w:bottom w:val="nil"/>
              <w:right w:val="nil"/>
            </w:tcBorders>
            <w:shd w:val="clear" w:color="auto" w:fill="auto"/>
            <w:noWrap/>
            <w:vAlign w:val="center"/>
            <w:hideMark/>
          </w:tcPr>
          <w:p w14:paraId="53C87D4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D7A656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62.4</w:t>
            </w:r>
          </w:p>
        </w:tc>
        <w:tc>
          <w:tcPr>
            <w:tcW w:w="282" w:type="dxa"/>
            <w:tcBorders>
              <w:top w:val="nil"/>
              <w:left w:val="nil"/>
              <w:bottom w:val="nil"/>
              <w:right w:val="nil"/>
            </w:tcBorders>
            <w:shd w:val="clear" w:color="auto" w:fill="auto"/>
            <w:noWrap/>
            <w:vAlign w:val="center"/>
            <w:hideMark/>
          </w:tcPr>
          <w:p w14:paraId="6B90259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13FFB6A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0.47</w:t>
            </w:r>
          </w:p>
        </w:tc>
        <w:tc>
          <w:tcPr>
            <w:tcW w:w="286" w:type="dxa"/>
            <w:tcBorders>
              <w:top w:val="nil"/>
              <w:left w:val="nil"/>
              <w:bottom w:val="nil"/>
              <w:right w:val="nil"/>
            </w:tcBorders>
            <w:shd w:val="clear" w:color="auto" w:fill="auto"/>
            <w:noWrap/>
            <w:vAlign w:val="center"/>
            <w:hideMark/>
          </w:tcPr>
          <w:p w14:paraId="540FDEF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7FEA8F6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39.1</w:t>
            </w:r>
          </w:p>
        </w:tc>
        <w:tc>
          <w:tcPr>
            <w:tcW w:w="279" w:type="dxa"/>
            <w:gridSpan w:val="2"/>
            <w:tcBorders>
              <w:top w:val="nil"/>
              <w:left w:val="nil"/>
              <w:bottom w:val="nil"/>
              <w:right w:val="nil"/>
            </w:tcBorders>
            <w:shd w:val="clear" w:color="auto" w:fill="auto"/>
            <w:noWrap/>
            <w:vAlign w:val="center"/>
            <w:hideMark/>
          </w:tcPr>
          <w:p w14:paraId="648D9B5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278E63B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1298</w:t>
            </w:r>
          </w:p>
        </w:tc>
        <w:tc>
          <w:tcPr>
            <w:tcW w:w="281" w:type="dxa"/>
            <w:gridSpan w:val="2"/>
            <w:tcBorders>
              <w:top w:val="nil"/>
              <w:left w:val="nil"/>
              <w:bottom w:val="nil"/>
              <w:right w:val="nil"/>
            </w:tcBorders>
            <w:shd w:val="clear" w:color="auto" w:fill="auto"/>
            <w:noWrap/>
            <w:vAlign w:val="center"/>
            <w:hideMark/>
          </w:tcPr>
          <w:p w14:paraId="1C93C23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6B8E78F1"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10121</w:t>
            </w:r>
          </w:p>
        </w:tc>
        <w:tc>
          <w:tcPr>
            <w:tcW w:w="283" w:type="dxa"/>
            <w:gridSpan w:val="2"/>
            <w:tcBorders>
              <w:top w:val="nil"/>
              <w:left w:val="nil"/>
              <w:bottom w:val="nil"/>
              <w:right w:val="nil"/>
            </w:tcBorders>
            <w:shd w:val="clear" w:color="auto" w:fill="auto"/>
            <w:noWrap/>
            <w:vAlign w:val="center"/>
            <w:hideMark/>
          </w:tcPr>
          <w:p w14:paraId="53C2A1E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6CC9C134"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0B6C57A7"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639A5E91"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NK Brand</w:t>
            </w:r>
          </w:p>
        </w:tc>
        <w:tc>
          <w:tcPr>
            <w:tcW w:w="1710" w:type="dxa"/>
            <w:tcBorders>
              <w:top w:val="nil"/>
              <w:left w:val="nil"/>
              <w:bottom w:val="nil"/>
              <w:right w:val="nil"/>
            </w:tcBorders>
            <w:shd w:val="clear" w:color="auto" w:fill="auto"/>
            <w:noWrap/>
            <w:vAlign w:val="bottom"/>
            <w:hideMark/>
          </w:tcPr>
          <w:p w14:paraId="342AC7A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NK1677-3110</w:t>
            </w:r>
          </w:p>
        </w:tc>
        <w:tc>
          <w:tcPr>
            <w:tcW w:w="652" w:type="dxa"/>
            <w:tcBorders>
              <w:top w:val="nil"/>
              <w:left w:val="nil"/>
              <w:bottom w:val="nil"/>
              <w:right w:val="nil"/>
            </w:tcBorders>
            <w:shd w:val="clear" w:color="auto" w:fill="auto"/>
            <w:noWrap/>
            <w:vAlign w:val="center"/>
            <w:hideMark/>
          </w:tcPr>
          <w:p w14:paraId="683934F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31" w:type="dxa"/>
            <w:tcBorders>
              <w:top w:val="nil"/>
              <w:left w:val="nil"/>
              <w:bottom w:val="nil"/>
              <w:right w:val="nil"/>
            </w:tcBorders>
            <w:shd w:val="clear" w:color="auto" w:fill="auto"/>
            <w:noWrap/>
            <w:vAlign w:val="center"/>
            <w:hideMark/>
          </w:tcPr>
          <w:p w14:paraId="75B2D56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34.1</w:t>
            </w:r>
          </w:p>
        </w:tc>
        <w:tc>
          <w:tcPr>
            <w:tcW w:w="299" w:type="dxa"/>
            <w:tcBorders>
              <w:top w:val="nil"/>
              <w:left w:val="nil"/>
              <w:bottom w:val="nil"/>
              <w:right w:val="nil"/>
            </w:tcBorders>
            <w:shd w:val="clear" w:color="auto" w:fill="auto"/>
            <w:noWrap/>
            <w:vAlign w:val="center"/>
            <w:hideMark/>
          </w:tcPr>
          <w:p w14:paraId="68B0D3A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62B4EA1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21.4</w:t>
            </w:r>
          </w:p>
        </w:tc>
        <w:tc>
          <w:tcPr>
            <w:tcW w:w="309" w:type="dxa"/>
            <w:tcBorders>
              <w:top w:val="nil"/>
              <w:left w:val="nil"/>
              <w:bottom w:val="nil"/>
              <w:right w:val="nil"/>
            </w:tcBorders>
            <w:shd w:val="clear" w:color="auto" w:fill="auto"/>
            <w:noWrap/>
            <w:vAlign w:val="center"/>
            <w:hideMark/>
          </w:tcPr>
          <w:p w14:paraId="51862DB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2394440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7.5</w:t>
            </w:r>
          </w:p>
        </w:tc>
        <w:tc>
          <w:tcPr>
            <w:tcW w:w="309" w:type="dxa"/>
            <w:tcBorders>
              <w:top w:val="nil"/>
              <w:left w:val="nil"/>
              <w:bottom w:val="nil"/>
              <w:right w:val="nil"/>
            </w:tcBorders>
            <w:shd w:val="clear" w:color="auto" w:fill="auto"/>
            <w:noWrap/>
            <w:vAlign w:val="center"/>
            <w:hideMark/>
          </w:tcPr>
          <w:p w14:paraId="0A03BBF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4C4F5F6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8.6</w:t>
            </w:r>
          </w:p>
        </w:tc>
        <w:tc>
          <w:tcPr>
            <w:tcW w:w="288" w:type="dxa"/>
            <w:tcBorders>
              <w:top w:val="nil"/>
              <w:left w:val="nil"/>
              <w:bottom w:val="nil"/>
              <w:right w:val="nil"/>
            </w:tcBorders>
            <w:shd w:val="clear" w:color="auto" w:fill="auto"/>
            <w:noWrap/>
            <w:vAlign w:val="center"/>
            <w:hideMark/>
          </w:tcPr>
          <w:p w14:paraId="1C0CD13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32C3AF35"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28.6</w:t>
            </w:r>
          </w:p>
        </w:tc>
        <w:tc>
          <w:tcPr>
            <w:tcW w:w="279" w:type="dxa"/>
            <w:tcBorders>
              <w:top w:val="nil"/>
              <w:left w:val="nil"/>
              <w:bottom w:val="nil"/>
              <w:right w:val="nil"/>
            </w:tcBorders>
            <w:shd w:val="clear" w:color="auto" w:fill="auto"/>
            <w:noWrap/>
            <w:vAlign w:val="center"/>
            <w:hideMark/>
          </w:tcPr>
          <w:p w14:paraId="182557E0"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BA8FB1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48.3</w:t>
            </w:r>
          </w:p>
        </w:tc>
        <w:tc>
          <w:tcPr>
            <w:tcW w:w="279" w:type="dxa"/>
            <w:tcBorders>
              <w:top w:val="nil"/>
              <w:left w:val="nil"/>
              <w:bottom w:val="nil"/>
              <w:right w:val="nil"/>
            </w:tcBorders>
            <w:shd w:val="clear" w:color="auto" w:fill="auto"/>
            <w:noWrap/>
            <w:vAlign w:val="center"/>
            <w:hideMark/>
          </w:tcPr>
          <w:p w14:paraId="4CB6D0C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C74D16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64.1</w:t>
            </w:r>
          </w:p>
        </w:tc>
        <w:tc>
          <w:tcPr>
            <w:tcW w:w="282" w:type="dxa"/>
            <w:tcBorders>
              <w:top w:val="nil"/>
              <w:left w:val="nil"/>
              <w:bottom w:val="nil"/>
              <w:right w:val="nil"/>
            </w:tcBorders>
            <w:shd w:val="clear" w:color="auto" w:fill="auto"/>
            <w:noWrap/>
            <w:vAlign w:val="center"/>
            <w:hideMark/>
          </w:tcPr>
          <w:p w14:paraId="4891B468"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18C2D3C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0.48</w:t>
            </w:r>
          </w:p>
        </w:tc>
        <w:tc>
          <w:tcPr>
            <w:tcW w:w="286" w:type="dxa"/>
            <w:tcBorders>
              <w:top w:val="nil"/>
              <w:left w:val="nil"/>
              <w:bottom w:val="nil"/>
              <w:right w:val="nil"/>
            </w:tcBorders>
            <w:shd w:val="clear" w:color="auto" w:fill="auto"/>
            <w:noWrap/>
            <w:vAlign w:val="center"/>
            <w:hideMark/>
          </w:tcPr>
          <w:p w14:paraId="05430C2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7836EB7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40.2</w:t>
            </w:r>
          </w:p>
        </w:tc>
        <w:tc>
          <w:tcPr>
            <w:tcW w:w="279" w:type="dxa"/>
            <w:gridSpan w:val="2"/>
            <w:tcBorders>
              <w:top w:val="nil"/>
              <w:left w:val="nil"/>
              <w:bottom w:val="nil"/>
              <w:right w:val="nil"/>
            </w:tcBorders>
            <w:shd w:val="clear" w:color="auto" w:fill="auto"/>
            <w:noWrap/>
            <w:vAlign w:val="center"/>
            <w:hideMark/>
          </w:tcPr>
          <w:p w14:paraId="6DF5361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7329BB6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1330</w:t>
            </w:r>
          </w:p>
        </w:tc>
        <w:tc>
          <w:tcPr>
            <w:tcW w:w="281" w:type="dxa"/>
            <w:gridSpan w:val="2"/>
            <w:tcBorders>
              <w:top w:val="nil"/>
              <w:left w:val="nil"/>
              <w:bottom w:val="nil"/>
              <w:right w:val="nil"/>
            </w:tcBorders>
            <w:shd w:val="clear" w:color="auto" w:fill="auto"/>
            <w:noWrap/>
            <w:vAlign w:val="center"/>
            <w:hideMark/>
          </w:tcPr>
          <w:p w14:paraId="2306E8D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5B1F16C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10008</w:t>
            </w:r>
          </w:p>
        </w:tc>
        <w:tc>
          <w:tcPr>
            <w:tcW w:w="283" w:type="dxa"/>
            <w:gridSpan w:val="2"/>
            <w:tcBorders>
              <w:top w:val="nil"/>
              <w:left w:val="nil"/>
              <w:bottom w:val="nil"/>
              <w:right w:val="nil"/>
            </w:tcBorders>
            <w:shd w:val="clear" w:color="auto" w:fill="auto"/>
            <w:noWrap/>
            <w:vAlign w:val="center"/>
            <w:hideMark/>
          </w:tcPr>
          <w:p w14:paraId="52BADE76"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65F537D8"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27CDFA11" w14:textId="77777777" w:rsidTr="002C6FC3">
        <w:trPr>
          <w:gridAfter w:val="11"/>
          <w:wAfter w:w="5658" w:type="dxa"/>
          <w:trHeight w:val="290"/>
        </w:trPr>
        <w:tc>
          <w:tcPr>
            <w:tcW w:w="1260" w:type="dxa"/>
            <w:tcBorders>
              <w:top w:val="nil"/>
              <w:left w:val="nil"/>
              <w:bottom w:val="nil"/>
              <w:right w:val="nil"/>
            </w:tcBorders>
            <w:shd w:val="clear" w:color="auto" w:fill="auto"/>
            <w:noWrap/>
            <w:vAlign w:val="center"/>
            <w:hideMark/>
          </w:tcPr>
          <w:p w14:paraId="566B50A6" w14:textId="77777777" w:rsidR="007813EB" w:rsidRPr="007813EB" w:rsidRDefault="007813EB" w:rsidP="002C6FC3">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710" w:type="dxa"/>
            <w:tcBorders>
              <w:top w:val="nil"/>
              <w:left w:val="nil"/>
              <w:bottom w:val="nil"/>
              <w:right w:val="nil"/>
            </w:tcBorders>
            <w:shd w:val="clear" w:color="auto" w:fill="auto"/>
            <w:noWrap/>
            <w:vAlign w:val="bottom"/>
            <w:hideMark/>
          </w:tcPr>
          <w:p w14:paraId="6E01C5D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 GXX7902 GENSSRIB</w:t>
            </w:r>
          </w:p>
        </w:tc>
        <w:tc>
          <w:tcPr>
            <w:tcW w:w="652" w:type="dxa"/>
            <w:tcBorders>
              <w:top w:val="nil"/>
              <w:left w:val="nil"/>
              <w:bottom w:val="nil"/>
              <w:right w:val="nil"/>
            </w:tcBorders>
            <w:shd w:val="clear" w:color="auto" w:fill="auto"/>
            <w:noWrap/>
            <w:vAlign w:val="center"/>
            <w:hideMark/>
          </w:tcPr>
          <w:p w14:paraId="5510E67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31" w:type="dxa"/>
            <w:tcBorders>
              <w:top w:val="nil"/>
              <w:left w:val="nil"/>
              <w:bottom w:val="nil"/>
              <w:right w:val="nil"/>
            </w:tcBorders>
            <w:shd w:val="clear" w:color="auto" w:fill="auto"/>
            <w:noWrap/>
            <w:vAlign w:val="center"/>
            <w:hideMark/>
          </w:tcPr>
          <w:p w14:paraId="0467013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33.9</w:t>
            </w:r>
          </w:p>
        </w:tc>
        <w:tc>
          <w:tcPr>
            <w:tcW w:w="299" w:type="dxa"/>
            <w:tcBorders>
              <w:top w:val="nil"/>
              <w:left w:val="nil"/>
              <w:bottom w:val="nil"/>
              <w:right w:val="nil"/>
            </w:tcBorders>
            <w:shd w:val="clear" w:color="auto" w:fill="auto"/>
            <w:noWrap/>
            <w:vAlign w:val="center"/>
            <w:hideMark/>
          </w:tcPr>
          <w:p w14:paraId="7EA71AA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6BB5AFC3"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18.2</w:t>
            </w:r>
          </w:p>
        </w:tc>
        <w:tc>
          <w:tcPr>
            <w:tcW w:w="309" w:type="dxa"/>
            <w:tcBorders>
              <w:top w:val="nil"/>
              <w:left w:val="nil"/>
              <w:bottom w:val="nil"/>
              <w:right w:val="nil"/>
            </w:tcBorders>
            <w:shd w:val="clear" w:color="auto" w:fill="auto"/>
            <w:noWrap/>
            <w:vAlign w:val="center"/>
            <w:hideMark/>
          </w:tcPr>
          <w:p w14:paraId="3424AFDF"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52" w:type="dxa"/>
            <w:tcBorders>
              <w:top w:val="nil"/>
              <w:left w:val="nil"/>
              <w:bottom w:val="nil"/>
              <w:right w:val="nil"/>
            </w:tcBorders>
            <w:shd w:val="clear" w:color="auto" w:fill="auto"/>
            <w:noWrap/>
            <w:vAlign w:val="center"/>
            <w:hideMark/>
          </w:tcPr>
          <w:p w14:paraId="7E7BC45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6.4</w:t>
            </w:r>
          </w:p>
        </w:tc>
        <w:tc>
          <w:tcPr>
            <w:tcW w:w="309" w:type="dxa"/>
            <w:tcBorders>
              <w:top w:val="nil"/>
              <w:left w:val="nil"/>
              <w:bottom w:val="nil"/>
              <w:right w:val="nil"/>
            </w:tcBorders>
            <w:shd w:val="clear" w:color="auto" w:fill="auto"/>
            <w:noWrap/>
            <w:vAlign w:val="center"/>
            <w:hideMark/>
          </w:tcPr>
          <w:p w14:paraId="6D29397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18F6D9D"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9.3</w:t>
            </w:r>
          </w:p>
        </w:tc>
        <w:tc>
          <w:tcPr>
            <w:tcW w:w="288" w:type="dxa"/>
            <w:tcBorders>
              <w:top w:val="nil"/>
              <w:left w:val="nil"/>
              <w:bottom w:val="nil"/>
              <w:right w:val="nil"/>
            </w:tcBorders>
            <w:shd w:val="clear" w:color="auto" w:fill="auto"/>
            <w:noWrap/>
            <w:vAlign w:val="center"/>
            <w:hideMark/>
          </w:tcPr>
          <w:p w14:paraId="566D0DF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0BD356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25.0</w:t>
            </w:r>
          </w:p>
        </w:tc>
        <w:tc>
          <w:tcPr>
            <w:tcW w:w="279" w:type="dxa"/>
            <w:tcBorders>
              <w:top w:val="nil"/>
              <w:left w:val="nil"/>
              <w:bottom w:val="nil"/>
              <w:right w:val="nil"/>
            </w:tcBorders>
            <w:shd w:val="clear" w:color="auto" w:fill="auto"/>
            <w:noWrap/>
            <w:vAlign w:val="center"/>
            <w:hideMark/>
          </w:tcPr>
          <w:p w14:paraId="65B5F87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11091352"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44.8</w:t>
            </w:r>
          </w:p>
        </w:tc>
        <w:tc>
          <w:tcPr>
            <w:tcW w:w="279" w:type="dxa"/>
            <w:tcBorders>
              <w:top w:val="nil"/>
              <w:left w:val="nil"/>
              <w:bottom w:val="nil"/>
              <w:right w:val="nil"/>
            </w:tcBorders>
            <w:shd w:val="clear" w:color="auto" w:fill="auto"/>
            <w:noWrap/>
            <w:vAlign w:val="center"/>
            <w:hideMark/>
          </w:tcPr>
          <w:p w14:paraId="2436E577"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center"/>
            <w:hideMark/>
          </w:tcPr>
          <w:p w14:paraId="690DD44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62.9</w:t>
            </w:r>
          </w:p>
        </w:tc>
        <w:tc>
          <w:tcPr>
            <w:tcW w:w="282" w:type="dxa"/>
            <w:tcBorders>
              <w:top w:val="nil"/>
              <w:left w:val="nil"/>
              <w:bottom w:val="nil"/>
              <w:right w:val="nil"/>
            </w:tcBorders>
            <w:shd w:val="clear" w:color="auto" w:fill="auto"/>
            <w:noWrap/>
            <w:vAlign w:val="center"/>
            <w:hideMark/>
          </w:tcPr>
          <w:p w14:paraId="5296988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7665D42B"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0.51</w:t>
            </w:r>
          </w:p>
        </w:tc>
        <w:tc>
          <w:tcPr>
            <w:tcW w:w="286" w:type="dxa"/>
            <w:tcBorders>
              <w:top w:val="nil"/>
              <w:left w:val="nil"/>
              <w:bottom w:val="nil"/>
              <w:right w:val="nil"/>
            </w:tcBorders>
            <w:shd w:val="clear" w:color="auto" w:fill="auto"/>
            <w:noWrap/>
            <w:vAlign w:val="center"/>
            <w:hideMark/>
          </w:tcPr>
          <w:p w14:paraId="3B897C1E"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246B668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43.9</w:t>
            </w:r>
          </w:p>
        </w:tc>
        <w:tc>
          <w:tcPr>
            <w:tcW w:w="279" w:type="dxa"/>
            <w:gridSpan w:val="2"/>
            <w:tcBorders>
              <w:top w:val="nil"/>
              <w:left w:val="nil"/>
              <w:bottom w:val="nil"/>
              <w:right w:val="nil"/>
            </w:tcBorders>
            <w:shd w:val="clear" w:color="auto" w:fill="auto"/>
            <w:noWrap/>
            <w:vAlign w:val="center"/>
            <w:hideMark/>
          </w:tcPr>
          <w:p w14:paraId="4749753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68231BA4"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1546</w:t>
            </w:r>
          </w:p>
        </w:tc>
        <w:tc>
          <w:tcPr>
            <w:tcW w:w="281" w:type="dxa"/>
            <w:gridSpan w:val="2"/>
            <w:tcBorders>
              <w:top w:val="nil"/>
              <w:left w:val="nil"/>
              <w:bottom w:val="nil"/>
              <w:right w:val="nil"/>
            </w:tcBorders>
            <w:shd w:val="clear" w:color="auto" w:fill="auto"/>
            <w:noWrap/>
            <w:vAlign w:val="center"/>
            <w:hideMark/>
          </w:tcPr>
          <w:p w14:paraId="25E86029"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5EBDC8DA"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r w:rsidRPr="007813EB">
              <w:rPr>
                <w:rFonts w:ascii="Calibri" w:eastAsia="Times New Roman" w:hAnsi="Calibri" w:cs="Calibri"/>
                <w:color w:val="000000"/>
                <w:sz w:val="16"/>
                <w:szCs w:val="16"/>
                <w:lang w:bidi="ar-SA"/>
              </w:rPr>
              <w:t>9853</w:t>
            </w:r>
          </w:p>
        </w:tc>
        <w:tc>
          <w:tcPr>
            <w:tcW w:w="283" w:type="dxa"/>
            <w:gridSpan w:val="2"/>
            <w:tcBorders>
              <w:top w:val="nil"/>
              <w:left w:val="nil"/>
              <w:bottom w:val="nil"/>
              <w:right w:val="nil"/>
            </w:tcBorders>
            <w:shd w:val="clear" w:color="auto" w:fill="auto"/>
            <w:noWrap/>
            <w:vAlign w:val="center"/>
            <w:hideMark/>
          </w:tcPr>
          <w:p w14:paraId="31CF49BC" w14:textId="77777777" w:rsidR="007813EB" w:rsidRPr="007813EB" w:rsidRDefault="007813EB" w:rsidP="007813EB">
            <w:pPr>
              <w:widowControl/>
              <w:autoSpaceDE/>
              <w:autoSpaceDN/>
              <w:jc w:val="center"/>
              <w:rPr>
                <w:rFonts w:ascii="Calibri" w:eastAsia="Times New Roman" w:hAnsi="Calibri" w:cs="Calibri"/>
                <w:color w:val="000000"/>
                <w:sz w:val="16"/>
                <w:szCs w:val="16"/>
                <w:lang w:bidi="ar-SA"/>
              </w:rPr>
            </w:pPr>
          </w:p>
        </w:tc>
        <w:tc>
          <w:tcPr>
            <w:tcW w:w="246" w:type="dxa"/>
            <w:gridSpan w:val="2"/>
            <w:vAlign w:val="center"/>
            <w:hideMark/>
          </w:tcPr>
          <w:p w14:paraId="784C7268"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2C6FC3" w:rsidRPr="007813EB" w14:paraId="22414745" w14:textId="77777777" w:rsidTr="007813EB">
        <w:trPr>
          <w:gridAfter w:val="11"/>
          <w:wAfter w:w="5658" w:type="dxa"/>
          <w:trHeight w:val="290"/>
        </w:trPr>
        <w:tc>
          <w:tcPr>
            <w:tcW w:w="1260" w:type="dxa"/>
            <w:tcBorders>
              <w:top w:val="single" w:sz="4" w:space="0" w:color="auto"/>
              <w:left w:val="nil"/>
              <w:bottom w:val="nil"/>
              <w:right w:val="nil"/>
            </w:tcBorders>
            <w:shd w:val="clear" w:color="auto" w:fill="auto"/>
            <w:noWrap/>
            <w:vAlign w:val="bottom"/>
          </w:tcPr>
          <w:p w14:paraId="23FF2270" w14:textId="77777777" w:rsidR="002C6FC3" w:rsidRPr="007813EB" w:rsidRDefault="002C6FC3" w:rsidP="007813EB">
            <w:pPr>
              <w:widowControl/>
              <w:autoSpaceDE/>
              <w:autoSpaceDN/>
              <w:rPr>
                <w:rFonts w:eastAsia="Times New Roman"/>
                <w:color w:val="000000"/>
                <w:sz w:val="16"/>
                <w:szCs w:val="16"/>
                <w:lang w:bidi="ar-SA"/>
              </w:rPr>
            </w:pPr>
          </w:p>
        </w:tc>
        <w:tc>
          <w:tcPr>
            <w:tcW w:w="1710" w:type="dxa"/>
            <w:tcBorders>
              <w:top w:val="single" w:sz="4" w:space="0" w:color="auto"/>
              <w:left w:val="nil"/>
              <w:bottom w:val="nil"/>
              <w:right w:val="nil"/>
            </w:tcBorders>
            <w:shd w:val="clear" w:color="auto" w:fill="auto"/>
            <w:noWrap/>
            <w:vAlign w:val="bottom"/>
          </w:tcPr>
          <w:p w14:paraId="0DD8E860" w14:textId="77777777" w:rsidR="002C6FC3" w:rsidRPr="007813EB" w:rsidRDefault="002C6FC3" w:rsidP="007813EB">
            <w:pPr>
              <w:widowControl/>
              <w:autoSpaceDE/>
              <w:autoSpaceDN/>
              <w:rPr>
                <w:rFonts w:eastAsia="Times New Roman"/>
                <w:color w:val="000000"/>
                <w:sz w:val="16"/>
                <w:szCs w:val="16"/>
                <w:lang w:bidi="ar-SA"/>
              </w:rPr>
            </w:pPr>
          </w:p>
        </w:tc>
        <w:tc>
          <w:tcPr>
            <w:tcW w:w="652" w:type="dxa"/>
            <w:tcBorders>
              <w:top w:val="single" w:sz="4" w:space="0" w:color="auto"/>
              <w:left w:val="nil"/>
              <w:bottom w:val="nil"/>
              <w:right w:val="nil"/>
            </w:tcBorders>
            <w:shd w:val="clear" w:color="auto" w:fill="auto"/>
            <w:noWrap/>
            <w:vAlign w:val="center"/>
          </w:tcPr>
          <w:p w14:paraId="55575B81" w14:textId="77777777" w:rsidR="002C6FC3" w:rsidRPr="007813EB" w:rsidRDefault="002C6FC3" w:rsidP="007813EB">
            <w:pPr>
              <w:widowControl/>
              <w:autoSpaceDE/>
              <w:autoSpaceDN/>
              <w:jc w:val="center"/>
              <w:rPr>
                <w:rFonts w:eastAsia="Times New Roman"/>
                <w:color w:val="000000"/>
                <w:sz w:val="16"/>
                <w:szCs w:val="16"/>
                <w:lang w:bidi="ar-SA"/>
              </w:rPr>
            </w:pPr>
          </w:p>
        </w:tc>
        <w:tc>
          <w:tcPr>
            <w:tcW w:w="531" w:type="dxa"/>
            <w:tcBorders>
              <w:top w:val="single" w:sz="4" w:space="0" w:color="auto"/>
              <w:left w:val="nil"/>
              <w:bottom w:val="nil"/>
              <w:right w:val="nil"/>
            </w:tcBorders>
            <w:shd w:val="clear" w:color="auto" w:fill="auto"/>
            <w:noWrap/>
            <w:vAlign w:val="center"/>
          </w:tcPr>
          <w:p w14:paraId="135E3949" w14:textId="77777777" w:rsidR="002C6FC3" w:rsidRPr="007813EB" w:rsidRDefault="002C6FC3" w:rsidP="007813EB">
            <w:pPr>
              <w:widowControl/>
              <w:autoSpaceDE/>
              <w:autoSpaceDN/>
              <w:jc w:val="center"/>
              <w:rPr>
                <w:rFonts w:eastAsia="Times New Roman"/>
                <w:color w:val="000000"/>
                <w:sz w:val="16"/>
                <w:szCs w:val="16"/>
                <w:lang w:bidi="ar-SA"/>
              </w:rPr>
            </w:pPr>
          </w:p>
        </w:tc>
        <w:tc>
          <w:tcPr>
            <w:tcW w:w="299" w:type="dxa"/>
            <w:tcBorders>
              <w:top w:val="single" w:sz="4" w:space="0" w:color="auto"/>
              <w:left w:val="nil"/>
              <w:bottom w:val="nil"/>
              <w:right w:val="nil"/>
            </w:tcBorders>
            <w:shd w:val="clear" w:color="auto" w:fill="auto"/>
            <w:noWrap/>
            <w:vAlign w:val="center"/>
          </w:tcPr>
          <w:p w14:paraId="20C85BB2" w14:textId="77777777" w:rsidR="002C6FC3" w:rsidRPr="007813EB" w:rsidRDefault="002C6FC3" w:rsidP="007813EB">
            <w:pPr>
              <w:widowControl/>
              <w:autoSpaceDE/>
              <w:autoSpaceDN/>
              <w:jc w:val="center"/>
              <w:rPr>
                <w:rFonts w:eastAsia="Times New Roman"/>
                <w:color w:val="000000"/>
                <w:sz w:val="16"/>
                <w:szCs w:val="16"/>
                <w:lang w:bidi="ar-SA"/>
              </w:rPr>
            </w:pPr>
          </w:p>
        </w:tc>
        <w:tc>
          <w:tcPr>
            <w:tcW w:w="552" w:type="dxa"/>
            <w:tcBorders>
              <w:top w:val="single" w:sz="4" w:space="0" w:color="auto"/>
              <w:left w:val="nil"/>
              <w:bottom w:val="nil"/>
              <w:right w:val="nil"/>
            </w:tcBorders>
            <w:shd w:val="clear" w:color="auto" w:fill="auto"/>
            <w:noWrap/>
            <w:vAlign w:val="center"/>
          </w:tcPr>
          <w:p w14:paraId="41727BA7" w14:textId="77777777" w:rsidR="002C6FC3" w:rsidRPr="007813EB" w:rsidRDefault="002C6FC3" w:rsidP="007813EB">
            <w:pPr>
              <w:widowControl/>
              <w:autoSpaceDE/>
              <w:autoSpaceDN/>
              <w:jc w:val="center"/>
              <w:rPr>
                <w:rFonts w:eastAsia="Times New Roman"/>
                <w:color w:val="000000"/>
                <w:sz w:val="16"/>
                <w:szCs w:val="16"/>
                <w:lang w:bidi="ar-SA"/>
              </w:rPr>
            </w:pPr>
          </w:p>
        </w:tc>
        <w:tc>
          <w:tcPr>
            <w:tcW w:w="309" w:type="dxa"/>
            <w:tcBorders>
              <w:top w:val="single" w:sz="4" w:space="0" w:color="auto"/>
              <w:left w:val="nil"/>
              <w:bottom w:val="nil"/>
              <w:right w:val="nil"/>
            </w:tcBorders>
            <w:shd w:val="clear" w:color="auto" w:fill="auto"/>
            <w:noWrap/>
            <w:vAlign w:val="center"/>
          </w:tcPr>
          <w:p w14:paraId="5FFE9427" w14:textId="77777777" w:rsidR="002C6FC3" w:rsidRPr="007813EB" w:rsidRDefault="002C6FC3" w:rsidP="007813EB">
            <w:pPr>
              <w:widowControl/>
              <w:autoSpaceDE/>
              <w:autoSpaceDN/>
              <w:jc w:val="center"/>
              <w:rPr>
                <w:rFonts w:eastAsia="Times New Roman"/>
                <w:color w:val="000000"/>
                <w:sz w:val="16"/>
                <w:szCs w:val="16"/>
                <w:lang w:bidi="ar-SA"/>
              </w:rPr>
            </w:pPr>
          </w:p>
        </w:tc>
        <w:tc>
          <w:tcPr>
            <w:tcW w:w="552" w:type="dxa"/>
            <w:tcBorders>
              <w:top w:val="single" w:sz="4" w:space="0" w:color="auto"/>
              <w:left w:val="nil"/>
              <w:bottom w:val="nil"/>
              <w:right w:val="nil"/>
            </w:tcBorders>
            <w:shd w:val="clear" w:color="auto" w:fill="auto"/>
            <w:noWrap/>
            <w:vAlign w:val="center"/>
          </w:tcPr>
          <w:p w14:paraId="448677E1" w14:textId="77777777" w:rsidR="002C6FC3" w:rsidRPr="007813EB" w:rsidRDefault="002C6FC3" w:rsidP="007813EB">
            <w:pPr>
              <w:widowControl/>
              <w:autoSpaceDE/>
              <w:autoSpaceDN/>
              <w:jc w:val="center"/>
              <w:rPr>
                <w:rFonts w:eastAsia="Times New Roman"/>
                <w:color w:val="000000"/>
                <w:sz w:val="16"/>
                <w:szCs w:val="16"/>
                <w:lang w:bidi="ar-SA"/>
              </w:rPr>
            </w:pPr>
          </w:p>
        </w:tc>
        <w:tc>
          <w:tcPr>
            <w:tcW w:w="309" w:type="dxa"/>
            <w:tcBorders>
              <w:top w:val="single" w:sz="4" w:space="0" w:color="auto"/>
              <w:left w:val="nil"/>
              <w:bottom w:val="nil"/>
              <w:right w:val="nil"/>
            </w:tcBorders>
            <w:shd w:val="clear" w:color="auto" w:fill="auto"/>
            <w:noWrap/>
            <w:vAlign w:val="center"/>
          </w:tcPr>
          <w:p w14:paraId="75B1D92A" w14:textId="77777777" w:rsidR="002C6FC3" w:rsidRPr="007813EB" w:rsidRDefault="002C6FC3" w:rsidP="007813EB">
            <w:pPr>
              <w:widowControl/>
              <w:autoSpaceDE/>
              <w:autoSpaceDN/>
              <w:jc w:val="center"/>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center"/>
          </w:tcPr>
          <w:p w14:paraId="42E505B6" w14:textId="77777777" w:rsidR="002C6FC3" w:rsidRPr="007813EB" w:rsidRDefault="002C6FC3" w:rsidP="007813EB">
            <w:pPr>
              <w:widowControl/>
              <w:autoSpaceDE/>
              <w:autoSpaceDN/>
              <w:jc w:val="center"/>
              <w:rPr>
                <w:rFonts w:eastAsia="Times New Roman"/>
                <w:color w:val="000000"/>
                <w:sz w:val="16"/>
                <w:szCs w:val="16"/>
                <w:lang w:bidi="ar-SA"/>
              </w:rPr>
            </w:pPr>
          </w:p>
        </w:tc>
        <w:tc>
          <w:tcPr>
            <w:tcW w:w="288" w:type="dxa"/>
            <w:tcBorders>
              <w:top w:val="single" w:sz="4" w:space="0" w:color="auto"/>
              <w:left w:val="nil"/>
              <w:bottom w:val="nil"/>
              <w:right w:val="nil"/>
            </w:tcBorders>
            <w:shd w:val="clear" w:color="auto" w:fill="auto"/>
            <w:noWrap/>
            <w:vAlign w:val="center"/>
          </w:tcPr>
          <w:p w14:paraId="6718EEDB" w14:textId="77777777" w:rsidR="002C6FC3" w:rsidRPr="007813EB" w:rsidRDefault="002C6FC3" w:rsidP="007813EB">
            <w:pPr>
              <w:widowControl/>
              <w:autoSpaceDE/>
              <w:autoSpaceDN/>
              <w:jc w:val="center"/>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center"/>
          </w:tcPr>
          <w:p w14:paraId="42903C4C" w14:textId="77777777" w:rsidR="002C6FC3" w:rsidRPr="007813EB" w:rsidRDefault="002C6FC3" w:rsidP="007813EB">
            <w:pPr>
              <w:widowControl/>
              <w:autoSpaceDE/>
              <w:autoSpaceDN/>
              <w:jc w:val="center"/>
              <w:rPr>
                <w:rFonts w:eastAsia="Times New Roman"/>
                <w:color w:val="000000"/>
                <w:sz w:val="16"/>
                <w:szCs w:val="16"/>
                <w:lang w:bidi="ar-SA"/>
              </w:rPr>
            </w:pPr>
          </w:p>
        </w:tc>
        <w:tc>
          <w:tcPr>
            <w:tcW w:w="279" w:type="dxa"/>
            <w:tcBorders>
              <w:top w:val="single" w:sz="4" w:space="0" w:color="auto"/>
              <w:left w:val="nil"/>
              <w:bottom w:val="nil"/>
              <w:right w:val="nil"/>
            </w:tcBorders>
            <w:shd w:val="clear" w:color="auto" w:fill="auto"/>
            <w:noWrap/>
            <w:vAlign w:val="center"/>
          </w:tcPr>
          <w:p w14:paraId="3266094D" w14:textId="77777777" w:rsidR="002C6FC3" w:rsidRPr="007813EB" w:rsidRDefault="002C6FC3" w:rsidP="007813EB">
            <w:pPr>
              <w:widowControl/>
              <w:autoSpaceDE/>
              <w:autoSpaceDN/>
              <w:jc w:val="center"/>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center"/>
          </w:tcPr>
          <w:p w14:paraId="0F7F92B6" w14:textId="77777777" w:rsidR="002C6FC3" w:rsidRPr="007813EB" w:rsidRDefault="002C6FC3" w:rsidP="007813EB">
            <w:pPr>
              <w:widowControl/>
              <w:autoSpaceDE/>
              <w:autoSpaceDN/>
              <w:jc w:val="center"/>
              <w:rPr>
                <w:rFonts w:eastAsia="Times New Roman"/>
                <w:color w:val="000000"/>
                <w:sz w:val="16"/>
                <w:szCs w:val="16"/>
                <w:lang w:bidi="ar-SA"/>
              </w:rPr>
            </w:pPr>
          </w:p>
        </w:tc>
        <w:tc>
          <w:tcPr>
            <w:tcW w:w="279" w:type="dxa"/>
            <w:tcBorders>
              <w:top w:val="single" w:sz="4" w:space="0" w:color="auto"/>
              <w:left w:val="nil"/>
              <w:bottom w:val="nil"/>
              <w:right w:val="nil"/>
            </w:tcBorders>
            <w:shd w:val="clear" w:color="auto" w:fill="auto"/>
            <w:noWrap/>
            <w:vAlign w:val="center"/>
          </w:tcPr>
          <w:p w14:paraId="2C2C0B63" w14:textId="77777777" w:rsidR="002C6FC3" w:rsidRPr="007813EB" w:rsidRDefault="002C6FC3" w:rsidP="007813EB">
            <w:pPr>
              <w:widowControl/>
              <w:autoSpaceDE/>
              <w:autoSpaceDN/>
              <w:jc w:val="center"/>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center"/>
          </w:tcPr>
          <w:p w14:paraId="30BDA271" w14:textId="77777777" w:rsidR="002C6FC3" w:rsidRPr="007813EB" w:rsidRDefault="002C6FC3" w:rsidP="007813EB">
            <w:pPr>
              <w:widowControl/>
              <w:autoSpaceDE/>
              <w:autoSpaceDN/>
              <w:jc w:val="center"/>
              <w:rPr>
                <w:rFonts w:eastAsia="Times New Roman"/>
                <w:color w:val="000000"/>
                <w:sz w:val="16"/>
                <w:szCs w:val="16"/>
                <w:lang w:bidi="ar-SA"/>
              </w:rPr>
            </w:pPr>
          </w:p>
        </w:tc>
        <w:tc>
          <w:tcPr>
            <w:tcW w:w="282" w:type="dxa"/>
            <w:tcBorders>
              <w:top w:val="single" w:sz="4" w:space="0" w:color="auto"/>
              <w:left w:val="nil"/>
              <w:bottom w:val="nil"/>
              <w:right w:val="nil"/>
            </w:tcBorders>
            <w:shd w:val="clear" w:color="auto" w:fill="auto"/>
            <w:noWrap/>
            <w:vAlign w:val="center"/>
          </w:tcPr>
          <w:p w14:paraId="760D9BD8" w14:textId="77777777" w:rsidR="002C6FC3" w:rsidRPr="007813EB" w:rsidRDefault="002C6FC3" w:rsidP="007813EB">
            <w:pPr>
              <w:widowControl/>
              <w:autoSpaceDE/>
              <w:autoSpaceDN/>
              <w:jc w:val="center"/>
              <w:rPr>
                <w:rFonts w:eastAsia="Times New Roman"/>
                <w:color w:val="000000"/>
                <w:sz w:val="16"/>
                <w:szCs w:val="16"/>
                <w:lang w:bidi="ar-SA"/>
              </w:rPr>
            </w:pPr>
          </w:p>
        </w:tc>
        <w:tc>
          <w:tcPr>
            <w:tcW w:w="528" w:type="dxa"/>
            <w:gridSpan w:val="2"/>
            <w:tcBorders>
              <w:top w:val="single" w:sz="4" w:space="0" w:color="auto"/>
              <w:left w:val="nil"/>
              <w:bottom w:val="nil"/>
              <w:right w:val="nil"/>
            </w:tcBorders>
            <w:shd w:val="clear" w:color="auto" w:fill="auto"/>
            <w:noWrap/>
            <w:vAlign w:val="center"/>
          </w:tcPr>
          <w:p w14:paraId="0320A2A9" w14:textId="77777777" w:rsidR="002C6FC3" w:rsidRPr="007813EB" w:rsidRDefault="002C6FC3" w:rsidP="007813EB">
            <w:pPr>
              <w:widowControl/>
              <w:autoSpaceDE/>
              <w:autoSpaceDN/>
              <w:jc w:val="center"/>
              <w:rPr>
                <w:rFonts w:eastAsia="Times New Roman"/>
                <w:color w:val="000000"/>
                <w:sz w:val="16"/>
                <w:szCs w:val="16"/>
                <w:lang w:bidi="ar-SA"/>
              </w:rPr>
            </w:pPr>
          </w:p>
        </w:tc>
        <w:tc>
          <w:tcPr>
            <w:tcW w:w="286" w:type="dxa"/>
            <w:tcBorders>
              <w:top w:val="single" w:sz="4" w:space="0" w:color="auto"/>
              <w:left w:val="nil"/>
              <w:bottom w:val="nil"/>
              <w:right w:val="nil"/>
            </w:tcBorders>
            <w:shd w:val="clear" w:color="auto" w:fill="auto"/>
            <w:noWrap/>
            <w:vAlign w:val="center"/>
          </w:tcPr>
          <w:p w14:paraId="160CE42C" w14:textId="77777777" w:rsidR="002C6FC3" w:rsidRPr="007813EB" w:rsidRDefault="002C6FC3" w:rsidP="007813EB">
            <w:pPr>
              <w:widowControl/>
              <w:autoSpaceDE/>
              <w:autoSpaceDN/>
              <w:jc w:val="center"/>
              <w:rPr>
                <w:rFonts w:eastAsia="Times New Roman"/>
                <w:color w:val="000000"/>
                <w:sz w:val="16"/>
                <w:szCs w:val="16"/>
                <w:lang w:bidi="ar-SA"/>
              </w:rPr>
            </w:pPr>
          </w:p>
        </w:tc>
        <w:tc>
          <w:tcPr>
            <w:tcW w:w="528" w:type="dxa"/>
            <w:gridSpan w:val="2"/>
            <w:tcBorders>
              <w:top w:val="single" w:sz="4" w:space="0" w:color="auto"/>
              <w:left w:val="nil"/>
              <w:bottom w:val="nil"/>
              <w:right w:val="nil"/>
            </w:tcBorders>
            <w:shd w:val="clear" w:color="auto" w:fill="auto"/>
            <w:noWrap/>
            <w:vAlign w:val="center"/>
          </w:tcPr>
          <w:p w14:paraId="079A1700" w14:textId="77777777" w:rsidR="002C6FC3" w:rsidRPr="007813EB" w:rsidRDefault="002C6FC3" w:rsidP="007813EB">
            <w:pPr>
              <w:widowControl/>
              <w:autoSpaceDE/>
              <w:autoSpaceDN/>
              <w:jc w:val="center"/>
              <w:rPr>
                <w:rFonts w:eastAsia="Times New Roman"/>
                <w:color w:val="000000"/>
                <w:sz w:val="16"/>
                <w:szCs w:val="16"/>
                <w:lang w:bidi="ar-SA"/>
              </w:rPr>
            </w:pPr>
          </w:p>
        </w:tc>
        <w:tc>
          <w:tcPr>
            <w:tcW w:w="279" w:type="dxa"/>
            <w:gridSpan w:val="2"/>
            <w:tcBorders>
              <w:top w:val="single" w:sz="4" w:space="0" w:color="auto"/>
              <w:left w:val="nil"/>
              <w:bottom w:val="nil"/>
              <w:right w:val="nil"/>
            </w:tcBorders>
            <w:shd w:val="clear" w:color="auto" w:fill="auto"/>
            <w:noWrap/>
            <w:vAlign w:val="center"/>
          </w:tcPr>
          <w:p w14:paraId="3D710928" w14:textId="77777777" w:rsidR="002C6FC3" w:rsidRPr="007813EB" w:rsidRDefault="002C6FC3" w:rsidP="007813EB">
            <w:pPr>
              <w:widowControl/>
              <w:autoSpaceDE/>
              <w:autoSpaceDN/>
              <w:jc w:val="center"/>
              <w:rPr>
                <w:rFonts w:eastAsia="Times New Roman"/>
                <w:color w:val="000000"/>
                <w:sz w:val="16"/>
                <w:szCs w:val="16"/>
                <w:lang w:bidi="ar-SA"/>
              </w:rPr>
            </w:pPr>
          </w:p>
        </w:tc>
        <w:tc>
          <w:tcPr>
            <w:tcW w:w="603" w:type="dxa"/>
            <w:gridSpan w:val="2"/>
            <w:tcBorders>
              <w:top w:val="single" w:sz="4" w:space="0" w:color="auto"/>
              <w:left w:val="nil"/>
              <w:bottom w:val="nil"/>
              <w:right w:val="nil"/>
            </w:tcBorders>
            <w:shd w:val="clear" w:color="auto" w:fill="auto"/>
            <w:noWrap/>
            <w:vAlign w:val="center"/>
          </w:tcPr>
          <w:p w14:paraId="3479192D" w14:textId="77777777" w:rsidR="002C6FC3" w:rsidRPr="007813EB" w:rsidRDefault="002C6FC3" w:rsidP="007813EB">
            <w:pPr>
              <w:widowControl/>
              <w:autoSpaceDE/>
              <w:autoSpaceDN/>
              <w:jc w:val="center"/>
              <w:rPr>
                <w:rFonts w:eastAsia="Times New Roman"/>
                <w:color w:val="000000"/>
                <w:sz w:val="16"/>
                <w:szCs w:val="16"/>
                <w:lang w:bidi="ar-SA"/>
              </w:rPr>
            </w:pPr>
          </w:p>
        </w:tc>
        <w:tc>
          <w:tcPr>
            <w:tcW w:w="281" w:type="dxa"/>
            <w:gridSpan w:val="2"/>
            <w:tcBorders>
              <w:top w:val="single" w:sz="4" w:space="0" w:color="auto"/>
              <w:left w:val="nil"/>
              <w:bottom w:val="nil"/>
              <w:right w:val="nil"/>
            </w:tcBorders>
            <w:shd w:val="clear" w:color="auto" w:fill="auto"/>
            <w:noWrap/>
            <w:vAlign w:val="center"/>
          </w:tcPr>
          <w:p w14:paraId="24C79E6E" w14:textId="77777777" w:rsidR="002C6FC3" w:rsidRPr="007813EB" w:rsidRDefault="002C6FC3" w:rsidP="007813EB">
            <w:pPr>
              <w:widowControl/>
              <w:autoSpaceDE/>
              <w:autoSpaceDN/>
              <w:jc w:val="center"/>
              <w:rPr>
                <w:rFonts w:eastAsia="Times New Roman"/>
                <w:color w:val="000000"/>
                <w:sz w:val="16"/>
                <w:szCs w:val="16"/>
                <w:lang w:bidi="ar-SA"/>
              </w:rPr>
            </w:pPr>
          </w:p>
        </w:tc>
        <w:tc>
          <w:tcPr>
            <w:tcW w:w="668" w:type="dxa"/>
            <w:gridSpan w:val="3"/>
            <w:tcBorders>
              <w:top w:val="single" w:sz="4" w:space="0" w:color="auto"/>
              <w:left w:val="nil"/>
              <w:bottom w:val="nil"/>
              <w:right w:val="nil"/>
            </w:tcBorders>
            <w:shd w:val="clear" w:color="auto" w:fill="auto"/>
            <w:noWrap/>
            <w:vAlign w:val="center"/>
          </w:tcPr>
          <w:p w14:paraId="19159597" w14:textId="77777777" w:rsidR="002C6FC3" w:rsidRPr="007813EB" w:rsidRDefault="002C6FC3" w:rsidP="007813EB">
            <w:pPr>
              <w:widowControl/>
              <w:autoSpaceDE/>
              <w:autoSpaceDN/>
              <w:jc w:val="center"/>
              <w:rPr>
                <w:rFonts w:eastAsia="Times New Roman"/>
                <w:color w:val="000000"/>
                <w:sz w:val="16"/>
                <w:szCs w:val="16"/>
                <w:lang w:bidi="ar-SA"/>
              </w:rPr>
            </w:pPr>
          </w:p>
        </w:tc>
        <w:tc>
          <w:tcPr>
            <w:tcW w:w="283" w:type="dxa"/>
            <w:gridSpan w:val="2"/>
            <w:tcBorders>
              <w:top w:val="single" w:sz="4" w:space="0" w:color="auto"/>
              <w:left w:val="nil"/>
              <w:bottom w:val="nil"/>
              <w:right w:val="nil"/>
            </w:tcBorders>
            <w:shd w:val="clear" w:color="auto" w:fill="auto"/>
            <w:noWrap/>
            <w:vAlign w:val="center"/>
          </w:tcPr>
          <w:p w14:paraId="6C187B19" w14:textId="77777777" w:rsidR="002C6FC3" w:rsidRPr="007813EB" w:rsidRDefault="002C6FC3" w:rsidP="007813EB">
            <w:pPr>
              <w:widowControl/>
              <w:autoSpaceDE/>
              <w:autoSpaceDN/>
              <w:jc w:val="center"/>
              <w:rPr>
                <w:rFonts w:eastAsia="Times New Roman"/>
                <w:color w:val="000000"/>
                <w:sz w:val="16"/>
                <w:szCs w:val="16"/>
                <w:lang w:bidi="ar-SA"/>
              </w:rPr>
            </w:pPr>
          </w:p>
        </w:tc>
        <w:tc>
          <w:tcPr>
            <w:tcW w:w="246" w:type="dxa"/>
            <w:gridSpan w:val="2"/>
            <w:vAlign w:val="center"/>
          </w:tcPr>
          <w:p w14:paraId="02376599" w14:textId="77777777" w:rsidR="002C6FC3" w:rsidRPr="007813EB" w:rsidRDefault="002C6FC3" w:rsidP="007813EB">
            <w:pPr>
              <w:widowControl/>
              <w:autoSpaceDE/>
              <w:autoSpaceDN/>
              <w:rPr>
                <w:rFonts w:ascii="Times New Roman" w:eastAsia="Times New Roman" w:hAnsi="Times New Roman" w:cs="Times New Roman"/>
                <w:sz w:val="16"/>
                <w:szCs w:val="16"/>
                <w:lang w:bidi="ar-SA"/>
              </w:rPr>
            </w:pPr>
          </w:p>
        </w:tc>
      </w:tr>
      <w:tr w:rsidR="007813EB" w:rsidRPr="007813EB" w14:paraId="55044007" w14:textId="77777777" w:rsidTr="007813EB">
        <w:trPr>
          <w:gridAfter w:val="11"/>
          <w:wAfter w:w="5658" w:type="dxa"/>
          <w:trHeight w:val="290"/>
        </w:trPr>
        <w:tc>
          <w:tcPr>
            <w:tcW w:w="1260" w:type="dxa"/>
            <w:tcBorders>
              <w:top w:val="single" w:sz="4" w:space="0" w:color="auto"/>
              <w:left w:val="nil"/>
              <w:bottom w:val="nil"/>
              <w:right w:val="nil"/>
            </w:tcBorders>
            <w:shd w:val="clear" w:color="auto" w:fill="auto"/>
            <w:noWrap/>
            <w:vAlign w:val="bottom"/>
            <w:hideMark/>
          </w:tcPr>
          <w:p w14:paraId="3D57EDB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lastRenderedPageBreak/>
              <w:t> </w:t>
            </w:r>
          </w:p>
        </w:tc>
        <w:tc>
          <w:tcPr>
            <w:tcW w:w="1710" w:type="dxa"/>
            <w:tcBorders>
              <w:top w:val="single" w:sz="4" w:space="0" w:color="auto"/>
              <w:left w:val="nil"/>
              <w:bottom w:val="nil"/>
              <w:right w:val="nil"/>
            </w:tcBorders>
            <w:shd w:val="clear" w:color="auto" w:fill="auto"/>
            <w:noWrap/>
            <w:vAlign w:val="bottom"/>
            <w:hideMark/>
          </w:tcPr>
          <w:p w14:paraId="7148946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Site Average</w:t>
            </w:r>
          </w:p>
        </w:tc>
        <w:tc>
          <w:tcPr>
            <w:tcW w:w="652" w:type="dxa"/>
            <w:tcBorders>
              <w:top w:val="single" w:sz="4" w:space="0" w:color="auto"/>
              <w:left w:val="nil"/>
              <w:bottom w:val="nil"/>
              <w:right w:val="nil"/>
            </w:tcBorders>
            <w:shd w:val="clear" w:color="auto" w:fill="auto"/>
            <w:noWrap/>
            <w:vAlign w:val="center"/>
            <w:hideMark/>
          </w:tcPr>
          <w:p w14:paraId="0871E8F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31" w:type="dxa"/>
            <w:tcBorders>
              <w:top w:val="single" w:sz="4" w:space="0" w:color="auto"/>
              <w:left w:val="nil"/>
              <w:bottom w:val="nil"/>
              <w:right w:val="nil"/>
            </w:tcBorders>
            <w:shd w:val="clear" w:color="auto" w:fill="auto"/>
            <w:noWrap/>
            <w:vAlign w:val="center"/>
            <w:hideMark/>
          </w:tcPr>
          <w:p w14:paraId="15042D5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33.9</w:t>
            </w:r>
          </w:p>
        </w:tc>
        <w:tc>
          <w:tcPr>
            <w:tcW w:w="299" w:type="dxa"/>
            <w:tcBorders>
              <w:top w:val="single" w:sz="4" w:space="0" w:color="auto"/>
              <w:left w:val="nil"/>
              <w:bottom w:val="nil"/>
              <w:right w:val="nil"/>
            </w:tcBorders>
            <w:shd w:val="clear" w:color="auto" w:fill="auto"/>
            <w:noWrap/>
            <w:vAlign w:val="center"/>
            <w:hideMark/>
          </w:tcPr>
          <w:p w14:paraId="5C4B5C7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single" w:sz="4" w:space="0" w:color="auto"/>
              <w:left w:val="nil"/>
              <w:bottom w:val="nil"/>
              <w:right w:val="nil"/>
            </w:tcBorders>
            <w:shd w:val="clear" w:color="auto" w:fill="auto"/>
            <w:noWrap/>
            <w:vAlign w:val="center"/>
            <w:hideMark/>
          </w:tcPr>
          <w:p w14:paraId="5227D5A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23.8</w:t>
            </w:r>
          </w:p>
        </w:tc>
        <w:tc>
          <w:tcPr>
            <w:tcW w:w="309" w:type="dxa"/>
            <w:tcBorders>
              <w:top w:val="single" w:sz="4" w:space="0" w:color="auto"/>
              <w:left w:val="nil"/>
              <w:bottom w:val="nil"/>
              <w:right w:val="nil"/>
            </w:tcBorders>
            <w:shd w:val="clear" w:color="auto" w:fill="auto"/>
            <w:noWrap/>
            <w:vAlign w:val="center"/>
            <w:hideMark/>
          </w:tcPr>
          <w:p w14:paraId="5D3BD13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single" w:sz="4" w:space="0" w:color="auto"/>
              <w:left w:val="nil"/>
              <w:bottom w:val="nil"/>
              <w:right w:val="nil"/>
            </w:tcBorders>
            <w:shd w:val="clear" w:color="auto" w:fill="auto"/>
            <w:noWrap/>
            <w:vAlign w:val="center"/>
            <w:hideMark/>
          </w:tcPr>
          <w:p w14:paraId="5AD50BC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8.3</w:t>
            </w:r>
          </w:p>
        </w:tc>
        <w:tc>
          <w:tcPr>
            <w:tcW w:w="309" w:type="dxa"/>
            <w:tcBorders>
              <w:top w:val="single" w:sz="4" w:space="0" w:color="auto"/>
              <w:left w:val="nil"/>
              <w:bottom w:val="nil"/>
              <w:right w:val="nil"/>
            </w:tcBorders>
            <w:shd w:val="clear" w:color="auto" w:fill="auto"/>
            <w:noWrap/>
            <w:vAlign w:val="center"/>
            <w:hideMark/>
          </w:tcPr>
          <w:p w14:paraId="3A30EBD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center"/>
            <w:hideMark/>
          </w:tcPr>
          <w:p w14:paraId="01D4733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8.4</w:t>
            </w:r>
          </w:p>
        </w:tc>
        <w:tc>
          <w:tcPr>
            <w:tcW w:w="288" w:type="dxa"/>
            <w:tcBorders>
              <w:top w:val="single" w:sz="4" w:space="0" w:color="auto"/>
              <w:left w:val="nil"/>
              <w:bottom w:val="nil"/>
              <w:right w:val="nil"/>
            </w:tcBorders>
            <w:shd w:val="clear" w:color="auto" w:fill="auto"/>
            <w:noWrap/>
            <w:vAlign w:val="center"/>
            <w:hideMark/>
          </w:tcPr>
          <w:p w14:paraId="4E5401B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center"/>
            <w:hideMark/>
          </w:tcPr>
          <w:p w14:paraId="07D24D9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25.9</w:t>
            </w:r>
          </w:p>
        </w:tc>
        <w:tc>
          <w:tcPr>
            <w:tcW w:w="279" w:type="dxa"/>
            <w:tcBorders>
              <w:top w:val="single" w:sz="4" w:space="0" w:color="auto"/>
              <w:left w:val="nil"/>
              <w:bottom w:val="nil"/>
              <w:right w:val="nil"/>
            </w:tcBorders>
            <w:shd w:val="clear" w:color="auto" w:fill="auto"/>
            <w:noWrap/>
            <w:vAlign w:val="center"/>
            <w:hideMark/>
          </w:tcPr>
          <w:p w14:paraId="29F7FD6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center"/>
            <w:hideMark/>
          </w:tcPr>
          <w:p w14:paraId="29C197A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46.0</w:t>
            </w:r>
          </w:p>
        </w:tc>
        <w:tc>
          <w:tcPr>
            <w:tcW w:w="279" w:type="dxa"/>
            <w:tcBorders>
              <w:top w:val="single" w:sz="4" w:space="0" w:color="auto"/>
              <w:left w:val="nil"/>
              <w:bottom w:val="nil"/>
              <w:right w:val="nil"/>
            </w:tcBorders>
            <w:shd w:val="clear" w:color="auto" w:fill="auto"/>
            <w:noWrap/>
            <w:vAlign w:val="center"/>
            <w:hideMark/>
          </w:tcPr>
          <w:p w14:paraId="02E310A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center"/>
            <w:hideMark/>
          </w:tcPr>
          <w:p w14:paraId="5C0362C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63.6</w:t>
            </w:r>
          </w:p>
        </w:tc>
        <w:tc>
          <w:tcPr>
            <w:tcW w:w="282" w:type="dxa"/>
            <w:tcBorders>
              <w:top w:val="single" w:sz="4" w:space="0" w:color="auto"/>
              <w:left w:val="nil"/>
              <w:bottom w:val="nil"/>
              <w:right w:val="nil"/>
            </w:tcBorders>
            <w:shd w:val="clear" w:color="auto" w:fill="auto"/>
            <w:noWrap/>
            <w:vAlign w:val="center"/>
            <w:hideMark/>
          </w:tcPr>
          <w:p w14:paraId="08F0A93D"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gridSpan w:val="2"/>
            <w:tcBorders>
              <w:top w:val="single" w:sz="4" w:space="0" w:color="auto"/>
              <w:left w:val="nil"/>
              <w:bottom w:val="nil"/>
              <w:right w:val="nil"/>
            </w:tcBorders>
            <w:shd w:val="clear" w:color="auto" w:fill="auto"/>
            <w:noWrap/>
            <w:vAlign w:val="center"/>
            <w:hideMark/>
          </w:tcPr>
          <w:p w14:paraId="13993DD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0.51</w:t>
            </w:r>
          </w:p>
        </w:tc>
        <w:tc>
          <w:tcPr>
            <w:tcW w:w="286" w:type="dxa"/>
            <w:tcBorders>
              <w:top w:val="single" w:sz="4" w:space="0" w:color="auto"/>
              <w:left w:val="nil"/>
              <w:bottom w:val="nil"/>
              <w:right w:val="nil"/>
            </w:tcBorders>
            <w:shd w:val="clear" w:color="auto" w:fill="auto"/>
            <w:noWrap/>
            <w:vAlign w:val="center"/>
            <w:hideMark/>
          </w:tcPr>
          <w:p w14:paraId="78E608D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gridSpan w:val="2"/>
            <w:tcBorders>
              <w:top w:val="single" w:sz="4" w:space="0" w:color="auto"/>
              <w:left w:val="nil"/>
              <w:bottom w:val="nil"/>
              <w:right w:val="nil"/>
            </w:tcBorders>
            <w:shd w:val="clear" w:color="auto" w:fill="auto"/>
            <w:noWrap/>
            <w:vAlign w:val="center"/>
            <w:hideMark/>
          </w:tcPr>
          <w:p w14:paraId="2BED1E1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44.2</w:t>
            </w:r>
          </w:p>
        </w:tc>
        <w:tc>
          <w:tcPr>
            <w:tcW w:w="279" w:type="dxa"/>
            <w:gridSpan w:val="2"/>
            <w:tcBorders>
              <w:top w:val="single" w:sz="4" w:space="0" w:color="auto"/>
              <w:left w:val="nil"/>
              <w:bottom w:val="nil"/>
              <w:right w:val="nil"/>
            </w:tcBorders>
            <w:shd w:val="clear" w:color="auto" w:fill="auto"/>
            <w:noWrap/>
            <w:vAlign w:val="center"/>
            <w:hideMark/>
          </w:tcPr>
          <w:p w14:paraId="42A8C61A" w14:textId="77777777" w:rsidR="007813EB" w:rsidRPr="007813EB" w:rsidRDefault="007813EB" w:rsidP="007813EB">
            <w:pPr>
              <w:widowControl/>
              <w:autoSpaceDE/>
              <w:autoSpaceDN/>
              <w:jc w:val="center"/>
              <w:rPr>
                <w:rFonts w:eastAsia="Times New Roman"/>
                <w:color w:val="000000"/>
                <w:sz w:val="16"/>
                <w:szCs w:val="16"/>
                <w:lang w:bidi="ar-SA"/>
              </w:rPr>
            </w:pPr>
          </w:p>
        </w:tc>
        <w:tc>
          <w:tcPr>
            <w:tcW w:w="603" w:type="dxa"/>
            <w:gridSpan w:val="2"/>
            <w:tcBorders>
              <w:top w:val="single" w:sz="4" w:space="0" w:color="auto"/>
              <w:left w:val="nil"/>
              <w:bottom w:val="nil"/>
              <w:right w:val="nil"/>
            </w:tcBorders>
            <w:shd w:val="clear" w:color="auto" w:fill="auto"/>
            <w:noWrap/>
            <w:vAlign w:val="center"/>
            <w:hideMark/>
          </w:tcPr>
          <w:p w14:paraId="5FC4BA8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1584</w:t>
            </w:r>
          </w:p>
        </w:tc>
        <w:tc>
          <w:tcPr>
            <w:tcW w:w="281" w:type="dxa"/>
            <w:gridSpan w:val="2"/>
            <w:tcBorders>
              <w:top w:val="single" w:sz="4" w:space="0" w:color="auto"/>
              <w:left w:val="nil"/>
              <w:bottom w:val="nil"/>
              <w:right w:val="nil"/>
            </w:tcBorders>
            <w:shd w:val="clear" w:color="auto" w:fill="auto"/>
            <w:noWrap/>
            <w:vAlign w:val="center"/>
            <w:hideMark/>
          </w:tcPr>
          <w:p w14:paraId="1935644E" w14:textId="77777777" w:rsidR="007813EB" w:rsidRPr="007813EB" w:rsidRDefault="007813EB" w:rsidP="007813EB">
            <w:pPr>
              <w:widowControl/>
              <w:autoSpaceDE/>
              <w:autoSpaceDN/>
              <w:jc w:val="center"/>
              <w:rPr>
                <w:rFonts w:eastAsia="Times New Roman"/>
                <w:color w:val="000000"/>
                <w:sz w:val="16"/>
                <w:szCs w:val="16"/>
                <w:lang w:bidi="ar-SA"/>
              </w:rPr>
            </w:pPr>
          </w:p>
        </w:tc>
        <w:tc>
          <w:tcPr>
            <w:tcW w:w="668" w:type="dxa"/>
            <w:gridSpan w:val="3"/>
            <w:tcBorders>
              <w:top w:val="single" w:sz="4" w:space="0" w:color="auto"/>
              <w:left w:val="nil"/>
              <w:bottom w:val="nil"/>
              <w:right w:val="nil"/>
            </w:tcBorders>
            <w:shd w:val="clear" w:color="auto" w:fill="auto"/>
            <w:noWrap/>
            <w:vAlign w:val="center"/>
            <w:hideMark/>
          </w:tcPr>
          <w:p w14:paraId="3055B6D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12995</w:t>
            </w:r>
          </w:p>
        </w:tc>
        <w:tc>
          <w:tcPr>
            <w:tcW w:w="283" w:type="dxa"/>
            <w:gridSpan w:val="2"/>
            <w:tcBorders>
              <w:top w:val="single" w:sz="4" w:space="0" w:color="auto"/>
              <w:left w:val="nil"/>
              <w:bottom w:val="nil"/>
              <w:right w:val="nil"/>
            </w:tcBorders>
            <w:shd w:val="clear" w:color="auto" w:fill="auto"/>
            <w:noWrap/>
            <w:vAlign w:val="center"/>
            <w:hideMark/>
          </w:tcPr>
          <w:p w14:paraId="635419EA" w14:textId="77777777" w:rsidR="007813EB" w:rsidRPr="007813EB" w:rsidRDefault="007813EB" w:rsidP="007813EB">
            <w:pPr>
              <w:widowControl/>
              <w:autoSpaceDE/>
              <w:autoSpaceDN/>
              <w:jc w:val="center"/>
              <w:rPr>
                <w:rFonts w:eastAsia="Times New Roman"/>
                <w:color w:val="000000"/>
                <w:sz w:val="16"/>
                <w:szCs w:val="16"/>
                <w:lang w:bidi="ar-SA"/>
              </w:rPr>
            </w:pPr>
          </w:p>
        </w:tc>
        <w:tc>
          <w:tcPr>
            <w:tcW w:w="246" w:type="dxa"/>
            <w:gridSpan w:val="2"/>
            <w:vAlign w:val="center"/>
            <w:hideMark/>
          </w:tcPr>
          <w:p w14:paraId="2C730E9C"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19304226" w14:textId="77777777" w:rsidTr="007813EB">
        <w:trPr>
          <w:gridAfter w:val="11"/>
          <w:wAfter w:w="5658" w:type="dxa"/>
          <w:trHeight w:val="290"/>
        </w:trPr>
        <w:tc>
          <w:tcPr>
            <w:tcW w:w="1260" w:type="dxa"/>
            <w:tcBorders>
              <w:top w:val="nil"/>
              <w:left w:val="nil"/>
              <w:bottom w:val="nil"/>
              <w:right w:val="nil"/>
            </w:tcBorders>
            <w:shd w:val="clear" w:color="auto" w:fill="auto"/>
            <w:noWrap/>
            <w:vAlign w:val="bottom"/>
            <w:hideMark/>
          </w:tcPr>
          <w:p w14:paraId="1F191FB7" w14:textId="77777777" w:rsidR="007813EB" w:rsidRPr="007813EB" w:rsidRDefault="007813EB" w:rsidP="007813EB">
            <w:pPr>
              <w:widowControl/>
              <w:autoSpaceDE/>
              <w:autoSpaceDN/>
              <w:jc w:val="center"/>
              <w:rPr>
                <w:rFonts w:eastAsia="Times New Roman"/>
                <w:color w:val="000000"/>
                <w:sz w:val="16"/>
                <w:szCs w:val="16"/>
                <w:lang w:bidi="ar-SA"/>
              </w:rPr>
            </w:pPr>
          </w:p>
        </w:tc>
        <w:tc>
          <w:tcPr>
            <w:tcW w:w="1710" w:type="dxa"/>
            <w:tcBorders>
              <w:top w:val="nil"/>
              <w:left w:val="nil"/>
              <w:bottom w:val="nil"/>
              <w:right w:val="nil"/>
            </w:tcBorders>
            <w:shd w:val="clear" w:color="auto" w:fill="auto"/>
            <w:noWrap/>
            <w:vAlign w:val="bottom"/>
            <w:hideMark/>
          </w:tcPr>
          <w:p w14:paraId="21E27AC9"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LSD (0.10)</w:t>
            </w:r>
          </w:p>
        </w:tc>
        <w:tc>
          <w:tcPr>
            <w:tcW w:w="652" w:type="dxa"/>
            <w:tcBorders>
              <w:top w:val="nil"/>
              <w:left w:val="nil"/>
              <w:bottom w:val="nil"/>
              <w:right w:val="nil"/>
            </w:tcBorders>
            <w:shd w:val="clear" w:color="auto" w:fill="auto"/>
            <w:noWrap/>
            <w:vAlign w:val="center"/>
            <w:hideMark/>
          </w:tcPr>
          <w:p w14:paraId="088D398E" w14:textId="77777777" w:rsidR="007813EB" w:rsidRPr="007813EB" w:rsidRDefault="007813EB" w:rsidP="007813EB">
            <w:pPr>
              <w:widowControl/>
              <w:autoSpaceDE/>
              <w:autoSpaceDN/>
              <w:jc w:val="center"/>
              <w:rPr>
                <w:rFonts w:eastAsia="Times New Roman"/>
                <w:color w:val="000000"/>
                <w:sz w:val="16"/>
                <w:szCs w:val="16"/>
                <w:lang w:bidi="ar-SA"/>
              </w:rPr>
            </w:pPr>
          </w:p>
        </w:tc>
        <w:tc>
          <w:tcPr>
            <w:tcW w:w="531" w:type="dxa"/>
            <w:tcBorders>
              <w:top w:val="nil"/>
              <w:left w:val="nil"/>
              <w:bottom w:val="nil"/>
              <w:right w:val="nil"/>
            </w:tcBorders>
            <w:shd w:val="clear" w:color="auto" w:fill="auto"/>
            <w:noWrap/>
            <w:vAlign w:val="center"/>
            <w:hideMark/>
          </w:tcPr>
          <w:p w14:paraId="2CE5A97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2.1</w:t>
            </w:r>
          </w:p>
        </w:tc>
        <w:tc>
          <w:tcPr>
            <w:tcW w:w="299" w:type="dxa"/>
            <w:tcBorders>
              <w:top w:val="nil"/>
              <w:left w:val="nil"/>
              <w:bottom w:val="nil"/>
              <w:right w:val="nil"/>
            </w:tcBorders>
            <w:shd w:val="clear" w:color="auto" w:fill="auto"/>
            <w:noWrap/>
            <w:vAlign w:val="center"/>
            <w:hideMark/>
          </w:tcPr>
          <w:p w14:paraId="01A332D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6CE3330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5.3</w:t>
            </w:r>
          </w:p>
        </w:tc>
        <w:tc>
          <w:tcPr>
            <w:tcW w:w="309" w:type="dxa"/>
            <w:tcBorders>
              <w:top w:val="nil"/>
              <w:left w:val="nil"/>
              <w:bottom w:val="nil"/>
              <w:right w:val="nil"/>
            </w:tcBorders>
            <w:shd w:val="clear" w:color="auto" w:fill="auto"/>
            <w:noWrap/>
            <w:vAlign w:val="center"/>
            <w:hideMark/>
          </w:tcPr>
          <w:p w14:paraId="632A9A1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nil"/>
              <w:right w:val="nil"/>
            </w:tcBorders>
            <w:shd w:val="clear" w:color="auto" w:fill="auto"/>
            <w:noWrap/>
            <w:vAlign w:val="center"/>
            <w:hideMark/>
          </w:tcPr>
          <w:p w14:paraId="74657ED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1.8</w:t>
            </w:r>
          </w:p>
        </w:tc>
        <w:tc>
          <w:tcPr>
            <w:tcW w:w="309" w:type="dxa"/>
            <w:tcBorders>
              <w:top w:val="nil"/>
              <w:left w:val="nil"/>
              <w:bottom w:val="nil"/>
              <w:right w:val="nil"/>
            </w:tcBorders>
            <w:shd w:val="clear" w:color="auto" w:fill="auto"/>
            <w:noWrap/>
            <w:vAlign w:val="center"/>
            <w:hideMark/>
          </w:tcPr>
          <w:p w14:paraId="74BF6022"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CD7DF6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w:t>
            </w:r>
          </w:p>
        </w:tc>
        <w:tc>
          <w:tcPr>
            <w:tcW w:w="288" w:type="dxa"/>
            <w:tcBorders>
              <w:top w:val="nil"/>
              <w:left w:val="nil"/>
              <w:bottom w:val="nil"/>
              <w:right w:val="nil"/>
            </w:tcBorders>
            <w:shd w:val="clear" w:color="auto" w:fill="auto"/>
            <w:noWrap/>
            <w:vAlign w:val="center"/>
            <w:hideMark/>
          </w:tcPr>
          <w:p w14:paraId="30A15CCA"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9716F0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2.8</w:t>
            </w:r>
          </w:p>
        </w:tc>
        <w:tc>
          <w:tcPr>
            <w:tcW w:w="279" w:type="dxa"/>
            <w:tcBorders>
              <w:top w:val="nil"/>
              <w:left w:val="nil"/>
              <w:bottom w:val="nil"/>
              <w:right w:val="nil"/>
            </w:tcBorders>
            <w:shd w:val="clear" w:color="auto" w:fill="auto"/>
            <w:noWrap/>
            <w:vAlign w:val="center"/>
            <w:hideMark/>
          </w:tcPr>
          <w:p w14:paraId="4FBE0C0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8DF6AB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3.8</w:t>
            </w:r>
          </w:p>
        </w:tc>
        <w:tc>
          <w:tcPr>
            <w:tcW w:w="279" w:type="dxa"/>
            <w:tcBorders>
              <w:top w:val="nil"/>
              <w:left w:val="nil"/>
              <w:bottom w:val="nil"/>
              <w:right w:val="nil"/>
            </w:tcBorders>
            <w:shd w:val="clear" w:color="auto" w:fill="auto"/>
            <w:noWrap/>
            <w:vAlign w:val="center"/>
            <w:hideMark/>
          </w:tcPr>
          <w:p w14:paraId="3E0EAF7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46E947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2.7</w:t>
            </w:r>
          </w:p>
        </w:tc>
        <w:tc>
          <w:tcPr>
            <w:tcW w:w="282" w:type="dxa"/>
            <w:tcBorders>
              <w:top w:val="nil"/>
              <w:left w:val="nil"/>
              <w:bottom w:val="nil"/>
              <w:right w:val="nil"/>
            </w:tcBorders>
            <w:shd w:val="clear" w:color="auto" w:fill="auto"/>
            <w:noWrap/>
            <w:vAlign w:val="center"/>
            <w:hideMark/>
          </w:tcPr>
          <w:p w14:paraId="31436FF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032AB6B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0.06</w:t>
            </w:r>
          </w:p>
        </w:tc>
        <w:tc>
          <w:tcPr>
            <w:tcW w:w="286" w:type="dxa"/>
            <w:tcBorders>
              <w:top w:val="nil"/>
              <w:left w:val="nil"/>
              <w:bottom w:val="nil"/>
              <w:right w:val="nil"/>
            </w:tcBorders>
            <w:shd w:val="clear" w:color="auto" w:fill="auto"/>
            <w:noWrap/>
            <w:vAlign w:val="center"/>
            <w:hideMark/>
          </w:tcPr>
          <w:p w14:paraId="18B134F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gridSpan w:val="2"/>
            <w:tcBorders>
              <w:top w:val="nil"/>
              <w:left w:val="nil"/>
              <w:bottom w:val="nil"/>
              <w:right w:val="nil"/>
            </w:tcBorders>
            <w:shd w:val="clear" w:color="auto" w:fill="auto"/>
            <w:noWrap/>
            <w:vAlign w:val="center"/>
            <w:hideMark/>
          </w:tcPr>
          <w:p w14:paraId="614AE74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7.7</w:t>
            </w:r>
          </w:p>
        </w:tc>
        <w:tc>
          <w:tcPr>
            <w:tcW w:w="279" w:type="dxa"/>
            <w:gridSpan w:val="2"/>
            <w:tcBorders>
              <w:top w:val="nil"/>
              <w:left w:val="nil"/>
              <w:bottom w:val="nil"/>
              <w:right w:val="nil"/>
            </w:tcBorders>
            <w:shd w:val="clear" w:color="auto" w:fill="auto"/>
            <w:noWrap/>
            <w:vAlign w:val="center"/>
            <w:hideMark/>
          </w:tcPr>
          <w:p w14:paraId="1197EBC2" w14:textId="77777777" w:rsidR="007813EB" w:rsidRPr="007813EB" w:rsidRDefault="007813EB" w:rsidP="007813EB">
            <w:pPr>
              <w:widowControl/>
              <w:autoSpaceDE/>
              <w:autoSpaceDN/>
              <w:jc w:val="center"/>
              <w:rPr>
                <w:rFonts w:eastAsia="Times New Roman"/>
                <w:color w:val="000000"/>
                <w:sz w:val="16"/>
                <w:szCs w:val="16"/>
                <w:lang w:bidi="ar-SA"/>
              </w:rPr>
            </w:pPr>
          </w:p>
        </w:tc>
        <w:tc>
          <w:tcPr>
            <w:tcW w:w="603" w:type="dxa"/>
            <w:gridSpan w:val="2"/>
            <w:tcBorders>
              <w:top w:val="nil"/>
              <w:left w:val="nil"/>
              <w:bottom w:val="nil"/>
              <w:right w:val="nil"/>
            </w:tcBorders>
            <w:shd w:val="clear" w:color="auto" w:fill="auto"/>
            <w:noWrap/>
            <w:vAlign w:val="center"/>
            <w:hideMark/>
          </w:tcPr>
          <w:p w14:paraId="0C3C3E3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486</w:t>
            </w:r>
          </w:p>
        </w:tc>
        <w:tc>
          <w:tcPr>
            <w:tcW w:w="281" w:type="dxa"/>
            <w:gridSpan w:val="2"/>
            <w:tcBorders>
              <w:top w:val="nil"/>
              <w:left w:val="nil"/>
              <w:bottom w:val="nil"/>
              <w:right w:val="nil"/>
            </w:tcBorders>
            <w:shd w:val="clear" w:color="auto" w:fill="auto"/>
            <w:noWrap/>
            <w:vAlign w:val="center"/>
            <w:hideMark/>
          </w:tcPr>
          <w:p w14:paraId="7E2B2ABA" w14:textId="77777777" w:rsidR="007813EB" w:rsidRPr="007813EB" w:rsidRDefault="007813EB" w:rsidP="007813EB">
            <w:pPr>
              <w:widowControl/>
              <w:autoSpaceDE/>
              <w:autoSpaceDN/>
              <w:jc w:val="center"/>
              <w:rPr>
                <w:rFonts w:eastAsia="Times New Roman"/>
                <w:color w:val="000000"/>
                <w:sz w:val="16"/>
                <w:szCs w:val="16"/>
                <w:lang w:bidi="ar-SA"/>
              </w:rPr>
            </w:pPr>
          </w:p>
        </w:tc>
        <w:tc>
          <w:tcPr>
            <w:tcW w:w="668" w:type="dxa"/>
            <w:gridSpan w:val="3"/>
            <w:tcBorders>
              <w:top w:val="nil"/>
              <w:left w:val="nil"/>
              <w:bottom w:val="nil"/>
              <w:right w:val="nil"/>
            </w:tcBorders>
            <w:shd w:val="clear" w:color="auto" w:fill="auto"/>
            <w:noWrap/>
            <w:vAlign w:val="center"/>
            <w:hideMark/>
          </w:tcPr>
          <w:p w14:paraId="5913199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3573</w:t>
            </w:r>
          </w:p>
        </w:tc>
        <w:tc>
          <w:tcPr>
            <w:tcW w:w="283" w:type="dxa"/>
            <w:gridSpan w:val="2"/>
            <w:tcBorders>
              <w:top w:val="nil"/>
              <w:left w:val="nil"/>
              <w:bottom w:val="nil"/>
              <w:right w:val="nil"/>
            </w:tcBorders>
            <w:shd w:val="clear" w:color="auto" w:fill="auto"/>
            <w:noWrap/>
            <w:vAlign w:val="center"/>
            <w:hideMark/>
          </w:tcPr>
          <w:p w14:paraId="4CCA28D9" w14:textId="77777777" w:rsidR="007813EB" w:rsidRPr="007813EB" w:rsidRDefault="007813EB" w:rsidP="007813EB">
            <w:pPr>
              <w:widowControl/>
              <w:autoSpaceDE/>
              <w:autoSpaceDN/>
              <w:jc w:val="center"/>
              <w:rPr>
                <w:rFonts w:eastAsia="Times New Roman"/>
                <w:color w:val="000000"/>
                <w:sz w:val="16"/>
                <w:szCs w:val="16"/>
                <w:lang w:bidi="ar-SA"/>
              </w:rPr>
            </w:pPr>
          </w:p>
        </w:tc>
        <w:tc>
          <w:tcPr>
            <w:tcW w:w="246" w:type="dxa"/>
            <w:gridSpan w:val="2"/>
            <w:vAlign w:val="center"/>
            <w:hideMark/>
          </w:tcPr>
          <w:p w14:paraId="028DE8FF"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1432C8AA" w14:textId="77777777" w:rsidTr="007813EB">
        <w:trPr>
          <w:gridAfter w:val="11"/>
          <w:wAfter w:w="5658" w:type="dxa"/>
          <w:trHeight w:val="290"/>
        </w:trPr>
        <w:tc>
          <w:tcPr>
            <w:tcW w:w="1260" w:type="dxa"/>
            <w:tcBorders>
              <w:top w:val="nil"/>
              <w:left w:val="nil"/>
              <w:bottom w:val="single" w:sz="4" w:space="0" w:color="auto"/>
              <w:right w:val="nil"/>
            </w:tcBorders>
            <w:shd w:val="clear" w:color="auto" w:fill="auto"/>
            <w:noWrap/>
            <w:vAlign w:val="bottom"/>
            <w:hideMark/>
          </w:tcPr>
          <w:p w14:paraId="6B66788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 </w:t>
            </w:r>
          </w:p>
        </w:tc>
        <w:tc>
          <w:tcPr>
            <w:tcW w:w="1710" w:type="dxa"/>
            <w:tcBorders>
              <w:top w:val="nil"/>
              <w:left w:val="nil"/>
              <w:bottom w:val="single" w:sz="4" w:space="0" w:color="auto"/>
              <w:right w:val="nil"/>
            </w:tcBorders>
            <w:shd w:val="clear" w:color="auto" w:fill="auto"/>
            <w:noWrap/>
            <w:vAlign w:val="bottom"/>
            <w:hideMark/>
          </w:tcPr>
          <w:p w14:paraId="552AEA3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C.V.</w:t>
            </w:r>
          </w:p>
        </w:tc>
        <w:tc>
          <w:tcPr>
            <w:tcW w:w="652" w:type="dxa"/>
            <w:tcBorders>
              <w:top w:val="nil"/>
              <w:left w:val="nil"/>
              <w:bottom w:val="single" w:sz="4" w:space="0" w:color="auto"/>
              <w:right w:val="nil"/>
            </w:tcBorders>
            <w:shd w:val="clear" w:color="auto" w:fill="auto"/>
            <w:noWrap/>
            <w:vAlign w:val="center"/>
            <w:hideMark/>
          </w:tcPr>
          <w:p w14:paraId="6A696201" w14:textId="77777777" w:rsidR="007813EB" w:rsidRPr="007813EB" w:rsidRDefault="007813EB" w:rsidP="007813EB">
            <w:pPr>
              <w:widowControl/>
              <w:autoSpaceDE/>
              <w:autoSpaceDN/>
              <w:jc w:val="center"/>
              <w:rPr>
                <w:rFonts w:eastAsia="Times New Roman"/>
                <w:color w:val="000000"/>
                <w:sz w:val="16"/>
                <w:szCs w:val="16"/>
                <w:lang w:bidi="ar-SA"/>
              </w:rPr>
            </w:pPr>
          </w:p>
        </w:tc>
        <w:tc>
          <w:tcPr>
            <w:tcW w:w="531" w:type="dxa"/>
            <w:tcBorders>
              <w:top w:val="nil"/>
              <w:left w:val="nil"/>
              <w:bottom w:val="single" w:sz="4" w:space="0" w:color="auto"/>
              <w:right w:val="nil"/>
            </w:tcBorders>
            <w:shd w:val="clear" w:color="auto" w:fill="auto"/>
            <w:noWrap/>
            <w:vAlign w:val="center"/>
            <w:hideMark/>
          </w:tcPr>
          <w:p w14:paraId="67E1A88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4.9</w:t>
            </w:r>
          </w:p>
        </w:tc>
        <w:tc>
          <w:tcPr>
            <w:tcW w:w="299" w:type="dxa"/>
            <w:tcBorders>
              <w:top w:val="nil"/>
              <w:left w:val="nil"/>
              <w:bottom w:val="single" w:sz="4" w:space="0" w:color="auto"/>
              <w:right w:val="nil"/>
            </w:tcBorders>
            <w:shd w:val="clear" w:color="auto" w:fill="auto"/>
            <w:noWrap/>
            <w:vAlign w:val="center"/>
            <w:hideMark/>
          </w:tcPr>
          <w:p w14:paraId="570A95DC"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single" w:sz="4" w:space="0" w:color="auto"/>
              <w:right w:val="nil"/>
            </w:tcBorders>
            <w:shd w:val="clear" w:color="auto" w:fill="auto"/>
            <w:noWrap/>
            <w:vAlign w:val="center"/>
            <w:hideMark/>
          </w:tcPr>
          <w:p w14:paraId="4C2404D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17.2</w:t>
            </w:r>
          </w:p>
        </w:tc>
        <w:tc>
          <w:tcPr>
            <w:tcW w:w="309" w:type="dxa"/>
            <w:tcBorders>
              <w:top w:val="nil"/>
              <w:left w:val="nil"/>
              <w:bottom w:val="single" w:sz="4" w:space="0" w:color="auto"/>
              <w:right w:val="nil"/>
            </w:tcBorders>
            <w:shd w:val="clear" w:color="auto" w:fill="auto"/>
            <w:noWrap/>
            <w:vAlign w:val="center"/>
            <w:hideMark/>
          </w:tcPr>
          <w:p w14:paraId="1CD9B559" w14:textId="77777777" w:rsidR="007813EB" w:rsidRPr="007813EB" w:rsidRDefault="007813EB" w:rsidP="007813EB">
            <w:pPr>
              <w:widowControl/>
              <w:autoSpaceDE/>
              <w:autoSpaceDN/>
              <w:jc w:val="center"/>
              <w:rPr>
                <w:rFonts w:eastAsia="Times New Roman"/>
                <w:color w:val="000000"/>
                <w:sz w:val="16"/>
                <w:szCs w:val="16"/>
                <w:lang w:bidi="ar-SA"/>
              </w:rPr>
            </w:pPr>
          </w:p>
        </w:tc>
        <w:tc>
          <w:tcPr>
            <w:tcW w:w="552" w:type="dxa"/>
            <w:tcBorders>
              <w:top w:val="nil"/>
              <w:left w:val="nil"/>
              <w:bottom w:val="single" w:sz="4" w:space="0" w:color="auto"/>
              <w:right w:val="nil"/>
            </w:tcBorders>
            <w:shd w:val="clear" w:color="auto" w:fill="auto"/>
            <w:noWrap/>
            <w:vAlign w:val="center"/>
            <w:hideMark/>
          </w:tcPr>
          <w:p w14:paraId="670ECEA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17.2</w:t>
            </w:r>
          </w:p>
        </w:tc>
        <w:tc>
          <w:tcPr>
            <w:tcW w:w="309" w:type="dxa"/>
            <w:tcBorders>
              <w:top w:val="nil"/>
              <w:left w:val="nil"/>
              <w:bottom w:val="single" w:sz="4" w:space="0" w:color="auto"/>
              <w:right w:val="nil"/>
            </w:tcBorders>
            <w:shd w:val="clear" w:color="auto" w:fill="auto"/>
            <w:noWrap/>
            <w:vAlign w:val="center"/>
            <w:hideMark/>
          </w:tcPr>
          <w:p w14:paraId="3E19D247"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nil"/>
              <w:left w:val="nil"/>
              <w:bottom w:val="single" w:sz="4" w:space="0" w:color="auto"/>
              <w:right w:val="nil"/>
            </w:tcBorders>
            <w:shd w:val="clear" w:color="auto" w:fill="auto"/>
            <w:noWrap/>
            <w:vAlign w:val="center"/>
            <w:hideMark/>
          </w:tcPr>
          <w:p w14:paraId="7FA4B4D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10.0</w:t>
            </w:r>
          </w:p>
        </w:tc>
        <w:tc>
          <w:tcPr>
            <w:tcW w:w="288" w:type="dxa"/>
            <w:tcBorders>
              <w:top w:val="nil"/>
              <w:left w:val="nil"/>
              <w:bottom w:val="single" w:sz="4" w:space="0" w:color="auto"/>
              <w:right w:val="nil"/>
            </w:tcBorders>
            <w:shd w:val="clear" w:color="auto" w:fill="auto"/>
            <w:noWrap/>
            <w:vAlign w:val="center"/>
            <w:hideMark/>
          </w:tcPr>
          <w:p w14:paraId="6CB9E3FB"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nil"/>
              <w:left w:val="nil"/>
              <w:bottom w:val="single" w:sz="4" w:space="0" w:color="auto"/>
              <w:right w:val="nil"/>
            </w:tcBorders>
            <w:shd w:val="clear" w:color="auto" w:fill="auto"/>
            <w:noWrap/>
            <w:vAlign w:val="center"/>
            <w:hideMark/>
          </w:tcPr>
          <w:p w14:paraId="326C129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8.3</w:t>
            </w:r>
          </w:p>
        </w:tc>
        <w:tc>
          <w:tcPr>
            <w:tcW w:w="279" w:type="dxa"/>
            <w:tcBorders>
              <w:top w:val="nil"/>
              <w:left w:val="nil"/>
              <w:bottom w:val="single" w:sz="4" w:space="0" w:color="auto"/>
              <w:right w:val="nil"/>
            </w:tcBorders>
            <w:shd w:val="clear" w:color="auto" w:fill="auto"/>
            <w:noWrap/>
            <w:vAlign w:val="center"/>
            <w:hideMark/>
          </w:tcPr>
          <w:p w14:paraId="7711EED0"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nil"/>
              <w:left w:val="nil"/>
              <w:bottom w:val="single" w:sz="4" w:space="0" w:color="auto"/>
              <w:right w:val="nil"/>
            </w:tcBorders>
            <w:shd w:val="clear" w:color="auto" w:fill="auto"/>
            <w:noWrap/>
            <w:vAlign w:val="center"/>
            <w:hideMark/>
          </w:tcPr>
          <w:p w14:paraId="0603981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6.4</w:t>
            </w:r>
          </w:p>
        </w:tc>
        <w:tc>
          <w:tcPr>
            <w:tcW w:w="279" w:type="dxa"/>
            <w:tcBorders>
              <w:top w:val="nil"/>
              <w:left w:val="nil"/>
              <w:bottom w:val="single" w:sz="4" w:space="0" w:color="auto"/>
              <w:right w:val="nil"/>
            </w:tcBorders>
            <w:shd w:val="clear" w:color="auto" w:fill="auto"/>
            <w:noWrap/>
            <w:vAlign w:val="center"/>
            <w:hideMark/>
          </w:tcPr>
          <w:p w14:paraId="52EEDEB5"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tcBorders>
              <w:top w:val="nil"/>
              <w:left w:val="nil"/>
              <w:bottom w:val="single" w:sz="4" w:space="0" w:color="auto"/>
              <w:right w:val="nil"/>
            </w:tcBorders>
            <w:shd w:val="clear" w:color="auto" w:fill="auto"/>
            <w:noWrap/>
            <w:vAlign w:val="center"/>
            <w:hideMark/>
          </w:tcPr>
          <w:p w14:paraId="30E2A79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3.2</w:t>
            </w:r>
          </w:p>
        </w:tc>
        <w:tc>
          <w:tcPr>
            <w:tcW w:w="282" w:type="dxa"/>
            <w:tcBorders>
              <w:top w:val="nil"/>
              <w:left w:val="nil"/>
              <w:bottom w:val="single" w:sz="4" w:space="0" w:color="auto"/>
              <w:right w:val="nil"/>
            </w:tcBorders>
            <w:shd w:val="clear" w:color="auto" w:fill="auto"/>
            <w:noWrap/>
            <w:vAlign w:val="center"/>
            <w:hideMark/>
          </w:tcPr>
          <w:p w14:paraId="0244EE0F"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gridSpan w:val="2"/>
            <w:tcBorders>
              <w:top w:val="nil"/>
              <w:left w:val="nil"/>
              <w:bottom w:val="single" w:sz="4" w:space="0" w:color="auto"/>
              <w:right w:val="nil"/>
            </w:tcBorders>
            <w:shd w:val="clear" w:color="auto" w:fill="auto"/>
            <w:noWrap/>
            <w:vAlign w:val="center"/>
            <w:hideMark/>
          </w:tcPr>
          <w:p w14:paraId="296D558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8.78</w:t>
            </w:r>
          </w:p>
        </w:tc>
        <w:tc>
          <w:tcPr>
            <w:tcW w:w="286" w:type="dxa"/>
            <w:tcBorders>
              <w:top w:val="nil"/>
              <w:left w:val="nil"/>
              <w:bottom w:val="single" w:sz="4" w:space="0" w:color="auto"/>
              <w:right w:val="nil"/>
            </w:tcBorders>
            <w:shd w:val="clear" w:color="auto" w:fill="auto"/>
            <w:noWrap/>
            <w:vAlign w:val="center"/>
            <w:hideMark/>
          </w:tcPr>
          <w:p w14:paraId="62769F44" w14:textId="77777777" w:rsidR="007813EB" w:rsidRPr="007813EB" w:rsidRDefault="007813EB" w:rsidP="007813EB">
            <w:pPr>
              <w:widowControl/>
              <w:autoSpaceDE/>
              <w:autoSpaceDN/>
              <w:jc w:val="center"/>
              <w:rPr>
                <w:rFonts w:eastAsia="Times New Roman"/>
                <w:color w:val="000000"/>
                <w:sz w:val="16"/>
                <w:szCs w:val="16"/>
                <w:lang w:bidi="ar-SA"/>
              </w:rPr>
            </w:pPr>
          </w:p>
        </w:tc>
        <w:tc>
          <w:tcPr>
            <w:tcW w:w="528" w:type="dxa"/>
            <w:gridSpan w:val="2"/>
            <w:tcBorders>
              <w:top w:val="nil"/>
              <w:left w:val="nil"/>
              <w:bottom w:val="single" w:sz="4" w:space="0" w:color="auto"/>
              <w:right w:val="nil"/>
            </w:tcBorders>
            <w:shd w:val="clear" w:color="auto" w:fill="auto"/>
            <w:noWrap/>
            <w:vAlign w:val="center"/>
            <w:hideMark/>
          </w:tcPr>
          <w:p w14:paraId="7BC8DD4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13.5</w:t>
            </w:r>
          </w:p>
        </w:tc>
        <w:tc>
          <w:tcPr>
            <w:tcW w:w="279" w:type="dxa"/>
            <w:gridSpan w:val="2"/>
            <w:tcBorders>
              <w:top w:val="nil"/>
              <w:left w:val="nil"/>
              <w:bottom w:val="single" w:sz="4" w:space="0" w:color="auto"/>
              <w:right w:val="nil"/>
            </w:tcBorders>
            <w:shd w:val="clear" w:color="auto" w:fill="auto"/>
            <w:noWrap/>
            <w:vAlign w:val="center"/>
            <w:hideMark/>
          </w:tcPr>
          <w:p w14:paraId="63DDC402" w14:textId="77777777" w:rsidR="007813EB" w:rsidRPr="007813EB" w:rsidRDefault="007813EB" w:rsidP="007813EB">
            <w:pPr>
              <w:widowControl/>
              <w:autoSpaceDE/>
              <w:autoSpaceDN/>
              <w:jc w:val="center"/>
              <w:rPr>
                <w:rFonts w:eastAsia="Times New Roman"/>
                <w:color w:val="000000"/>
                <w:sz w:val="16"/>
                <w:szCs w:val="16"/>
                <w:lang w:bidi="ar-SA"/>
              </w:rPr>
            </w:pPr>
          </w:p>
        </w:tc>
        <w:tc>
          <w:tcPr>
            <w:tcW w:w="603" w:type="dxa"/>
            <w:gridSpan w:val="2"/>
            <w:tcBorders>
              <w:top w:val="nil"/>
              <w:left w:val="nil"/>
              <w:bottom w:val="single" w:sz="4" w:space="0" w:color="auto"/>
              <w:right w:val="nil"/>
            </w:tcBorders>
            <w:shd w:val="clear" w:color="auto" w:fill="auto"/>
            <w:noWrap/>
            <w:vAlign w:val="center"/>
            <w:hideMark/>
          </w:tcPr>
          <w:p w14:paraId="4DB56B0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24</w:t>
            </w:r>
          </w:p>
        </w:tc>
        <w:tc>
          <w:tcPr>
            <w:tcW w:w="281" w:type="dxa"/>
            <w:gridSpan w:val="2"/>
            <w:tcBorders>
              <w:top w:val="nil"/>
              <w:left w:val="nil"/>
              <w:bottom w:val="single" w:sz="4" w:space="0" w:color="auto"/>
              <w:right w:val="nil"/>
            </w:tcBorders>
            <w:shd w:val="clear" w:color="auto" w:fill="auto"/>
            <w:noWrap/>
            <w:vAlign w:val="center"/>
            <w:hideMark/>
          </w:tcPr>
          <w:p w14:paraId="43D8A1E5" w14:textId="77777777" w:rsidR="007813EB" w:rsidRPr="007813EB" w:rsidRDefault="007813EB" w:rsidP="007813EB">
            <w:pPr>
              <w:widowControl/>
              <w:autoSpaceDE/>
              <w:autoSpaceDN/>
              <w:jc w:val="center"/>
              <w:rPr>
                <w:rFonts w:eastAsia="Times New Roman"/>
                <w:color w:val="000000"/>
                <w:sz w:val="16"/>
                <w:szCs w:val="16"/>
                <w:lang w:bidi="ar-SA"/>
              </w:rPr>
            </w:pPr>
          </w:p>
        </w:tc>
        <w:tc>
          <w:tcPr>
            <w:tcW w:w="668" w:type="dxa"/>
            <w:gridSpan w:val="3"/>
            <w:tcBorders>
              <w:top w:val="nil"/>
              <w:left w:val="nil"/>
              <w:bottom w:val="single" w:sz="4" w:space="0" w:color="auto"/>
              <w:right w:val="nil"/>
            </w:tcBorders>
            <w:shd w:val="clear" w:color="auto" w:fill="auto"/>
            <w:noWrap/>
            <w:vAlign w:val="center"/>
            <w:hideMark/>
          </w:tcPr>
          <w:p w14:paraId="68C7B5A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21</w:t>
            </w:r>
          </w:p>
        </w:tc>
        <w:tc>
          <w:tcPr>
            <w:tcW w:w="283" w:type="dxa"/>
            <w:gridSpan w:val="2"/>
            <w:tcBorders>
              <w:top w:val="nil"/>
              <w:left w:val="nil"/>
              <w:bottom w:val="single" w:sz="4" w:space="0" w:color="auto"/>
              <w:right w:val="nil"/>
            </w:tcBorders>
            <w:shd w:val="clear" w:color="auto" w:fill="auto"/>
            <w:noWrap/>
            <w:vAlign w:val="center"/>
            <w:hideMark/>
          </w:tcPr>
          <w:p w14:paraId="5091350A" w14:textId="77777777" w:rsidR="007813EB" w:rsidRPr="007813EB" w:rsidRDefault="007813EB" w:rsidP="007813EB">
            <w:pPr>
              <w:widowControl/>
              <w:autoSpaceDE/>
              <w:autoSpaceDN/>
              <w:jc w:val="center"/>
              <w:rPr>
                <w:rFonts w:eastAsia="Times New Roman"/>
                <w:color w:val="000000"/>
                <w:sz w:val="16"/>
                <w:szCs w:val="16"/>
                <w:lang w:bidi="ar-SA"/>
              </w:rPr>
            </w:pPr>
          </w:p>
        </w:tc>
        <w:tc>
          <w:tcPr>
            <w:tcW w:w="246" w:type="dxa"/>
            <w:gridSpan w:val="2"/>
            <w:vAlign w:val="center"/>
            <w:hideMark/>
          </w:tcPr>
          <w:p w14:paraId="6DACAB41"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294E6112" w14:textId="77777777" w:rsidTr="007813EB">
        <w:trPr>
          <w:gridAfter w:val="11"/>
          <w:wAfter w:w="5658" w:type="dxa"/>
          <w:trHeight w:val="290"/>
        </w:trPr>
        <w:tc>
          <w:tcPr>
            <w:tcW w:w="12870" w:type="dxa"/>
            <w:gridSpan w:val="33"/>
            <w:tcBorders>
              <w:top w:val="single" w:sz="4" w:space="0" w:color="auto"/>
              <w:left w:val="nil"/>
              <w:bottom w:val="nil"/>
              <w:right w:val="nil"/>
            </w:tcBorders>
            <w:shd w:val="clear" w:color="auto" w:fill="auto"/>
            <w:noWrap/>
            <w:vAlign w:val="bottom"/>
            <w:hideMark/>
          </w:tcPr>
          <w:p w14:paraId="7B48D288"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vertAlign w:val="superscript"/>
                <w:lang w:bidi="ar-SA"/>
              </w:rPr>
              <w:t>1</w:t>
            </w:r>
            <w:r w:rsidRPr="007813EB">
              <w:rPr>
                <w:rFonts w:eastAsia="Times New Roman"/>
                <w:sz w:val="16"/>
                <w:szCs w:val="16"/>
                <w:lang w:bidi="ar-SA"/>
              </w:rPr>
              <w:t>Days to maturity provided by company; differences in maturity rating methods may exist between companies.</w:t>
            </w:r>
          </w:p>
        </w:tc>
        <w:tc>
          <w:tcPr>
            <w:tcW w:w="246" w:type="dxa"/>
            <w:gridSpan w:val="2"/>
            <w:vAlign w:val="center"/>
            <w:hideMark/>
          </w:tcPr>
          <w:p w14:paraId="33C1B520"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7F60A552" w14:textId="77777777" w:rsidTr="007813EB">
        <w:trPr>
          <w:gridAfter w:val="11"/>
          <w:wAfter w:w="5658" w:type="dxa"/>
          <w:trHeight w:val="290"/>
        </w:trPr>
        <w:tc>
          <w:tcPr>
            <w:tcW w:w="12870" w:type="dxa"/>
            <w:gridSpan w:val="33"/>
            <w:tcBorders>
              <w:top w:val="nil"/>
              <w:left w:val="nil"/>
              <w:bottom w:val="nil"/>
              <w:right w:val="nil"/>
            </w:tcBorders>
            <w:shd w:val="clear" w:color="auto" w:fill="auto"/>
            <w:noWrap/>
            <w:vAlign w:val="bottom"/>
            <w:hideMark/>
          </w:tcPr>
          <w:p w14:paraId="3EEEBE37"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lang w:bidi="ar-SA"/>
              </w:rPr>
              <w:t>* Indicates numbers not significantly different from the highest (or lowest for ADF and NDF) value in that column, i.e. within one LSD of the top performer.</w:t>
            </w:r>
          </w:p>
        </w:tc>
        <w:tc>
          <w:tcPr>
            <w:tcW w:w="246" w:type="dxa"/>
            <w:gridSpan w:val="2"/>
            <w:vAlign w:val="center"/>
            <w:hideMark/>
          </w:tcPr>
          <w:p w14:paraId="6804132D"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r w:rsidR="007813EB" w:rsidRPr="007813EB" w14:paraId="59BB8E9D" w14:textId="77777777" w:rsidTr="007813EB">
        <w:trPr>
          <w:gridAfter w:val="11"/>
          <w:wAfter w:w="5658" w:type="dxa"/>
          <w:trHeight w:val="290"/>
        </w:trPr>
        <w:tc>
          <w:tcPr>
            <w:tcW w:w="12870" w:type="dxa"/>
            <w:gridSpan w:val="33"/>
            <w:tcBorders>
              <w:top w:val="nil"/>
              <w:left w:val="nil"/>
              <w:bottom w:val="nil"/>
              <w:right w:val="nil"/>
            </w:tcBorders>
            <w:shd w:val="clear" w:color="auto" w:fill="auto"/>
            <w:noWrap/>
            <w:vAlign w:val="bottom"/>
            <w:hideMark/>
          </w:tcPr>
          <w:p w14:paraId="39B3444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Note: Hybrids are listed in descending order of lb milk/acre.</w:t>
            </w:r>
          </w:p>
        </w:tc>
        <w:tc>
          <w:tcPr>
            <w:tcW w:w="246" w:type="dxa"/>
            <w:gridSpan w:val="2"/>
            <w:vAlign w:val="center"/>
            <w:hideMark/>
          </w:tcPr>
          <w:p w14:paraId="2D4F63FC"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r>
    </w:tbl>
    <w:p w14:paraId="0B5B1599" w14:textId="77777777" w:rsidR="00E10001" w:rsidRDefault="00E10001">
      <w:pPr>
        <w:sectPr w:rsidR="00E10001">
          <w:pgSz w:w="15840" w:h="12240" w:orient="landscape"/>
          <w:pgMar w:top="1140" w:right="1320" w:bottom="980" w:left="1320" w:header="0" w:footer="783" w:gutter="0"/>
          <w:cols w:space="720"/>
        </w:sectPr>
      </w:pPr>
    </w:p>
    <w:tbl>
      <w:tblPr>
        <w:tblW w:w="5081" w:type="pct"/>
        <w:tblLook w:val="04A0" w:firstRow="1" w:lastRow="0" w:firstColumn="1" w:lastColumn="0" w:noHBand="0" w:noVBand="1"/>
        <w:tblCaption w:val="Table 7. Two-year corn silage test results at the Southern Piedmont AREC, Blackstone, VA 2020 and 2021."/>
      </w:tblPr>
      <w:tblGrid>
        <w:gridCol w:w="1480"/>
        <w:gridCol w:w="1204"/>
        <w:gridCol w:w="619"/>
        <w:gridCol w:w="528"/>
        <w:gridCol w:w="279"/>
        <w:gridCol w:w="529"/>
        <w:gridCol w:w="325"/>
        <w:gridCol w:w="529"/>
        <w:gridCol w:w="324"/>
        <w:gridCol w:w="529"/>
        <w:gridCol w:w="280"/>
        <w:gridCol w:w="847"/>
        <w:gridCol w:w="279"/>
        <w:gridCol w:w="663"/>
        <w:gridCol w:w="279"/>
        <w:gridCol w:w="664"/>
        <w:gridCol w:w="281"/>
        <w:gridCol w:w="617"/>
        <w:gridCol w:w="279"/>
        <w:gridCol w:w="528"/>
        <w:gridCol w:w="279"/>
        <w:gridCol w:w="574"/>
        <w:gridCol w:w="459"/>
        <w:gridCol w:w="662"/>
        <w:gridCol w:w="460"/>
      </w:tblGrid>
      <w:tr w:rsidR="007813EB" w:rsidRPr="007813EB" w14:paraId="166959EC" w14:textId="77777777" w:rsidTr="007813EB">
        <w:trPr>
          <w:trHeight w:val="290"/>
        </w:trPr>
        <w:tc>
          <w:tcPr>
            <w:tcW w:w="4999" w:type="pct"/>
            <w:gridSpan w:val="25"/>
            <w:tcBorders>
              <w:top w:val="nil"/>
              <w:left w:val="nil"/>
              <w:bottom w:val="single" w:sz="4" w:space="0" w:color="auto"/>
              <w:right w:val="nil"/>
            </w:tcBorders>
            <w:shd w:val="clear" w:color="auto" w:fill="auto"/>
            <w:noWrap/>
            <w:vAlign w:val="bottom"/>
            <w:hideMark/>
          </w:tcPr>
          <w:p w14:paraId="40584C06" w14:textId="77777777" w:rsidR="007813EB" w:rsidRPr="007813EB" w:rsidRDefault="007813EB" w:rsidP="007813EB">
            <w:pPr>
              <w:widowControl/>
              <w:autoSpaceDE/>
              <w:autoSpaceDN/>
              <w:rPr>
                <w:rFonts w:eastAsia="Times New Roman"/>
                <w:sz w:val="20"/>
                <w:szCs w:val="20"/>
                <w:lang w:bidi="ar-SA"/>
              </w:rPr>
            </w:pPr>
            <w:r w:rsidRPr="007813EB">
              <w:rPr>
                <w:rFonts w:eastAsia="Times New Roman"/>
                <w:sz w:val="20"/>
                <w:szCs w:val="20"/>
                <w:lang w:bidi="ar-SA"/>
              </w:rPr>
              <w:lastRenderedPageBreak/>
              <w:t>Table 7. Two-year corn silage test results at the Southern Piedmont AREC, Blackstone, VA 2020 and 2021.</w:t>
            </w:r>
          </w:p>
        </w:tc>
      </w:tr>
      <w:tr w:rsidR="007813EB" w:rsidRPr="007813EB" w14:paraId="2F3E93A1" w14:textId="77777777" w:rsidTr="007813EB">
        <w:trPr>
          <w:trHeight w:val="610"/>
        </w:trPr>
        <w:tc>
          <w:tcPr>
            <w:tcW w:w="510" w:type="pct"/>
            <w:tcBorders>
              <w:top w:val="nil"/>
              <w:left w:val="nil"/>
              <w:bottom w:val="single" w:sz="4" w:space="0" w:color="auto"/>
              <w:right w:val="nil"/>
            </w:tcBorders>
            <w:shd w:val="clear" w:color="auto" w:fill="auto"/>
            <w:vAlign w:val="center"/>
            <w:hideMark/>
          </w:tcPr>
          <w:p w14:paraId="62AB811C" w14:textId="77777777" w:rsidR="007813EB" w:rsidRPr="007813EB" w:rsidRDefault="007813EB" w:rsidP="007813EB">
            <w:pPr>
              <w:widowControl/>
              <w:autoSpaceDE/>
              <w:autoSpaceDN/>
              <w:rPr>
                <w:rFonts w:eastAsia="Times New Roman"/>
                <w:b/>
                <w:bCs/>
                <w:sz w:val="16"/>
                <w:szCs w:val="16"/>
                <w:lang w:bidi="ar-SA"/>
              </w:rPr>
            </w:pPr>
            <w:r w:rsidRPr="007813EB">
              <w:rPr>
                <w:rFonts w:eastAsia="Times New Roman"/>
                <w:b/>
                <w:bCs/>
                <w:sz w:val="16"/>
                <w:szCs w:val="16"/>
                <w:lang w:bidi="ar-SA"/>
              </w:rPr>
              <w:t>Brand</w:t>
            </w:r>
          </w:p>
        </w:tc>
        <w:tc>
          <w:tcPr>
            <w:tcW w:w="496" w:type="pct"/>
            <w:tcBorders>
              <w:top w:val="nil"/>
              <w:left w:val="nil"/>
              <w:bottom w:val="single" w:sz="4" w:space="0" w:color="auto"/>
              <w:right w:val="nil"/>
            </w:tcBorders>
            <w:shd w:val="clear" w:color="auto" w:fill="auto"/>
            <w:vAlign w:val="center"/>
            <w:hideMark/>
          </w:tcPr>
          <w:p w14:paraId="6884E8DC" w14:textId="77777777" w:rsidR="007813EB" w:rsidRPr="007813EB" w:rsidRDefault="007813EB" w:rsidP="007813EB">
            <w:pPr>
              <w:widowControl/>
              <w:autoSpaceDE/>
              <w:autoSpaceDN/>
              <w:rPr>
                <w:rFonts w:eastAsia="Times New Roman"/>
                <w:b/>
                <w:bCs/>
                <w:sz w:val="16"/>
                <w:szCs w:val="16"/>
                <w:lang w:bidi="ar-SA"/>
              </w:rPr>
            </w:pPr>
            <w:r w:rsidRPr="007813EB">
              <w:rPr>
                <w:rFonts w:eastAsia="Times New Roman"/>
                <w:b/>
                <w:bCs/>
                <w:sz w:val="16"/>
                <w:szCs w:val="16"/>
                <w:lang w:bidi="ar-SA"/>
              </w:rPr>
              <w:t>Hybrid</w:t>
            </w:r>
          </w:p>
        </w:tc>
        <w:tc>
          <w:tcPr>
            <w:tcW w:w="283" w:type="pct"/>
            <w:tcBorders>
              <w:top w:val="nil"/>
              <w:left w:val="nil"/>
              <w:bottom w:val="single" w:sz="4" w:space="0" w:color="auto"/>
              <w:right w:val="nil"/>
            </w:tcBorders>
            <w:shd w:val="clear" w:color="auto" w:fill="auto"/>
            <w:vAlign w:val="center"/>
            <w:hideMark/>
          </w:tcPr>
          <w:p w14:paraId="4DE62A05"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DTM</w:t>
            </w:r>
            <w:r w:rsidRPr="007813EB">
              <w:rPr>
                <w:rFonts w:eastAsia="Times New Roman"/>
                <w:b/>
                <w:bCs/>
                <w:sz w:val="16"/>
                <w:szCs w:val="16"/>
                <w:vertAlign w:val="superscript"/>
                <w:lang w:bidi="ar-SA"/>
              </w:rPr>
              <w:t>1</w:t>
            </w:r>
          </w:p>
        </w:tc>
        <w:tc>
          <w:tcPr>
            <w:tcW w:w="289" w:type="pct"/>
            <w:gridSpan w:val="2"/>
            <w:tcBorders>
              <w:top w:val="single" w:sz="4" w:space="0" w:color="auto"/>
              <w:left w:val="nil"/>
              <w:bottom w:val="single" w:sz="4" w:space="0" w:color="auto"/>
              <w:right w:val="nil"/>
            </w:tcBorders>
            <w:shd w:val="clear" w:color="auto" w:fill="auto"/>
            <w:vAlign w:val="center"/>
            <w:hideMark/>
          </w:tcPr>
          <w:p w14:paraId="11E6E373"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DM at Harvest</w:t>
            </w:r>
          </w:p>
        </w:tc>
        <w:tc>
          <w:tcPr>
            <w:tcW w:w="305" w:type="pct"/>
            <w:gridSpan w:val="2"/>
            <w:tcBorders>
              <w:top w:val="single" w:sz="4" w:space="0" w:color="auto"/>
              <w:left w:val="nil"/>
              <w:bottom w:val="single" w:sz="4" w:space="0" w:color="auto"/>
              <w:right w:val="nil"/>
            </w:tcBorders>
            <w:shd w:val="clear" w:color="auto" w:fill="auto"/>
            <w:vAlign w:val="center"/>
            <w:hideMark/>
          </w:tcPr>
          <w:p w14:paraId="61B08040"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Yield at 35% DM</w:t>
            </w:r>
          </w:p>
        </w:tc>
        <w:tc>
          <w:tcPr>
            <w:tcW w:w="305" w:type="pct"/>
            <w:gridSpan w:val="2"/>
            <w:tcBorders>
              <w:top w:val="single" w:sz="4" w:space="0" w:color="auto"/>
              <w:left w:val="nil"/>
              <w:bottom w:val="single" w:sz="4" w:space="0" w:color="auto"/>
              <w:right w:val="nil"/>
            </w:tcBorders>
            <w:shd w:val="clear" w:color="auto" w:fill="auto"/>
            <w:vAlign w:val="center"/>
            <w:hideMark/>
          </w:tcPr>
          <w:p w14:paraId="4B351069"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DM Yield</w:t>
            </w:r>
          </w:p>
        </w:tc>
        <w:tc>
          <w:tcPr>
            <w:tcW w:w="289" w:type="pct"/>
            <w:gridSpan w:val="2"/>
            <w:tcBorders>
              <w:top w:val="single" w:sz="4" w:space="0" w:color="auto"/>
              <w:left w:val="nil"/>
              <w:bottom w:val="single" w:sz="4" w:space="0" w:color="auto"/>
              <w:right w:val="nil"/>
            </w:tcBorders>
            <w:shd w:val="clear" w:color="auto" w:fill="auto"/>
            <w:vAlign w:val="center"/>
            <w:hideMark/>
          </w:tcPr>
          <w:p w14:paraId="4DC35AF8"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Crude Protein</w:t>
            </w:r>
          </w:p>
        </w:tc>
        <w:tc>
          <w:tcPr>
            <w:tcW w:w="429" w:type="pct"/>
            <w:gridSpan w:val="2"/>
            <w:tcBorders>
              <w:top w:val="single" w:sz="4" w:space="0" w:color="auto"/>
              <w:left w:val="nil"/>
              <w:bottom w:val="single" w:sz="4" w:space="0" w:color="auto"/>
              <w:right w:val="nil"/>
            </w:tcBorders>
            <w:shd w:val="clear" w:color="auto" w:fill="auto"/>
            <w:vAlign w:val="center"/>
            <w:hideMark/>
          </w:tcPr>
          <w:p w14:paraId="5A85B93A"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ADF</w:t>
            </w:r>
          </w:p>
        </w:tc>
        <w:tc>
          <w:tcPr>
            <w:tcW w:w="359" w:type="pct"/>
            <w:gridSpan w:val="2"/>
            <w:tcBorders>
              <w:top w:val="single" w:sz="4" w:space="0" w:color="auto"/>
              <w:left w:val="nil"/>
              <w:bottom w:val="single" w:sz="4" w:space="0" w:color="auto"/>
              <w:right w:val="nil"/>
            </w:tcBorders>
            <w:shd w:val="clear" w:color="auto" w:fill="auto"/>
            <w:vAlign w:val="center"/>
            <w:hideMark/>
          </w:tcPr>
          <w:p w14:paraId="571FDDCE"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NDF</w:t>
            </w:r>
          </w:p>
        </w:tc>
        <w:tc>
          <w:tcPr>
            <w:tcW w:w="360" w:type="pct"/>
            <w:gridSpan w:val="2"/>
            <w:tcBorders>
              <w:top w:val="single" w:sz="4" w:space="0" w:color="auto"/>
              <w:left w:val="nil"/>
              <w:bottom w:val="single" w:sz="4" w:space="0" w:color="auto"/>
              <w:right w:val="nil"/>
            </w:tcBorders>
            <w:shd w:val="clear" w:color="auto" w:fill="auto"/>
            <w:vAlign w:val="center"/>
            <w:hideMark/>
          </w:tcPr>
          <w:p w14:paraId="7C8D0BB6"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NDF Digest.</w:t>
            </w:r>
          </w:p>
        </w:tc>
        <w:tc>
          <w:tcPr>
            <w:tcW w:w="319" w:type="pct"/>
            <w:gridSpan w:val="2"/>
            <w:tcBorders>
              <w:top w:val="single" w:sz="4" w:space="0" w:color="auto"/>
              <w:left w:val="nil"/>
              <w:bottom w:val="single" w:sz="4" w:space="0" w:color="auto"/>
              <w:right w:val="nil"/>
            </w:tcBorders>
            <w:shd w:val="clear" w:color="auto" w:fill="auto"/>
            <w:noWrap/>
            <w:vAlign w:val="center"/>
            <w:hideMark/>
          </w:tcPr>
          <w:p w14:paraId="4A074A31"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NE</w:t>
            </w:r>
            <w:r w:rsidRPr="007813EB">
              <w:rPr>
                <w:rFonts w:eastAsia="Times New Roman"/>
                <w:b/>
                <w:bCs/>
                <w:sz w:val="16"/>
                <w:szCs w:val="16"/>
                <w:vertAlign w:val="subscript"/>
                <w:lang w:bidi="ar-SA"/>
              </w:rPr>
              <w:t>L</w:t>
            </w:r>
          </w:p>
        </w:tc>
        <w:tc>
          <w:tcPr>
            <w:tcW w:w="289" w:type="pct"/>
            <w:gridSpan w:val="2"/>
            <w:tcBorders>
              <w:top w:val="single" w:sz="4" w:space="0" w:color="auto"/>
              <w:left w:val="nil"/>
              <w:bottom w:val="single" w:sz="4" w:space="0" w:color="auto"/>
              <w:right w:val="nil"/>
            </w:tcBorders>
            <w:shd w:val="clear" w:color="auto" w:fill="auto"/>
            <w:noWrap/>
            <w:vAlign w:val="center"/>
            <w:hideMark/>
          </w:tcPr>
          <w:p w14:paraId="14B6040F"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TDN</w:t>
            </w:r>
          </w:p>
        </w:tc>
        <w:tc>
          <w:tcPr>
            <w:tcW w:w="369" w:type="pct"/>
            <w:gridSpan w:val="2"/>
            <w:tcBorders>
              <w:top w:val="single" w:sz="4" w:space="0" w:color="auto"/>
              <w:left w:val="nil"/>
              <w:bottom w:val="single" w:sz="4" w:space="0" w:color="auto"/>
              <w:right w:val="nil"/>
            </w:tcBorders>
            <w:shd w:val="clear" w:color="auto" w:fill="auto"/>
            <w:noWrap/>
            <w:vAlign w:val="center"/>
            <w:hideMark/>
          </w:tcPr>
          <w:p w14:paraId="25C66727"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Milk2006</w:t>
            </w:r>
          </w:p>
        </w:tc>
        <w:tc>
          <w:tcPr>
            <w:tcW w:w="400" w:type="pct"/>
            <w:gridSpan w:val="2"/>
            <w:tcBorders>
              <w:top w:val="single" w:sz="4" w:space="0" w:color="auto"/>
              <w:left w:val="nil"/>
              <w:bottom w:val="single" w:sz="4" w:space="0" w:color="auto"/>
              <w:right w:val="nil"/>
            </w:tcBorders>
            <w:shd w:val="clear" w:color="auto" w:fill="auto"/>
            <w:noWrap/>
            <w:vAlign w:val="center"/>
            <w:hideMark/>
          </w:tcPr>
          <w:p w14:paraId="47700362"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Milk2006</w:t>
            </w:r>
          </w:p>
        </w:tc>
      </w:tr>
      <w:tr w:rsidR="007813EB" w:rsidRPr="007813EB" w14:paraId="226FEDE4" w14:textId="77777777" w:rsidTr="007813EB">
        <w:trPr>
          <w:trHeight w:val="290"/>
        </w:trPr>
        <w:tc>
          <w:tcPr>
            <w:tcW w:w="510" w:type="pct"/>
            <w:tcBorders>
              <w:top w:val="nil"/>
              <w:left w:val="nil"/>
              <w:bottom w:val="nil"/>
              <w:right w:val="nil"/>
            </w:tcBorders>
            <w:shd w:val="clear" w:color="auto" w:fill="auto"/>
            <w:noWrap/>
            <w:vAlign w:val="bottom"/>
            <w:hideMark/>
          </w:tcPr>
          <w:p w14:paraId="0EB256D7" w14:textId="77777777" w:rsidR="007813EB" w:rsidRPr="007813EB" w:rsidRDefault="007813EB" w:rsidP="007813EB">
            <w:pPr>
              <w:widowControl/>
              <w:autoSpaceDE/>
              <w:autoSpaceDN/>
              <w:jc w:val="center"/>
              <w:rPr>
                <w:rFonts w:eastAsia="Times New Roman"/>
                <w:b/>
                <w:bCs/>
                <w:sz w:val="16"/>
                <w:szCs w:val="16"/>
                <w:lang w:bidi="ar-SA"/>
              </w:rPr>
            </w:pPr>
          </w:p>
        </w:tc>
        <w:tc>
          <w:tcPr>
            <w:tcW w:w="496" w:type="pct"/>
            <w:tcBorders>
              <w:top w:val="nil"/>
              <w:left w:val="nil"/>
              <w:bottom w:val="nil"/>
              <w:right w:val="nil"/>
            </w:tcBorders>
            <w:shd w:val="clear" w:color="auto" w:fill="auto"/>
            <w:noWrap/>
            <w:vAlign w:val="bottom"/>
            <w:hideMark/>
          </w:tcPr>
          <w:p w14:paraId="6ABA374A" w14:textId="77777777" w:rsidR="007813EB" w:rsidRPr="007813EB" w:rsidRDefault="007813EB" w:rsidP="007813EB">
            <w:pPr>
              <w:widowControl/>
              <w:autoSpaceDE/>
              <w:autoSpaceDN/>
              <w:rPr>
                <w:rFonts w:ascii="Times New Roman" w:eastAsia="Times New Roman" w:hAnsi="Times New Roman" w:cs="Times New Roman"/>
                <w:sz w:val="16"/>
                <w:szCs w:val="16"/>
                <w:lang w:bidi="ar-SA"/>
              </w:rPr>
            </w:pPr>
          </w:p>
        </w:tc>
        <w:tc>
          <w:tcPr>
            <w:tcW w:w="283" w:type="pct"/>
            <w:tcBorders>
              <w:top w:val="nil"/>
              <w:left w:val="nil"/>
              <w:bottom w:val="nil"/>
              <w:right w:val="nil"/>
            </w:tcBorders>
            <w:shd w:val="clear" w:color="auto" w:fill="auto"/>
            <w:noWrap/>
            <w:vAlign w:val="bottom"/>
            <w:hideMark/>
          </w:tcPr>
          <w:p w14:paraId="04E81323"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Days</w:t>
            </w:r>
          </w:p>
        </w:tc>
        <w:tc>
          <w:tcPr>
            <w:tcW w:w="289" w:type="pct"/>
            <w:gridSpan w:val="2"/>
            <w:tcBorders>
              <w:top w:val="single" w:sz="4" w:space="0" w:color="auto"/>
              <w:left w:val="nil"/>
              <w:bottom w:val="nil"/>
              <w:right w:val="nil"/>
            </w:tcBorders>
            <w:shd w:val="clear" w:color="auto" w:fill="auto"/>
            <w:noWrap/>
            <w:vAlign w:val="bottom"/>
            <w:hideMark/>
          </w:tcPr>
          <w:p w14:paraId="5632E5DA"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305" w:type="pct"/>
            <w:gridSpan w:val="2"/>
            <w:tcBorders>
              <w:top w:val="single" w:sz="4" w:space="0" w:color="auto"/>
              <w:left w:val="nil"/>
              <w:bottom w:val="nil"/>
              <w:right w:val="nil"/>
            </w:tcBorders>
            <w:shd w:val="clear" w:color="auto" w:fill="auto"/>
            <w:noWrap/>
            <w:vAlign w:val="bottom"/>
            <w:hideMark/>
          </w:tcPr>
          <w:p w14:paraId="79A8C89D"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ton/acre</w:t>
            </w:r>
          </w:p>
        </w:tc>
        <w:tc>
          <w:tcPr>
            <w:tcW w:w="305" w:type="pct"/>
            <w:gridSpan w:val="2"/>
            <w:tcBorders>
              <w:top w:val="single" w:sz="4" w:space="0" w:color="auto"/>
              <w:left w:val="nil"/>
              <w:bottom w:val="nil"/>
              <w:right w:val="nil"/>
            </w:tcBorders>
            <w:shd w:val="clear" w:color="auto" w:fill="auto"/>
            <w:noWrap/>
            <w:vAlign w:val="bottom"/>
            <w:hideMark/>
          </w:tcPr>
          <w:p w14:paraId="5B2528DE"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ton/acre</w:t>
            </w:r>
          </w:p>
        </w:tc>
        <w:tc>
          <w:tcPr>
            <w:tcW w:w="1437" w:type="pct"/>
            <w:gridSpan w:val="8"/>
            <w:tcBorders>
              <w:top w:val="single" w:sz="4" w:space="0" w:color="auto"/>
              <w:left w:val="nil"/>
              <w:bottom w:val="nil"/>
              <w:right w:val="nil"/>
            </w:tcBorders>
            <w:shd w:val="clear" w:color="auto" w:fill="auto"/>
            <w:noWrap/>
            <w:vAlign w:val="bottom"/>
            <w:hideMark/>
          </w:tcPr>
          <w:p w14:paraId="3B9DB3FA"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319" w:type="pct"/>
            <w:gridSpan w:val="2"/>
            <w:tcBorders>
              <w:top w:val="single" w:sz="4" w:space="0" w:color="auto"/>
              <w:left w:val="nil"/>
              <w:bottom w:val="nil"/>
              <w:right w:val="nil"/>
            </w:tcBorders>
            <w:shd w:val="clear" w:color="auto" w:fill="auto"/>
            <w:noWrap/>
            <w:vAlign w:val="bottom"/>
            <w:hideMark/>
          </w:tcPr>
          <w:p w14:paraId="2C0E43CE"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Mcal/lb</w:t>
            </w:r>
          </w:p>
        </w:tc>
        <w:tc>
          <w:tcPr>
            <w:tcW w:w="289" w:type="pct"/>
            <w:gridSpan w:val="2"/>
            <w:tcBorders>
              <w:top w:val="single" w:sz="4" w:space="0" w:color="auto"/>
              <w:left w:val="nil"/>
              <w:bottom w:val="nil"/>
              <w:right w:val="nil"/>
            </w:tcBorders>
            <w:shd w:val="clear" w:color="auto" w:fill="auto"/>
            <w:noWrap/>
            <w:vAlign w:val="bottom"/>
            <w:hideMark/>
          </w:tcPr>
          <w:p w14:paraId="3A4C0257"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369" w:type="pct"/>
            <w:gridSpan w:val="2"/>
            <w:tcBorders>
              <w:top w:val="single" w:sz="4" w:space="0" w:color="auto"/>
              <w:left w:val="nil"/>
              <w:bottom w:val="nil"/>
              <w:right w:val="nil"/>
            </w:tcBorders>
            <w:shd w:val="clear" w:color="auto" w:fill="auto"/>
            <w:noWrap/>
            <w:vAlign w:val="bottom"/>
            <w:hideMark/>
          </w:tcPr>
          <w:p w14:paraId="1102888B"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lb milk/ton</w:t>
            </w:r>
          </w:p>
        </w:tc>
        <w:tc>
          <w:tcPr>
            <w:tcW w:w="400" w:type="pct"/>
            <w:gridSpan w:val="2"/>
            <w:tcBorders>
              <w:top w:val="single" w:sz="4" w:space="0" w:color="auto"/>
              <w:left w:val="nil"/>
              <w:bottom w:val="nil"/>
              <w:right w:val="nil"/>
            </w:tcBorders>
            <w:shd w:val="clear" w:color="auto" w:fill="auto"/>
            <w:noWrap/>
            <w:vAlign w:val="bottom"/>
            <w:hideMark/>
          </w:tcPr>
          <w:p w14:paraId="293CF42B"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lb milk/acre</w:t>
            </w:r>
          </w:p>
        </w:tc>
      </w:tr>
      <w:tr w:rsidR="007813EB" w:rsidRPr="007813EB" w14:paraId="4CCD36CC" w14:textId="77777777" w:rsidTr="007813EB">
        <w:trPr>
          <w:trHeight w:val="290"/>
        </w:trPr>
        <w:tc>
          <w:tcPr>
            <w:tcW w:w="510" w:type="pct"/>
            <w:tcBorders>
              <w:top w:val="nil"/>
              <w:left w:val="nil"/>
              <w:bottom w:val="nil"/>
              <w:right w:val="nil"/>
            </w:tcBorders>
            <w:shd w:val="clear" w:color="auto" w:fill="auto"/>
            <w:noWrap/>
            <w:vAlign w:val="bottom"/>
            <w:hideMark/>
          </w:tcPr>
          <w:p w14:paraId="3B05F64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 Brand</w:t>
            </w:r>
          </w:p>
        </w:tc>
        <w:tc>
          <w:tcPr>
            <w:tcW w:w="496" w:type="pct"/>
            <w:tcBorders>
              <w:top w:val="nil"/>
              <w:left w:val="nil"/>
              <w:bottom w:val="nil"/>
              <w:right w:val="nil"/>
            </w:tcBorders>
            <w:shd w:val="clear" w:color="auto" w:fill="auto"/>
            <w:noWrap/>
            <w:vAlign w:val="bottom"/>
            <w:hideMark/>
          </w:tcPr>
          <w:p w14:paraId="6EC4FED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NK1748-3110</w:t>
            </w:r>
          </w:p>
        </w:tc>
        <w:tc>
          <w:tcPr>
            <w:tcW w:w="283" w:type="pct"/>
            <w:tcBorders>
              <w:top w:val="nil"/>
              <w:left w:val="nil"/>
              <w:bottom w:val="nil"/>
              <w:right w:val="nil"/>
            </w:tcBorders>
            <w:shd w:val="clear" w:color="auto" w:fill="auto"/>
            <w:noWrap/>
            <w:vAlign w:val="bottom"/>
            <w:hideMark/>
          </w:tcPr>
          <w:p w14:paraId="167084A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187" w:type="pct"/>
            <w:tcBorders>
              <w:top w:val="nil"/>
              <w:left w:val="nil"/>
              <w:bottom w:val="nil"/>
              <w:right w:val="nil"/>
            </w:tcBorders>
            <w:shd w:val="clear" w:color="auto" w:fill="auto"/>
            <w:noWrap/>
            <w:vAlign w:val="bottom"/>
            <w:hideMark/>
          </w:tcPr>
          <w:p w14:paraId="759D9D5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29.6</w:t>
            </w:r>
          </w:p>
        </w:tc>
        <w:tc>
          <w:tcPr>
            <w:tcW w:w="102" w:type="pct"/>
            <w:tcBorders>
              <w:top w:val="nil"/>
              <w:left w:val="nil"/>
              <w:bottom w:val="nil"/>
              <w:right w:val="nil"/>
            </w:tcBorders>
            <w:shd w:val="clear" w:color="auto" w:fill="auto"/>
            <w:noWrap/>
            <w:vAlign w:val="bottom"/>
            <w:hideMark/>
          </w:tcPr>
          <w:p w14:paraId="3AAAB01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4131F19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20.1</w:t>
            </w:r>
          </w:p>
        </w:tc>
        <w:tc>
          <w:tcPr>
            <w:tcW w:w="117" w:type="pct"/>
            <w:tcBorders>
              <w:top w:val="nil"/>
              <w:left w:val="nil"/>
              <w:bottom w:val="nil"/>
              <w:right w:val="nil"/>
            </w:tcBorders>
            <w:shd w:val="clear" w:color="auto" w:fill="auto"/>
            <w:noWrap/>
            <w:vAlign w:val="bottom"/>
            <w:hideMark/>
          </w:tcPr>
          <w:p w14:paraId="340D1CA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7610BF0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7.0</w:t>
            </w:r>
          </w:p>
        </w:tc>
        <w:tc>
          <w:tcPr>
            <w:tcW w:w="117" w:type="pct"/>
            <w:tcBorders>
              <w:top w:val="nil"/>
              <w:left w:val="nil"/>
              <w:bottom w:val="nil"/>
              <w:right w:val="nil"/>
            </w:tcBorders>
            <w:shd w:val="clear" w:color="auto" w:fill="auto"/>
            <w:noWrap/>
            <w:vAlign w:val="bottom"/>
            <w:hideMark/>
          </w:tcPr>
          <w:p w14:paraId="7B7D6E9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1609A60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8.8</w:t>
            </w:r>
          </w:p>
        </w:tc>
        <w:tc>
          <w:tcPr>
            <w:tcW w:w="102" w:type="pct"/>
            <w:tcBorders>
              <w:top w:val="nil"/>
              <w:left w:val="nil"/>
              <w:bottom w:val="nil"/>
              <w:right w:val="nil"/>
            </w:tcBorders>
            <w:shd w:val="clear" w:color="auto" w:fill="auto"/>
            <w:noWrap/>
            <w:vAlign w:val="bottom"/>
            <w:hideMark/>
          </w:tcPr>
          <w:p w14:paraId="0B32188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323" w:type="pct"/>
            <w:tcBorders>
              <w:top w:val="nil"/>
              <w:left w:val="nil"/>
              <w:bottom w:val="nil"/>
              <w:right w:val="nil"/>
            </w:tcBorders>
            <w:shd w:val="clear" w:color="auto" w:fill="auto"/>
            <w:noWrap/>
            <w:vAlign w:val="bottom"/>
            <w:hideMark/>
          </w:tcPr>
          <w:p w14:paraId="1BE4CF2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31.0</w:t>
            </w:r>
          </w:p>
        </w:tc>
        <w:tc>
          <w:tcPr>
            <w:tcW w:w="106" w:type="pct"/>
            <w:tcBorders>
              <w:top w:val="nil"/>
              <w:left w:val="nil"/>
              <w:bottom w:val="nil"/>
              <w:right w:val="nil"/>
            </w:tcBorders>
            <w:shd w:val="clear" w:color="auto" w:fill="auto"/>
            <w:noWrap/>
            <w:vAlign w:val="bottom"/>
            <w:hideMark/>
          </w:tcPr>
          <w:p w14:paraId="33EC2DF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06AD117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52.2</w:t>
            </w:r>
          </w:p>
        </w:tc>
        <w:tc>
          <w:tcPr>
            <w:tcW w:w="106" w:type="pct"/>
            <w:tcBorders>
              <w:top w:val="nil"/>
              <w:left w:val="nil"/>
              <w:bottom w:val="nil"/>
              <w:right w:val="nil"/>
            </w:tcBorders>
            <w:shd w:val="clear" w:color="auto" w:fill="auto"/>
            <w:noWrap/>
            <w:vAlign w:val="bottom"/>
            <w:hideMark/>
          </w:tcPr>
          <w:p w14:paraId="3882B6F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09B16A2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64.8</w:t>
            </w:r>
          </w:p>
        </w:tc>
        <w:tc>
          <w:tcPr>
            <w:tcW w:w="106" w:type="pct"/>
            <w:tcBorders>
              <w:top w:val="nil"/>
              <w:left w:val="nil"/>
              <w:bottom w:val="nil"/>
              <w:right w:val="nil"/>
            </w:tcBorders>
            <w:shd w:val="clear" w:color="auto" w:fill="auto"/>
            <w:noWrap/>
            <w:vAlign w:val="bottom"/>
            <w:hideMark/>
          </w:tcPr>
          <w:p w14:paraId="76417CB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17" w:type="pct"/>
            <w:tcBorders>
              <w:top w:val="nil"/>
              <w:left w:val="nil"/>
              <w:bottom w:val="nil"/>
              <w:right w:val="nil"/>
            </w:tcBorders>
            <w:shd w:val="clear" w:color="auto" w:fill="auto"/>
            <w:noWrap/>
            <w:vAlign w:val="bottom"/>
            <w:hideMark/>
          </w:tcPr>
          <w:p w14:paraId="495AFEB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0.57</w:t>
            </w:r>
          </w:p>
        </w:tc>
        <w:tc>
          <w:tcPr>
            <w:tcW w:w="102" w:type="pct"/>
            <w:tcBorders>
              <w:top w:val="nil"/>
              <w:left w:val="nil"/>
              <w:bottom w:val="nil"/>
              <w:right w:val="nil"/>
            </w:tcBorders>
            <w:shd w:val="clear" w:color="auto" w:fill="auto"/>
            <w:noWrap/>
            <w:vAlign w:val="bottom"/>
            <w:hideMark/>
          </w:tcPr>
          <w:p w14:paraId="42EB1BE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50997FA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55.2</w:t>
            </w:r>
          </w:p>
        </w:tc>
        <w:tc>
          <w:tcPr>
            <w:tcW w:w="102" w:type="pct"/>
            <w:tcBorders>
              <w:top w:val="nil"/>
              <w:left w:val="nil"/>
              <w:bottom w:val="nil"/>
              <w:right w:val="nil"/>
            </w:tcBorders>
            <w:shd w:val="clear" w:color="auto" w:fill="auto"/>
            <w:noWrap/>
            <w:vAlign w:val="bottom"/>
            <w:hideMark/>
          </w:tcPr>
          <w:p w14:paraId="2BC3C9C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02" w:type="pct"/>
            <w:tcBorders>
              <w:top w:val="nil"/>
              <w:left w:val="nil"/>
              <w:bottom w:val="nil"/>
              <w:right w:val="nil"/>
            </w:tcBorders>
            <w:shd w:val="clear" w:color="auto" w:fill="auto"/>
            <w:noWrap/>
            <w:vAlign w:val="bottom"/>
            <w:hideMark/>
          </w:tcPr>
          <w:p w14:paraId="11204DB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2199</w:t>
            </w:r>
          </w:p>
        </w:tc>
        <w:tc>
          <w:tcPr>
            <w:tcW w:w="167" w:type="pct"/>
            <w:tcBorders>
              <w:top w:val="nil"/>
              <w:left w:val="nil"/>
              <w:bottom w:val="nil"/>
              <w:right w:val="nil"/>
            </w:tcBorders>
            <w:shd w:val="clear" w:color="auto" w:fill="auto"/>
            <w:noWrap/>
            <w:vAlign w:val="bottom"/>
            <w:hideMark/>
          </w:tcPr>
          <w:p w14:paraId="1F51C2A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32" w:type="pct"/>
            <w:tcBorders>
              <w:top w:val="nil"/>
              <w:left w:val="nil"/>
              <w:bottom w:val="nil"/>
              <w:right w:val="nil"/>
            </w:tcBorders>
            <w:shd w:val="clear" w:color="auto" w:fill="auto"/>
            <w:noWrap/>
            <w:vAlign w:val="bottom"/>
            <w:hideMark/>
          </w:tcPr>
          <w:p w14:paraId="1EA4D5A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14228</w:t>
            </w:r>
          </w:p>
        </w:tc>
        <w:tc>
          <w:tcPr>
            <w:tcW w:w="168" w:type="pct"/>
            <w:tcBorders>
              <w:top w:val="nil"/>
              <w:left w:val="nil"/>
              <w:bottom w:val="nil"/>
              <w:right w:val="nil"/>
            </w:tcBorders>
            <w:shd w:val="clear" w:color="auto" w:fill="auto"/>
            <w:noWrap/>
            <w:vAlign w:val="bottom"/>
            <w:hideMark/>
          </w:tcPr>
          <w:p w14:paraId="34A58432" w14:textId="77777777" w:rsidR="007813EB" w:rsidRPr="007813EB" w:rsidRDefault="007813EB" w:rsidP="007813EB">
            <w:pPr>
              <w:widowControl/>
              <w:autoSpaceDE/>
              <w:autoSpaceDN/>
              <w:jc w:val="center"/>
              <w:rPr>
                <w:rFonts w:eastAsia="Times New Roman"/>
                <w:color w:val="000000"/>
                <w:sz w:val="20"/>
                <w:szCs w:val="20"/>
                <w:lang w:bidi="ar-SA"/>
              </w:rPr>
            </w:pPr>
            <w:r w:rsidRPr="007813EB">
              <w:rPr>
                <w:rFonts w:eastAsia="Times New Roman"/>
                <w:color w:val="000000"/>
                <w:sz w:val="20"/>
                <w:szCs w:val="20"/>
                <w:lang w:bidi="ar-SA"/>
              </w:rPr>
              <w:t>*</w:t>
            </w:r>
          </w:p>
        </w:tc>
      </w:tr>
      <w:tr w:rsidR="007813EB" w:rsidRPr="007813EB" w14:paraId="435DB6CB" w14:textId="77777777" w:rsidTr="007813EB">
        <w:trPr>
          <w:trHeight w:val="290"/>
        </w:trPr>
        <w:tc>
          <w:tcPr>
            <w:tcW w:w="510" w:type="pct"/>
            <w:tcBorders>
              <w:top w:val="nil"/>
              <w:left w:val="nil"/>
              <w:bottom w:val="nil"/>
              <w:right w:val="nil"/>
            </w:tcBorders>
            <w:shd w:val="clear" w:color="auto" w:fill="auto"/>
            <w:noWrap/>
            <w:vAlign w:val="bottom"/>
            <w:hideMark/>
          </w:tcPr>
          <w:p w14:paraId="77BC18A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 xml:space="preserve">Dyna-Gro </w:t>
            </w:r>
          </w:p>
        </w:tc>
        <w:tc>
          <w:tcPr>
            <w:tcW w:w="496" w:type="pct"/>
            <w:tcBorders>
              <w:top w:val="nil"/>
              <w:left w:val="nil"/>
              <w:bottom w:val="nil"/>
              <w:right w:val="nil"/>
            </w:tcBorders>
            <w:shd w:val="clear" w:color="auto" w:fill="auto"/>
            <w:noWrap/>
            <w:vAlign w:val="bottom"/>
            <w:hideMark/>
          </w:tcPr>
          <w:p w14:paraId="0609E79B"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D58VC65</w:t>
            </w:r>
          </w:p>
        </w:tc>
        <w:tc>
          <w:tcPr>
            <w:tcW w:w="283" w:type="pct"/>
            <w:tcBorders>
              <w:top w:val="nil"/>
              <w:left w:val="nil"/>
              <w:bottom w:val="nil"/>
              <w:right w:val="nil"/>
            </w:tcBorders>
            <w:shd w:val="clear" w:color="auto" w:fill="auto"/>
            <w:noWrap/>
            <w:vAlign w:val="bottom"/>
            <w:hideMark/>
          </w:tcPr>
          <w:p w14:paraId="4506D66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187" w:type="pct"/>
            <w:tcBorders>
              <w:top w:val="nil"/>
              <w:left w:val="nil"/>
              <w:bottom w:val="nil"/>
              <w:right w:val="nil"/>
            </w:tcBorders>
            <w:shd w:val="clear" w:color="auto" w:fill="auto"/>
            <w:noWrap/>
            <w:vAlign w:val="bottom"/>
            <w:hideMark/>
          </w:tcPr>
          <w:p w14:paraId="325B6CD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29.0</w:t>
            </w:r>
          </w:p>
        </w:tc>
        <w:tc>
          <w:tcPr>
            <w:tcW w:w="102" w:type="pct"/>
            <w:tcBorders>
              <w:top w:val="nil"/>
              <w:left w:val="nil"/>
              <w:bottom w:val="nil"/>
              <w:right w:val="nil"/>
            </w:tcBorders>
            <w:shd w:val="clear" w:color="auto" w:fill="auto"/>
            <w:noWrap/>
            <w:vAlign w:val="bottom"/>
            <w:hideMark/>
          </w:tcPr>
          <w:p w14:paraId="786AEB3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38CD790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17.6</w:t>
            </w:r>
          </w:p>
        </w:tc>
        <w:tc>
          <w:tcPr>
            <w:tcW w:w="117" w:type="pct"/>
            <w:tcBorders>
              <w:top w:val="nil"/>
              <w:left w:val="nil"/>
              <w:bottom w:val="nil"/>
              <w:right w:val="nil"/>
            </w:tcBorders>
            <w:shd w:val="clear" w:color="auto" w:fill="auto"/>
            <w:noWrap/>
            <w:vAlign w:val="bottom"/>
            <w:hideMark/>
          </w:tcPr>
          <w:p w14:paraId="3DA93DF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20BBE61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6.2</w:t>
            </w:r>
          </w:p>
        </w:tc>
        <w:tc>
          <w:tcPr>
            <w:tcW w:w="117" w:type="pct"/>
            <w:tcBorders>
              <w:top w:val="nil"/>
              <w:left w:val="nil"/>
              <w:bottom w:val="nil"/>
              <w:right w:val="nil"/>
            </w:tcBorders>
            <w:shd w:val="clear" w:color="auto" w:fill="auto"/>
            <w:noWrap/>
            <w:vAlign w:val="bottom"/>
            <w:hideMark/>
          </w:tcPr>
          <w:p w14:paraId="63767EE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53F05F5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9.3</w:t>
            </w:r>
          </w:p>
        </w:tc>
        <w:tc>
          <w:tcPr>
            <w:tcW w:w="102" w:type="pct"/>
            <w:tcBorders>
              <w:top w:val="nil"/>
              <w:left w:val="nil"/>
              <w:bottom w:val="nil"/>
              <w:right w:val="nil"/>
            </w:tcBorders>
            <w:shd w:val="clear" w:color="auto" w:fill="auto"/>
            <w:noWrap/>
            <w:vAlign w:val="bottom"/>
            <w:hideMark/>
          </w:tcPr>
          <w:p w14:paraId="4786F94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323" w:type="pct"/>
            <w:tcBorders>
              <w:top w:val="nil"/>
              <w:left w:val="nil"/>
              <w:bottom w:val="nil"/>
              <w:right w:val="nil"/>
            </w:tcBorders>
            <w:shd w:val="clear" w:color="auto" w:fill="auto"/>
            <w:noWrap/>
            <w:vAlign w:val="bottom"/>
            <w:hideMark/>
          </w:tcPr>
          <w:p w14:paraId="2016F79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33.1</w:t>
            </w:r>
          </w:p>
        </w:tc>
        <w:tc>
          <w:tcPr>
            <w:tcW w:w="106" w:type="pct"/>
            <w:tcBorders>
              <w:top w:val="nil"/>
              <w:left w:val="nil"/>
              <w:bottom w:val="nil"/>
              <w:right w:val="nil"/>
            </w:tcBorders>
            <w:shd w:val="clear" w:color="auto" w:fill="auto"/>
            <w:noWrap/>
            <w:vAlign w:val="bottom"/>
            <w:hideMark/>
          </w:tcPr>
          <w:p w14:paraId="2C25E01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4412594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54.6</w:t>
            </w:r>
          </w:p>
        </w:tc>
        <w:tc>
          <w:tcPr>
            <w:tcW w:w="106" w:type="pct"/>
            <w:tcBorders>
              <w:top w:val="nil"/>
              <w:left w:val="nil"/>
              <w:bottom w:val="nil"/>
              <w:right w:val="nil"/>
            </w:tcBorders>
            <w:shd w:val="clear" w:color="auto" w:fill="auto"/>
            <w:noWrap/>
            <w:vAlign w:val="bottom"/>
            <w:hideMark/>
          </w:tcPr>
          <w:p w14:paraId="0EF6BB0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2A70C52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61.1</w:t>
            </w:r>
          </w:p>
        </w:tc>
        <w:tc>
          <w:tcPr>
            <w:tcW w:w="106" w:type="pct"/>
            <w:tcBorders>
              <w:top w:val="nil"/>
              <w:left w:val="nil"/>
              <w:bottom w:val="nil"/>
              <w:right w:val="nil"/>
            </w:tcBorders>
            <w:shd w:val="clear" w:color="auto" w:fill="auto"/>
            <w:noWrap/>
            <w:vAlign w:val="bottom"/>
            <w:hideMark/>
          </w:tcPr>
          <w:p w14:paraId="4348D81D" w14:textId="77777777" w:rsidR="007813EB" w:rsidRPr="007813EB" w:rsidRDefault="007813EB" w:rsidP="007813EB">
            <w:pPr>
              <w:widowControl/>
              <w:autoSpaceDE/>
              <w:autoSpaceDN/>
              <w:jc w:val="right"/>
              <w:rPr>
                <w:rFonts w:eastAsia="Times New Roman"/>
                <w:color w:val="000000"/>
                <w:sz w:val="16"/>
                <w:szCs w:val="16"/>
                <w:lang w:bidi="ar-SA"/>
              </w:rPr>
            </w:pPr>
          </w:p>
        </w:tc>
        <w:tc>
          <w:tcPr>
            <w:tcW w:w="217" w:type="pct"/>
            <w:tcBorders>
              <w:top w:val="nil"/>
              <w:left w:val="nil"/>
              <w:bottom w:val="nil"/>
              <w:right w:val="nil"/>
            </w:tcBorders>
            <w:shd w:val="clear" w:color="auto" w:fill="auto"/>
            <w:noWrap/>
            <w:vAlign w:val="bottom"/>
            <w:hideMark/>
          </w:tcPr>
          <w:p w14:paraId="5C97B40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0.58</w:t>
            </w:r>
          </w:p>
        </w:tc>
        <w:tc>
          <w:tcPr>
            <w:tcW w:w="102" w:type="pct"/>
            <w:tcBorders>
              <w:top w:val="nil"/>
              <w:left w:val="nil"/>
              <w:bottom w:val="nil"/>
              <w:right w:val="nil"/>
            </w:tcBorders>
            <w:shd w:val="clear" w:color="auto" w:fill="auto"/>
            <w:noWrap/>
            <w:vAlign w:val="bottom"/>
            <w:hideMark/>
          </w:tcPr>
          <w:p w14:paraId="42E2C5D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10CD8E2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57.5</w:t>
            </w:r>
          </w:p>
        </w:tc>
        <w:tc>
          <w:tcPr>
            <w:tcW w:w="102" w:type="pct"/>
            <w:tcBorders>
              <w:top w:val="nil"/>
              <w:left w:val="nil"/>
              <w:bottom w:val="nil"/>
              <w:right w:val="nil"/>
            </w:tcBorders>
            <w:shd w:val="clear" w:color="auto" w:fill="auto"/>
            <w:noWrap/>
            <w:vAlign w:val="bottom"/>
            <w:hideMark/>
          </w:tcPr>
          <w:p w14:paraId="38D2F9A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02" w:type="pct"/>
            <w:tcBorders>
              <w:top w:val="nil"/>
              <w:left w:val="nil"/>
              <w:bottom w:val="nil"/>
              <w:right w:val="nil"/>
            </w:tcBorders>
            <w:shd w:val="clear" w:color="auto" w:fill="auto"/>
            <w:noWrap/>
            <w:vAlign w:val="bottom"/>
            <w:hideMark/>
          </w:tcPr>
          <w:p w14:paraId="10BF8DA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2347</w:t>
            </w:r>
          </w:p>
        </w:tc>
        <w:tc>
          <w:tcPr>
            <w:tcW w:w="167" w:type="pct"/>
            <w:tcBorders>
              <w:top w:val="nil"/>
              <w:left w:val="nil"/>
              <w:bottom w:val="nil"/>
              <w:right w:val="nil"/>
            </w:tcBorders>
            <w:shd w:val="clear" w:color="auto" w:fill="auto"/>
            <w:noWrap/>
            <w:vAlign w:val="bottom"/>
            <w:hideMark/>
          </w:tcPr>
          <w:p w14:paraId="1FAAE6D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32" w:type="pct"/>
            <w:tcBorders>
              <w:top w:val="nil"/>
              <w:left w:val="nil"/>
              <w:bottom w:val="nil"/>
              <w:right w:val="nil"/>
            </w:tcBorders>
            <w:shd w:val="clear" w:color="auto" w:fill="auto"/>
            <w:noWrap/>
            <w:vAlign w:val="bottom"/>
            <w:hideMark/>
          </w:tcPr>
          <w:p w14:paraId="7A657F8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13382</w:t>
            </w:r>
          </w:p>
        </w:tc>
        <w:tc>
          <w:tcPr>
            <w:tcW w:w="168" w:type="pct"/>
            <w:tcBorders>
              <w:top w:val="nil"/>
              <w:left w:val="nil"/>
              <w:bottom w:val="nil"/>
              <w:right w:val="nil"/>
            </w:tcBorders>
            <w:shd w:val="clear" w:color="auto" w:fill="auto"/>
            <w:noWrap/>
            <w:vAlign w:val="bottom"/>
            <w:hideMark/>
          </w:tcPr>
          <w:p w14:paraId="22DAEA5D" w14:textId="77777777" w:rsidR="007813EB" w:rsidRPr="007813EB" w:rsidRDefault="007813EB" w:rsidP="007813EB">
            <w:pPr>
              <w:widowControl/>
              <w:autoSpaceDE/>
              <w:autoSpaceDN/>
              <w:jc w:val="center"/>
              <w:rPr>
                <w:rFonts w:eastAsia="Times New Roman"/>
                <w:color w:val="000000"/>
                <w:sz w:val="20"/>
                <w:szCs w:val="20"/>
                <w:lang w:bidi="ar-SA"/>
              </w:rPr>
            </w:pPr>
            <w:r w:rsidRPr="007813EB">
              <w:rPr>
                <w:rFonts w:eastAsia="Times New Roman"/>
                <w:color w:val="000000"/>
                <w:sz w:val="20"/>
                <w:szCs w:val="20"/>
                <w:lang w:bidi="ar-SA"/>
              </w:rPr>
              <w:t>*</w:t>
            </w:r>
          </w:p>
        </w:tc>
      </w:tr>
      <w:tr w:rsidR="007813EB" w:rsidRPr="007813EB" w14:paraId="54757354" w14:textId="77777777" w:rsidTr="007813EB">
        <w:trPr>
          <w:trHeight w:val="290"/>
        </w:trPr>
        <w:tc>
          <w:tcPr>
            <w:tcW w:w="510" w:type="pct"/>
            <w:tcBorders>
              <w:top w:val="nil"/>
              <w:left w:val="nil"/>
              <w:bottom w:val="nil"/>
              <w:right w:val="nil"/>
            </w:tcBorders>
            <w:shd w:val="clear" w:color="auto" w:fill="auto"/>
            <w:noWrap/>
            <w:vAlign w:val="bottom"/>
            <w:hideMark/>
          </w:tcPr>
          <w:p w14:paraId="7D3A6EB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496" w:type="pct"/>
            <w:tcBorders>
              <w:top w:val="nil"/>
              <w:left w:val="nil"/>
              <w:bottom w:val="nil"/>
              <w:right w:val="nil"/>
            </w:tcBorders>
            <w:shd w:val="clear" w:color="auto" w:fill="auto"/>
            <w:noWrap/>
            <w:vAlign w:val="bottom"/>
            <w:hideMark/>
          </w:tcPr>
          <w:p w14:paraId="45B78FE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SC1168AM™</w:t>
            </w:r>
          </w:p>
        </w:tc>
        <w:tc>
          <w:tcPr>
            <w:tcW w:w="283" w:type="pct"/>
            <w:tcBorders>
              <w:top w:val="nil"/>
              <w:left w:val="nil"/>
              <w:bottom w:val="nil"/>
              <w:right w:val="nil"/>
            </w:tcBorders>
            <w:shd w:val="clear" w:color="auto" w:fill="auto"/>
            <w:noWrap/>
            <w:vAlign w:val="bottom"/>
            <w:hideMark/>
          </w:tcPr>
          <w:p w14:paraId="2E181D6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187" w:type="pct"/>
            <w:tcBorders>
              <w:top w:val="nil"/>
              <w:left w:val="nil"/>
              <w:bottom w:val="nil"/>
              <w:right w:val="nil"/>
            </w:tcBorders>
            <w:shd w:val="clear" w:color="auto" w:fill="auto"/>
            <w:noWrap/>
            <w:vAlign w:val="bottom"/>
            <w:hideMark/>
          </w:tcPr>
          <w:p w14:paraId="6E2DEB9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28.4</w:t>
            </w:r>
          </w:p>
        </w:tc>
        <w:tc>
          <w:tcPr>
            <w:tcW w:w="102" w:type="pct"/>
            <w:tcBorders>
              <w:top w:val="nil"/>
              <w:left w:val="nil"/>
              <w:bottom w:val="nil"/>
              <w:right w:val="nil"/>
            </w:tcBorders>
            <w:shd w:val="clear" w:color="auto" w:fill="auto"/>
            <w:noWrap/>
            <w:vAlign w:val="bottom"/>
            <w:hideMark/>
          </w:tcPr>
          <w:p w14:paraId="72B4BA0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1A51903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18.7</w:t>
            </w:r>
          </w:p>
        </w:tc>
        <w:tc>
          <w:tcPr>
            <w:tcW w:w="117" w:type="pct"/>
            <w:tcBorders>
              <w:top w:val="nil"/>
              <w:left w:val="nil"/>
              <w:bottom w:val="nil"/>
              <w:right w:val="nil"/>
            </w:tcBorders>
            <w:shd w:val="clear" w:color="auto" w:fill="auto"/>
            <w:noWrap/>
            <w:vAlign w:val="bottom"/>
            <w:hideMark/>
          </w:tcPr>
          <w:p w14:paraId="4616303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5C44D4E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6.6</w:t>
            </w:r>
          </w:p>
        </w:tc>
        <w:tc>
          <w:tcPr>
            <w:tcW w:w="117" w:type="pct"/>
            <w:tcBorders>
              <w:top w:val="nil"/>
              <w:left w:val="nil"/>
              <w:bottom w:val="nil"/>
              <w:right w:val="nil"/>
            </w:tcBorders>
            <w:shd w:val="clear" w:color="auto" w:fill="auto"/>
            <w:noWrap/>
            <w:vAlign w:val="bottom"/>
            <w:hideMark/>
          </w:tcPr>
          <w:p w14:paraId="57A92FE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109EDC4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9.2</w:t>
            </w:r>
          </w:p>
        </w:tc>
        <w:tc>
          <w:tcPr>
            <w:tcW w:w="102" w:type="pct"/>
            <w:tcBorders>
              <w:top w:val="nil"/>
              <w:left w:val="nil"/>
              <w:bottom w:val="nil"/>
              <w:right w:val="nil"/>
            </w:tcBorders>
            <w:shd w:val="clear" w:color="auto" w:fill="auto"/>
            <w:noWrap/>
            <w:vAlign w:val="bottom"/>
            <w:hideMark/>
          </w:tcPr>
          <w:p w14:paraId="3974535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323" w:type="pct"/>
            <w:tcBorders>
              <w:top w:val="nil"/>
              <w:left w:val="nil"/>
              <w:bottom w:val="nil"/>
              <w:right w:val="nil"/>
            </w:tcBorders>
            <w:shd w:val="clear" w:color="auto" w:fill="auto"/>
            <w:noWrap/>
            <w:vAlign w:val="bottom"/>
            <w:hideMark/>
          </w:tcPr>
          <w:p w14:paraId="3EAE5DD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33.2</w:t>
            </w:r>
          </w:p>
        </w:tc>
        <w:tc>
          <w:tcPr>
            <w:tcW w:w="106" w:type="pct"/>
            <w:tcBorders>
              <w:top w:val="nil"/>
              <w:left w:val="nil"/>
              <w:bottom w:val="nil"/>
              <w:right w:val="nil"/>
            </w:tcBorders>
            <w:shd w:val="clear" w:color="auto" w:fill="auto"/>
            <w:noWrap/>
            <w:vAlign w:val="bottom"/>
            <w:hideMark/>
          </w:tcPr>
          <w:p w14:paraId="4252D925" w14:textId="77777777" w:rsidR="007813EB" w:rsidRPr="007813EB" w:rsidRDefault="007813EB" w:rsidP="007813EB">
            <w:pPr>
              <w:widowControl/>
              <w:autoSpaceDE/>
              <w:autoSpaceDN/>
              <w:jc w:val="right"/>
              <w:rPr>
                <w:rFonts w:eastAsia="Times New Roman"/>
                <w:color w:val="000000"/>
                <w:sz w:val="16"/>
                <w:szCs w:val="16"/>
                <w:lang w:bidi="ar-SA"/>
              </w:rPr>
            </w:pPr>
          </w:p>
        </w:tc>
        <w:tc>
          <w:tcPr>
            <w:tcW w:w="253" w:type="pct"/>
            <w:tcBorders>
              <w:top w:val="nil"/>
              <w:left w:val="nil"/>
              <w:bottom w:val="nil"/>
              <w:right w:val="nil"/>
            </w:tcBorders>
            <w:shd w:val="clear" w:color="auto" w:fill="auto"/>
            <w:noWrap/>
            <w:vAlign w:val="bottom"/>
            <w:hideMark/>
          </w:tcPr>
          <w:p w14:paraId="7F614AB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54.6</w:t>
            </w:r>
          </w:p>
        </w:tc>
        <w:tc>
          <w:tcPr>
            <w:tcW w:w="106" w:type="pct"/>
            <w:tcBorders>
              <w:top w:val="nil"/>
              <w:left w:val="nil"/>
              <w:bottom w:val="nil"/>
              <w:right w:val="nil"/>
            </w:tcBorders>
            <w:shd w:val="clear" w:color="auto" w:fill="auto"/>
            <w:noWrap/>
            <w:vAlign w:val="bottom"/>
            <w:hideMark/>
          </w:tcPr>
          <w:p w14:paraId="527B318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5B270D8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65.7</w:t>
            </w:r>
          </w:p>
        </w:tc>
        <w:tc>
          <w:tcPr>
            <w:tcW w:w="106" w:type="pct"/>
            <w:tcBorders>
              <w:top w:val="nil"/>
              <w:left w:val="nil"/>
              <w:bottom w:val="nil"/>
              <w:right w:val="nil"/>
            </w:tcBorders>
            <w:shd w:val="clear" w:color="auto" w:fill="auto"/>
            <w:noWrap/>
            <w:vAlign w:val="bottom"/>
            <w:hideMark/>
          </w:tcPr>
          <w:p w14:paraId="043F1B4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17" w:type="pct"/>
            <w:tcBorders>
              <w:top w:val="nil"/>
              <w:left w:val="nil"/>
              <w:bottom w:val="nil"/>
              <w:right w:val="nil"/>
            </w:tcBorders>
            <w:shd w:val="clear" w:color="auto" w:fill="auto"/>
            <w:noWrap/>
            <w:vAlign w:val="bottom"/>
            <w:hideMark/>
          </w:tcPr>
          <w:p w14:paraId="0406832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0.56</w:t>
            </w:r>
          </w:p>
        </w:tc>
        <w:tc>
          <w:tcPr>
            <w:tcW w:w="102" w:type="pct"/>
            <w:tcBorders>
              <w:top w:val="nil"/>
              <w:left w:val="nil"/>
              <w:bottom w:val="nil"/>
              <w:right w:val="nil"/>
            </w:tcBorders>
            <w:shd w:val="clear" w:color="auto" w:fill="auto"/>
            <w:noWrap/>
            <w:vAlign w:val="bottom"/>
            <w:hideMark/>
          </w:tcPr>
          <w:p w14:paraId="08E35661"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1475727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55.1</w:t>
            </w:r>
          </w:p>
        </w:tc>
        <w:tc>
          <w:tcPr>
            <w:tcW w:w="102" w:type="pct"/>
            <w:tcBorders>
              <w:top w:val="nil"/>
              <w:left w:val="nil"/>
              <w:bottom w:val="nil"/>
              <w:right w:val="nil"/>
            </w:tcBorders>
            <w:shd w:val="clear" w:color="auto" w:fill="auto"/>
            <w:noWrap/>
            <w:vAlign w:val="bottom"/>
            <w:hideMark/>
          </w:tcPr>
          <w:p w14:paraId="78B55E60"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02" w:type="pct"/>
            <w:tcBorders>
              <w:top w:val="nil"/>
              <w:left w:val="nil"/>
              <w:bottom w:val="nil"/>
              <w:right w:val="nil"/>
            </w:tcBorders>
            <w:shd w:val="clear" w:color="auto" w:fill="auto"/>
            <w:noWrap/>
            <w:vAlign w:val="bottom"/>
            <w:hideMark/>
          </w:tcPr>
          <w:p w14:paraId="60F2819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2176</w:t>
            </w:r>
          </w:p>
        </w:tc>
        <w:tc>
          <w:tcPr>
            <w:tcW w:w="167" w:type="pct"/>
            <w:tcBorders>
              <w:top w:val="nil"/>
              <w:left w:val="nil"/>
              <w:bottom w:val="nil"/>
              <w:right w:val="nil"/>
            </w:tcBorders>
            <w:shd w:val="clear" w:color="auto" w:fill="auto"/>
            <w:noWrap/>
            <w:vAlign w:val="bottom"/>
            <w:hideMark/>
          </w:tcPr>
          <w:p w14:paraId="526222F2"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32" w:type="pct"/>
            <w:tcBorders>
              <w:top w:val="nil"/>
              <w:left w:val="nil"/>
              <w:bottom w:val="nil"/>
              <w:right w:val="nil"/>
            </w:tcBorders>
            <w:shd w:val="clear" w:color="auto" w:fill="auto"/>
            <w:noWrap/>
            <w:vAlign w:val="bottom"/>
            <w:hideMark/>
          </w:tcPr>
          <w:p w14:paraId="19E3746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12485</w:t>
            </w:r>
          </w:p>
        </w:tc>
        <w:tc>
          <w:tcPr>
            <w:tcW w:w="168" w:type="pct"/>
            <w:tcBorders>
              <w:top w:val="nil"/>
              <w:left w:val="nil"/>
              <w:bottom w:val="nil"/>
              <w:right w:val="nil"/>
            </w:tcBorders>
            <w:shd w:val="clear" w:color="auto" w:fill="auto"/>
            <w:noWrap/>
            <w:vAlign w:val="bottom"/>
            <w:hideMark/>
          </w:tcPr>
          <w:p w14:paraId="45F49E9B" w14:textId="77777777" w:rsidR="007813EB" w:rsidRPr="007813EB" w:rsidRDefault="007813EB" w:rsidP="007813EB">
            <w:pPr>
              <w:widowControl/>
              <w:autoSpaceDE/>
              <w:autoSpaceDN/>
              <w:jc w:val="center"/>
              <w:rPr>
                <w:rFonts w:eastAsia="Times New Roman"/>
                <w:color w:val="000000"/>
                <w:sz w:val="20"/>
                <w:szCs w:val="20"/>
                <w:lang w:bidi="ar-SA"/>
              </w:rPr>
            </w:pPr>
            <w:r w:rsidRPr="007813EB">
              <w:rPr>
                <w:rFonts w:eastAsia="Times New Roman"/>
                <w:color w:val="000000"/>
                <w:sz w:val="20"/>
                <w:szCs w:val="20"/>
                <w:lang w:bidi="ar-SA"/>
              </w:rPr>
              <w:t>*</w:t>
            </w:r>
          </w:p>
        </w:tc>
      </w:tr>
      <w:tr w:rsidR="007813EB" w:rsidRPr="007813EB" w14:paraId="67CC52D1" w14:textId="77777777" w:rsidTr="007813EB">
        <w:trPr>
          <w:trHeight w:val="290"/>
        </w:trPr>
        <w:tc>
          <w:tcPr>
            <w:tcW w:w="510" w:type="pct"/>
            <w:tcBorders>
              <w:top w:val="nil"/>
              <w:left w:val="nil"/>
              <w:bottom w:val="nil"/>
              <w:right w:val="nil"/>
            </w:tcBorders>
            <w:shd w:val="clear" w:color="auto" w:fill="auto"/>
            <w:noWrap/>
            <w:vAlign w:val="bottom"/>
            <w:hideMark/>
          </w:tcPr>
          <w:p w14:paraId="38D6413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Pioneer Brand</w:t>
            </w:r>
          </w:p>
        </w:tc>
        <w:tc>
          <w:tcPr>
            <w:tcW w:w="496" w:type="pct"/>
            <w:tcBorders>
              <w:top w:val="nil"/>
              <w:left w:val="nil"/>
              <w:bottom w:val="nil"/>
              <w:right w:val="nil"/>
            </w:tcBorders>
            <w:shd w:val="clear" w:color="auto" w:fill="auto"/>
            <w:noWrap/>
            <w:vAlign w:val="bottom"/>
            <w:hideMark/>
          </w:tcPr>
          <w:p w14:paraId="0E91DEAA"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P1380Q</w:t>
            </w:r>
          </w:p>
        </w:tc>
        <w:tc>
          <w:tcPr>
            <w:tcW w:w="283" w:type="pct"/>
            <w:tcBorders>
              <w:top w:val="nil"/>
              <w:left w:val="nil"/>
              <w:bottom w:val="nil"/>
              <w:right w:val="nil"/>
            </w:tcBorders>
            <w:shd w:val="clear" w:color="auto" w:fill="auto"/>
            <w:noWrap/>
            <w:vAlign w:val="bottom"/>
            <w:hideMark/>
          </w:tcPr>
          <w:p w14:paraId="0D17CBE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113</w:t>
            </w:r>
          </w:p>
        </w:tc>
        <w:tc>
          <w:tcPr>
            <w:tcW w:w="187" w:type="pct"/>
            <w:tcBorders>
              <w:top w:val="nil"/>
              <w:left w:val="nil"/>
              <w:bottom w:val="nil"/>
              <w:right w:val="nil"/>
            </w:tcBorders>
            <w:shd w:val="clear" w:color="auto" w:fill="auto"/>
            <w:noWrap/>
            <w:vAlign w:val="bottom"/>
            <w:hideMark/>
          </w:tcPr>
          <w:p w14:paraId="64F5C32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29.4</w:t>
            </w:r>
          </w:p>
        </w:tc>
        <w:tc>
          <w:tcPr>
            <w:tcW w:w="102" w:type="pct"/>
            <w:tcBorders>
              <w:top w:val="nil"/>
              <w:left w:val="nil"/>
              <w:bottom w:val="nil"/>
              <w:right w:val="nil"/>
            </w:tcBorders>
            <w:shd w:val="clear" w:color="auto" w:fill="auto"/>
            <w:noWrap/>
            <w:vAlign w:val="bottom"/>
            <w:hideMark/>
          </w:tcPr>
          <w:p w14:paraId="434C29B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5BE887E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19.5</w:t>
            </w:r>
          </w:p>
        </w:tc>
        <w:tc>
          <w:tcPr>
            <w:tcW w:w="117" w:type="pct"/>
            <w:tcBorders>
              <w:top w:val="nil"/>
              <w:left w:val="nil"/>
              <w:bottom w:val="nil"/>
              <w:right w:val="nil"/>
            </w:tcBorders>
            <w:shd w:val="clear" w:color="auto" w:fill="auto"/>
            <w:noWrap/>
            <w:vAlign w:val="bottom"/>
            <w:hideMark/>
          </w:tcPr>
          <w:p w14:paraId="02B2748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132CF6B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6.8</w:t>
            </w:r>
          </w:p>
        </w:tc>
        <w:tc>
          <w:tcPr>
            <w:tcW w:w="117" w:type="pct"/>
            <w:tcBorders>
              <w:top w:val="nil"/>
              <w:left w:val="nil"/>
              <w:bottom w:val="nil"/>
              <w:right w:val="nil"/>
            </w:tcBorders>
            <w:shd w:val="clear" w:color="auto" w:fill="auto"/>
            <w:noWrap/>
            <w:vAlign w:val="bottom"/>
            <w:hideMark/>
          </w:tcPr>
          <w:p w14:paraId="3F01D9F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4513E9D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9.2</w:t>
            </w:r>
          </w:p>
        </w:tc>
        <w:tc>
          <w:tcPr>
            <w:tcW w:w="102" w:type="pct"/>
            <w:tcBorders>
              <w:top w:val="nil"/>
              <w:left w:val="nil"/>
              <w:bottom w:val="nil"/>
              <w:right w:val="nil"/>
            </w:tcBorders>
            <w:shd w:val="clear" w:color="auto" w:fill="auto"/>
            <w:noWrap/>
            <w:vAlign w:val="bottom"/>
            <w:hideMark/>
          </w:tcPr>
          <w:p w14:paraId="27FFBD4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323" w:type="pct"/>
            <w:tcBorders>
              <w:top w:val="nil"/>
              <w:left w:val="nil"/>
              <w:bottom w:val="nil"/>
              <w:right w:val="nil"/>
            </w:tcBorders>
            <w:shd w:val="clear" w:color="auto" w:fill="auto"/>
            <w:noWrap/>
            <w:vAlign w:val="bottom"/>
            <w:hideMark/>
          </w:tcPr>
          <w:p w14:paraId="190CCED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32.1</w:t>
            </w:r>
          </w:p>
        </w:tc>
        <w:tc>
          <w:tcPr>
            <w:tcW w:w="106" w:type="pct"/>
            <w:tcBorders>
              <w:top w:val="nil"/>
              <w:left w:val="nil"/>
              <w:bottom w:val="nil"/>
              <w:right w:val="nil"/>
            </w:tcBorders>
            <w:shd w:val="clear" w:color="auto" w:fill="auto"/>
            <w:noWrap/>
            <w:vAlign w:val="bottom"/>
            <w:hideMark/>
          </w:tcPr>
          <w:p w14:paraId="1B66FE1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592EB43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53.8</w:t>
            </w:r>
          </w:p>
        </w:tc>
        <w:tc>
          <w:tcPr>
            <w:tcW w:w="106" w:type="pct"/>
            <w:tcBorders>
              <w:top w:val="nil"/>
              <w:left w:val="nil"/>
              <w:bottom w:val="nil"/>
              <w:right w:val="nil"/>
            </w:tcBorders>
            <w:shd w:val="clear" w:color="auto" w:fill="auto"/>
            <w:noWrap/>
            <w:vAlign w:val="bottom"/>
            <w:hideMark/>
          </w:tcPr>
          <w:p w14:paraId="6FC45F1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5B820A7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60.8</w:t>
            </w:r>
          </w:p>
        </w:tc>
        <w:tc>
          <w:tcPr>
            <w:tcW w:w="106" w:type="pct"/>
            <w:tcBorders>
              <w:top w:val="nil"/>
              <w:left w:val="nil"/>
              <w:bottom w:val="nil"/>
              <w:right w:val="nil"/>
            </w:tcBorders>
            <w:shd w:val="clear" w:color="auto" w:fill="auto"/>
            <w:noWrap/>
            <w:vAlign w:val="bottom"/>
            <w:hideMark/>
          </w:tcPr>
          <w:p w14:paraId="26D962B6" w14:textId="77777777" w:rsidR="007813EB" w:rsidRPr="007813EB" w:rsidRDefault="007813EB" w:rsidP="007813EB">
            <w:pPr>
              <w:widowControl/>
              <w:autoSpaceDE/>
              <w:autoSpaceDN/>
              <w:jc w:val="right"/>
              <w:rPr>
                <w:rFonts w:eastAsia="Times New Roman"/>
                <w:color w:val="000000"/>
                <w:sz w:val="16"/>
                <w:szCs w:val="16"/>
                <w:lang w:bidi="ar-SA"/>
              </w:rPr>
            </w:pPr>
          </w:p>
        </w:tc>
        <w:tc>
          <w:tcPr>
            <w:tcW w:w="217" w:type="pct"/>
            <w:tcBorders>
              <w:top w:val="nil"/>
              <w:left w:val="nil"/>
              <w:bottom w:val="nil"/>
              <w:right w:val="nil"/>
            </w:tcBorders>
            <w:shd w:val="clear" w:color="auto" w:fill="auto"/>
            <w:noWrap/>
            <w:vAlign w:val="bottom"/>
            <w:hideMark/>
          </w:tcPr>
          <w:p w14:paraId="7CAC98E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0.55</w:t>
            </w:r>
          </w:p>
        </w:tc>
        <w:tc>
          <w:tcPr>
            <w:tcW w:w="102" w:type="pct"/>
            <w:tcBorders>
              <w:top w:val="nil"/>
              <w:left w:val="nil"/>
              <w:bottom w:val="nil"/>
              <w:right w:val="nil"/>
            </w:tcBorders>
            <w:shd w:val="clear" w:color="auto" w:fill="auto"/>
            <w:noWrap/>
            <w:vAlign w:val="bottom"/>
            <w:hideMark/>
          </w:tcPr>
          <w:p w14:paraId="047316B6"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4E3B058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52.4</w:t>
            </w:r>
          </w:p>
        </w:tc>
        <w:tc>
          <w:tcPr>
            <w:tcW w:w="102" w:type="pct"/>
            <w:tcBorders>
              <w:top w:val="nil"/>
              <w:left w:val="nil"/>
              <w:bottom w:val="nil"/>
              <w:right w:val="nil"/>
            </w:tcBorders>
            <w:shd w:val="clear" w:color="auto" w:fill="auto"/>
            <w:noWrap/>
            <w:vAlign w:val="bottom"/>
            <w:hideMark/>
          </w:tcPr>
          <w:p w14:paraId="494FFBD6"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02" w:type="pct"/>
            <w:tcBorders>
              <w:top w:val="nil"/>
              <w:left w:val="nil"/>
              <w:bottom w:val="nil"/>
              <w:right w:val="nil"/>
            </w:tcBorders>
            <w:shd w:val="clear" w:color="auto" w:fill="auto"/>
            <w:noWrap/>
            <w:vAlign w:val="bottom"/>
            <w:hideMark/>
          </w:tcPr>
          <w:p w14:paraId="1C7D1AE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2057</w:t>
            </w:r>
          </w:p>
        </w:tc>
        <w:tc>
          <w:tcPr>
            <w:tcW w:w="167" w:type="pct"/>
            <w:tcBorders>
              <w:top w:val="nil"/>
              <w:left w:val="nil"/>
              <w:bottom w:val="nil"/>
              <w:right w:val="nil"/>
            </w:tcBorders>
            <w:shd w:val="clear" w:color="auto" w:fill="auto"/>
            <w:noWrap/>
            <w:vAlign w:val="bottom"/>
            <w:hideMark/>
          </w:tcPr>
          <w:p w14:paraId="067D174A"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32" w:type="pct"/>
            <w:tcBorders>
              <w:top w:val="nil"/>
              <w:left w:val="nil"/>
              <w:bottom w:val="nil"/>
              <w:right w:val="nil"/>
            </w:tcBorders>
            <w:shd w:val="clear" w:color="auto" w:fill="auto"/>
            <w:noWrap/>
            <w:vAlign w:val="bottom"/>
            <w:hideMark/>
          </w:tcPr>
          <w:p w14:paraId="07F3146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12401</w:t>
            </w:r>
          </w:p>
        </w:tc>
        <w:tc>
          <w:tcPr>
            <w:tcW w:w="168" w:type="pct"/>
            <w:tcBorders>
              <w:top w:val="nil"/>
              <w:left w:val="nil"/>
              <w:bottom w:val="nil"/>
              <w:right w:val="nil"/>
            </w:tcBorders>
            <w:shd w:val="clear" w:color="auto" w:fill="auto"/>
            <w:noWrap/>
            <w:vAlign w:val="bottom"/>
            <w:hideMark/>
          </w:tcPr>
          <w:p w14:paraId="13636953" w14:textId="77777777" w:rsidR="007813EB" w:rsidRPr="007813EB" w:rsidRDefault="007813EB" w:rsidP="007813EB">
            <w:pPr>
              <w:widowControl/>
              <w:autoSpaceDE/>
              <w:autoSpaceDN/>
              <w:jc w:val="center"/>
              <w:rPr>
                <w:rFonts w:eastAsia="Times New Roman"/>
                <w:color w:val="000000"/>
                <w:sz w:val="20"/>
                <w:szCs w:val="20"/>
                <w:lang w:bidi="ar-SA"/>
              </w:rPr>
            </w:pPr>
            <w:r w:rsidRPr="007813EB">
              <w:rPr>
                <w:rFonts w:eastAsia="Times New Roman"/>
                <w:color w:val="000000"/>
                <w:sz w:val="20"/>
                <w:szCs w:val="20"/>
                <w:lang w:bidi="ar-SA"/>
              </w:rPr>
              <w:t>*</w:t>
            </w:r>
          </w:p>
        </w:tc>
      </w:tr>
      <w:tr w:rsidR="007813EB" w:rsidRPr="007813EB" w14:paraId="519490A3" w14:textId="77777777" w:rsidTr="007813EB">
        <w:trPr>
          <w:trHeight w:val="290"/>
        </w:trPr>
        <w:tc>
          <w:tcPr>
            <w:tcW w:w="510" w:type="pct"/>
            <w:tcBorders>
              <w:top w:val="nil"/>
              <w:left w:val="nil"/>
              <w:bottom w:val="nil"/>
              <w:right w:val="nil"/>
            </w:tcBorders>
            <w:shd w:val="clear" w:color="auto" w:fill="auto"/>
            <w:noWrap/>
            <w:vAlign w:val="bottom"/>
            <w:hideMark/>
          </w:tcPr>
          <w:p w14:paraId="2492089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496" w:type="pct"/>
            <w:tcBorders>
              <w:top w:val="nil"/>
              <w:left w:val="nil"/>
              <w:bottom w:val="nil"/>
              <w:right w:val="nil"/>
            </w:tcBorders>
            <w:shd w:val="clear" w:color="auto" w:fill="auto"/>
            <w:noWrap/>
            <w:vAlign w:val="bottom"/>
            <w:hideMark/>
          </w:tcPr>
          <w:p w14:paraId="115FB16B"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SC1170AM™</w:t>
            </w:r>
          </w:p>
        </w:tc>
        <w:tc>
          <w:tcPr>
            <w:tcW w:w="283" w:type="pct"/>
            <w:tcBorders>
              <w:top w:val="nil"/>
              <w:left w:val="nil"/>
              <w:bottom w:val="nil"/>
              <w:right w:val="nil"/>
            </w:tcBorders>
            <w:shd w:val="clear" w:color="auto" w:fill="auto"/>
            <w:noWrap/>
            <w:vAlign w:val="bottom"/>
            <w:hideMark/>
          </w:tcPr>
          <w:p w14:paraId="1F260A5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187" w:type="pct"/>
            <w:tcBorders>
              <w:top w:val="nil"/>
              <w:left w:val="nil"/>
              <w:bottom w:val="nil"/>
              <w:right w:val="nil"/>
            </w:tcBorders>
            <w:shd w:val="clear" w:color="auto" w:fill="auto"/>
            <w:noWrap/>
            <w:vAlign w:val="bottom"/>
            <w:hideMark/>
          </w:tcPr>
          <w:p w14:paraId="1166CB5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29.2</w:t>
            </w:r>
          </w:p>
        </w:tc>
        <w:tc>
          <w:tcPr>
            <w:tcW w:w="102" w:type="pct"/>
            <w:tcBorders>
              <w:top w:val="nil"/>
              <w:left w:val="nil"/>
              <w:bottom w:val="nil"/>
              <w:right w:val="nil"/>
            </w:tcBorders>
            <w:shd w:val="clear" w:color="auto" w:fill="auto"/>
            <w:noWrap/>
            <w:vAlign w:val="bottom"/>
            <w:hideMark/>
          </w:tcPr>
          <w:p w14:paraId="2F92F95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347404F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17.1</w:t>
            </w:r>
          </w:p>
        </w:tc>
        <w:tc>
          <w:tcPr>
            <w:tcW w:w="117" w:type="pct"/>
            <w:tcBorders>
              <w:top w:val="nil"/>
              <w:left w:val="nil"/>
              <w:bottom w:val="nil"/>
              <w:right w:val="nil"/>
            </w:tcBorders>
            <w:shd w:val="clear" w:color="auto" w:fill="auto"/>
            <w:noWrap/>
            <w:vAlign w:val="bottom"/>
            <w:hideMark/>
          </w:tcPr>
          <w:p w14:paraId="61EFAF2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431F5E2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6.0</w:t>
            </w:r>
          </w:p>
        </w:tc>
        <w:tc>
          <w:tcPr>
            <w:tcW w:w="117" w:type="pct"/>
            <w:tcBorders>
              <w:top w:val="nil"/>
              <w:left w:val="nil"/>
              <w:bottom w:val="nil"/>
              <w:right w:val="nil"/>
            </w:tcBorders>
            <w:shd w:val="clear" w:color="auto" w:fill="auto"/>
            <w:noWrap/>
            <w:vAlign w:val="bottom"/>
            <w:hideMark/>
          </w:tcPr>
          <w:p w14:paraId="256D03F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623D30B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9.1</w:t>
            </w:r>
          </w:p>
        </w:tc>
        <w:tc>
          <w:tcPr>
            <w:tcW w:w="102" w:type="pct"/>
            <w:tcBorders>
              <w:top w:val="nil"/>
              <w:left w:val="nil"/>
              <w:bottom w:val="nil"/>
              <w:right w:val="nil"/>
            </w:tcBorders>
            <w:shd w:val="clear" w:color="auto" w:fill="auto"/>
            <w:noWrap/>
            <w:vAlign w:val="bottom"/>
            <w:hideMark/>
          </w:tcPr>
          <w:p w14:paraId="608268C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323" w:type="pct"/>
            <w:tcBorders>
              <w:top w:val="nil"/>
              <w:left w:val="nil"/>
              <w:bottom w:val="nil"/>
              <w:right w:val="nil"/>
            </w:tcBorders>
            <w:shd w:val="clear" w:color="auto" w:fill="auto"/>
            <w:noWrap/>
            <w:vAlign w:val="bottom"/>
            <w:hideMark/>
          </w:tcPr>
          <w:p w14:paraId="05FA1F5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31.4</w:t>
            </w:r>
          </w:p>
        </w:tc>
        <w:tc>
          <w:tcPr>
            <w:tcW w:w="106" w:type="pct"/>
            <w:tcBorders>
              <w:top w:val="nil"/>
              <w:left w:val="nil"/>
              <w:bottom w:val="nil"/>
              <w:right w:val="nil"/>
            </w:tcBorders>
            <w:shd w:val="clear" w:color="auto" w:fill="auto"/>
            <w:noWrap/>
            <w:vAlign w:val="bottom"/>
            <w:hideMark/>
          </w:tcPr>
          <w:p w14:paraId="6790206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1F38995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53.6</w:t>
            </w:r>
          </w:p>
        </w:tc>
        <w:tc>
          <w:tcPr>
            <w:tcW w:w="106" w:type="pct"/>
            <w:tcBorders>
              <w:top w:val="nil"/>
              <w:left w:val="nil"/>
              <w:bottom w:val="nil"/>
              <w:right w:val="nil"/>
            </w:tcBorders>
            <w:shd w:val="clear" w:color="auto" w:fill="auto"/>
            <w:noWrap/>
            <w:vAlign w:val="bottom"/>
            <w:hideMark/>
          </w:tcPr>
          <w:p w14:paraId="595F6AB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3C8E76C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64.4</w:t>
            </w:r>
          </w:p>
        </w:tc>
        <w:tc>
          <w:tcPr>
            <w:tcW w:w="106" w:type="pct"/>
            <w:tcBorders>
              <w:top w:val="nil"/>
              <w:left w:val="nil"/>
              <w:bottom w:val="nil"/>
              <w:right w:val="nil"/>
            </w:tcBorders>
            <w:shd w:val="clear" w:color="auto" w:fill="auto"/>
            <w:noWrap/>
            <w:vAlign w:val="bottom"/>
            <w:hideMark/>
          </w:tcPr>
          <w:p w14:paraId="406E966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17" w:type="pct"/>
            <w:tcBorders>
              <w:top w:val="nil"/>
              <w:left w:val="nil"/>
              <w:bottom w:val="nil"/>
              <w:right w:val="nil"/>
            </w:tcBorders>
            <w:shd w:val="clear" w:color="auto" w:fill="auto"/>
            <w:noWrap/>
            <w:vAlign w:val="bottom"/>
            <w:hideMark/>
          </w:tcPr>
          <w:p w14:paraId="6D8C50B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0.55</w:t>
            </w:r>
          </w:p>
        </w:tc>
        <w:tc>
          <w:tcPr>
            <w:tcW w:w="102" w:type="pct"/>
            <w:tcBorders>
              <w:top w:val="nil"/>
              <w:left w:val="nil"/>
              <w:bottom w:val="nil"/>
              <w:right w:val="nil"/>
            </w:tcBorders>
            <w:shd w:val="clear" w:color="auto" w:fill="auto"/>
            <w:noWrap/>
            <w:vAlign w:val="bottom"/>
            <w:hideMark/>
          </w:tcPr>
          <w:p w14:paraId="3B018D3E"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45945AA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53.3</w:t>
            </w:r>
          </w:p>
        </w:tc>
        <w:tc>
          <w:tcPr>
            <w:tcW w:w="102" w:type="pct"/>
            <w:tcBorders>
              <w:top w:val="nil"/>
              <w:left w:val="nil"/>
              <w:bottom w:val="nil"/>
              <w:right w:val="nil"/>
            </w:tcBorders>
            <w:shd w:val="clear" w:color="auto" w:fill="auto"/>
            <w:noWrap/>
            <w:vAlign w:val="bottom"/>
            <w:hideMark/>
          </w:tcPr>
          <w:p w14:paraId="67670F1C"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02" w:type="pct"/>
            <w:tcBorders>
              <w:top w:val="nil"/>
              <w:left w:val="nil"/>
              <w:bottom w:val="nil"/>
              <w:right w:val="nil"/>
            </w:tcBorders>
            <w:shd w:val="clear" w:color="auto" w:fill="auto"/>
            <w:noWrap/>
            <w:vAlign w:val="bottom"/>
            <w:hideMark/>
          </w:tcPr>
          <w:p w14:paraId="77BB9FD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2087</w:t>
            </w:r>
          </w:p>
        </w:tc>
        <w:tc>
          <w:tcPr>
            <w:tcW w:w="167" w:type="pct"/>
            <w:tcBorders>
              <w:top w:val="nil"/>
              <w:left w:val="nil"/>
              <w:bottom w:val="nil"/>
              <w:right w:val="nil"/>
            </w:tcBorders>
            <w:shd w:val="clear" w:color="auto" w:fill="auto"/>
            <w:noWrap/>
            <w:vAlign w:val="bottom"/>
            <w:hideMark/>
          </w:tcPr>
          <w:p w14:paraId="73EF6F1D"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32" w:type="pct"/>
            <w:tcBorders>
              <w:top w:val="nil"/>
              <w:left w:val="nil"/>
              <w:bottom w:val="nil"/>
              <w:right w:val="nil"/>
            </w:tcBorders>
            <w:shd w:val="clear" w:color="auto" w:fill="auto"/>
            <w:noWrap/>
            <w:vAlign w:val="bottom"/>
            <w:hideMark/>
          </w:tcPr>
          <w:p w14:paraId="4386A95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11338</w:t>
            </w:r>
          </w:p>
        </w:tc>
        <w:tc>
          <w:tcPr>
            <w:tcW w:w="168" w:type="pct"/>
            <w:tcBorders>
              <w:top w:val="nil"/>
              <w:left w:val="nil"/>
              <w:bottom w:val="nil"/>
              <w:right w:val="nil"/>
            </w:tcBorders>
            <w:shd w:val="clear" w:color="auto" w:fill="auto"/>
            <w:noWrap/>
            <w:vAlign w:val="bottom"/>
            <w:hideMark/>
          </w:tcPr>
          <w:p w14:paraId="201B478C" w14:textId="77777777" w:rsidR="007813EB" w:rsidRPr="007813EB" w:rsidRDefault="007813EB" w:rsidP="007813EB">
            <w:pPr>
              <w:widowControl/>
              <w:autoSpaceDE/>
              <w:autoSpaceDN/>
              <w:jc w:val="right"/>
              <w:rPr>
                <w:rFonts w:eastAsia="Times New Roman"/>
                <w:color w:val="000000"/>
                <w:sz w:val="20"/>
                <w:szCs w:val="20"/>
                <w:lang w:bidi="ar-SA"/>
              </w:rPr>
            </w:pPr>
          </w:p>
        </w:tc>
      </w:tr>
      <w:tr w:rsidR="007813EB" w:rsidRPr="007813EB" w14:paraId="509B5B3D" w14:textId="77777777" w:rsidTr="007813EB">
        <w:trPr>
          <w:trHeight w:val="290"/>
        </w:trPr>
        <w:tc>
          <w:tcPr>
            <w:tcW w:w="510" w:type="pct"/>
            <w:tcBorders>
              <w:top w:val="nil"/>
              <w:left w:val="nil"/>
              <w:bottom w:val="nil"/>
              <w:right w:val="nil"/>
            </w:tcBorders>
            <w:shd w:val="clear" w:color="auto" w:fill="auto"/>
            <w:noWrap/>
            <w:vAlign w:val="bottom"/>
            <w:hideMark/>
          </w:tcPr>
          <w:p w14:paraId="4B7DA1B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496" w:type="pct"/>
            <w:tcBorders>
              <w:top w:val="nil"/>
              <w:left w:val="nil"/>
              <w:bottom w:val="nil"/>
              <w:right w:val="nil"/>
            </w:tcBorders>
            <w:shd w:val="clear" w:color="auto" w:fill="auto"/>
            <w:noWrap/>
            <w:vAlign w:val="bottom"/>
            <w:hideMark/>
          </w:tcPr>
          <w:p w14:paraId="2DB0F36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SC1158AM™</w:t>
            </w:r>
          </w:p>
        </w:tc>
        <w:tc>
          <w:tcPr>
            <w:tcW w:w="283" w:type="pct"/>
            <w:tcBorders>
              <w:top w:val="nil"/>
              <w:left w:val="nil"/>
              <w:bottom w:val="nil"/>
              <w:right w:val="nil"/>
            </w:tcBorders>
            <w:shd w:val="clear" w:color="auto" w:fill="auto"/>
            <w:noWrap/>
            <w:vAlign w:val="bottom"/>
            <w:hideMark/>
          </w:tcPr>
          <w:p w14:paraId="7876395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187" w:type="pct"/>
            <w:tcBorders>
              <w:top w:val="nil"/>
              <w:left w:val="nil"/>
              <w:bottom w:val="nil"/>
              <w:right w:val="nil"/>
            </w:tcBorders>
            <w:shd w:val="clear" w:color="auto" w:fill="auto"/>
            <w:noWrap/>
            <w:vAlign w:val="bottom"/>
            <w:hideMark/>
          </w:tcPr>
          <w:p w14:paraId="6A829BA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32.1</w:t>
            </w:r>
          </w:p>
        </w:tc>
        <w:tc>
          <w:tcPr>
            <w:tcW w:w="102" w:type="pct"/>
            <w:tcBorders>
              <w:top w:val="nil"/>
              <w:left w:val="nil"/>
              <w:bottom w:val="nil"/>
              <w:right w:val="nil"/>
            </w:tcBorders>
            <w:shd w:val="clear" w:color="auto" w:fill="auto"/>
            <w:noWrap/>
            <w:vAlign w:val="bottom"/>
            <w:hideMark/>
          </w:tcPr>
          <w:p w14:paraId="2F9AB9A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5DD1F16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19.1</w:t>
            </w:r>
          </w:p>
        </w:tc>
        <w:tc>
          <w:tcPr>
            <w:tcW w:w="117" w:type="pct"/>
            <w:tcBorders>
              <w:top w:val="nil"/>
              <w:left w:val="nil"/>
              <w:bottom w:val="nil"/>
              <w:right w:val="nil"/>
            </w:tcBorders>
            <w:shd w:val="clear" w:color="auto" w:fill="auto"/>
            <w:noWrap/>
            <w:vAlign w:val="bottom"/>
            <w:hideMark/>
          </w:tcPr>
          <w:p w14:paraId="5A27925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3B256F0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6.7</w:t>
            </w:r>
          </w:p>
        </w:tc>
        <w:tc>
          <w:tcPr>
            <w:tcW w:w="117" w:type="pct"/>
            <w:tcBorders>
              <w:top w:val="nil"/>
              <w:left w:val="nil"/>
              <w:bottom w:val="nil"/>
              <w:right w:val="nil"/>
            </w:tcBorders>
            <w:shd w:val="clear" w:color="auto" w:fill="auto"/>
            <w:noWrap/>
            <w:vAlign w:val="bottom"/>
            <w:hideMark/>
          </w:tcPr>
          <w:p w14:paraId="2621BA4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76F357D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8.5</w:t>
            </w:r>
          </w:p>
        </w:tc>
        <w:tc>
          <w:tcPr>
            <w:tcW w:w="102" w:type="pct"/>
            <w:tcBorders>
              <w:top w:val="nil"/>
              <w:left w:val="nil"/>
              <w:bottom w:val="nil"/>
              <w:right w:val="nil"/>
            </w:tcBorders>
            <w:shd w:val="clear" w:color="auto" w:fill="auto"/>
            <w:noWrap/>
            <w:vAlign w:val="bottom"/>
            <w:hideMark/>
          </w:tcPr>
          <w:p w14:paraId="707D68C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323" w:type="pct"/>
            <w:tcBorders>
              <w:top w:val="nil"/>
              <w:left w:val="nil"/>
              <w:bottom w:val="nil"/>
              <w:right w:val="nil"/>
            </w:tcBorders>
            <w:shd w:val="clear" w:color="auto" w:fill="auto"/>
            <w:noWrap/>
            <w:vAlign w:val="bottom"/>
            <w:hideMark/>
          </w:tcPr>
          <w:p w14:paraId="1628C75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33.0</w:t>
            </w:r>
          </w:p>
        </w:tc>
        <w:tc>
          <w:tcPr>
            <w:tcW w:w="106" w:type="pct"/>
            <w:tcBorders>
              <w:top w:val="nil"/>
              <w:left w:val="nil"/>
              <w:bottom w:val="nil"/>
              <w:right w:val="nil"/>
            </w:tcBorders>
            <w:shd w:val="clear" w:color="auto" w:fill="auto"/>
            <w:noWrap/>
            <w:vAlign w:val="bottom"/>
            <w:hideMark/>
          </w:tcPr>
          <w:p w14:paraId="3574785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5038DD9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55.0</w:t>
            </w:r>
          </w:p>
        </w:tc>
        <w:tc>
          <w:tcPr>
            <w:tcW w:w="106" w:type="pct"/>
            <w:tcBorders>
              <w:top w:val="nil"/>
              <w:left w:val="nil"/>
              <w:bottom w:val="nil"/>
              <w:right w:val="nil"/>
            </w:tcBorders>
            <w:shd w:val="clear" w:color="auto" w:fill="auto"/>
            <w:noWrap/>
            <w:vAlign w:val="bottom"/>
            <w:hideMark/>
          </w:tcPr>
          <w:p w14:paraId="3099069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799E1BC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63.4</w:t>
            </w:r>
          </w:p>
        </w:tc>
        <w:tc>
          <w:tcPr>
            <w:tcW w:w="106" w:type="pct"/>
            <w:tcBorders>
              <w:top w:val="nil"/>
              <w:left w:val="nil"/>
              <w:bottom w:val="nil"/>
              <w:right w:val="nil"/>
            </w:tcBorders>
            <w:shd w:val="clear" w:color="auto" w:fill="auto"/>
            <w:noWrap/>
            <w:vAlign w:val="bottom"/>
            <w:hideMark/>
          </w:tcPr>
          <w:p w14:paraId="419B999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17" w:type="pct"/>
            <w:tcBorders>
              <w:top w:val="nil"/>
              <w:left w:val="nil"/>
              <w:bottom w:val="nil"/>
              <w:right w:val="nil"/>
            </w:tcBorders>
            <w:shd w:val="clear" w:color="auto" w:fill="auto"/>
            <w:noWrap/>
            <w:vAlign w:val="bottom"/>
            <w:hideMark/>
          </w:tcPr>
          <w:p w14:paraId="09605E5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0.53</w:t>
            </w:r>
          </w:p>
        </w:tc>
        <w:tc>
          <w:tcPr>
            <w:tcW w:w="102" w:type="pct"/>
            <w:tcBorders>
              <w:top w:val="nil"/>
              <w:left w:val="nil"/>
              <w:bottom w:val="nil"/>
              <w:right w:val="nil"/>
            </w:tcBorders>
            <w:shd w:val="clear" w:color="auto" w:fill="auto"/>
            <w:noWrap/>
            <w:vAlign w:val="bottom"/>
            <w:hideMark/>
          </w:tcPr>
          <w:p w14:paraId="5111298B"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1A739AD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50.7</w:t>
            </w:r>
          </w:p>
        </w:tc>
        <w:tc>
          <w:tcPr>
            <w:tcW w:w="102" w:type="pct"/>
            <w:tcBorders>
              <w:top w:val="nil"/>
              <w:left w:val="nil"/>
              <w:bottom w:val="nil"/>
              <w:right w:val="nil"/>
            </w:tcBorders>
            <w:shd w:val="clear" w:color="auto" w:fill="auto"/>
            <w:noWrap/>
            <w:vAlign w:val="bottom"/>
            <w:hideMark/>
          </w:tcPr>
          <w:p w14:paraId="60078EFB"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02" w:type="pct"/>
            <w:tcBorders>
              <w:top w:val="nil"/>
              <w:left w:val="nil"/>
              <w:bottom w:val="nil"/>
              <w:right w:val="nil"/>
            </w:tcBorders>
            <w:shd w:val="clear" w:color="auto" w:fill="auto"/>
            <w:noWrap/>
            <w:vAlign w:val="bottom"/>
            <w:hideMark/>
          </w:tcPr>
          <w:p w14:paraId="1D05167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1913</w:t>
            </w:r>
          </w:p>
        </w:tc>
        <w:tc>
          <w:tcPr>
            <w:tcW w:w="167" w:type="pct"/>
            <w:tcBorders>
              <w:top w:val="nil"/>
              <w:left w:val="nil"/>
              <w:bottom w:val="nil"/>
              <w:right w:val="nil"/>
            </w:tcBorders>
            <w:shd w:val="clear" w:color="auto" w:fill="auto"/>
            <w:noWrap/>
            <w:vAlign w:val="bottom"/>
            <w:hideMark/>
          </w:tcPr>
          <w:p w14:paraId="673BA08E"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32" w:type="pct"/>
            <w:tcBorders>
              <w:top w:val="nil"/>
              <w:left w:val="nil"/>
              <w:bottom w:val="nil"/>
              <w:right w:val="nil"/>
            </w:tcBorders>
            <w:shd w:val="clear" w:color="auto" w:fill="auto"/>
            <w:noWrap/>
            <w:vAlign w:val="bottom"/>
            <w:hideMark/>
          </w:tcPr>
          <w:p w14:paraId="758B52C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11271</w:t>
            </w:r>
          </w:p>
        </w:tc>
        <w:tc>
          <w:tcPr>
            <w:tcW w:w="168" w:type="pct"/>
            <w:tcBorders>
              <w:top w:val="nil"/>
              <w:left w:val="nil"/>
              <w:bottom w:val="nil"/>
              <w:right w:val="nil"/>
            </w:tcBorders>
            <w:shd w:val="clear" w:color="auto" w:fill="auto"/>
            <w:noWrap/>
            <w:vAlign w:val="bottom"/>
            <w:hideMark/>
          </w:tcPr>
          <w:p w14:paraId="7CF4A643" w14:textId="77777777" w:rsidR="007813EB" w:rsidRPr="007813EB" w:rsidRDefault="007813EB" w:rsidP="007813EB">
            <w:pPr>
              <w:widowControl/>
              <w:autoSpaceDE/>
              <w:autoSpaceDN/>
              <w:jc w:val="right"/>
              <w:rPr>
                <w:rFonts w:eastAsia="Times New Roman"/>
                <w:color w:val="000000"/>
                <w:sz w:val="20"/>
                <w:szCs w:val="20"/>
                <w:lang w:bidi="ar-SA"/>
              </w:rPr>
            </w:pPr>
          </w:p>
        </w:tc>
      </w:tr>
      <w:tr w:rsidR="007813EB" w:rsidRPr="007813EB" w14:paraId="6B224AA6" w14:textId="77777777" w:rsidTr="007813EB">
        <w:trPr>
          <w:trHeight w:val="290"/>
        </w:trPr>
        <w:tc>
          <w:tcPr>
            <w:tcW w:w="510" w:type="pct"/>
            <w:tcBorders>
              <w:top w:val="nil"/>
              <w:left w:val="nil"/>
              <w:bottom w:val="nil"/>
              <w:right w:val="nil"/>
            </w:tcBorders>
            <w:shd w:val="clear" w:color="auto" w:fill="auto"/>
            <w:noWrap/>
            <w:vAlign w:val="bottom"/>
            <w:hideMark/>
          </w:tcPr>
          <w:p w14:paraId="73081996"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496" w:type="pct"/>
            <w:tcBorders>
              <w:top w:val="nil"/>
              <w:left w:val="nil"/>
              <w:bottom w:val="nil"/>
              <w:right w:val="nil"/>
            </w:tcBorders>
            <w:shd w:val="clear" w:color="auto" w:fill="auto"/>
            <w:noWrap/>
            <w:vAlign w:val="bottom"/>
            <w:hideMark/>
          </w:tcPr>
          <w:p w14:paraId="18CA74F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SC1188AM™</w:t>
            </w:r>
          </w:p>
        </w:tc>
        <w:tc>
          <w:tcPr>
            <w:tcW w:w="283" w:type="pct"/>
            <w:tcBorders>
              <w:top w:val="nil"/>
              <w:left w:val="nil"/>
              <w:bottom w:val="nil"/>
              <w:right w:val="nil"/>
            </w:tcBorders>
            <w:shd w:val="clear" w:color="auto" w:fill="auto"/>
            <w:noWrap/>
            <w:vAlign w:val="bottom"/>
            <w:hideMark/>
          </w:tcPr>
          <w:p w14:paraId="29F53FA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187" w:type="pct"/>
            <w:tcBorders>
              <w:top w:val="nil"/>
              <w:left w:val="nil"/>
              <w:bottom w:val="nil"/>
              <w:right w:val="nil"/>
            </w:tcBorders>
            <w:shd w:val="clear" w:color="auto" w:fill="auto"/>
            <w:noWrap/>
            <w:vAlign w:val="bottom"/>
            <w:hideMark/>
          </w:tcPr>
          <w:p w14:paraId="4097DE6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31.3</w:t>
            </w:r>
          </w:p>
        </w:tc>
        <w:tc>
          <w:tcPr>
            <w:tcW w:w="102" w:type="pct"/>
            <w:tcBorders>
              <w:top w:val="nil"/>
              <w:left w:val="nil"/>
              <w:bottom w:val="nil"/>
              <w:right w:val="nil"/>
            </w:tcBorders>
            <w:shd w:val="clear" w:color="auto" w:fill="auto"/>
            <w:noWrap/>
            <w:vAlign w:val="bottom"/>
            <w:hideMark/>
          </w:tcPr>
          <w:p w14:paraId="1D3C157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251086B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17.0</w:t>
            </w:r>
          </w:p>
        </w:tc>
        <w:tc>
          <w:tcPr>
            <w:tcW w:w="117" w:type="pct"/>
            <w:tcBorders>
              <w:top w:val="nil"/>
              <w:left w:val="nil"/>
              <w:bottom w:val="nil"/>
              <w:right w:val="nil"/>
            </w:tcBorders>
            <w:shd w:val="clear" w:color="auto" w:fill="auto"/>
            <w:noWrap/>
            <w:vAlign w:val="bottom"/>
            <w:hideMark/>
          </w:tcPr>
          <w:p w14:paraId="060C15F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18B23F4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6.0</w:t>
            </w:r>
          </w:p>
        </w:tc>
        <w:tc>
          <w:tcPr>
            <w:tcW w:w="117" w:type="pct"/>
            <w:tcBorders>
              <w:top w:val="nil"/>
              <w:left w:val="nil"/>
              <w:bottom w:val="nil"/>
              <w:right w:val="nil"/>
            </w:tcBorders>
            <w:shd w:val="clear" w:color="auto" w:fill="auto"/>
            <w:noWrap/>
            <w:vAlign w:val="bottom"/>
            <w:hideMark/>
          </w:tcPr>
          <w:p w14:paraId="09333FC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0E22376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9.6</w:t>
            </w:r>
          </w:p>
        </w:tc>
        <w:tc>
          <w:tcPr>
            <w:tcW w:w="102" w:type="pct"/>
            <w:tcBorders>
              <w:top w:val="nil"/>
              <w:left w:val="nil"/>
              <w:bottom w:val="nil"/>
              <w:right w:val="nil"/>
            </w:tcBorders>
            <w:shd w:val="clear" w:color="auto" w:fill="auto"/>
            <w:noWrap/>
            <w:vAlign w:val="bottom"/>
            <w:hideMark/>
          </w:tcPr>
          <w:p w14:paraId="51B3D47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323" w:type="pct"/>
            <w:tcBorders>
              <w:top w:val="nil"/>
              <w:left w:val="nil"/>
              <w:bottom w:val="nil"/>
              <w:right w:val="nil"/>
            </w:tcBorders>
            <w:shd w:val="clear" w:color="auto" w:fill="auto"/>
            <w:noWrap/>
            <w:vAlign w:val="bottom"/>
            <w:hideMark/>
          </w:tcPr>
          <w:p w14:paraId="7AEAAA9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29.9</w:t>
            </w:r>
          </w:p>
        </w:tc>
        <w:tc>
          <w:tcPr>
            <w:tcW w:w="106" w:type="pct"/>
            <w:tcBorders>
              <w:top w:val="nil"/>
              <w:left w:val="nil"/>
              <w:bottom w:val="nil"/>
              <w:right w:val="nil"/>
            </w:tcBorders>
            <w:shd w:val="clear" w:color="auto" w:fill="auto"/>
            <w:noWrap/>
            <w:vAlign w:val="bottom"/>
            <w:hideMark/>
          </w:tcPr>
          <w:p w14:paraId="179FB9D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65A8B26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51.0</w:t>
            </w:r>
          </w:p>
        </w:tc>
        <w:tc>
          <w:tcPr>
            <w:tcW w:w="106" w:type="pct"/>
            <w:tcBorders>
              <w:top w:val="nil"/>
              <w:left w:val="nil"/>
              <w:bottom w:val="nil"/>
              <w:right w:val="nil"/>
            </w:tcBorders>
            <w:shd w:val="clear" w:color="auto" w:fill="auto"/>
            <w:noWrap/>
            <w:vAlign w:val="bottom"/>
            <w:hideMark/>
          </w:tcPr>
          <w:p w14:paraId="13D243E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0484179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62.5</w:t>
            </w:r>
          </w:p>
        </w:tc>
        <w:tc>
          <w:tcPr>
            <w:tcW w:w="106" w:type="pct"/>
            <w:tcBorders>
              <w:top w:val="nil"/>
              <w:left w:val="nil"/>
              <w:bottom w:val="nil"/>
              <w:right w:val="nil"/>
            </w:tcBorders>
            <w:shd w:val="clear" w:color="auto" w:fill="auto"/>
            <w:noWrap/>
            <w:vAlign w:val="bottom"/>
            <w:hideMark/>
          </w:tcPr>
          <w:p w14:paraId="5A89BC71" w14:textId="77777777" w:rsidR="007813EB" w:rsidRPr="007813EB" w:rsidRDefault="007813EB" w:rsidP="007813EB">
            <w:pPr>
              <w:widowControl/>
              <w:autoSpaceDE/>
              <w:autoSpaceDN/>
              <w:jc w:val="right"/>
              <w:rPr>
                <w:rFonts w:eastAsia="Times New Roman"/>
                <w:color w:val="000000"/>
                <w:sz w:val="16"/>
                <w:szCs w:val="16"/>
                <w:lang w:bidi="ar-SA"/>
              </w:rPr>
            </w:pPr>
          </w:p>
        </w:tc>
        <w:tc>
          <w:tcPr>
            <w:tcW w:w="217" w:type="pct"/>
            <w:tcBorders>
              <w:top w:val="nil"/>
              <w:left w:val="nil"/>
              <w:bottom w:val="nil"/>
              <w:right w:val="nil"/>
            </w:tcBorders>
            <w:shd w:val="clear" w:color="auto" w:fill="auto"/>
            <w:noWrap/>
            <w:vAlign w:val="bottom"/>
            <w:hideMark/>
          </w:tcPr>
          <w:p w14:paraId="710F2AE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0.53</w:t>
            </w:r>
          </w:p>
        </w:tc>
        <w:tc>
          <w:tcPr>
            <w:tcW w:w="102" w:type="pct"/>
            <w:tcBorders>
              <w:top w:val="nil"/>
              <w:left w:val="nil"/>
              <w:bottom w:val="nil"/>
              <w:right w:val="nil"/>
            </w:tcBorders>
            <w:shd w:val="clear" w:color="auto" w:fill="auto"/>
            <w:noWrap/>
            <w:vAlign w:val="bottom"/>
            <w:hideMark/>
          </w:tcPr>
          <w:p w14:paraId="6DEE5A7A"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6C11E3B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50.0</w:t>
            </w:r>
          </w:p>
        </w:tc>
        <w:tc>
          <w:tcPr>
            <w:tcW w:w="102" w:type="pct"/>
            <w:tcBorders>
              <w:top w:val="nil"/>
              <w:left w:val="nil"/>
              <w:bottom w:val="nil"/>
              <w:right w:val="nil"/>
            </w:tcBorders>
            <w:shd w:val="clear" w:color="auto" w:fill="auto"/>
            <w:noWrap/>
            <w:vAlign w:val="bottom"/>
            <w:hideMark/>
          </w:tcPr>
          <w:p w14:paraId="055ADFBF"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02" w:type="pct"/>
            <w:tcBorders>
              <w:top w:val="nil"/>
              <w:left w:val="nil"/>
              <w:bottom w:val="nil"/>
              <w:right w:val="nil"/>
            </w:tcBorders>
            <w:shd w:val="clear" w:color="auto" w:fill="auto"/>
            <w:noWrap/>
            <w:vAlign w:val="bottom"/>
            <w:hideMark/>
          </w:tcPr>
          <w:p w14:paraId="0A464F4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1904</w:t>
            </w:r>
          </w:p>
        </w:tc>
        <w:tc>
          <w:tcPr>
            <w:tcW w:w="167" w:type="pct"/>
            <w:tcBorders>
              <w:top w:val="nil"/>
              <w:left w:val="nil"/>
              <w:bottom w:val="nil"/>
              <w:right w:val="nil"/>
            </w:tcBorders>
            <w:shd w:val="clear" w:color="auto" w:fill="auto"/>
            <w:noWrap/>
            <w:vAlign w:val="bottom"/>
            <w:hideMark/>
          </w:tcPr>
          <w:p w14:paraId="465BDC56"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32" w:type="pct"/>
            <w:tcBorders>
              <w:top w:val="nil"/>
              <w:left w:val="nil"/>
              <w:bottom w:val="nil"/>
              <w:right w:val="nil"/>
            </w:tcBorders>
            <w:shd w:val="clear" w:color="auto" w:fill="auto"/>
            <w:noWrap/>
            <w:vAlign w:val="bottom"/>
            <w:hideMark/>
          </w:tcPr>
          <w:p w14:paraId="4D20BA0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10366</w:t>
            </w:r>
          </w:p>
        </w:tc>
        <w:tc>
          <w:tcPr>
            <w:tcW w:w="168" w:type="pct"/>
            <w:tcBorders>
              <w:top w:val="nil"/>
              <w:left w:val="nil"/>
              <w:bottom w:val="nil"/>
              <w:right w:val="nil"/>
            </w:tcBorders>
            <w:shd w:val="clear" w:color="auto" w:fill="auto"/>
            <w:noWrap/>
            <w:vAlign w:val="bottom"/>
            <w:hideMark/>
          </w:tcPr>
          <w:p w14:paraId="7B8CFF12" w14:textId="77777777" w:rsidR="007813EB" w:rsidRPr="007813EB" w:rsidRDefault="007813EB" w:rsidP="007813EB">
            <w:pPr>
              <w:widowControl/>
              <w:autoSpaceDE/>
              <w:autoSpaceDN/>
              <w:jc w:val="right"/>
              <w:rPr>
                <w:rFonts w:eastAsia="Times New Roman"/>
                <w:color w:val="000000"/>
                <w:sz w:val="20"/>
                <w:szCs w:val="20"/>
                <w:lang w:bidi="ar-SA"/>
              </w:rPr>
            </w:pPr>
          </w:p>
        </w:tc>
      </w:tr>
      <w:tr w:rsidR="007813EB" w:rsidRPr="007813EB" w14:paraId="006E0475" w14:textId="77777777" w:rsidTr="007813EB">
        <w:trPr>
          <w:trHeight w:val="290"/>
        </w:trPr>
        <w:tc>
          <w:tcPr>
            <w:tcW w:w="510" w:type="pct"/>
            <w:tcBorders>
              <w:top w:val="nil"/>
              <w:left w:val="nil"/>
              <w:bottom w:val="nil"/>
              <w:right w:val="nil"/>
            </w:tcBorders>
            <w:shd w:val="clear" w:color="auto" w:fill="auto"/>
            <w:noWrap/>
            <w:vAlign w:val="bottom"/>
            <w:hideMark/>
          </w:tcPr>
          <w:p w14:paraId="1D96BEEA"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 Brand</w:t>
            </w:r>
          </w:p>
        </w:tc>
        <w:tc>
          <w:tcPr>
            <w:tcW w:w="496" w:type="pct"/>
            <w:tcBorders>
              <w:top w:val="nil"/>
              <w:left w:val="nil"/>
              <w:bottom w:val="nil"/>
              <w:right w:val="nil"/>
            </w:tcBorders>
            <w:shd w:val="clear" w:color="auto" w:fill="auto"/>
            <w:noWrap/>
            <w:vAlign w:val="bottom"/>
            <w:hideMark/>
          </w:tcPr>
          <w:p w14:paraId="3B26CD2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NK1677-3110</w:t>
            </w:r>
          </w:p>
        </w:tc>
        <w:tc>
          <w:tcPr>
            <w:tcW w:w="283" w:type="pct"/>
            <w:tcBorders>
              <w:top w:val="nil"/>
              <w:left w:val="nil"/>
              <w:bottom w:val="nil"/>
              <w:right w:val="nil"/>
            </w:tcBorders>
            <w:shd w:val="clear" w:color="auto" w:fill="auto"/>
            <w:noWrap/>
            <w:vAlign w:val="bottom"/>
            <w:hideMark/>
          </w:tcPr>
          <w:p w14:paraId="5A9A441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187" w:type="pct"/>
            <w:tcBorders>
              <w:top w:val="nil"/>
              <w:left w:val="nil"/>
              <w:bottom w:val="nil"/>
              <w:right w:val="nil"/>
            </w:tcBorders>
            <w:shd w:val="clear" w:color="auto" w:fill="auto"/>
            <w:noWrap/>
            <w:vAlign w:val="bottom"/>
            <w:hideMark/>
          </w:tcPr>
          <w:p w14:paraId="6B31F84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26.6</w:t>
            </w:r>
          </w:p>
        </w:tc>
        <w:tc>
          <w:tcPr>
            <w:tcW w:w="102" w:type="pct"/>
            <w:tcBorders>
              <w:top w:val="nil"/>
              <w:left w:val="nil"/>
              <w:bottom w:val="nil"/>
              <w:right w:val="nil"/>
            </w:tcBorders>
            <w:shd w:val="clear" w:color="auto" w:fill="auto"/>
            <w:noWrap/>
            <w:vAlign w:val="bottom"/>
            <w:hideMark/>
          </w:tcPr>
          <w:p w14:paraId="770F5752" w14:textId="77777777" w:rsidR="007813EB" w:rsidRPr="007813EB" w:rsidRDefault="007813EB" w:rsidP="007813EB">
            <w:pPr>
              <w:widowControl/>
              <w:autoSpaceDE/>
              <w:autoSpaceDN/>
              <w:jc w:val="right"/>
              <w:rPr>
                <w:rFonts w:eastAsia="Times New Roman"/>
                <w:color w:val="000000"/>
                <w:sz w:val="16"/>
                <w:szCs w:val="16"/>
                <w:lang w:bidi="ar-SA"/>
              </w:rPr>
            </w:pPr>
          </w:p>
        </w:tc>
        <w:tc>
          <w:tcPr>
            <w:tcW w:w="187" w:type="pct"/>
            <w:tcBorders>
              <w:top w:val="nil"/>
              <w:left w:val="nil"/>
              <w:bottom w:val="nil"/>
              <w:right w:val="nil"/>
            </w:tcBorders>
            <w:shd w:val="clear" w:color="auto" w:fill="auto"/>
            <w:noWrap/>
            <w:vAlign w:val="bottom"/>
            <w:hideMark/>
          </w:tcPr>
          <w:p w14:paraId="2295CB3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14.9</w:t>
            </w:r>
          </w:p>
        </w:tc>
        <w:tc>
          <w:tcPr>
            <w:tcW w:w="117" w:type="pct"/>
            <w:tcBorders>
              <w:top w:val="nil"/>
              <w:left w:val="nil"/>
              <w:bottom w:val="nil"/>
              <w:right w:val="nil"/>
            </w:tcBorders>
            <w:shd w:val="clear" w:color="auto" w:fill="auto"/>
            <w:noWrap/>
            <w:vAlign w:val="bottom"/>
            <w:hideMark/>
          </w:tcPr>
          <w:p w14:paraId="67A1E28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487B73C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5.2</w:t>
            </w:r>
          </w:p>
        </w:tc>
        <w:tc>
          <w:tcPr>
            <w:tcW w:w="117" w:type="pct"/>
            <w:tcBorders>
              <w:top w:val="nil"/>
              <w:left w:val="nil"/>
              <w:bottom w:val="nil"/>
              <w:right w:val="nil"/>
            </w:tcBorders>
            <w:shd w:val="clear" w:color="auto" w:fill="auto"/>
            <w:noWrap/>
            <w:vAlign w:val="bottom"/>
            <w:hideMark/>
          </w:tcPr>
          <w:p w14:paraId="4315C8B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35C15D5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9.7</w:t>
            </w:r>
          </w:p>
        </w:tc>
        <w:tc>
          <w:tcPr>
            <w:tcW w:w="102" w:type="pct"/>
            <w:tcBorders>
              <w:top w:val="nil"/>
              <w:left w:val="nil"/>
              <w:bottom w:val="nil"/>
              <w:right w:val="nil"/>
            </w:tcBorders>
            <w:shd w:val="clear" w:color="auto" w:fill="auto"/>
            <w:noWrap/>
            <w:vAlign w:val="bottom"/>
            <w:hideMark/>
          </w:tcPr>
          <w:p w14:paraId="56266BB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323" w:type="pct"/>
            <w:tcBorders>
              <w:top w:val="nil"/>
              <w:left w:val="nil"/>
              <w:bottom w:val="nil"/>
              <w:right w:val="nil"/>
            </w:tcBorders>
            <w:shd w:val="clear" w:color="auto" w:fill="auto"/>
            <w:noWrap/>
            <w:vAlign w:val="bottom"/>
            <w:hideMark/>
          </w:tcPr>
          <w:p w14:paraId="1AFED2D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34.8</w:t>
            </w:r>
          </w:p>
        </w:tc>
        <w:tc>
          <w:tcPr>
            <w:tcW w:w="106" w:type="pct"/>
            <w:tcBorders>
              <w:top w:val="nil"/>
              <w:left w:val="nil"/>
              <w:bottom w:val="nil"/>
              <w:right w:val="nil"/>
            </w:tcBorders>
            <w:shd w:val="clear" w:color="auto" w:fill="auto"/>
            <w:noWrap/>
            <w:vAlign w:val="bottom"/>
            <w:hideMark/>
          </w:tcPr>
          <w:p w14:paraId="3CEABAD9" w14:textId="77777777" w:rsidR="007813EB" w:rsidRPr="007813EB" w:rsidRDefault="007813EB" w:rsidP="007813EB">
            <w:pPr>
              <w:widowControl/>
              <w:autoSpaceDE/>
              <w:autoSpaceDN/>
              <w:jc w:val="right"/>
              <w:rPr>
                <w:rFonts w:eastAsia="Times New Roman"/>
                <w:color w:val="000000"/>
                <w:sz w:val="16"/>
                <w:szCs w:val="16"/>
                <w:lang w:bidi="ar-SA"/>
              </w:rPr>
            </w:pPr>
          </w:p>
        </w:tc>
        <w:tc>
          <w:tcPr>
            <w:tcW w:w="253" w:type="pct"/>
            <w:tcBorders>
              <w:top w:val="nil"/>
              <w:left w:val="nil"/>
              <w:bottom w:val="nil"/>
              <w:right w:val="nil"/>
            </w:tcBorders>
            <w:shd w:val="clear" w:color="auto" w:fill="auto"/>
            <w:noWrap/>
            <w:vAlign w:val="bottom"/>
            <w:hideMark/>
          </w:tcPr>
          <w:p w14:paraId="140EFAA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58.1</w:t>
            </w:r>
          </w:p>
        </w:tc>
        <w:tc>
          <w:tcPr>
            <w:tcW w:w="106" w:type="pct"/>
            <w:tcBorders>
              <w:top w:val="nil"/>
              <w:left w:val="nil"/>
              <w:bottom w:val="nil"/>
              <w:right w:val="nil"/>
            </w:tcBorders>
            <w:shd w:val="clear" w:color="auto" w:fill="auto"/>
            <w:noWrap/>
            <w:vAlign w:val="bottom"/>
            <w:hideMark/>
          </w:tcPr>
          <w:p w14:paraId="1DB216F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5427836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66.7</w:t>
            </w:r>
          </w:p>
        </w:tc>
        <w:tc>
          <w:tcPr>
            <w:tcW w:w="106" w:type="pct"/>
            <w:tcBorders>
              <w:top w:val="nil"/>
              <w:left w:val="nil"/>
              <w:bottom w:val="nil"/>
              <w:right w:val="nil"/>
            </w:tcBorders>
            <w:shd w:val="clear" w:color="auto" w:fill="auto"/>
            <w:noWrap/>
            <w:vAlign w:val="bottom"/>
            <w:hideMark/>
          </w:tcPr>
          <w:p w14:paraId="0AE7F9E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17" w:type="pct"/>
            <w:tcBorders>
              <w:top w:val="nil"/>
              <w:left w:val="nil"/>
              <w:bottom w:val="nil"/>
              <w:right w:val="nil"/>
            </w:tcBorders>
            <w:shd w:val="clear" w:color="auto" w:fill="auto"/>
            <w:noWrap/>
            <w:vAlign w:val="bottom"/>
            <w:hideMark/>
          </w:tcPr>
          <w:p w14:paraId="006BE33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0.55</w:t>
            </w:r>
          </w:p>
        </w:tc>
        <w:tc>
          <w:tcPr>
            <w:tcW w:w="102" w:type="pct"/>
            <w:tcBorders>
              <w:top w:val="nil"/>
              <w:left w:val="nil"/>
              <w:bottom w:val="nil"/>
              <w:right w:val="nil"/>
            </w:tcBorders>
            <w:shd w:val="clear" w:color="auto" w:fill="auto"/>
            <w:noWrap/>
            <w:vAlign w:val="bottom"/>
            <w:hideMark/>
          </w:tcPr>
          <w:p w14:paraId="45F7D6CC"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4FF81D9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55.5</w:t>
            </w:r>
          </w:p>
        </w:tc>
        <w:tc>
          <w:tcPr>
            <w:tcW w:w="102" w:type="pct"/>
            <w:tcBorders>
              <w:top w:val="nil"/>
              <w:left w:val="nil"/>
              <w:bottom w:val="nil"/>
              <w:right w:val="nil"/>
            </w:tcBorders>
            <w:shd w:val="clear" w:color="auto" w:fill="auto"/>
            <w:noWrap/>
            <w:vAlign w:val="bottom"/>
            <w:hideMark/>
          </w:tcPr>
          <w:p w14:paraId="7C93E1C0"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02" w:type="pct"/>
            <w:tcBorders>
              <w:top w:val="nil"/>
              <w:left w:val="nil"/>
              <w:bottom w:val="nil"/>
              <w:right w:val="nil"/>
            </w:tcBorders>
            <w:shd w:val="clear" w:color="auto" w:fill="auto"/>
            <w:noWrap/>
            <w:vAlign w:val="bottom"/>
            <w:hideMark/>
          </w:tcPr>
          <w:p w14:paraId="50486FE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2150</w:t>
            </w:r>
          </w:p>
        </w:tc>
        <w:tc>
          <w:tcPr>
            <w:tcW w:w="167" w:type="pct"/>
            <w:tcBorders>
              <w:top w:val="nil"/>
              <w:left w:val="nil"/>
              <w:bottom w:val="nil"/>
              <w:right w:val="nil"/>
            </w:tcBorders>
            <w:shd w:val="clear" w:color="auto" w:fill="auto"/>
            <w:noWrap/>
            <w:vAlign w:val="bottom"/>
            <w:hideMark/>
          </w:tcPr>
          <w:p w14:paraId="05FA7D3D"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32" w:type="pct"/>
            <w:tcBorders>
              <w:top w:val="nil"/>
              <w:left w:val="nil"/>
              <w:bottom w:val="nil"/>
              <w:right w:val="nil"/>
            </w:tcBorders>
            <w:shd w:val="clear" w:color="auto" w:fill="auto"/>
            <w:noWrap/>
            <w:vAlign w:val="bottom"/>
            <w:hideMark/>
          </w:tcPr>
          <w:p w14:paraId="75A3521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10272</w:t>
            </w:r>
          </w:p>
        </w:tc>
        <w:tc>
          <w:tcPr>
            <w:tcW w:w="168" w:type="pct"/>
            <w:tcBorders>
              <w:top w:val="nil"/>
              <w:left w:val="nil"/>
              <w:bottom w:val="nil"/>
              <w:right w:val="nil"/>
            </w:tcBorders>
            <w:shd w:val="clear" w:color="auto" w:fill="auto"/>
            <w:noWrap/>
            <w:vAlign w:val="bottom"/>
            <w:hideMark/>
          </w:tcPr>
          <w:p w14:paraId="159140C2" w14:textId="77777777" w:rsidR="007813EB" w:rsidRPr="007813EB" w:rsidRDefault="007813EB" w:rsidP="007813EB">
            <w:pPr>
              <w:widowControl/>
              <w:autoSpaceDE/>
              <w:autoSpaceDN/>
              <w:jc w:val="right"/>
              <w:rPr>
                <w:rFonts w:eastAsia="Times New Roman"/>
                <w:color w:val="000000"/>
                <w:sz w:val="20"/>
                <w:szCs w:val="20"/>
                <w:lang w:bidi="ar-SA"/>
              </w:rPr>
            </w:pPr>
          </w:p>
        </w:tc>
      </w:tr>
      <w:tr w:rsidR="007813EB" w:rsidRPr="007813EB" w14:paraId="68A4EAC0" w14:textId="77777777" w:rsidTr="007813EB">
        <w:trPr>
          <w:trHeight w:val="290"/>
        </w:trPr>
        <w:tc>
          <w:tcPr>
            <w:tcW w:w="510" w:type="pct"/>
            <w:tcBorders>
              <w:top w:val="nil"/>
              <w:left w:val="nil"/>
              <w:bottom w:val="nil"/>
              <w:right w:val="nil"/>
            </w:tcBorders>
            <w:shd w:val="clear" w:color="auto" w:fill="auto"/>
            <w:noWrap/>
            <w:vAlign w:val="bottom"/>
            <w:hideMark/>
          </w:tcPr>
          <w:p w14:paraId="17ADB5E7"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496" w:type="pct"/>
            <w:tcBorders>
              <w:top w:val="nil"/>
              <w:left w:val="nil"/>
              <w:bottom w:val="nil"/>
              <w:right w:val="nil"/>
            </w:tcBorders>
            <w:shd w:val="clear" w:color="auto" w:fill="auto"/>
            <w:noWrap/>
            <w:vAlign w:val="bottom"/>
            <w:hideMark/>
          </w:tcPr>
          <w:p w14:paraId="7E2817A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SC1141AM™</w:t>
            </w:r>
          </w:p>
        </w:tc>
        <w:tc>
          <w:tcPr>
            <w:tcW w:w="283" w:type="pct"/>
            <w:tcBorders>
              <w:top w:val="nil"/>
              <w:left w:val="nil"/>
              <w:bottom w:val="nil"/>
              <w:right w:val="nil"/>
            </w:tcBorders>
            <w:shd w:val="clear" w:color="auto" w:fill="auto"/>
            <w:noWrap/>
            <w:vAlign w:val="bottom"/>
            <w:hideMark/>
          </w:tcPr>
          <w:p w14:paraId="631FC0C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187" w:type="pct"/>
            <w:tcBorders>
              <w:top w:val="nil"/>
              <w:left w:val="nil"/>
              <w:bottom w:val="nil"/>
              <w:right w:val="nil"/>
            </w:tcBorders>
            <w:shd w:val="clear" w:color="auto" w:fill="auto"/>
            <w:noWrap/>
            <w:vAlign w:val="bottom"/>
            <w:hideMark/>
          </w:tcPr>
          <w:p w14:paraId="5434BFB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30.5</w:t>
            </w:r>
          </w:p>
        </w:tc>
        <w:tc>
          <w:tcPr>
            <w:tcW w:w="102" w:type="pct"/>
            <w:tcBorders>
              <w:top w:val="nil"/>
              <w:left w:val="nil"/>
              <w:bottom w:val="nil"/>
              <w:right w:val="nil"/>
            </w:tcBorders>
            <w:shd w:val="clear" w:color="auto" w:fill="auto"/>
            <w:noWrap/>
            <w:vAlign w:val="bottom"/>
            <w:hideMark/>
          </w:tcPr>
          <w:p w14:paraId="06AB5BE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76F2260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16.9</w:t>
            </w:r>
          </w:p>
        </w:tc>
        <w:tc>
          <w:tcPr>
            <w:tcW w:w="117" w:type="pct"/>
            <w:tcBorders>
              <w:top w:val="nil"/>
              <w:left w:val="nil"/>
              <w:bottom w:val="nil"/>
              <w:right w:val="nil"/>
            </w:tcBorders>
            <w:shd w:val="clear" w:color="auto" w:fill="auto"/>
            <w:noWrap/>
            <w:vAlign w:val="bottom"/>
            <w:hideMark/>
          </w:tcPr>
          <w:p w14:paraId="42AABF3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2B75F8B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5.9</w:t>
            </w:r>
          </w:p>
        </w:tc>
        <w:tc>
          <w:tcPr>
            <w:tcW w:w="117" w:type="pct"/>
            <w:tcBorders>
              <w:top w:val="nil"/>
              <w:left w:val="nil"/>
              <w:bottom w:val="nil"/>
              <w:right w:val="nil"/>
            </w:tcBorders>
            <w:shd w:val="clear" w:color="auto" w:fill="auto"/>
            <w:noWrap/>
            <w:vAlign w:val="bottom"/>
            <w:hideMark/>
          </w:tcPr>
          <w:p w14:paraId="67D47C7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5DB7F39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9.4</w:t>
            </w:r>
          </w:p>
        </w:tc>
        <w:tc>
          <w:tcPr>
            <w:tcW w:w="102" w:type="pct"/>
            <w:tcBorders>
              <w:top w:val="nil"/>
              <w:left w:val="nil"/>
              <w:bottom w:val="nil"/>
              <w:right w:val="nil"/>
            </w:tcBorders>
            <w:shd w:val="clear" w:color="auto" w:fill="auto"/>
            <w:noWrap/>
            <w:vAlign w:val="bottom"/>
            <w:hideMark/>
          </w:tcPr>
          <w:p w14:paraId="7507D1B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323" w:type="pct"/>
            <w:tcBorders>
              <w:top w:val="nil"/>
              <w:left w:val="nil"/>
              <w:bottom w:val="nil"/>
              <w:right w:val="nil"/>
            </w:tcBorders>
            <w:shd w:val="clear" w:color="auto" w:fill="auto"/>
            <w:noWrap/>
            <w:vAlign w:val="bottom"/>
            <w:hideMark/>
          </w:tcPr>
          <w:p w14:paraId="4804999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30.0</w:t>
            </w:r>
          </w:p>
        </w:tc>
        <w:tc>
          <w:tcPr>
            <w:tcW w:w="106" w:type="pct"/>
            <w:tcBorders>
              <w:top w:val="nil"/>
              <w:left w:val="nil"/>
              <w:bottom w:val="nil"/>
              <w:right w:val="nil"/>
            </w:tcBorders>
            <w:shd w:val="clear" w:color="auto" w:fill="auto"/>
            <w:noWrap/>
            <w:vAlign w:val="bottom"/>
            <w:hideMark/>
          </w:tcPr>
          <w:p w14:paraId="73842BE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30957A7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52.2</w:t>
            </w:r>
          </w:p>
        </w:tc>
        <w:tc>
          <w:tcPr>
            <w:tcW w:w="106" w:type="pct"/>
            <w:tcBorders>
              <w:top w:val="nil"/>
              <w:left w:val="nil"/>
              <w:bottom w:val="nil"/>
              <w:right w:val="nil"/>
            </w:tcBorders>
            <w:shd w:val="clear" w:color="auto" w:fill="auto"/>
            <w:noWrap/>
            <w:vAlign w:val="bottom"/>
            <w:hideMark/>
          </w:tcPr>
          <w:p w14:paraId="7188D62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253" w:type="pct"/>
            <w:tcBorders>
              <w:top w:val="nil"/>
              <w:left w:val="nil"/>
              <w:bottom w:val="nil"/>
              <w:right w:val="nil"/>
            </w:tcBorders>
            <w:shd w:val="clear" w:color="auto" w:fill="auto"/>
            <w:noWrap/>
            <w:vAlign w:val="bottom"/>
            <w:hideMark/>
          </w:tcPr>
          <w:p w14:paraId="298CF16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60.3</w:t>
            </w:r>
          </w:p>
        </w:tc>
        <w:tc>
          <w:tcPr>
            <w:tcW w:w="106" w:type="pct"/>
            <w:tcBorders>
              <w:top w:val="nil"/>
              <w:left w:val="nil"/>
              <w:bottom w:val="nil"/>
              <w:right w:val="nil"/>
            </w:tcBorders>
            <w:shd w:val="clear" w:color="auto" w:fill="auto"/>
            <w:noWrap/>
            <w:vAlign w:val="bottom"/>
            <w:hideMark/>
          </w:tcPr>
          <w:p w14:paraId="1F160F34" w14:textId="77777777" w:rsidR="007813EB" w:rsidRPr="007813EB" w:rsidRDefault="007813EB" w:rsidP="007813EB">
            <w:pPr>
              <w:widowControl/>
              <w:autoSpaceDE/>
              <w:autoSpaceDN/>
              <w:jc w:val="right"/>
              <w:rPr>
                <w:rFonts w:eastAsia="Times New Roman"/>
                <w:color w:val="000000"/>
                <w:sz w:val="16"/>
                <w:szCs w:val="16"/>
                <w:lang w:bidi="ar-SA"/>
              </w:rPr>
            </w:pPr>
          </w:p>
        </w:tc>
        <w:tc>
          <w:tcPr>
            <w:tcW w:w="217" w:type="pct"/>
            <w:tcBorders>
              <w:top w:val="nil"/>
              <w:left w:val="nil"/>
              <w:bottom w:val="nil"/>
              <w:right w:val="nil"/>
            </w:tcBorders>
            <w:shd w:val="clear" w:color="auto" w:fill="auto"/>
            <w:noWrap/>
            <w:vAlign w:val="bottom"/>
            <w:hideMark/>
          </w:tcPr>
          <w:p w14:paraId="2C52115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0.53</w:t>
            </w:r>
          </w:p>
        </w:tc>
        <w:tc>
          <w:tcPr>
            <w:tcW w:w="102" w:type="pct"/>
            <w:tcBorders>
              <w:top w:val="nil"/>
              <w:left w:val="nil"/>
              <w:bottom w:val="nil"/>
              <w:right w:val="nil"/>
            </w:tcBorders>
            <w:shd w:val="clear" w:color="auto" w:fill="auto"/>
            <w:noWrap/>
            <w:vAlign w:val="bottom"/>
            <w:hideMark/>
          </w:tcPr>
          <w:p w14:paraId="6370DD99"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187" w:type="pct"/>
            <w:tcBorders>
              <w:top w:val="nil"/>
              <w:left w:val="nil"/>
              <w:bottom w:val="nil"/>
              <w:right w:val="nil"/>
            </w:tcBorders>
            <w:shd w:val="clear" w:color="auto" w:fill="auto"/>
            <w:noWrap/>
            <w:vAlign w:val="bottom"/>
            <w:hideMark/>
          </w:tcPr>
          <w:p w14:paraId="7BF214F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49.0</w:t>
            </w:r>
          </w:p>
        </w:tc>
        <w:tc>
          <w:tcPr>
            <w:tcW w:w="102" w:type="pct"/>
            <w:tcBorders>
              <w:top w:val="nil"/>
              <w:left w:val="nil"/>
              <w:bottom w:val="nil"/>
              <w:right w:val="nil"/>
            </w:tcBorders>
            <w:shd w:val="clear" w:color="auto" w:fill="auto"/>
            <w:noWrap/>
            <w:vAlign w:val="bottom"/>
            <w:hideMark/>
          </w:tcPr>
          <w:p w14:paraId="111C2905"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02" w:type="pct"/>
            <w:tcBorders>
              <w:top w:val="nil"/>
              <w:left w:val="nil"/>
              <w:bottom w:val="nil"/>
              <w:right w:val="nil"/>
            </w:tcBorders>
            <w:shd w:val="clear" w:color="auto" w:fill="auto"/>
            <w:noWrap/>
            <w:vAlign w:val="bottom"/>
            <w:hideMark/>
          </w:tcPr>
          <w:p w14:paraId="005E691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1844</w:t>
            </w:r>
          </w:p>
        </w:tc>
        <w:tc>
          <w:tcPr>
            <w:tcW w:w="167" w:type="pct"/>
            <w:tcBorders>
              <w:top w:val="nil"/>
              <w:left w:val="nil"/>
              <w:bottom w:val="nil"/>
              <w:right w:val="nil"/>
            </w:tcBorders>
            <w:shd w:val="clear" w:color="auto" w:fill="auto"/>
            <w:noWrap/>
            <w:vAlign w:val="bottom"/>
            <w:hideMark/>
          </w:tcPr>
          <w:p w14:paraId="40F1E9F3"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232" w:type="pct"/>
            <w:tcBorders>
              <w:top w:val="nil"/>
              <w:left w:val="nil"/>
              <w:bottom w:val="nil"/>
              <w:right w:val="nil"/>
            </w:tcBorders>
            <w:shd w:val="clear" w:color="auto" w:fill="auto"/>
            <w:noWrap/>
            <w:vAlign w:val="bottom"/>
            <w:hideMark/>
          </w:tcPr>
          <w:p w14:paraId="1BA8E64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9900</w:t>
            </w:r>
          </w:p>
        </w:tc>
        <w:tc>
          <w:tcPr>
            <w:tcW w:w="168" w:type="pct"/>
            <w:tcBorders>
              <w:top w:val="nil"/>
              <w:left w:val="nil"/>
              <w:bottom w:val="nil"/>
              <w:right w:val="nil"/>
            </w:tcBorders>
            <w:shd w:val="clear" w:color="auto" w:fill="auto"/>
            <w:noWrap/>
            <w:vAlign w:val="bottom"/>
            <w:hideMark/>
          </w:tcPr>
          <w:p w14:paraId="3996C8DF" w14:textId="77777777" w:rsidR="007813EB" w:rsidRPr="007813EB" w:rsidRDefault="007813EB" w:rsidP="007813EB">
            <w:pPr>
              <w:widowControl/>
              <w:autoSpaceDE/>
              <w:autoSpaceDN/>
              <w:jc w:val="right"/>
              <w:rPr>
                <w:rFonts w:eastAsia="Times New Roman"/>
                <w:color w:val="000000"/>
                <w:sz w:val="20"/>
                <w:szCs w:val="20"/>
                <w:lang w:bidi="ar-SA"/>
              </w:rPr>
            </w:pPr>
          </w:p>
        </w:tc>
      </w:tr>
      <w:tr w:rsidR="007813EB" w:rsidRPr="007813EB" w14:paraId="47E7222D" w14:textId="77777777" w:rsidTr="007813EB">
        <w:trPr>
          <w:trHeight w:val="290"/>
        </w:trPr>
        <w:tc>
          <w:tcPr>
            <w:tcW w:w="510" w:type="pct"/>
            <w:tcBorders>
              <w:top w:val="single" w:sz="4" w:space="0" w:color="auto"/>
              <w:left w:val="nil"/>
              <w:bottom w:val="nil"/>
              <w:right w:val="nil"/>
            </w:tcBorders>
            <w:shd w:val="clear" w:color="auto" w:fill="auto"/>
            <w:noWrap/>
            <w:vAlign w:val="bottom"/>
            <w:hideMark/>
          </w:tcPr>
          <w:p w14:paraId="19CEBC7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 </w:t>
            </w:r>
          </w:p>
        </w:tc>
        <w:tc>
          <w:tcPr>
            <w:tcW w:w="496" w:type="pct"/>
            <w:tcBorders>
              <w:top w:val="single" w:sz="4" w:space="0" w:color="auto"/>
              <w:left w:val="nil"/>
              <w:bottom w:val="nil"/>
              <w:right w:val="nil"/>
            </w:tcBorders>
            <w:shd w:val="clear" w:color="auto" w:fill="auto"/>
            <w:noWrap/>
            <w:vAlign w:val="bottom"/>
            <w:hideMark/>
          </w:tcPr>
          <w:p w14:paraId="2B21E11A"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Site Average</w:t>
            </w:r>
          </w:p>
        </w:tc>
        <w:tc>
          <w:tcPr>
            <w:tcW w:w="283" w:type="pct"/>
            <w:tcBorders>
              <w:top w:val="single" w:sz="4" w:space="0" w:color="auto"/>
              <w:left w:val="nil"/>
              <w:bottom w:val="nil"/>
              <w:right w:val="nil"/>
            </w:tcBorders>
            <w:shd w:val="clear" w:color="auto" w:fill="auto"/>
            <w:noWrap/>
            <w:vAlign w:val="bottom"/>
            <w:hideMark/>
          </w:tcPr>
          <w:p w14:paraId="4DC5662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187" w:type="pct"/>
            <w:tcBorders>
              <w:top w:val="single" w:sz="4" w:space="0" w:color="auto"/>
              <w:left w:val="nil"/>
              <w:bottom w:val="nil"/>
              <w:right w:val="nil"/>
            </w:tcBorders>
            <w:shd w:val="clear" w:color="auto" w:fill="auto"/>
            <w:noWrap/>
            <w:vAlign w:val="bottom"/>
            <w:hideMark/>
          </w:tcPr>
          <w:p w14:paraId="28EDD45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29.6</w:t>
            </w:r>
          </w:p>
        </w:tc>
        <w:tc>
          <w:tcPr>
            <w:tcW w:w="102" w:type="pct"/>
            <w:tcBorders>
              <w:top w:val="single" w:sz="4" w:space="0" w:color="auto"/>
              <w:left w:val="nil"/>
              <w:bottom w:val="nil"/>
              <w:right w:val="nil"/>
            </w:tcBorders>
            <w:shd w:val="clear" w:color="auto" w:fill="auto"/>
            <w:noWrap/>
            <w:vAlign w:val="bottom"/>
            <w:hideMark/>
          </w:tcPr>
          <w:p w14:paraId="46F8017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187" w:type="pct"/>
            <w:tcBorders>
              <w:top w:val="single" w:sz="4" w:space="0" w:color="auto"/>
              <w:left w:val="nil"/>
              <w:bottom w:val="nil"/>
              <w:right w:val="nil"/>
            </w:tcBorders>
            <w:shd w:val="clear" w:color="auto" w:fill="auto"/>
            <w:noWrap/>
            <w:vAlign w:val="bottom"/>
            <w:hideMark/>
          </w:tcPr>
          <w:p w14:paraId="335C453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17.9</w:t>
            </w:r>
          </w:p>
        </w:tc>
        <w:tc>
          <w:tcPr>
            <w:tcW w:w="117" w:type="pct"/>
            <w:tcBorders>
              <w:top w:val="single" w:sz="4" w:space="0" w:color="auto"/>
              <w:left w:val="nil"/>
              <w:bottom w:val="nil"/>
              <w:right w:val="nil"/>
            </w:tcBorders>
            <w:shd w:val="clear" w:color="auto" w:fill="auto"/>
            <w:noWrap/>
            <w:vAlign w:val="bottom"/>
            <w:hideMark/>
          </w:tcPr>
          <w:p w14:paraId="75D7F77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187" w:type="pct"/>
            <w:tcBorders>
              <w:top w:val="single" w:sz="4" w:space="0" w:color="auto"/>
              <w:left w:val="nil"/>
              <w:bottom w:val="nil"/>
              <w:right w:val="nil"/>
            </w:tcBorders>
            <w:shd w:val="clear" w:color="auto" w:fill="auto"/>
            <w:noWrap/>
            <w:vAlign w:val="bottom"/>
            <w:hideMark/>
          </w:tcPr>
          <w:p w14:paraId="793C872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6.3</w:t>
            </w:r>
          </w:p>
        </w:tc>
        <w:tc>
          <w:tcPr>
            <w:tcW w:w="117" w:type="pct"/>
            <w:tcBorders>
              <w:top w:val="single" w:sz="4" w:space="0" w:color="auto"/>
              <w:left w:val="nil"/>
              <w:bottom w:val="nil"/>
              <w:right w:val="nil"/>
            </w:tcBorders>
            <w:shd w:val="clear" w:color="auto" w:fill="auto"/>
            <w:noWrap/>
            <w:vAlign w:val="bottom"/>
            <w:hideMark/>
          </w:tcPr>
          <w:p w14:paraId="221B0DE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187" w:type="pct"/>
            <w:tcBorders>
              <w:top w:val="single" w:sz="4" w:space="0" w:color="auto"/>
              <w:left w:val="nil"/>
              <w:bottom w:val="nil"/>
              <w:right w:val="nil"/>
            </w:tcBorders>
            <w:shd w:val="clear" w:color="auto" w:fill="auto"/>
            <w:noWrap/>
            <w:vAlign w:val="bottom"/>
            <w:hideMark/>
          </w:tcPr>
          <w:p w14:paraId="02F0820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9.2</w:t>
            </w:r>
          </w:p>
        </w:tc>
        <w:tc>
          <w:tcPr>
            <w:tcW w:w="102" w:type="pct"/>
            <w:tcBorders>
              <w:top w:val="single" w:sz="4" w:space="0" w:color="auto"/>
              <w:left w:val="nil"/>
              <w:bottom w:val="nil"/>
              <w:right w:val="nil"/>
            </w:tcBorders>
            <w:shd w:val="clear" w:color="auto" w:fill="auto"/>
            <w:noWrap/>
            <w:vAlign w:val="bottom"/>
            <w:hideMark/>
          </w:tcPr>
          <w:p w14:paraId="5FB901B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323" w:type="pct"/>
            <w:tcBorders>
              <w:top w:val="single" w:sz="4" w:space="0" w:color="auto"/>
              <w:left w:val="nil"/>
              <w:bottom w:val="nil"/>
              <w:right w:val="nil"/>
            </w:tcBorders>
            <w:shd w:val="clear" w:color="auto" w:fill="auto"/>
            <w:noWrap/>
            <w:vAlign w:val="bottom"/>
            <w:hideMark/>
          </w:tcPr>
          <w:p w14:paraId="5784762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32.0</w:t>
            </w:r>
          </w:p>
        </w:tc>
        <w:tc>
          <w:tcPr>
            <w:tcW w:w="106" w:type="pct"/>
            <w:tcBorders>
              <w:top w:val="single" w:sz="4" w:space="0" w:color="auto"/>
              <w:left w:val="nil"/>
              <w:bottom w:val="nil"/>
              <w:right w:val="nil"/>
            </w:tcBorders>
            <w:shd w:val="clear" w:color="auto" w:fill="auto"/>
            <w:noWrap/>
            <w:vAlign w:val="bottom"/>
            <w:hideMark/>
          </w:tcPr>
          <w:p w14:paraId="0FB63D8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253" w:type="pct"/>
            <w:tcBorders>
              <w:top w:val="single" w:sz="4" w:space="0" w:color="auto"/>
              <w:left w:val="nil"/>
              <w:bottom w:val="nil"/>
              <w:right w:val="nil"/>
            </w:tcBorders>
            <w:shd w:val="clear" w:color="auto" w:fill="auto"/>
            <w:noWrap/>
            <w:vAlign w:val="bottom"/>
            <w:hideMark/>
          </w:tcPr>
          <w:p w14:paraId="5D63C2E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53.9</w:t>
            </w:r>
          </w:p>
        </w:tc>
        <w:tc>
          <w:tcPr>
            <w:tcW w:w="106" w:type="pct"/>
            <w:tcBorders>
              <w:top w:val="single" w:sz="4" w:space="0" w:color="auto"/>
              <w:left w:val="nil"/>
              <w:bottom w:val="nil"/>
              <w:right w:val="nil"/>
            </w:tcBorders>
            <w:shd w:val="clear" w:color="auto" w:fill="auto"/>
            <w:noWrap/>
            <w:vAlign w:val="bottom"/>
            <w:hideMark/>
          </w:tcPr>
          <w:p w14:paraId="5738133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253" w:type="pct"/>
            <w:tcBorders>
              <w:top w:val="single" w:sz="4" w:space="0" w:color="auto"/>
              <w:left w:val="nil"/>
              <w:bottom w:val="nil"/>
              <w:right w:val="nil"/>
            </w:tcBorders>
            <w:shd w:val="clear" w:color="auto" w:fill="auto"/>
            <w:noWrap/>
            <w:vAlign w:val="bottom"/>
            <w:hideMark/>
          </w:tcPr>
          <w:p w14:paraId="1D46314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63.3</w:t>
            </w:r>
          </w:p>
        </w:tc>
        <w:tc>
          <w:tcPr>
            <w:tcW w:w="106" w:type="pct"/>
            <w:tcBorders>
              <w:top w:val="single" w:sz="4" w:space="0" w:color="auto"/>
              <w:left w:val="nil"/>
              <w:bottom w:val="nil"/>
              <w:right w:val="nil"/>
            </w:tcBorders>
            <w:shd w:val="clear" w:color="auto" w:fill="auto"/>
            <w:noWrap/>
            <w:vAlign w:val="bottom"/>
            <w:hideMark/>
          </w:tcPr>
          <w:p w14:paraId="28DC18E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217" w:type="pct"/>
            <w:tcBorders>
              <w:top w:val="single" w:sz="4" w:space="0" w:color="auto"/>
              <w:left w:val="nil"/>
              <w:bottom w:val="nil"/>
              <w:right w:val="nil"/>
            </w:tcBorders>
            <w:shd w:val="clear" w:color="auto" w:fill="auto"/>
            <w:noWrap/>
            <w:vAlign w:val="bottom"/>
            <w:hideMark/>
          </w:tcPr>
          <w:p w14:paraId="1EB50A2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0.55</w:t>
            </w:r>
          </w:p>
        </w:tc>
        <w:tc>
          <w:tcPr>
            <w:tcW w:w="102" w:type="pct"/>
            <w:tcBorders>
              <w:top w:val="single" w:sz="4" w:space="0" w:color="auto"/>
              <w:left w:val="nil"/>
              <w:bottom w:val="nil"/>
              <w:right w:val="nil"/>
            </w:tcBorders>
            <w:shd w:val="clear" w:color="auto" w:fill="auto"/>
            <w:noWrap/>
            <w:vAlign w:val="bottom"/>
            <w:hideMark/>
          </w:tcPr>
          <w:p w14:paraId="22541E2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187" w:type="pct"/>
            <w:tcBorders>
              <w:top w:val="single" w:sz="4" w:space="0" w:color="auto"/>
              <w:left w:val="nil"/>
              <w:bottom w:val="nil"/>
              <w:right w:val="nil"/>
            </w:tcBorders>
            <w:shd w:val="clear" w:color="auto" w:fill="auto"/>
            <w:noWrap/>
            <w:vAlign w:val="bottom"/>
            <w:hideMark/>
          </w:tcPr>
          <w:p w14:paraId="1016057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53.2</w:t>
            </w:r>
          </w:p>
        </w:tc>
        <w:tc>
          <w:tcPr>
            <w:tcW w:w="102" w:type="pct"/>
            <w:tcBorders>
              <w:top w:val="single" w:sz="4" w:space="0" w:color="auto"/>
              <w:left w:val="nil"/>
              <w:bottom w:val="nil"/>
              <w:right w:val="nil"/>
            </w:tcBorders>
            <w:shd w:val="clear" w:color="auto" w:fill="auto"/>
            <w:noWrap/>
            <w:vAlign w:val="bottom"/>
            <w:hideMark/>
          </w:tcPr>
          <w:p w14:paraId="37DCF97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202" w:type="pct"/>
            <w:tcBorders>
              <w:top w:val="single" w:sz="4" w:space="0" w:color="auto"/>
              <w:left w:val="nil"/>
              <w:bottom w:val="nil"/>
              <w:right w:val="nil"/>
            </w:tcBorders>
            <w:shd w:val="clear" w:color="auto" w:fill="auto"/>
            <w:noWrap/>
            <w:vAlign w:val="bottom"/>
            <w:hideMark/>
          </w:tcPr>
          <w:p w14:paraId="335AB2B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2075</w:t>
            </w:r>
          </w:p>
        </w:tc>
        <w:tc>
          <w:tcPr>
            <w:tcW w:w="167" w:type="pct"/>
            <w:tcBorders>
              <w:top w:val="single" w:sz="4" w:space="0" w:color="auto"/>
              <w:left w:val="nil"/>
              <w:bottom w:val="nil"/>
              <w:right w:val="nil"/>
            </w:tcBorders>
            <w:shd w:val="clear" w:color="auto" w:fill="auto"/>
            <w:noWrap/>
            <w:vAlign w:val="bottom"/>
            <w:hideMark/>
          </w:tcPr>
          <w:p w14:paraId="39867BE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232" w:type="pct"/>
            <w:tcBorders>
              <w:top w:val="single" w:sz="4" w:space="0" w:color="auto"/>
              <w:left w:val="nil"/>
              <w:bottom w:val="nil"/>
              <w:right w:val="nil"/>
            </w:tcBorders>
            <w:shd w:val="clear" w:color="auto" w:fill="auto"/>
            <w:noWrap/>
            <w:vAlign w:val="bottom"/>
            <w:hideMark/>
          </w:tcPr>
          <w:p w14:paraId="774B546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11738</w:t>
            </w:r>
          </w:p>
        </w:tc>
        <w:tc>
          <w:tcPr>
            <w:tcW w:w="168" w:type="pct"/>
            <w:tcBorders>
              <w:top w:val="single" w:sz="4" w:space="0" w:color="auto"/>
              <w:left w:val="nil"/>
              <w:bottom w:val="nil"/>
              <w:right w:val="nil"/>
            </w:tcBorders>
            <w:shd w:val="clear" w:color="auto" w:fill="auto"/>
            <w:noWrap/>
            <w:vAlign w:val="bottom"/>
            <w:hideMark/>
          </w:tcPr>
          <w:p w14:paraId="1FF2FD2B" w14:textId="77777777" w:rsidR="007813EB" w:rsidRPr="007813EB" w:rsidRDefault="007813EB" w:rsidP="007813EB">
            <w:pPr>
              <w:widowControl/>
              <w:autoSpaceDE/>
              <w:autoSpaceDN/>
              <w:jc w:val="center"/>
              <w:rPr>
                <w:rFonts w:eastAsia="Times New Roman"/>
                <w:color w:val="000000"/>
                <w:sz w:val="20"/>
                <w:szCs w:val="20"/>
                <w:lang w:bidi="ar-SA"/>
              </w:rPr>
            </w:pPr>
            <w:r w:rsidRPr="007813EB">
              <w:rPr>
                <w:rFonts w:eastAsia="Times New Roman"/>
                <w:color w:val="000000"/>
                <w:sz w:val="20"/>
                <w:szCs w:val="20"/>
                <w:lang w:bidi="ar-SA"/>
              </w:rPr>
              <w:t> </w:t>
            </w:r>
          </w:p>
        </w:tc>
      </w:tr>
      <w:tr w:rsidR="007813EB" w:rsidRPr="007813EB" w14:paraId="79F5EA87" w14:textId="77777777" w:rsidTr="007813EB">
        <w:trPr>
          <w:trHeight w:val="290"/>
        </w:trPr>
        <w:tc>
          <w:tcPr>
            <w:tcW w:w="510" w:type="pct"/>
            <w:tcBorders>
              <w:top w:val="nil"/>
              <w:left w:val="nil"/>
              <w:bottom w:val="nil"/>
              <w:right w:val="nil"/>
            </w:tcBorders>
            <w:shd w:val="clear" w:color="auto" w:fill="auto"/>
            <w:noWrap/>
            <w:vAlign w:val="bottom"/>
            <w:hideMark/>
          </w:tcPr>
          <w:p w14:paraId="09170419" w14:textId="77777777" w:rsidR="007813EB" w:rsidRPr="007813EB" w:rsidRDefault="007813EB" w:rsidP="007813EB">
            <w:pPr>
              <w:widowControl/>
              <w:autoSpaceDE/>
              <w:autoSpaceDN/>
              <w:jc w:val="center"/>
              <w:rPr>
                <w:rFonts w:eastAsia="Times New Roman"/>
                <w:color w:val="000000"/>
                <w:sz w:val="16"/>
                <w:szCs w:val="16"/>
                <w:lang w:bidi="ar-SA"/>
              </w:rPr>
            </w:pPr>
          </w:p>
        </w:tc>
        <w:tc>
          <w:tcPr>
            <w:tcW w:w="496" w:type="pct"/>
            <w:tcBorders>
              <w:top w:val="nil"/>
              <w:left w:val="nil"/>
              <w:bottom w:val="nil"/>
              <w:right w:val="nil"/>
            </w:tcBorders>
            <w:shd w:val="clear" w:color="auto" w:fill="auto"/>
            <w:noWrap/>
            <w:vAlign w:val="bottom"/>
            <w:hideMark/>
          </w:tcPr>
          <w:p w14:paraId="5304EE3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LSD (0.10)</w:t>
            </w:r>
          </w:p>
        </w:tc>
        <w:tc>
          <w:tcPr>
            <w:tcW w:w="283" w:type="pct"/>
            <w:tcBorders>
              <w:top w:val="nil"/>
              <w:left w:val="nil"/>
              <w:bottom w:val="nil"/>
              <w:right w:val="nil"/>
            </w:tcBorders>
            <w:shd w:val="clear" w:color="auto" w:fill="auto"/>
            <w:noWrap/>
            <w:vAlign w:val="bottom"/>
            <w:hideMark/>
          </w:tcPr>
          <w:p w14:paraId="7F33006D" w14:textId="77777777" w:rsidR="007813EB" w:rsidRPr="007813EB" w:rsidRDefault="007813EB" w:rsidP="007813EB">
            <w:pPr>
              <w:widowControl/>
              <w:autoSpaceDE/>
              <w:autoSpaceDN/>
              <w:rPr>
                <w:rFonts w:eastAsia="Times New Roman"/>
                <w:color w:val="000000"/>
                <w:sz w:val="16"/>
                <w:szCs w:val="16"/>
                <w:lang w:bidi="ar-SA"/>
              </w:rPr>
            </w:pPr>
          </w:p>
        </w:tc>
        <w:tc>
          <w:tcPr>
            <w:tcW w:w="187" w:type="pct"/>
            <w:tcBorders>
              <w:top w:val="nil"/>
              <w:left w:val="nil"/>
              <w:bottom w:val="nil"/>
              <w:right w:val="nil"/>
            </w:tcBorders>
            <w:shd w:val="clear" w:color="auto" w:fill="auto"/>
            <w:noWrap/>
            <w:vAlign w:val="bottom"/>
            <w:hideMark/>
          </w:tcPr>
          <w:p w14:paraId="62A456F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4.5</w:t>
            </w:r>
          </w:p>
        </w:tc>
        <w:tc>
          <w:tcPr>
            <w:tcW w:w="102" w:type="pct"/>
            <w:tcBorders>
              <w:top w:val="nil"/>
              <w:left w:val="nil"/>
              <w:bottom w:val="nil"/>
              <w:right w:val="nil"/>
            </w:tcBorders>
            <w:shd w:val="clear" w:color="auto" w:fill="auto"/>
            <w:noWrap/>
            <w:vAlign w:val="bottom"/>
            <w:hideMark/>
          </w:tcPr>
          <w:p w14:paraId="55AA6926" w14:textId="77777777" w:rsidR="007813EB" w:rsidRPr="007813EB" w:rsidRDefault="007813EB" w:rsidP="007813EB">
            <w:pPr>
              <w:widowControl/>
              <w:autoSpaceDE/>
              <w:autoSpaceDN/>
              <w:jc w:val="right"/>
              <w:rPr>
                <w:rFonts w:eastAsia="Times New Roman"/>
                <w:color w:val="000000"/>
                <w:sz w:val="16"/>
                <w:szCs w:val="16"/>
                <w:lang w:bidi="ar-SA"/>
              </w:rPr>
            </w:pPr>
          </w:p>
        </w:tc>
        <w:tc>
          <w:tcPr>
            <w:tcW w:w="187" w:type="pct"/>
            <w:tcBorders>
              <w:top w:val="nil"/>
              <w:left w:val="nil"/>
              <w:bottom w:val="nil"/>
              <w:right w:val="nil"/>
            </w:tcBorders>
            <w:shd w:val="clear" w:color="auto" w:fill="auto"/>
            <w:noWrap/>
            <w:vAlign w:val="bottom"/>
            <w:hideMark/>
          </w:tcPr>
          <w:p w14:paraId="0590C1F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7.4</w:t>
            </w:r>
          </w:p>
        </w:tc>
        <w:tc>
          <w:tcPr>
            <w:tcW w:w="117" w:type="pct"/>
            <w:tcBorders>
              <w:top w:val="nil"/>
              <w:left w:val="nil"/>
              <w:bottom w:val="nil"/>
              <w:right w:val="nil"/>
            </w:tcBorders>
            <w:shd w:val="clear" w:color="auto" w:fill="auto"/>
            <w:noWrap/>
            <w:vAlign w:val="bottom"/>
            <w:hideMark/>
          </w:tcPr>
          <w:p w14:paraId="1D6D7DBE" w14:textId="77777777" w:rsidR="007813EB" w:rsidRPr="007813EB" w:rsidRDefault="007813EB" w:rsidP="007813EB">
            <w:pPr>
              <w:widowControl/>
              <w:autoSpaceDE/>
              <w:autoSpaceDN/>
              <w:jc w:val="right"/>
              <w:rPr>
                <w:rFonts w:eastAsia="Times New Roman"/>
                <w:color w:val="000000"/>
                <w:sz w:val="16"/>
                <w:szCs w:val="16"/>
                <w:lang w:bidi="ar-SA"/>
              </w:rPr>
            </w:pPr>
          </w:p>
        </w:tc>
        <w:tc>
          <w:tcPr>
            <w:tcW w:w="187" w:type="pct"/>
            <w:tcBorders>
              <w:top w:val="nil"/>
              <w:left w:val="nil"/>
              <w:bottom w:val="nil"/>
              <w:right w:val="nil"/>
            </w:tcBorders>
            <w:shd w:val="clear" w:color="auto" w:fill="auto"/>
            <w:noWrap/>
            <w:vAlign w:val="bottom"/>
            <w:hideMark/>
          </w:tcPr>
          <w:p w14:paraId="0C7D9C2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2.6</w:t>
            </w:r>
          </w:p>
        </w:tc>
        <w:tc>
          <w:tcPr>
            <w:tcW w:w="117" w:type="pct"/>
            <w:tcBorders>
              <w:top w:val="nil"/>
              <w:left w:val="nil"/>
              <w:bottom w:val="nil"/>
              <w:right w:val="nil"/>
            </w:tcBorders>
            <w:shd w:val="clear" w:color="auto" w:fill="auto"/>
            <w:noWrap/>
            <w:vAlign w:val="bottom"/>
            <w:hideMark/>
          </w:tcPr>
          <w:p w14:paraId="49DCF5A9" w14:textId="77777777" w:rsidR="007813EB" w:rsidRPr="007813EB" w:rsidRDefault="007813EB" w:rsidP="007813EB">
            <w:pPr>
              <w:widowControl/>
              <w:autoSpaceDE/>
              <w:autoSpaceDN/>
              <w:jc w:val="right"/>
              <w:rPr>
                <w:rFonts w:eastAsia="Times New Roman"/>
                <w:color w:val="000000"/>
                <w:sz w:val="16"/>
                <w:szCs w:val="16"/>
                <w:lang w:bidi="ar-SA"/>
              </w:rPr>
            </w:pPr>
          </w:p>
        </w:tc>
        <w:tc>
          <w:tcPr>
            <w:tcW w:w="187" w:type="pct"/>
            <w:tcBorders>
              <w:top w:val="nil"/>
              <w:left w:val="nil"/>
              <w:bottom w:val="nil"/>
              <w:right w:val="nil"/>
            </w:tcBorders>
            <w:shd w:val="clear" w:color="auto" w:fill="auto"/>
            <w:noWrap/>
            <w:vAlign w:val="bottom"/>
            <w:hideMark/>
          </w:tcPr>
          <w:p w14:paraId="3CC93EA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1.2</w:t>
            </w:r>
          </w:p>
        </w:tc>
        <w:tc>
          <w:tcPr>
            <w:tcW w:w="102" w:type="pct"/>
            <w:tcBorders>
              <w:top w:val="nil"/>
              <w:left w:val="nil"/>
              <w:bottom w:val="nil"/>
              <w:right w:val="nil"/>
            </w:tcBorders>
            <w:shd w:val="clear" w:color="auto" w:fill="auto"/>
            <w:noWrap/>
            <w:vAlign w:val="bottom"/>
            <w:hideMark/>
          </w:tcPr>
          <w:p w14:paraId="0F750926" w14:textId="77777777" w:rsidR="007813EB" w:rsidRPr="007813EB" w:rsidRDefault="007813EB" w:rsidP="007813EB">
            <w:pPr>
              <w:widowControl/>
              <w:autoSpaceDE/>
              <w:autoSpaceDN/>
              <w:jc w:val="right"/>
              <w:rPr>
                <w:rFonts w:eastAsia="Times New Roman"/>
                <w:color w:val="000000"/>
                <w:sz w:val="16"/>
                <w:szCs w:val="16"/>
                <w:lang w:bidi="ar-SA"/>
              </w:rPr>
            </w:pPr>
          </w:p>
        </w:tc>
        <w:tc>
          <w:tcPr>
            <w:tcW w:w="323" w:type="pct"/>
            <w:tcBorders>
              <w:top w:val="nil"/>
              <w:left w:val="nil"/>
              <w:bottom w:val="nil"/>
              <w:right w:val="nil"/>
            </w:tcBorders>
            <w:shd w:val="clear" w:color="auto" w:fill="auto"/>
            <w:noWrap/>
            <w:vAlign w:val="bottom"/>
            <w:hideMark/>
          </w:tcPr>
          <w:p w14:paraId="17ECBC0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w:t>
            </w:r>
          </w:p>
        </w:tc>
        <w:tc>
          <w:tcPr>
            <w:tcW w:w="106" w:type="pct"/>
            <w:tcBorders>
              <w:top w:val="nil"/>
              <w:left w:val="nil"/>
              <w:bottom w:val="nil"/>
              <w:right w:val="nil"/>
            </w:tcBorders>
            <w:shd w:val="clear" w:color="auto" w:fill="auto"/>
            <w:noWrap/>
            <w:vAlign w:val="bottom"/>
            <w:hideMark/>
          </w:tcPr>
          <w:p w14:paraId="6FF69F2D" w14:textId="77777777" w:rsidR="007813EB" w:rsidRPr="007813EB" w:rsidRDefault="007813EB" w:rsidP="007813EB">
            <w:pPr>
              <w:widowControl/>
              <w:autoSpaceDE/>
              <w:autoSpaceDN/>
              <w:jc w:val="right"/>
              <w:rPr>
                <w:rFonts w:eastAsia="Times New Roman"/>
                <w:color w:val="000000"/>
                <w:sz w:val="16"/>
                <w:szCs w:val="16"/>
                <w:lang w:bidi="ar-SA"/>
              </w:rPr>
            </w:pPr>
          </w:p>
        </w:tc>
        <w:tc>
          <w:tcPr>
            <w:tcW w:w="253" w:type="pct"/>
            <w:tcBorders>
              <w:top w:val="nil"/>
              <w:left w:val="nil"/>
              <w:bottom w:val="nil"/>
              <w:right w:val="nil"/>
            </w:tcBorders>
            <w:shd w:val="clear" w:color="auto" w:fill="auto"/>
            <w:noWrap/>
            <w:vAlign w:val="bottom"/>
            <w:hideMark/>
          </w:tcPr>
          <w:p w14:paraId="63456F7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7.2</w:t>
            </w:r>
          </w:p>
        </w:tc>
        <w:tc>
          <w:tcPr>
            <w:tcW w:w="106" w:type="pct"/>
            <w:tcBorders>
              <w:top w:val="nil"/>
              <w:left w:val="nil"/>
              <w:bottom w:val="nil"/>
              <w:right w:val="nil"/>
            </w:tcBorders>
            <w:shd w:val="clear" w:color="auto" w:fill="auto"/>
            <w:noWrap/>
            <w:vAlign w:val="bottom"/>
            <w:hideMark/>
          </w:tcPr>
          <w:p w14:paraId="79D30F35" w14:textId="77777777" w:rsidR="007813EB" w:rsidRPr="007813EB" w:rsidRDefault="007813EB" w:rsidP="007813EB">
            <w:pPr>
              <w:widowControl/>
              <w:autoSpaceDE/>
              <w:autoSpaceDN/>
              <w:jc w:val="right"/>
              <w:rPr>
                <w:rFonts w:eastAsia="Times New Roman"/>
                <w:color w:val="000000"/>
                <w:sz w:val="16"/>
                <w:szCs w:val="16"/>
                <w:lang w:bidi="ar-SA"/>
              </w:rPr>
            </w:pPr>
          </w:p>
        </w:tc>
        <w:tc>
          <w:tcPr>
            <w:tcW w:w="253" w:type="pct"/>
            <w:tcBorders>
              <w:top w:val="nil"/>
              <w:left w:val="nil"/>
              <w:bottom w:val="nil"/>
              <w:right w:val="nil"/>
            </w:tcBorders>
            <w:shd w:val="clear" w:color="auto" w:fill="auto"/>
            <w:noWrap/>
            <w:vAlign w:val="bottom"/>
            <w:hideMark/>
          </w:tcPr>
          <w:p w14:paraId="30FB6DA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4.6</w:t>
            </w:r>
          </w:p>
        </w:tc>
        <w:tc>
          <w:tcPr>
            <w:tcW w:w="106" w:type="pct"/>
            <w:tcBorders>
              <w:top w:val="nil"/>
              <w:left w:val="nil"/>
              <w:bottom w:val="nil"/>
              <w:right w:val="nil"/>
            </w:tcBorders>
            <w:shd w:val="clear" w:color="auto" w:fill="auto"/>
            <w:noWrap/>
            <w:vAlign w:val="bottom"/>
            <w:hideMark/>
          </w:tcPr>
          <w:p w14:paraId="38AB3E6B" w14:textId="77777777" w:rsidR="007813EB" w:rsidRPr="007813EB" w:rsidRDefault="007813EB" w:rsidP="007813EB">
            <w:pPr>
              <w:widowControl/>
              <w:autoSpaceDE/>
              <w:autoSpaceDN/>
              <w:jc w:val="right"/>
              <w:rPr>
                <w:rFonts w:eastAsia="Times New Roman"/>
                <w:color w:val="000000"/>
                <w:sz w:val="16"/>
                <w:szCs w:val="16"/>
                <w:lang w:bidi="ar-SA"/>
              </w:rPr>
            </w:pPr>
          </w:p>
        </w:tc>
        <w:tc>
          <w:tcPr>
            <w:tcW w:w="217" w:type="pct"/>
            <w:tcBorders>
              <w:top w:val="nil"/>
              <w:left w:val="nil"/>
              <w:bottom w:val="nil"/>
              <w:right w:val="nil"/>
            </w:tcBorders>
            <w:shd w:val="clear" w:color="auto" w:fill="auto"/>
            <w:noWrap/>
            <w:vAlign w:val="bottom"/>
            <w:hideMark/>
          </w:tcPr>
          <w:p w14:paraId="1C866E0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0.06</w:t>
            </w:r>
          </w:p>
        </w:tc>
        <w:tc>
          <w:tcPr>
            <w:tcW w:w="102" w:type="pct"/>
            <w:tcBorders>
              <w:top w:val="nil"/>
              <w:left w:val="nil"/>
              <w:bottom w:val="nil"/>
              <w:right w:val="nil"/>
            </w:tcBorders>
            <w:shd w:val="clear" w:color="auto" w:fill="auto"/>
            <w:noWrap/>
            <w:vAlign w:val="bottom"/>
            <w:hideMark/>
          </w:tcPr>
          <w:p w14:paraId="6C37F69B" w14:textId="77777777" w:rsidR="007813EB" w:rsidRPr="007813EB" w:rsidRDefault="007813EB" w:rsidP="007813EB">
            <w:pPr>
              <w:widowControl/>
              <w:autoSpaceDE/>
              <w:autoSpaceDN/>
              <w:jc w:val="right"/>
              <w:rPr>
                <w:rFonts w:eastAsia="Times New Roman"/>
                <w:color w:val="000000"/>
                <w:sz w:val="16"/>
                <w:szCs w:val="16"/>
                <w:lang w:bidi="ar-SA"/>
              </w:rPr>
            </w:pPr>
          </w:p>
        </w:tc>
        <w:tc>
          <w:tcPr>
            <w:tcW w:w="187" w:type="pct"/>
            <w:tcBorders>
              <w:top w:val="nil"/>
              <w:left w:val="nil"/>
              <w:bottom w:val="nil"/>
              <w:right w:val="nil"/>
            </w:tcBorders>
            <w:shd w:val="clear" w:color="auto" w:fill="auto"/>
            <w:noWrap/>
            <w:vAlign w:val="bottom"/>
            <w:hideMark/>
          </w:tcPr>
          <w:p w14:paraId="39FC800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10.7</w:t>
            </w:r>
          </w:p>
        </w:tc>
        <w:tc>
          <w:tcPr>
            <w:tcW w:w="102" w:type="pct"/>
            <w:tcBorders>
              <w:top w:val="nil"/>
              <w:left w:val="nil"/>
              <w:bottom w:val="nil"/>
              <w:right w:val="nil"/>
            </w:tcBorders>
            <w:shd w:val="clear" w:color="auto" w:fill="auto"/>
            <w:noWrap/>
            <w:vAlign w:val="bottom"/>
            <w:hideMark/>
          </w:tcPr>
          <w:p w14:paraId="26C7B58E" w14:textId="77777777" w:rsidR="007813EB" w:rsidRPr="007813EB" w:rsidRDefault="007813EB" w:rsidP="007813EB">
            <w:pPr>
              <w:widowControl/>
              <w:autoSpaceDE/>
              <w:autoSpaceDN/>
              <w:jc w:val="right"/>
              <w:rPr>
                <w:rFonts w:eastAsia="Times New Roman"/>
                <w:color w:val="000000"/>
                <w:sz w:val="16"/>
                <w:szCs w:val="16"/>
                <w:lang w:bidi="ar-SA"/>
              </w:rPr>
            </w:pPr>
          </w:p>
        </w:tc>
        <w:tc>
          <w:tcPr>
            <w:tcW w:w="202" w:type="pct"/>
            <w:tcBorders>
              <w:top w:val="nil"/>
              <w:left w:val="nil"/>
              <w:bottom w:val="nil"/>
              <w:right w:val="nil"/>
            </w:tcBorders>
            <w:shd w:val="clear" w:color="auto" w:fill="auto"/>
            <w:noWrap/>
            <w:vAlign w:val="bottom"/>
            <w:hideMark/>
          </w:tcPr>
          <w:p w14:paraId="568CC07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608</w:t>
            </w:r>
          </w:p>
        </w:tc>
        <w:tc>
          <w:tcPr>
            <w:tcW w:w="167" w:type="pct"/>
            <w:tcBorders>
              <w:top w:val="nil"/>
              <w:left w:val="nil"/>
              <w:bottom w:val="nil"/>
              <w:right w:val="nil"/>
            </w:tcBorders>
            <w:shd w:val="clear" w:color="auto" w:fill="auto"/>
            <w:noWrap/>
            <w:vAlign w:val="bottom"/>
            <w:hideMark/>
          </w:tcPr>
          <w:p w14:paraId="70C11BDA" w14:textId="77777777" w:rsidR="007813EB" w:rsidRPr="007813EB" w:rsidRDefault="007813EB" w:rsidP="007813EB">
            <w:pPr>
              <w:widowControl/>
              <w:autoSpaceDE/>
              <w:autoSpaceDN/>
              <w:jc w:val="right"/>
              <w:rPr>
                <w:rFonts w:eastAsia="Times New Roman"/>
                <w:color w:val="000000"/>
                <w:sz w:val="16"/>
                <w:szCs w:val="16"/>
                <w:lang w:bidi="ar-SA"/>
              </w:rPr>
            </w:pPr>
          </w:p>
        </w:tc>
        <w:tc>
          <w:tcPr>
            <w:tcW w:w="232" w:type="pct"/>
            <w:tcBorders>
              <w:top w:val="nil"/>
              <w:left w:val="nil"/>
              <w:bottom w:val="nil"/>
              <w:right w:val="nil"/>
            </w:tcBorders>
            <w:shd w:val="clear" w:color="auto" w:fill="auto"/>
            <w:noWrap/>
            <w:vAlign w:val="bottom"/>
            <w:hideMark/>
          </w:tcPr>
          <w:p w14:paraId="3B566CF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2566</w:t>
            </w:r>
          </w:p>
        </w:tc>
        <w:tc>
          <w:tcPr>
            <w:tcW w:w="168" w:type="pct"/>
            <w:tcBorders>
              <w:top w:val="nil"/>
              <w:left w:val="nil"/>
              <w:bottom w:val="nil"/>
              <w:right w:val="nil"/>
            </w:tcBorders>
            <w:shd w:val="clear" w:color="auto" w:fill="auto"/>
            <w:noWrap/>
            <w:vAlign w:val="bottom"/>
            <w:hideMark/>
          </w:tcPr>
          <w:p w14:paraId="7D9FE3DF" w14:textId="77777777" w:rsidR="007813EB" w:rsidRPr="007813EB" w:rsidRDefault="007813EB" w:rsidP="007813EB">
            <w:pPr>
              <w:widowControl/>
              <w:autoSpaceDE/>
              <w:autoSpaceDN/>
              <w:jc w:val="right"/>
              <w:rPr>
                <w:rFonts w:eastAsia="Times New Roman"/>
                <w:color w:val="000000"/>
                <w:sz w:val="20"/>
                <w:szCs w:val="20"/>
                <w:lang w:bidi="ar-SA"/>
              </w:rPr>
            </w:pPr>
          </w:p>
        </w:tc>
      </w:tr>
      <w:tr w:rsidR="007813EB" w:rsidRPr="007813EB" w14:paraId="4B4ABBCC" w14:textId="77777777" w:rsidTr="007813EB">
        <w:trPr>
          <w:trHeight w:val="290"/>
        </w:trPr>
        <w:tc>
          <w:tcPr>
            <w:tcW w:w="510" w:type="pct"/>
            <w:tcBorders>
              <w:top w:val="nil"/>
              <w:left w:val="nil"/>
              <w:bottom w:val="single" w:sz="4" w:space="0" w:color="auto"/>
              <w:right w:val="nil"/>
            </w:tcBorders>
            <w:shd w:val="clear" w:color="auto" w:fill="auto"/>
            <w:noWrap/>
            <w:vAlign w:val="bottom"/>
            <w:hideMark/>
          </w:tcPr>
          <w:p w14:paraId="6A333B7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 </w:t>
            </w:r>
          </w:p>
        </w:tc>
        <w:tc>
          <w:tcPr>
            <w:tcW w:w="496" w:type="pct"/>
            <w:tcBorders>
              <w:top w:val="nil"/>
              <w:left w:val="nil"/>
              <w:bottom w:val="single" w:sz="4" w:space="0" w:color="auto"/>
              <w:right w:val="nil"/>
            </w:tcBorders>
            <w:shd w:val="clear" w:color="auto" w:fill="auto"/>
            <w:noWrap/>
            <w:vAlign w:val="bottom"/>
            <w:hideMark/>
          </w:tcPr>
          <w:p w14:paraId="4A7C6EB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C.V.</w:t>
            </w:r>
          </w:p>
        </w:tc>
        <w:tc>
          <w:tcPr>
            <w:tcW w:w="283" w:type="pct"/>
            <w:tcBorders>
              <w:top w:val="nil"/>
              <w:left w:val="nil"/>
              <w:bottom w:val="single" w:sz="4" w:space="0" w:color="auto"/>
              <w:right w:val="nil"/>
            </w:tcBorders>
            <w:shd w:val="clear" w:color="auto" w:fill="auto"/>
            <w:noWrap/>
            <w:vAlign w:val="bottom"/>
            <w:hideMark/>
          </w:tcPr>
          <w:p w14:paraId="22B118D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187" w:type="pct"/>
            <w:tcBorders>
              <w:top w:val="nil"/>
              <w:left w:val="nil"/>
              <w:bottom w:val="single" w:sz="4" w:space="0" w:color="auto"/>
              <w:right w:val="nil"/>
            </w:tcBorders>
            <w:shd w:val="clear" w:color="auto" w:fill="auto"/>
            <w:noWrap/>
            <w:vAlign w:val="bottom"/>
            <w:hideMark/>
          </w:tcPr>
          <w:p w14:paraId="7F128AD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16.3</w:t>
            </w:r>
          </w:p>
        </w:tc>
        <w:tc>
          <w:tcPr>
            <w:tcW w:w="102" w:type="pct"/>
            <w:tcBorders>
              <w:top w:val="nil"/>
              <w:left w:val="nil"/>
              <w:bottom w:val="single" w:sz="4" w:space="0" w:color="auto"/>
              <w:right w:val="nil"/>
            </w:tcBorders>
            <w:shd w:val="clear" w:color="auto" w:fill="auto"/>
            <w:noWrap/>
            <w:vAlign w:val="bottom"/>
            <w:hideMark/>
          </w:tcPr>
          <w:p w14:paraId="0565C77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187" w:type="pct"/>
            <w:tcBorders>
              <w:top w:val="nil"/>
              <w:left w:val="nil"/>
              <w:bottom w:val="single" w:sz="4" w:space="0" w:color="auto"/>
              <w:right w:val="nil"/>
            </w:tcBorders>
            <w:shd w:val="clear" w:color="auto" w:fill="auto"/>
            <w:noWrap/>
            <w:vAlign w:val="bottom"/>
            <w:hideMark/>
          </w:tcPr>
          <w:p w14:paraId="2CA27DF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44.3</w:t>
            </w:r>
          </w:p>
        </w:tc>
        <w:tc>
          <w:tcPr>
            <w:tcW w:w="117" w:type="pct"/>
            <w:tcBorders>
              <w:top w:val="nil"/>
              <w:left w:val="nil"/>
              <w:bottom w:val="single" w:sz="4" w:space="0" w:color="auto"/>
              <w:right w:val="nil"/>
            </w:tcBorders>
            <w:shd w:val="clear" w:color="auto" w:fill="auto"/>
            <w:noWrap/>
            <w:vAlign w:val="bottom"/>
            <w:hideMark/>
          </w:tcPr>
          <w:p w14:paraId="70C6729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187" w:type="pct"/>
            <w:tcBorders>
              <w:top w:val="nil"/>
              <w:left w:val="nil"/>
              <w:bottom w:val="single" w:sz="4" w:space="0" w:color="auto"/>
              <w:right w:val="nil"/>
            </w:tcBorders>
            <w:shd w:val="clear" w:color="auto" w:fill="auto"/>
            <w:noWrap/>
            <w:vAlign w:val="bottom"/>
            <w:hideMark/>
          </w:tcPr>
          <w:p w14:paraId="08272E9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44.3</w:t>
            </w:r>
          </w:p>
        </w:tc>
        <w:tc>
          <w:tcPr>
            <w:tcW w:w="117" w:type="pct"/>
            <w:tcBorders>
              <w:top w:val="nil"/>
              <w:left w:val="nil"/>
              <w:bottom w:val="single" w:sz="4" w:space="0" w:color="auto"/>
              <w:right w:val="nil"/>
            </w:tcBorders>
            <w:shd w:val="clear" w:color="auto" w:fill="auto"/>
            <w:noWrap/>
            <w:vAlign w:val="bottom"/>
            <w:hideMark/>
          </w:tcPr>
          <w:p w14:paraId="623292E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187" w:type="pct"/>
            <w:tcBorders>
              <w:top w:val="nil"/>
              <w:left w:val="nil"/>
              <w:bottom w:val="single" w:sz="4" w:space="0" w:color="auto"/>
              <w:right w:val="nil"/>
            </w:tcBorders>
            <w:shd w:val="clear" w:color="auto" w:fill="auto"/>
            <w:noWrap/>
            <w:vAlign w:val="bottom"/>
            <w:hideMark/>
          </w:tcPr>
          <w:p w14:paraId="493A3EB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13.8</w:t>
            </w:r>
          </w:p>
        </w:tc>
        <w:tc>
          <w:tcPr>
            <w:tcW w:w="102" w:type="pct"/>
            <w:tcBorders>
              <w:top w:val="nil"/>
              <w:left w:val="nil"/>
              <w:bottom w:val="single" w:sz="4" w:space="0" w:color="auto"/>
              <w:right w:val="nil"/>
            </w:tcBorders>
            <w:shd w:val="clear" w:color="auto" w:fill="auto"/>
            <w:noWrap/>
            <w:vAlign w:val="bottom"/>
            <w:hideMark/>
          </w:tcPr>
          <w:p w14:paraId="5A8414E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323" w:type="pct"/>
            <w:tcBorders>
              <w:top w:val="nil"/>
              <w:left w:val="nil"/>
              <w:bottom w:val="single" w:sz="4" w:space="0" w:color="auto"/>
              <w:right w:val="nil"/>
            </w:tcBorders>
            <w:shd w:val="clear" w:color="auto" w:fill="auto"/>
            <w:noWrap/>
            <w:vAlign w:val="bottom"/>
            <w:hideMark/>
          </w:tcPr>
          <w:p w14:paraId="1822740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18.6</w:t>
            </w:r>
          </w:p>
        </w:tc>
        <w:tc>
          <w:tcPr>
            <w:tcW w:w="106" w:type="pct"/>
            <w:tcBorders>
              <w:top w:val="nil"/>
              <w:left w:val="nil"/>
              <w:bottom w:val="single" w:sz="4" w:space="0" w:color="auto"/>
              <w:right w:val="nil"/>
            </w:tcBorders>
            <w:shd w:val="clear" w:color="auto" w:fill="auto"/>
            <w:noWrap/>
            <w:vAlign w:val="bottom"/>
            <w:hideMark/>
          </w:tcPr>
          <w:p w14:paraId="7CCAEEE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253" w:type="pct"/>
            <w:tcBorders>
              <w:top w:val="nil"/>
              <w:left w:val="nil"/>
              <w:bottom w:val="single" w:sz="4" w:space="0" w:color="auto"/>
              <w:right w:val="nil"/>
            </w:tcBorders>
            <w:shd w:val="clear" w:color="auto" w:fill="auto"/>
            <w:noWrap/>
            <w:vAlign w:val="bottom"/>
            <w:hideMark/>
          </w:tcPr>
          <w:p w14:paraId="103C58D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14.4</w:t>
            </w:r>
          </w:p>
        </w:tc>
        <w:tc>
          <w:tcPr>
            <w:tcW w:w="106" w:type="pct"/>
            <w:tcBorders>
              <w:top w:val="nil"/>
              <w:left w:val="nil"/>
              <w:bottom w:val="single" w:sz="4" w:space="0" w:color="auto"/>
              <w:right w:val="nil"/>
            </w:tcBorders>
            <w:shd w:val="clear" w:color="auto" w:fill="auto"/>
            <w:noWrap/>
            <w:vAlign w:val="bottom"/>
            <w:hideMark/>
          </w:tcPr>
          <w:p w14:paraId="7628A45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253" w:type="pct"/>
            <w:tcBorders>
              <w:top w:val="nil"/>
              <w:left w:val="nil"/>
              <w:bottom w:val="single" w:sz="4" w:space="0" w:color="auto"/>
              <w:right w:val="nil"/>
            </w:tcBorders>
            <w:shd w:val="clear" w:color="auto" w:fill="auto"/>
            <w:noWrap/>
            <w:vAlign w:val="bottom"/>
            <w:hideMark/>
          </w:tcPr>
          <w:p w14:paraId="103589F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7.9</w:t>
            </w:r>
          </w:p>
        </w:tc>
        <w:tc>
          <w:tcPr>
            <w:tcW w:w="106" w:type="pct"/>
            <w:tcBorders>
              <w:top w:val="nil"/>
              <w:left w:val="nil"/>
              <w:bottom w:val="single" w:sz="4" w:space="0" w:color="auto"/>
              <w:right w:val="nil"/>
            </w:tcBorders>
            <w:shd w:val="clear" w:color="auto" w:fill="auto"/>
            <w:noWrap/>
            <w:vAlign w:val="bottom"/>
            <w:hideMark/>
          </w:tcPr>
          <w:p w14:paraId="70FA224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217" w:type="pct"/>
            <w:tcBorders>
              <w:top w:val="nil"/>
              <w:left w:val="nil"/>
              <w:bottom w:val="single" w:sz="4" w:space="0" w:color="auto"/>
              <w:right w:val="nil"/>
            </w:tcBorders>
            <w:shd w:val="clear" w:color="auto" w:fill="auto"/>
            <w:noWrap/>
            <w:vAlign w:val="bottom"/>
            <w:hideMark/>
          </w:tcPr>
          <w:p w14:paraId="47026A1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11.30</w:t>
            </w:r>
          </w:p>
        </w:tc>
        <w:tc>
          <w:tcPr>
            <w:tcW w:w="102" w:type="pct"/>
            <w:tcBorders>
              <w:top w:val="nil"/>
              <w:left w:val="nil"/>
              <w:bottom w:val="single" w:sz="4" w:space="0" w:color="auto"/>
              <w:right w:val="nil"/>
            </w:tcBorders>
            <w:shd w:val="clear" w:color="auto" w:fill="auto"/>
            <w:noWrap/>
            <w:vAlign w:val="bottom"/>
            <w:hideMark/>
          </w:tcPr>
          <w:p w14:paraId="42ADD6D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187" w:type="pct"/>
            <w:tcBorders>
              <w:top w:val="nil"/>
              <w:left w:val="nil"/>
              <w:bottom w:val="single" w:sz="4" w:space="0" w:color="auto"/>
              <w:right w:val="nil"/>
            </w:tcBorders>
            <w:shd w:val="clear" w:color="auto" w:fill="auto"/>
            <w:noWrap/>
            <w:vAlign w:val="bottom"/>
            <w:hideMark/>
          </w:tcPr>
          <w:p w14:paraId="2217DD0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21.7</w:t>
            </w:r>
          </w:p>
        </w:tc>
        <w:tc>
          <w:tcPr>
            <w:tcW w:w="102" w:type="pct"/>
            <w:tcBorders>
              <w:top w:val="nil"/>
              <w:left w:val="nil"/>
              <w:bottom w:val="single" w:sz="4" w:space="0" w:color="auto"/>
              <w:right w:val="nil"/>
            </w:tcBorders>
            <w:shd w:val="clear" w:color="auto" w:fill="auto"/>
            <w:noWrap/>
            <w:vAlign w:val="bottom"/>
            <w:hideMark/>
          </w:tcPr>
          <w:p w14:paraId="088851F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202" w:type="pct"/>
            <w:tcBorders>
              <w:top w:val="nil"/>
              <w:left w:val="nil"/>
              <w:bottom w:val="single" w:sz="4" w:space="0" w:color="auto"/>
              <w:right w:val="nil"/>
            </w:tcBorders>
            <w:shd w:val="clear" w:color="auto" w:fill="auto"/>
            <w:noWrap/>
            <w:vAlign w:val="bottom"/>
            <w:hideMark/>
          </w:tcPr>
          <w:p w14:paraId="70BCDEB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w:t>
            </w:r>
          </w:p>
        </w:tc>
        <w:tc>
          <w:tcPr>
            <w:tcW w:w="167" w:type="pct"/>
            <w:tcBorders>
              <w:top w:val="nil"/>
              <w:left w:val="nil"/>
              <w:bottom w:val="single" w:sz="4" w:space="0" w:color="auto"/>
              <w:right w:val="nil"/>
            </w:tcBorders>
            <w:shd w:val="clear" w:color="auto" w:fill="auto"/>
            <w:noWrap/>
            <w:vAlign w:val="bottom"/>
            <w:hideMark/>
          </w:tcPr>
          <w:p w14:paraId="18BA2ED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232" w:type="pct"/>
            <w:tcBorders>
              <w:top w:val="nil"/>
              <w:left w:val="nil"/>
              <w:bottom w:val="single" w:sz="4" w:space="0" w:color="auto"/>
              <w:right w:val="nil"/>
            </w:tcBorders>
            <w:shd w:val="clear" w:color="auto" w:fill="auto"/>
            <w:noWrap/>
            <w:vAlign w:val="bottom"/>
            <w:hideMark/>
          </w:tcPr>
          <w:p w14:paraId="39A2AAE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24</w:t>
            </w:r>
          </w:p>
        </w:tc>
        <w:tc>
          <w:tcPr>
            <w:tcW w:w="168" w:type="pct"/>
            <w:tcBorders>
              <w:top w:val="nil"/>
              <w:left w:val="nil"/>
              <w:bottom w:val="single" w:sz="4" w:space="0" w:color="auto"/>
              <w:right w:val="nil"/>
            </w:tcBorders>
            <w:shd w:val="clear" w:color="auto" w:fill="auto"/>
            <w:noWrap/>
            <w:vAlign w:val="bottom"/>
            <w:hideMark/>
          </w:tcPr>
          <w:p w14:paraId="3083CC8B" w14:textId="77777777" w:rsidR="007813EB" w:rsidRPr="007813EB" w:rsidRDefault="007813EB" w:rsidP="007813EB">
            <w:pPr>
              <w:widowControl/>
              <w:autoSpaceDE/>
              <w:autoSpaceDN/>
              <w:jc w:val="center"/>
              <w:rPr>
                <w:rFonts w:eastAsia="Times New Roman"/>
                <w:color w:val="000000"/>
                <w:sz w:val="20"/>
                <w:szCs w:val="20"/>
                <w:lang w:bidi="ar-SA"/>
              </w:rPr>
            </w:pPr>
            <w:r w:rsidRPr="007813EB">
              <w:rPr>
                <w:rFonts w:eastAsia="Times New Roman"/>
                <w:color w:val="000000"/>
                <w:sz w:val="20"/>
                <w:szCs w:val="20"/>
                <w:lang w:bidi="ar-SA"/>
              </w:rPr>
              <w:t> </w:t>
            </w:r>
          </w:p>
        </w:tc>
      </w:tr>
      <w:tr w:rsidR="007813EB" w:rsidRPr="007813EB" w14:paraId="3DBCA99C" w14:textId="77777777" w:rsidTr="007813EB">
        <w:trPr>
          <w:trHeight w:val="290"/>
        </w:trPr>
        <w:tc>
          <w:tcPr>
            <w:tcW w:w="4999" w:type="pct"/>
            <w:gridSpan w:val="25"/>
            <w:tcBorders>
              <w:top w:val="single" w:sz="4" w:space="0" w:color="auto"/>
              <w:left w:val="nil"/>
              <w:bottom w:val="nil"/>
              <w:right w:val="nil"/>
            </w:tcBorders>
            <w:shd w:val="clear" w:color="auto" w:fill="auto"/>
            <w:noWrap/>
            <w:vAlign w:val="bottom"/>
            <w:hideMark/>
          </w:tcPr>
          <w:p w14:paraId="0D137002"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vertAlign w:val="superscript"/>
                <w:lang w:bidi="ar-SA"/>
              </w:rPr>
              <w:t>1</w:t>
            </w:r>
            <w:r w:rsidRPr="007813EB">
              <w:rPr>
                <w:rFonts w:eastAsia="Times New Roman"/>
                <w:sz w:val="16"/>
                <w:szCs w:val="16"/>
                <w:lang w:bidi="ar-SA"/>
              </w:rPr>
              <w:t>Days to maturity provided by company; differences in maturity rating methods may exist between companies.</w:t>
            </w:r>
          </w:p>
        </w:tc>
      </w:tr>
      <w:tr w:rsidR="007813EB" w:rsidRPr="007813EB" w14:paraId="2FA8E353" w14:textId="77777777" w:rsidTr="007813EB">
        <w:trPr>
          <w:trHeight w:val="290"/>
        </w:trPr>
        <w:tc>
          <w:tcPr>
            <w:tcW w:w="4999" w:type="pct"/>
            <w:gridSpan w:val="25"/>
            <w:tcBorders>
              <w:top w:val="nil"/>
              <w:left w:val="nil"/>
              <w:bottom w:val="nil"/>
              <w:right w:val="nil"/>
            </w:tcBorders>
            <w:shd w:val="clear" w:color="auto" w:fill="auto"/>
            <w:noWrap/>
            <w:vAlign w:val="bottom"/>
            <w:hideMark/>
          </w:tcPr>
          <w:p w14:paraId="09C397F2"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lang w:bidi="ar-SA"/>
              </w:rPr>
              <w:t>* Indicates numbers not significantly different from the highest (or lowest for ADF and NDF) value in that column, i.e. within one LSD of the top performer.</w:t>
            </w:r>
          </w:p>
        </w:tc>
      </w:tr>
      <w:tr w:rsidR="007813EB" w:rsidRPr="007813EB" w14:paraId="2B7B0CAE" w14:textId="77777777" w:rsidTr="007813EB">
        <w:trPr>
          <w:trHeight w:val="290"/>
        </w:trPr>
        <w:tc>
          <w:tcPr>
            <w:tcW w:w="4999" w:type="pct"/>
            <w:gridSpan w:val="25"/>
            <w:tcBorders>
              <w:top w:val="nil"/>
              <w:left w:val="nil"/>
              <w:bottom w:val="nil"/>
              <w:right w:val="nil"/>
            </w:tcBorders>
            <w:shd w:val="clear" w:color="auto" w:fill="auto"/>
            <w:noWrap/>
            <w:vAlign w:val="bottom"/>
            <w:hideMark/>
          </w:tcPr>
          <w:p w14:paraId="7D25BAC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Note: Hybrids are listed in descending order of lb milk/acre.</w:t>
            </w:r>
          </w:p>
        </w:tc>
      </w:tr>
    </w:tbl>
    <w:p w14:paraId="2AA24574" w14:textId="77777777" w:rsidR="00E10001" w:rsidRDefault="00E10001">
      <w:pPr>
        <w:spacing w:line="235" w:lineRule="auto"/>
        <w:sectPr w:rsidR="00E10001">
          <w:pgSz w:w="15840" w:h="12240" w:orient="landscape"/>
          <w:pgMar w:top="1000" w:right="1320" w:bottom="980" w:left="1320" w:header="0" w:footer="783" w:gutter="0"/>
          <w:cols w:space="720"/>
        </w:sectPr>
      </w:pPr>
    </w:p>
    <w:tbl>
      <w:tblPr>
        <w:tblW w:w="13443" w:type="dxa"/>
        <w:tblLook w:val="04A0" w:firstRow="1" w:lastRow="0" w:firstColumn="1" w:lastColumn="0" w:noHBand="0" w:noVBand="1"/>
        <w:tblCaption w:val="Table 8. Corn silage test results at the Northern Piedmont Center, Orange, VA  in 2021."/>
      </w:tblPr>
      <w:tblGrid>
        <w:gridCol w:w="1061"/>
        <w:gridCol w:w="1401"/>
        <w:gridCol w:w="652"/>
        <w:gridCol w:w="528"/>
        <w:gridCol w:w="279"/>
        <w:gridCol w:w="839"/>
        <w:gridCol w:w="290"/>
        <w:gridCol w:w="549"/>
        <w:gridCol w:w="294"/>
        <w:gridCol w:w="444"/>
        <w:gridCol w:w="30"/>
        <w:gridCol w:w="286"/>
        <w:gridCol w:w="528"/>
        <w:gridCol w:w="121"/>
        <w:gridCol w:w="286"/>
        <w:gridCol w:w="528"/>
        <w:gridCol w:w="121"/>
        <w:gridCol w:w="286"/>
        <w:gridCol w:w="528"/>
        <w:gridCol w:w="121"/>
        <w:gridCol w:w="286"/>
        <w:gridCol w:w="617"/>
        <w:gridCol w:w="121"/>
        <w:gridCol w:w="286"/>
        <w:gridCol w:w="528"/>
        <w:gridCol w:w="121"/>
        <w:gridCol w:w="286"/>
        <w:gridCol w:w="572"/>
        <w:gridCol w:w="121"/>
        <w:gridCol w:w="286"/>
        <w:gridCol w:w="661"/>
        <w:gridCol w:w="130"/>
        <w:gridCol w:w="256"/>
      </w:tblGrid>
      <w:tr w:rsidR="007813EB" w:rsidRPr="007813EB" w14:paraId="33ADA655" w14:textId="77777777" w:rsidTr="002C6FC3">
        <w:trPr>
          <w:gridAfter w:val="1"/>
          <w:wAfter w:w="256" w:type="dxa"/>
          <w:trHeight w:val="250"/>
        </w:trPr>
        <w:tc>
          <w:tcPr>
            <w:tcW w:w="13187" w:type="dxa"/>
            <w:gridSpan w:val="32"/>
            <w:tcBorders>
              <w:top w:val="nil"/>
              <w:left w:val="nil"/>
              <w:bottom w:val="single" w:sz="4" w:space="0" w:color="auto"/>
              <w:right w:val="nil"/>
            </w:tcBorders>
            <w:shd w:val="clear" w:color="auto" w:fill="auto"/>
            <w:noWrap/>
            <w:vAlign w:val="bottom"/>
            <w:hideMark/>
          </w:tcPr>
          <w:p w14:paraId="2E4F4F9B" w14:textId="77777777" w:rsidR="007813EB" w:rsidRPr="007813EB" w:rsidRDefault="007813EB" w:rsidP="007813EB">
            <w:pPr>
              <w:widowControl/>
              <w:autoSpaceDE/>
              <w:autoSpaceDN/>
              <w:rPr>
                <w:rFonts w:eastAsia="Times New Roman"/>
                <w:sz w:val="20"/>
                <w:szCs w:val="20"/>
                <w:lang w:bidi="ar-SA"/>
              </w:rPr>
            </w:pPr>
            <w:r w:rsidRPr="007813EB">
              <w:rPr>
                <w:rFonts w:eastAsia="Times New Roman"/>
                <w:sz w:val="20"/>
                <w:szCs w:val="20"/>
                <w:lang w:bidi="ar-SA"/>
              </w:rPr>
              <w:lastRenderedPageBreak/>
              <w:t xml:space="preserve">Table </w:t>
            </w:r>
            <w:r>
              <w:rPr>
                <w:rFonts w:eastAsia="Times New Roman"/>
                <w:sz w:val="20"/>
                <w:szCs w:val="20"/>
                <w:lang w:bidi="ar-SA"/>
              </w:rPr>
              <w:t>8</w:t>
            </w:r>
            <w:r w:rsidRPr="007813EB">
              <w:rPr>
                <w:rFonts w:eastAsia="Times New Roman"/>
                <w:sz w:val="20"/>
                <w:szCs w:val="20"/>
                <w:lang w:bidi="ar-SA"/>
              </w:rPr>
              <w:t>. Corn silage test results at the Northern Piedmont Center, Orange, VA  in 2021.</w:t>
            </w:r>
          </w:p>
        </w:tc>
      </w:tr>
      <w:tr w:rsidR="007813EB" w:rsidRPr="007813EB" w14:paraId="1EEC308D" w14:textId="77777777" w:rsidTr="002C6FC3">
        <w:trPr>
          <w:gridAfter w:val="1"/>
          <w:wAfter w:w="257" w:type="dxa"/>
          <w:trHeight w:val="610"/>
        </w:trPr>
        <w:tc>
          <w:tcPr>
            <w:tcW w:w="1061" w:type="dxa"/>
            <w:tcBorders>
              <w:top w:val="nil"/>
              <w:left w:val="nil"/>
              <w:bottom w:val="single" w:sz="4" w:space="0" w:color="auto"/>
              <w:right w:val="nil"/>
            </w:tcBorders>
            <w:shd w:val="clear" w:color="auto" w:fill="auto"/>
            <w:vAlign w:val="center"/>
            <w:hideMark/>
          </w:tcPr>
          <w:p w14:paraId="27D2C720" w14:textId="77777777" w:rsidR="007813EB" w:rsidRPr="007813EB" w:rsidRDefault="007813EB" w:rsidP="007813EB">
            <w:pPr>
              <w:widowControl/>
              <w:autoSpaceDE/>
              <w:autoSpaceDN/>
              <w:rPr>
                <w:rFonts w:eastAsia="Times New Roman"/>
                <w:b/>
                <w:bCs/>
                <w:sz w:val="16"/>
                <w:szCs w:val="16"/>
                <w:lang w:bidi="ar-SA"/>
              </w:rPr>
            </w:pPr>
            <w:r w:rsidRPr="007813EB">
              <w:rPr>
                <w:rFonts w:eastAsia="Times New Roman"/>
                <w:b/>
                <w:bCs/>
                <w:sz w:val="16"/>
                <w:szCs w:val="16"/>
                <w:lang w:bidi="ar-SA"/>
              </w:rPr>
              <w:t>Brand</w:t>
            </w:r>
          </w:p>
        </w:tc>
        <w:tc>
          <w:tcPr>
            <w:tcW w:w="1401" w:type="dxa"/>
            <w:tcBorders>
              <w:top w:val="nil"/>
              <w:left w:val="nil"/>
              <w:bottom w:val="single" w:sz="4" w:space="0" w:color="auto"/>
              <w:right w:val="nil"/>
            </w:tcBorders>
            <w:shd w:val="clear" w:color="auto" w:fill="auto"/>
            <w:vAlign w:val="center"/>
            <w:hideMark/>
          </w:tcPr>
          <w:p w14:paraId="5C2DCB99" w14:textId="77777777" w:rsidR="007813EB" w:rsidRPr="007813EB" w:rsidRDefault="007813EB" w:rsidP="007813EB">
            <w:pPr>
              <w:widowControl/>
              <w:autoSpaceDE/>
              <w:autoSpaceDN/>
              <w:rPr>
                <w:rFonts w:eastAsia="Times New Roman"/>
                <w:b/>
                <w:bCs/>
                <w:sz w:val="16"/>
                <w:szCs w:val="16"/>
                <w:lang w:bidi="ar-SA"/>
              </w:rPr>
            </w:pPr>
            <w:r w:rsidRPr="007813EB">
              <w:rPr>
                <w:rFonts w:eastAsia="Times New Roman"/>
                <w:b/>
                <w:bCs/>
                <w:sz w:val="16"/>
                <w:szCs w:val="16"/>
                <w:lang w:bidi="ar-SA"/>
              </w:rPr>
              <w:t>Hybrid</w:t>
            </w:r>
          </w:p>
        </w:tc>
        <w:tc>
          <w:tcPr>
            <w:tcW w:w="652" w:type="dxa"/>
            <w:tcBorders>
              <w:top w:val="nil"/>
              <w:left w:val="nil"/>
              <w:bottom w:val="single" w:sz="4" w:space="0" w:color="auto"/>
              <w:right w:val="nil"/>
            </w:tcBorders>
            <w:shd w:val="clear" w:color="auto" w:fill="auto"/>
            <w:vAlign w:val="center"/>
            <w:hideMark/>
          </w:tcPr>
          <w:p w14:paraId="63E89687"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DTM</w:t>
            </w:r>
            <w:r w:rsidRPr="007813EB">
              <w:rPr>
                <w:rFonts w:eastAsia="Times New Roman"/>
                <w:b/>
                <w:bCs/>
                <w:sz w:val="16"/>
                <w:szCs w:val="16"/>
                <w:vertAlign w:val="superscript"/>
                <w:lang w:bidi="ar-SA"/>
              </w:rPr>
              <w:t>1</w:t>
            </w:r>
          </w:p>
        </w:tc>
        <w:tc>
          <w:tcPr>
            <w:tcW w:w="807" w:type="dxa"/>
            <w:gridSpan w:val="2"/>
            <w:tcBorders>
              <w:top w:val="single" w:sz="4" w:space="0" w:color="auto"/>
              <w:left w:val="nil"/>
              <w:bottom w:val="single" w:sz="4" w:space="0" w:color="auto"/>
              <w:right w:val="nil"/>
            </w:tcBorders>
            <w:shd w:val="clear" w:color="auto" w:fill="auto"/>
            <w:vAlign w:val="center"/>
            <w:hideMark/>
          </w:tcPr>
          <w:p w14:paraId="6CE3B319"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DM at Harvest</w:t>
            </w:r>
          </w:p>
        </w:tc>
        <w:tc>
          <w:tcPr>
            <w:tcW w:w="839" w:type="dxa"/>
            <w:tcBorders>
              <w:top w:val="single" w:sz="4" w:space="0" w:color="auto"/>
              <w:left w:val="nil"/>
              <w:bottom w:val="single" w:sz="4" w:space="0" w:color="auto"/>
              <w:right w:val="nil"/>
            </w:tcBorders>
            <w:shd w:val="clear" w:color="auto" w:fill="auto"/>
            <w:vAlign w:val="center"/>
            <w:hideMark/>
          </w:tcPr>
          <w:p w14:paraId="765AC229"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Yield at 35% DM</w:t>
            </w:r>
          </w:p>
        </w:tc>
        <w:tc>
          <w:tcPr>
            <w:tcW w:w="839" w:type="dxa"/>
            <w:gridSpan w:val="2"/>
            <w:tcBorders>
              <w:top w:val="single" w:sz="4" w:space="0" w:color="auto"/>
              <w:left w:val="nil"/>
              <w:bottom w:val="single" w:sz="4" w:space="0" w:color="auto"/>
              <w:right w:val="nil"/>
            </w:tcBorders>
            <w:shd w:val="clear" w:color="auto" w:fill="auto"/>
            <w:vAlign w:val="center"/>
            <w:hideMark/>
          </w:tcPr>
          <w:p w14:paraId="12D7974F"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DM Yield</w:t>
            </w:r>
          </w:p>
        </w:tc>
        <w:tc>
          <w:tcPr>
            <w:tcW w:w="768" w:type="dxa"/>
            <w:gridSpan w:val="3"/>
            <w:tcBorders>
              <w:top w:val="single" w:sz="4" w:space="0" w:color="auto"/>
              <w:left w:val="nil"/>
              <w:bottom w:val="single" w:sz="4" w:space="0" w:color="auto"/>
              <w:right w:val="nil"/>
            </w:tcBorders>
            <w:shd w:val="clear" w:color="auto" w:fill="auto"/>
            <w:vAlign w:val="center"/>
            <w:hideMark/>
          </w:tcPr>
          <w:p w14:paraId="73D46147"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Crude Protein</w:t>
            </w:r>
          </w:p>
        </w:tc>
        <w:tc>
          <w:tcPr>
            <w:tcW w:w="935" w:type="dxa"/>
            <w:gridSpan w:val="3"/>
            <w:tcBorders>
              <w:top w:val="single" w:sz="4" w:space="0" w:color="auto"/>
              <w:left w:val="nil"/>
              <w:bottom w:val="single" w:sz="4" w:space="0" w:color="auto"/>
              <w:right w:val="nil"/>
            </w:tcBorders>
            <w:shd w:val="clear" w:color="auto" w:fill="auto"/>
            <w:vAlign w:val="center"/>
            <w:hideMark/>
          </w:tcPr>
          <w:p w14:paraId="35A4C7BF"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ADF</w:t>
            </w:r>
          </w:p>
        </w:tc>
        <w:tc>
          <w:tcPr>
            <w:tcW w:w="935" w:type="dxa"/>
            <w:gridSpan w:val="3"/>
            <w:tcBorders>
              <w:top w:val="single" w:sz="4" w:space="0" w:color="auto"/>
              <w:left w:val="nil"/>
              <w:bottom w:val="single" w:sz="4" w:space="0" w:color="auto"/>
              <w:right w:val="nil"/>
            </w:tcBorders>
            <w:shd w:val="clear" w:color="auto" w:fill="auto"/>
            <w:vAlign w:val="center"/>
            <w:hideMark/>
          </w:tcPr>
          <w:p w14:paraId="0D8FB40B"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NDF</w:t>
            </w:r>
          </w:p>
        </w:tc>
        <w:tc>
          <w:tcPr>
            <w:tcW w:w="935" w:type="dxa"/>
            <w:gridSpan w:val="3"/>
            <w:tcBorders>
              <w:top w:val="single" w:sz="4" w:space="0" w:color="auto"/>
              <w:left w:val="nil"/>
              <w:bottom w:val="single" w:sz="4" w:space="0" w:color="auto"/>
              <w:right w:val="nil"/>
            </w:tcBorders>
            <w:shd w:val="clear" w:color="auto" w:fill="auto"/>
            <w:vAlign w:val="center"/>
            <w:hideMark/>
          </w:tcPr>
          <w:p w14:paraId="5CFAD2AD"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NDF Digest.</w:t>
            </w:r>
          </w:p>
        </w:tc>
        <w:tc>
          <w:tcPr>
            <w:tcW w:w="1024" w:type="dxa"/>
            <w:gridSpan w:val="3"/>
            <w:tcBorders>
              <w:top w:val="single" w:sz="4" w:space="0" w:color="auto"/>
              <w:left w:val="nil"/>
              <w:bottom w:val="single" w:sz="4" w:space="0" w:color="auto"/>
              <w:right w:val="nil"/>
            </w:tcBorders>
            <w:shd w:val="clear" w:color="auto" w:fill="auto"/>
            <w:noWrap/>
            <w:vAlign w:val="center"/>
            <w:hideMark/>
          </w:tcPr>
          <w:p w14:paraId="1D711808"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NE</w:t>
            </w:r>
            <w:r w:rsidRPr="007813EB">
              <w:rPr>
                <w:rFonts w:eastAsia="Times New Roman"/>
                <w:b/>
                <w:bCs/>
                <w:sz w:val="16"/>
                <w:szCs w:val="16"/>
                <w:vertAlign w:val="subscript"/>
                <w:lang w:bidi="ar-SA"/>
              </w:rPr>
              <w:t>L</w:t>
            </w:r>
          </w:p>
        </w:tc>
        <w:tc>
          <w:tcPr>
            <w:tcW w:w="935" w:type="dxa"/>
            <w:gridSpan w:val="3"/>
            <w:tcBorders>
              <w:top w:val="single" w:sz="4" w:space="0" w:color="auto"/>
              <w:left w:val="nil"/>
              <w:bottom w:val="single" w:sz="4" w:space="0" w:color="auto"/>
              <w:right w:val="nil"/>
            </w:tcBorders>
            <w:shd w:val="clear" w:color="auto" w:fill="auto"/>
            <w:noWrap/>
            <w:vAlign w:val="center"/>
            <w:hideMark/>
          </w:tcPr>
          <w:p w14:paraId="16B3B4F0"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TDN</w:t>
            </w:r>
          </w:p>
        </w:tc>
        <w:tc>
          <w:tcPr>
            <w:tcW w:w="979" w:type="dxa"/>
            <w:gridSpan w:val="3"/>
            <w:tcBorders>
              <w:top w:val="single" w:sz="4" w:space="0" w:color="auto"/>
              <w:left w:val="nil"/>
              <w:bottom w:val="single" w:sz="4" w:space="0" w:color="auto"/>
              <w:right w:val="nil"/>
            </w:tcBorders>
            <w:shd w:val="clear" w:color="auto" w:fill="auto"/>
            <w:noWrap/>
            <w:vAlign w:val="center"/>
            <w:hideMark/>
          </w:tcPr>
          <w:p w14:paraId="0731205A"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Milk2006</w:t>
            </w:r>
          </w:p>
        </w:tc>
        <w:tc>
          <w:tcPr>
            <w:tcW w:w="1076" w:type="dxa"/>
            <w:gridSpan w:val="3"/>
            <w:tcBorders>
              <w:top w:val="single" w:sz="4" w:space="0" w:color="auto"/>
              <w:left w:val="nil"/>
              <w:bottom w:val="single" w:sz="4" w:space="0" w:color="auto"/>
              <w:right w:val="nil"/>
            </w:tcBorders>
            <w:shd w:val="clear" w:color="auto" w:fill="auto"/>
            <w:noWrap/>
            <w:vAlign w:val="center"/>
            <w:hideMark/>
          </w:tcPr>
          <w:p w14:paraId="02B2C2EA" w14:textId="77777777" w:rsidR="007813EB" w:rsidRPr="007813EB" w:rsidRDefault="007813EB" w:rsidP="007813EB">
            <w:pPr>
              <w:widowControl/>
              <w:autoSpaceDE/>
              <w:autoSpaceDN/>
              <w:jc w:val="center"/>
              <w:rPr>
                <w:rFonts w:eastAsia="Times New Roman"/>
                <w:b/>
                <w:bCs/>
                <w:sz w:val="16"/>
                <w:szCs w:val="16"/>
                <w:lang w:bidi="ar-SA"/>
              </w:rPr>
            </w:pPr>
            <w:r w:rsidRPr="007813EB">
              <w:rPr>
                <w:rFonts w:eastAsia="Times New Roman"/>
                <w:b/>
                <w:bCs/>
                <w:sz w:val="16"/>
                <w:szCs w:val="16"/>
                <w:lang w:bidi="ar-SA"/>
              </w:rPr>
              <w:t>Milk2006</w:t>
            </w:r>
          </w:p>
        </w:tc>
      </w:tr>
      <w:tr w:rsidR="007813EB" w:rsidRPr="007813EB" w14:paraId="46D1BB25" w14:textId="77777777" w:rsidTr="002C6FC3">
        <w:trPr>
          <w:gridAfter w:val="1"/>
          <w:wAfter w:w="257" w:type="dxa"/>
          <w:trHeight w:val="250"/>
        </w:trPr>
        <w:tc>
          <w:tcPr>
            <w:tcW w:w="1061" w:type="dxa"/>
            <w:tcBorders>
              <w:top w:val="nil"/>
              <w:left w:val="nil"/>
              <w:bottom w:val="nil"/>
              <w:right w:val="nil"/>
            </w:tcBorders>
            <w:shd w:val="clear" w:color="auto" w:fill="auto"/>
            <w:noWrap/>
            <w:vAlign w:val="bottom"/>
            <w:hideMark/>
          </w:tcPr>
          <w:p w14:paraId="660F44C6" w14:textId="77777777" w:rsidR="007813EB" w:rsidRPr="007813EB" w:rsidRDefault="007813EB" w:rsidP="007813EB">
            <w:pPr>
              <w:widowControl/>
              <w:autoSpaceDE/>
              <w:autoSpaceDN/>
              <w:jc w:val="center"/>
              <w:rPr>
                <w:rFonts w:eastAsia="Times New Roman"/>
                <w:b/>
                <w:bCs/>
                <w:sz w:val="16"/>
                <w:szCs w:val="16"/>
                <w:lang w:bidi="ar-SA"/>
              </w:rPr>
            </w:pPr>
          </w:p>
        </w:tc>
        <w:tc>
          <w:tcPr>
            <w:tcW w:w="1401" w:type="dxa"/>
            <w:tcBorders>
              <w:top w:val="nil"/>
              <w:left w:val="nil"/>
              <w:bottom w:val="nil"/>
              <w:right w:val="nil"/>
            </w:tcBorders>
            <w:shd w:val="clear" w:color="auto" w:fill="auto"/>
            <w:noWrap/>
            <w:vAlign w:val="bottom"/>
            <w:hideMark/>
          </w:tcPr>
          <w:p w14:paraId="72CE4F92" w14:textId="77777777" w:rsidR="007813EB" w:rsidRPr="007813EB" w:rsidRDefault="007813EB" w:rsidP="007813EB">
            <w:pPr>
              <w:widowControl/>
              <w:autoSpaceDE/>
              <w:autoSpaceDN/>
              <w:rPr>
                <w:rFonts w:ascii="Times New Roman" w:eastAsia="Times New Roman" w:hAnsi="Times New Roman" w:cs="Times New Roman"/>
                <w:sz w:val="20"/>
                <w:szCs w:val="20"/>
                <w:lang w:bidi="ar-SA"/>
              </w:rPr>
            </w:pPr>
          </w:p>
        </w:tc>
        <w:tc>
          <w:tcPr>
            <w:tcW w:w="652" w:type="dxa"/>
            <w:tcBorders>
              <w:top w:val="nil"/>
              <w:left w:val="nil"/>
              <w:bottom w:val="nil"/>
              <w:right w:val="nil"/>
            </w:tcBorders>
            <w:shd w:val="clear" w:color="auto" w:fill="auto"/>
            <w:noWrap/>
            <w:vAlign w:val="bottom"/>
            <w:hideMark/>
          </w:tcPr>
          <w:p w14:paraId="6FCF869A"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Days</w:t>
            </w:r>
          </w:p>
        </w:tc>
        <w:tc>
          <w:tcPr>
            <w:tcW w:w="807" w:type="dxa"/>
            <w:gridSpan w:val="2"/>
            <w:tcBorders>
              <w:top w:val="single" w:sz="4" w:space="0" w:color="auto"/>
              <w:left w:val="nil"/>
              <w:bottom w:val="nil"/>
              <w:right w:val="nil"/>
            </w:tcBorders>
            <w:shd w:val="clear" w:color="auto" w:fill="auto"/>
            <w:noWrap/>
            <w:vAlign w:val="bottom"/>
            <w:hideMark/>
          </w:tcPr>
          <w:p w14:paraId="076BB7D0"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839" w:type="dxa"/>
            <w:tcBorders>
              <w:top w:val="single" w:sz="4" w:space="0" w:color="auto"/>
              <w:left w:val="nil"/>
              <w:bottom w:val="nil"/>
              <w:right w:val="nil"/>
            </w:tcBorders>
            <w:shd w:val="clear" w:color="auto" w:fill="auto"/>
            <w:noWrap/>
            <w:vAlign w:val="bottom"/>
            <w:hideMark/>
          </w:tcPr>
          <w:p w14:paraId="4A774F66"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ton/acre</w:t>
            </w:r>
          </w:p>
        </w:tc>
        <w:tc>
          <w:tcPr>
            <w:tcW w:w="839" w:type="dxa"/>
            <w:gridSpan w:val="2"/>
            <w:tcBorders>
              <w:top w:val="single" w:sz="4" w:space="0" w:color="auto"/>
              <w:left w:val="nil"/>
              <w:bottom w:val="nil"/>
              <w:right w:val="nil"/>
            </w:tcBorders>
            <w:shd w:val="clear" w:color="auto" w:fill="auto"/>
            <w:noWrap/>
            <w:vAlign w:val="bottom"/>
            <w:hideMark/>
          </w:tcPr>
          <w:p w14:paraId="5E2DD5AB"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ton/acre</w:t>
            </w:r>
          </w:p>
        </w:tc>
        <w:tc>
          <w:tcPr>
            <w:tcW w:w="3573" w:type="dxa"/>
            <w:gridSpan w:val="12"/>
            <w:tcBorders>
              <w:top w:val="single" w:sz="4" w:space="0" w:color="auto"/>
              <w:left w:val="nil"/>
              <w:bottom w:val="nil"/>
              <w:right w:val="nil"/>
            </w:tcBorders>
            <w:shd w:val="clear" w:color="auto" w:fill="auto"/>
            <w:noWrap/>
            <w:vAlign w:val="bottom"/>
            <w:hideMark/>
          </w:tcPr>
          <w:p w14:paraId="1F6AE441"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1024" w:type="dxa"/>
            <w:gridSpan w:val="3"/>
            <w:tcBorders>
              <w:top w:val="single" w:sz="4" w:space="0" w:color="auto"/>
              <w:left w:val="nil"/>
              <w:bottom w:val="nil"/>
              <w:right w:val="nil"/>
            </w:tcBorders>
            <w:shd w:val="clear" w:color="auto" w:fill="auto"/>
            <w:noWrap/>
            <w:vAlign w:val="bottom"/>
            <w:hideMark/>
          </w:tcPr>
          <w:p w14:paraId="62C35100"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Mcal/lb</w:t>
            </w:r>
          </w:p>
        </w:tc>
        <w:tc>
          <w:tcPr>
            <w:tcW w:w="935" w:type="dxa"/>
            <w:gridSpan w:val="3"/>
            <w:tcBorders>
              <w:top w:val="single" w:sz="4" w:space="0" w:color="auto"/>
              <w:left w:val="nil"/>
              <w:bottom w:val="nil"/>
              <w:right w:val="nil"/>
            </w:tcBorders>
            <w:shd w:val="clear" w:color="auto" w:fill="auto"/>
            <w:noWrap/>
            <w:vAlign w:val="bottom"/>
            <w:hideMark/>
          </w:tcPr>
          <w:p w14:paraId="7A076076"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979" w:type="dxa"/>
            <w:gridSpan w:val="3"/>
            <w:tcBorders>
              <w:top w:val="single" w:sz="4" w:space="0" w:color="auto"/>
              <w:left w:val="nil"/>
              <w:bottom w:val="nil"/>
              <w:right w:val="nil"/>
            </w:tcBorders>
            <w:shd w:val="clear" w:color="auto" w:fill="auto"/>
            <w:noWrap/>
            <w:vAlign w:val="bottom"/>
            <w:hideMark/>
          </w:tcPr>
          <w:p w14:paraId="080C8B8D"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lb milk/ton</w:t>
            </w:r>
          </w:p>
        </w:tc>
        <w:tc>
          <w:tcPr>
            <w:tcW w:w="1076" w:type="dxa"/>
            <w:gridSpan w:val="3"/>
            <w:tcBorders>
              <w:top w:val="single" w:sz="4" w:space="0" w:color="auto"/>
              <w:left w:val="nil"/>
              <w:bottom w:val="nil"/>
              <w:right w:val="nil"/>
            </w:tcBorders>
            <w:shd w:val="clear" w:color="auto" w:fill="auto"/>
            <w:noWrap/>
            <w:vAlign w:val="bottom"/>
            <w:hideMark/>
          </w:tcPr>
          <w:p w14:paraId="64525D4A"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lb milk/acre</w:t>
            </w:r>
          </w:p>
        </w:tc>
      </w:tr>
      <w:tr w:rsidR="007813EB" w:rsidRPr="007813EB" w14:paraId="23CE0011" w14:textId="77777777" w:rsidTr="002C6FC3">
        <w:trPr>
          <w:trHeight w:val="250"/>
        </w:trPr>
        <w:tc>
          <w:tcPr>
            <w:tcW w:w="1061" w:type="dxa"/>
            <w:tcBorders>
              <w:top w:val="nil"/>
              <w:left w:val="nil"/>
              <w:bottom w:val="nil"/>
              <w:right w:val="nil"/>
            </w:tcBorders>
            <w:shd w:val="clear" w:color="auto" w:fill="auto"/>
            <w:noWrap/>
            <w:vAlign w:val="bottom"/>
            <w:hideMark/>
          </w:tcPr>
          <w:p w14:paraId="77055D6B"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401" w:type="dxa"/>
            <w:tcBorders>
              <w:top w:val="nil"/>
              <w:left w:val="nil"/>
              <w:bottom w:val="nil"/>
              <w:right w:val="nil"/>
            </w:tcBorders>
            <w:shd w:val="clear" w:color="auto" w:fill="auto"/>
            <w:noWrap/>
            <w:vAlign w:val="bottom"/>
            <w:hideMark/>
          </w:tcPr>
          <w:p w14:paraId="23DDD00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6406X RIB</w:t>
            </w:r>
          </w:p>
        </w:tc>
        <w:tc>
          <w:tcPr>
            <w:tcW w:w="652" w:type="dxa"/>
            <w:tcBorders>
              <w:top w:val="nil"/>
              <w:left w:val="nil"/>
              <w:bottom w:val="nil"/>
              <w:right w:val="nil"/>
            </w:tcBorders>
            <w:shd w:val="clear" w:color="auto" w:fill="auto"/>
            <w:noWrap/>
            <w:vAlign w:val="bottom"/>
            <w:hideMark/>
          </w:tcPr>
          <w:p w14:paraId="0F83581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28" w:type="dxa"/>
            <w:tcBorders>
              <w:top w:val="nil"/>
              <w:left w:val="nil"/>
              <w:bottom w:val="nil"/>
              <w:right w:val="nil"/>
            </w:tcBorders>
            <w:shd w:val="clear" w:color="auto" w:fill="auto"/>
            <w:noWrap/>
            <w:vAlign w:val="bottom"/>
            <w:hideMark/>
          </w:tcPr>
          <w:p w14:paraId="3CD659B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42.7</w:t>
            </w:r>
          </w:p>
        </w:tc>
        <w:tc>
          <w:tcPr>
            <w:tcW w:w="279" w:type="dxa"/>
            <w:tcBorders>
              <w:top w:val="nil"/>
              <w:left w:val="nil"/>
              <w:bottom w:val="nil"/>
              <w:right w:val="nil"/>
            </w:tcBorders>
            <w:shd w:val="clear" w:color="auto" w:fill="auto"/>
            <w:noWrap/>
            <w:vAlign w:val="bottom"/>
            <w:hideMark/>
          </w:tcPr>
          <w:p w14:paraId="063DB880"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08DBBE4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18.3</w:t>
            </w:r>
          </w:p>
        </w:tc>
        <w:tc>
          <w:tcPr>
            <w:tcW w:w="290" w:type="dxa"/>
            <w:tcBorders>
              <w:top w:val="nil"/>
              <w:left w:val="nil"/>
              <w:bottom w:val="nil"/>
              <w:right w:val="nil"/>
            </w:tcBorders>
            <w:shd w:val="clear" w:color="auto" w:fill="auto"/>
            <w:noWrap/>
            <w:vAlign w:val="bottom"/>
            <w:hideMark/>
          </w:tcPr>
          <w:p w14:paraId="711E561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bottom"/>
            <w:hideMark/>
          </w:tcPr>
          <w:p w14:paraId="33DAB7E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6.4</w:t>
            </w:r>
          </w:p>
        </w:tc>
        <w:tc>
          <w:tcPr>
            <w:tcW w:w="294" w:type="dxa"/>
            <w:tcBorders>
              <w:top w:val="nil"/>
              <w:left w:val="nil"/>
              <w:bottom w:val="nil"/>
              <w:right w:val="nil"/>
            </w:tcBorders>
            <w:shd w:val="clear" w:color="auto" w:fill="auto"/>
            <w:noWrap/>
            <w:vAlign w:val="bottom"/>
            <w:hideMark/>
          </w:tcPr>
          <w:p w14:paraId="68CF093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44" w:type="dxa"/>
            <w:tcBorders>
              <w:top w:val="nil"/>
              <w:left w:val="nil"/>
              <w:bottom w:val="nil"/>
              <w:right w:val="nil"/>
            </w:tcBorders>
            <w:shd w:val="clear" w:color="auto" w:fill="auto"/>
            <w:noWrap/>
            <w:vAlign w:val="bottom"/>
            <w:hideMark/>
          </w:tcPr>
          <w:p w14:paraId="69A06D9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7.9</w:t>
            </w:r>
          </w:p>
        </w:tc>
        <w:tc>
          <w:tcPr>
            <w:tcW w:w="316" w:type="dxa"/>
            <w:gridSpan w:val="2"/>
            <w:tcBorders>
              <w:top w:val="nil"/>
              <w:left w:val="nil"/>
              <w:bottom w:val="nil"/>
              <w:right w:val="nil"/>
            </w:tcBorders>
            <w:shd w:val="clear" w:color="auto" w:fill="auto"/>
            <w:noWrap/>
            <w:vAlign w:val="bottom"/>
            <w:hideMark/>
          </w:tcPr>
          <w:p w14:paraId="4A9872E6"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57CBAD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31.2</w:t>
            </w:r>
          </w:p>
        </w:tc>
        <w:tc>
          <w:tcPr>
            <w:tcW w:w="407" w:type="dxa"/>
            <w:gridSpan w:val="2"/>
            <w:tcBorders>
              <w:top w:val="nil"/>
              <w:left w:val="nil"/>
              <w:bottom w:val="nil"/>
              <w:right w:val="nil"/>
            </w:tcBorders>
            <w:shd w:val="clear" w:color="auto" w:fill="auto"/>
            <w:noWrap/>
            <w:vAlign w:val="bottom"/>
            <w:hideMark/>
          </w:tcPr>
          <w:p w14:paraId="2D19C44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08B5AF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52.2</w:t>
            </w:r>
          </w:p>
        </w:tc>
        <w:tc>
          <w:tcPr>
            <w:tcW w:w="407" w:type="dxa"/>
            <w:gridSpan w:val="2"/>
            <w:tcBorders>
              <w:top w:val="nil"/>
              <w:left w:val="nil"/>
              <w:bottom w:val="nil"/>
              <w:right w:val="nil"/>
            </w:tcBorders>
            <w:shd w:val="clear" w:color="auto" w:fill="auto"/>
            <w:noWrap/>
            <w:vAlign w:val="bottom"/>
            <w:hideMark/>
          </w:tcPr>
          <w:p w14:paraId="0D2C9B2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3490B9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69.0</w:t>
            </w:r>
          </w:p>
        </w:tc>
        <w:tc>
          <w:tcPr>
            <w:tcW w:w="407" w:type="dxa"/>
            <w:gridSpan w:val="2"/>
            <w:tcBorders>
              <w:top w:val="nil"/>
              <w:left w:val="nil"/>
              <w:bottom w:val="nil"/>
              <w:right w:val="nil"/>
            </w:tcBorders>
            <w:shd w:val="clear" w:color="auto" w:fill="auto"/>
            <w:noWrap/>
            <w:vAlign w:val="bottom"/>
            <w:hideMark/>
          </w:tcPr>
          <w:p w14:paraId="244DC92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572B240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0.44</w:t>
            </w:r>
          </w:p>
        </w:tc>
        <w:tc>
          <w:tcPr>
            <w:tcW w:w="407" w:type="dxa"/>
            <w:gridSpan w:val="2"/>
            <w:tcBorders>
              <w:top w:val="nil"/>
              <w:left w:val="nil"/>
              <w:bottom w:val="nil"/>
              <w:right w:val="nil"/>
            </w:tcBorders>
            <w:shd w:val="clear" w:color="auto" w:fill="auto"/>
            <w:noWrap/>
            <w:vAlign w:val="bottom"/>
            <w:hideMark/>
          </w:tcPr>
          <w:p w14:paraId="2D12143C"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99F06A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40.6</w:t>
            </w:r>
          </w:p>
        </w:tc>
        <w:tc>
          <w:tcPr>
            <w:tcW w:w="407" w:type="dxa"/>
            <w:gridSpan w:val="2"/>
            <w:tcBorders>
              <w:top w:val="nil"/>
              <w:left w:val="nil"/>
              <w:bottom w:val="nil"/>
              <w:right w:val="nil"/>
            </w:tcBorders>
            <w:shd w:val="clear" w:color="auto" w:fill="auto"/>
            <w:noWrap/>
            <w:vAlign w:val="bottom"/>
            <w:hideMark/>
          </w:tcPr>
          <w:p w14:paraId="54CF321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2BC1C57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1594</w:t>
            </w:r>
          </w:p>
        </w:tc>
        <w:tc>
          <w:tcPr>
            <w:tcW w:w="407" w:type="dxa"/>
            <w:gridSpan w:val="2"/>
            <w:tcBorders>
              <w:top w:val="nil"/>
              <w:left w:val="nil"/>
              <w:bottom w:val="nil"/>
              <w:right w:val="nil"/>
            </w:tcBorders>
            <w:shd w:val="clear" w:color="auto" w:fill="auto"/>
            <w:noWrap/>
            <w:vAlign w:val="bottom"/>
            <w:hideMark/>
          </w:tcPr>
          <w:p w14:paraId="43C1650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6D4CE47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10426</w:t>
            </w:r>
          </w:p>
        </w:tc>
        <w:tc>
          <w:tcPr>
            <w:tcW w:w="386" w:type="dxa"/>
            <w:gridSpan w:val="2"/>
            <w:tcBorders>
              <w:top w:val="nil"/>
              <w:left w:val="nil"/>
              <w:bottom w:val="nil"/>
              <w:right w:val="nil"/>
            </w:tcBorders>
            <w:shd w:val="clear" w:color="auto" w:fill="auto"/>
            <w:noWrap/>
            <w:vAlign w:val="bottom"/>
            <w:hideMark/>
          </w:tcPr>
          <w:p w14:paraId="39E5111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0E97D91B" w14:textId="77777777" w:rsidTr="002C6FC3">
        <w:trPr>
          <w:trHeight w:val="250"/>
        </w:trPr>
        <w:tc>
          <w:tcPr>
            <w:tcW w:w="1061" w:type="dxa"/>
            <w:tcBorders>
              <w:top w:val="nil"/>
              <w:left w:val="nil"/>
              <w:bottom w:val="nil"/>
              <w:right w:val="nil"/>
            </w:tcBorders>
            <w:shd w:val="clear" w:color="auto" w:fill="auto"/>
            <w:noWrap/>
            <w:vAlign w:val="bottom"/>
            <w:hideMark/>
          </w:tcPr>
          <w:p w14:paraId="30E55C0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 Brand</w:t>
            </w:r>
          </w:p>
        </w:tc>
        <w:tc>
          <w:tcPr>
            <w:tcW w:w="1401" w:type="dxa"/>
            <w:tcBorders>
              <w:top w:val="nil"/>
              <w:left w:val="nil"/>
              <w:bottom w:val="nil"/>
              <w:right w:val="nil"/>
            </w:tcBorders>
            <w:shd w:val="clear" w:color="auto" w:fill="auto"/>
            <w:noWrap/>
            <w:vAlign w:val="bottom"/>
            <w:hideMark/>
          </w:tcPr>
          <w:p w14:paraId="6A092A5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NK1661-3120A</w:t>
            </w:r>
          </w:p>
        </w:tc>
        <w:tc>
          <w:tcPr>
            <w:tcW w:w="652" w:type="dxa"/>
            <w:tcBorders>
              <w:top w:val="nil"/>
              <w:left w:val="nil"/>
              <w:bottom w:val="nil"/>
              <w:right w:val="nil"/>
            </w:tcBorders>
            <w:shd w:val="clear" w:color="auto" w:fill="auto"/>
            <w:noWrap/>
            <w:vAlign w:val="bottom"/>
            <w:hideMark/>
          </w:tcPr>
          <w:p w14:paraId="7CA9968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bottom"/>
            <w:hideMark/>
          </w:tcPr>
          <w:p w14:paraId="1101AEB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40.9</w:t>
            </w:r>
          </w:p>
        </w:tc>
        <w:tc>
          <w:tcPr>
            <w:tcW w:w="279" w:type="dxa"/>
            <w:tcBorders>
              <w:top w:val="nil"/>
              <w:left w:val="nil"/>
              <w:bottom w:val="nil"/>
              <w:right w:val="nil"/>
            </w:tcBorders>
            <w:shd w:val="clear" w:color="auto" w:fill="auto"/>
            <w:noWrap/>
            <w:vAlign w:val="bottom"/>
            <w:hideMark/>
          </w:tcPr>
          <w:p w14:paraId="08984FF7"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5640740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16.8</w:t>
            </w:r>
          </w:p>
        </w:tc>
        <w:tc>
          <w:tcPr>
            <w:tcW w:w="290" w:type="dxa"/>
            <w:tcBorders>
              <w:top w:val="nil"/>
              <w:left w:val="nil"/>
              <w:bottom w:val="nil"/>
              <w:right w:val="nil"/>
            </w:tcBorders>
            <w:shd w:val="clear" w:color="auto" w:fill="auto"/>
            <w:noWrap/>
            <w:vAlign w:val="bottom"/>
            <w:hideMark/>
          </w:tcPr>
          <w:p w14:paraId="01AFD3F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bottom"/>
            <w:hideMark/>
          </w:tcPr>
          <w:p w14:paraId="5164412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5.9</w:t>
            </w:r>
          </w:p>
        </w:tc>
        <w:tc>
          <w:tcPr>
            <w:tcW w:w="294" w:type="dxa"/>
            <w:tcBorders>
              <w:top w:val="nil"/>
              <w:left w:val="nil"/>
              <w:bottom w:val="nil"/>
              <w:right w:val="nil"/>
            </w:tcBorders>
            <w:shd w:val="clear" w:color="auto" w:fill="auto"/>
            <w:noWrap/>
            <w:vAlign w:val="bottom"/>
            <w:hideMark/>
          </w:tcPr>
          <w:p w14:paraId="0E24C13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44" w:type="dxa"/>
            <w:tcBorders>
              <w:top w:val="nil"/>
              <w:left w:val="nil"/>
              <w:bottom w:val="nil"/>
              <w:right w:val="nil"/>
            </w:tcBorders>
            <w:shd w:val="clear" w:color="auto" w:fill="auto"/>
            <w:noWrap/>
            <w:vAlign w:val="bottom"/>
            <w:hideMark/>
          </w:tcPr>
          <w:p w14:paraId="3314A34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8.3</w:t>
            </w:r>
          </w:p>
        </w:tc>
        <w:tc>
          <w:tcPr>
            <w:tcW w:w="316" w:type="dxa"/>
            <w:gridSpan w:val="2"/>
            <w:tcBorders>
              <w:top w:val="nil"/>
              <w:left w:val="nil"/>
              <w:bottom w:val="nil"/>
              <w:right w:val="nil"/>
            </w:tcBorders>
            <w:shd w:val="clear" w:color="auto" w:fill="auto"/>
            <w:noWrap/>
            <w:vAlign w:val="bottom"/>
            <w:hideMark/>
          </w:tcPr>
          <w:p w14:paraId="39C9E91D"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200C81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29.5</w:t>
            </w:r>
          </w:p>
        </w:tc>
        <w:tc>
          <w:tcPr>
            <w:tcW w:w="407" w:type="dxa"/>
            <w:gridSpan w:val="2"/>
            <w:tcBorders>
              <w:top w:val="nil"/>
              <w:left w:val="nil"/>
              <w:bottom w:val="nil"/>
              <w:right w:val="nil"/>
            </w:tcBorders>
            <w:shd w:val="clear" w:color="auto" w:fill="auto"/>
            <w:noWrap/>
            <w:vAlign w:val="bottom"/>
            <w:hideMark/>
          </w:tcPr>
          <w:p w14:paraId="4308E9E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803258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48.3</w:t>
            </w:r>
          </w:p>
        </w:tc>
        <w:tc>
          <w:tcPr>
            <w:tcW w:w="407" w:type="dxa"/>
            <w:gridSpan w:val="2"/>
            <w:tcBorders>
              <w:top w:val="nil"/>
              <w:left w:val="nil"/>
              <w:bottom w:val="nil"/>
              <w:right w:val="nil"/>
            </w:tcBorders>
            <w:shd w:val="clear" w:color="auto" w:fill="auto"/>
            <w:noWrap/>
            <w:vAlign w:val="bottom"/>
            <w:hideMark/>
          </w:tcPr>
          <w:p w14:paraId="3BC4871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D8024C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69.8</w:t>
            </w:r>
          </w:p>
        </w:tc>
        <w:tc>
          <w:tcPr>
            <w:tcW w:w="407" w:type="dxa"/>
            <w:gridSpan w:val="2"/>
            <w:tcBorders>
              <w:top w:val="nil"/>
              <w:left w:val="nil"/>
              <w:bottom w:val="nil"/>
              <w:right w:val="nil"/>
            </w:tcBorders>
            <w:shd w:val="clear" w:color="auto" w:fill="auto"/>
            <w:noWrap/>
            <w:vAlign w:val="bottom"/>
            <w:hideMark/>
          </w:tcPr>
          <w:p w14:paraId="381087F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6D3CF14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0.31</w:t>
            </w:r>
          </w:p>
        </w:tc>
        <w:tc>
          <w:tcPr>
            <w:tcW w:w="407" w:type="dxa"/>
            <w:gridSpan w:val="2"/>
            <w:tcBorders>
              <w:top w:val="nil"/>
              <w:left w:val="nil"/>
              <w:bottom w:val="nil"/>
              <w:right w:val="nil"/>
            </w:tcBorders>
            <w:shd w:val="clear" w:color="auto" w:fill="auto"/>
            <w:noWrap/>
            <w:vAlign w:val="bottom"/>
            <w:hideMark/>
          </w:tcPr>
          <w:p w14:paraId="56006BB5"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930ECF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23.4</w:t>
            </w:r>
          </w:p>
        </w:tc>
        <w:tc>
          <w:tcPr>
            <w:tcW w:w="407" w:type="dxa"/>
            <w:gridSpan w:val="2"/>
            <w:tcBorders>
              <w:top w:val="nil"/>
              <w:left w:val="nil"/>
              <w:bottom w:val="nil"/>
              <w:right w:val="nil"/>
            </w:tcBorders>
            <w:shd w:val="clear" w:color="auto" w:fill="auto"/>
            <w:noWrap/>
            <w:vAlign w:val="bottom"/>
            <w:hideMark/>
          </w:tcPr>
          <w:p w14:paraId="14FFEDB8"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94F567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1745</w:t>
            </w:r>
          </w:p>
        </w:tc>
        <w:tc>
          <w:tcPr>
            <w:tcW w:w="407" w:type="dxa"/>
            <w:gridSpan w:val="2"/>
            <w:tcBorders>
              <w:top w:val="nil"/>
              <w:left w:val="nil"/>
              <w:bottom w:val="nil"/>
              <w:right w:val="nil"/>
            </w:tcBorders>
            <w:shd w:val="clear" w:color="auto" w:fill="auto"/>
            <w:noWrap/>
            <w:vAlign w:val="bottom"/>
            <w:hideMark/>
          </w:tcPr>
          <w:p w14:paraId="33B56DB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523F1F2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10332</w:t>
            </w:r>
          </w:p>
        </w:tc>
        <w:tc>
          <w:tcPr>
            <w:tcW w:w="386" w:type="dxa"/>
            <w:gridSpan w:val="2"/>
            <w:tcBorders>
              <w:top w:val="nil"/>
              <w:left w:val="nil"/>
              <w:bottom w:val="nil"/>
              <w:right w:val="nil"/>
            </w:tcBorders>
            <w:shd w:val="clear" w:color="auto" w:fill="auto"/>
            <w:noWrap/>
            <w:vAlign w:val="bottom"/>
            <w:hideMark/>
          </w:tcPr>
          <w:p w14:paraId="5A9B304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6F075C0A" w14:textId="77777777" w:rsidTr="002C6FC3">
        <w:trPr>
          <w:trHeight w:val="250"/>
        </w:trPr>
        <w:tc>
          <w:tcPr>
            <w:tcW w:w="1061" w:type="dxa"/>
            <w:tcBorders>
              <w:top w:val="nil"/>
              <w:left w:val="nil"/>
              <w:bottom w:val="nil"/>
              <w:right w:val="nil"/>
            </w:tcBorders>
            <w:shd w:val="clear" w:color="auto" w:fill="auto"/>
            <w:noWrap/>
            <w:vAlign w:val="bottom"/>
            <w:hideMark/>
          </w:tcPr>
          <w:p w14:paraId="727094F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 Brand</w:t>
            </w:r>
          </w:p>
        </w:tc>
        <w:tc>
          <w:tcPr>
            <w:tcW w:w="1401" w:type="dxa"/>
            <w:tcBorders>
              <w:top w:val="nil"/>
              <w:left w:val="nil"/>
              <w:bottom w:val="nil"/>
              <w:right w:val="nil"/>
            </w:tcBorders>
            <w:shd w:val="clear" w:color="auto" w:fill="auto"/>
            <w:noWrap/>
            <w:vAlign w:val="bottom"/>
            <w:hideMark/>
          </w:tcPr>
          <w:p w14:paraId="640F6507"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NK1677-3110</w:t>
            </w:r>
          </w:p>
        </w:tc>
        <w:tc>
          <w:tcPr>
            <w:tcW w:w="652" w:type="dxa"/>
            <w:tcBorders>
              <w:top w:val="nil"/>
              <w:left w:val="nil"/>
              <w:bottom w:val="nil"/>
              <w:right w:val="nil"/>
            </w:tcBorders>
            <w:shd w:val="clear" w:color="auto" w:fill="auto"/>
            <w:noWrap/>
            <w:vAlign w:val="bottom"/>
            <w:hideMark/>
          </w:tcPr>
          <w:p w14:paraId="3DA3984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bottom"/>
            <w:hideMark/>
          </w:tcPr>
          <w:p w14:paraId="4815DAB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38.0</w:t>
            </w:r>
          </w:p>
        </w:tc>
        <w:tc>
          <w:tcPr>
            <w:tcW w:w="279" w:type="dxa"/>
            <w:tcBorders>
              <w:top w:val="nil"/>
              <w:left w:val="nil"/>
              <w:bottom w:val="nil"/>
              <w:right w:val="nil"/>
            </w:tcBorders>
            <w:shd w:val="clear" w:color="auto" w:fill="auto"/>
            <w:noWrap/>
            <w:vAlign w:val="bottom"/>
            <w:hideMark/>
          </w:tcPr>
          <w:p w14:paraId="0974B983"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5DFD82F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17.7</w:t>
            </w:r>
          </w:p>
        </w:tc>
        <w:tc>
          <w:tcPr>
            <w:tcW w:w="290" w:type="dxa"/>
            <w:tcBorders>
              <w:top w:val="nil"/>
              <w:left w:val="nil"/>
              <w:bottom w:val="nil"/>
              <w:right w:val="nil"/>
            </w:tcBorders>
            <w:shd w:val="clear" w:color="auto" w:fill="auto"/>
            <w:noWrap/>
            <w:vAlign w:val="bottom"/>
            <w:hideMark/>
          </w:tcPr>
          <w:p w14:paraId="61956C2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bottom"/>
            <w:hideMark/>
          </w:tcPr>
          <w:p w14:paraId="3C62359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6.2</w:t>
            </w:r>
          </w:p>
        </w:tc>
        <w:tc>
          <w:tcPr>
            <w:tcW w:w="294" w:type="dxa"/>
            <w:tcBorders>
              <w:top w:val="nil"/>
              <w:left w:val="nil"/>
              <w:bottom w:val="nil"/>
              <w:right w:val="nil"/>
            </w:tcBorders>
            <w:shd w:val="clear" w:color="auto" w:fill="auto"/>
            <w:noWrap/>
            <w:vAlign w:val="bottom"/>
            <w:hideMark/>
          </w:tcPr>
          <w:p w14:paraId="1EAF72A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44" w:type="dxa"/>
            <w:tcBorders>
              <w:top w:val="nil"/>
              <w:left w:val="nil"/>
              <w:bottom w:val="nil"/>
              <w:right w:val="nil"/>
            </w:tcBorders>
            <w:shd w:val="clear" w:color="auto" w:fill="auto"/>
            <w:noWrap/>
            <w:vAlign w:val="bottom"/>
            <w:hideMark/>
          </w:tcPr>
          <w:p w14:paraId="4BCEF18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8.7</w:t>
            </w:r>
          </w:p>
        </w:tc>
        <w:tc>
          <w:tcPr>
            <w:tcW w:w="316" w:type="dxa"/>
            <w:gridSpan w:val="2"/>
            <w:tcBorders>
              <w:top w:val="nil"/>
              <w:left w:val="nil"/>
              <w:bottom w:val="nil"/>
              <w:right w:val="nil"/>
            </w:tcBorders>
            <w:shd w:val="clear" w:color="auto" w:fill="auto"/>
            <w:noWrap/>
            <w:vAlign w:val="bottom"/>
            <w:hideMark/>
          </w:tcPr>
          <w:p w14:paraId="5D146EA1"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3E5053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32.5</w:t>
            </w:r>
          </w:p>
        </w:tc>
        <w:tc>
          <w:tcPr>
            <w:tcW w:w="407" w:type="dxa"/>
            <w:gridSpan w:val="2"/>
            <w:tcBorders>
              <w:top w:val="nil"/>
              <w:left w:val="nil"/>
              <w:bottom w:val="nil"/>
              <w:right w:val="nil"/>
            </w:tcBorders>
            <w:shd w:val="clear" w:color="auto" w:fill="auto"/>
            <w:noWrap/>
            <w:vAlign w:val="bottom"/>
            <w:hideMark/>
          </w:tcPr>
          <w:p w14:paraId="3406941B"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B6CAA6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55.5</w:t>
            </w:r>
          </w:p>
        </w:tc>
        <w:tc>
          <w:tcPr>
            <w:tcW w:w="407" w:type="dxa"/>
            <w:gridSpan w:val="2"/>
            <w:tcBorders>
              <w:top w:val="nil"/>
              <w:left w:val="nil"/>
              <w:bottom w:val="nil"/>
              <w:right w:val="nil"/>
            </w:tcBorders>
            <w:shd w:val="clear" w:color="auto" w:fill="auto"/>
            <w:noWrap/>
            <w:vAlign w:val="bottom"/>
            <w:hideMark/>
          </w:tcPr>
          <w:p w14:paraId="12D1D5B0"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6FF711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72.8</w:t>
            </w:r>
          </w:p>
        </w:tc>
        <w:tc>
          <w:tcPr>
            <w:tcW w:w="407" w:type="dxa"/>
            <w:gridSpan w:val="2"/>
            <w:tcBorders>
              <w:top w:val="nil"/>
              <w:left w:val="nil"/>
              <w:bottom w:val="nil"/>
              <w:right w:val="nil"/>
            </w:tcBorders>
            <w:shd w:val="clear" w:color="auto" w:fill="auto"/>
            <w:noWrap/>
            <w:vAlign w:val="bottom"/>
            <w:hideMark/>
          </w:tcPr>
          <w:p w14:paraId="60A35DD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765502E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0.33</w:t>
            </w:r>
          </w:p>
        </w:tc>
        <w:tc>
          <w:tcPr>
            <w:tcW w:w="407" w:type="dxa"/>
            <w:gridSpan w:val="2"/>
            <w:tcBorders>
              <w:top w:val="nil"/>
              <w:left w:val="nil"/>
              <w:bottom w:val="nil"/>
              <w:right w:val="nil"/>
            </w:tcBorders>
            <w:shd w:val="clear" w:color="auto" w:fill="auto"/>
            <w:noWrap/>
            <w:vAlign w:val="bottom"/>
            <w:hideMark/>
          </w:tcPr>
          <w:p w14:paraId="365D88C0"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D53FB0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27.0</w:t>
            </w:r>
          </w:p>
        </w:tc>
        <w:tc>
          <w:tcPr>
            <w:tcW w:w="407" w:type="dxa"/>
            <w:gridSpan w:val="2"/>
            <w:tcBorders>
              <w:top w:val="nil"/>
              <w:left w:val="nil"/>
              <w:bottom w:val="nil"/>
              <w:right w:val="nil"/>
            </w:tcBorders>
            <w:shd w:val="clear" w:color="auto" w:fill="auto"/>
            <w:noWrap/>
            <w:vAlign w:val="bottom"/>
            <w:hideMark/>
          </w:tcPr>
          <w:p w14:paraId="59D11341"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4DC7FC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1626</w:t>
            </w:r>
          </w:p>
        </w:tc>
        <w:tc>
          <w:tcPr>
            <w:tcW w:w="407" w:type="dxa"/>
            <w:gridSpan w:val="2"/>
            <w:tcBorders>
              <w:top w:val="nil"/>
              <w:left w:val="nil"/>
              <w:bottom w:val="nil"/>
              <w:right w:val="nil"/>
            </w:tcBorders>
            <w:shd w:val="clear" w:color="auto" w:fill="auto"/>
            <w:noWrap/>
            <w:vAlign w:val="bottom"/>
            <w:hideMark/>
          </w:tcPr>
          <w:p w14:paraId="5A1FB77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0DCEEBF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10081</w:t>
            </w:r>
          </w:p>
        </w:tc>
        <w:tc>
          <w:tcPr>
            <w:tcW w:w="386" w:type="dxa"/>
            <w:gridSpan w:val="2"/>
            <w:tcBorders>
              <w:top w:val="nil"/>
              <w:left w:val="nil"/>
              <w:bottom w:val="nil"/>
              <w:right w:val="nil"/>
            </w:tcBorders>
            <w:shd w:val="clear" w:color="auto" w:fill="auto"/>
            <w:noWrap/>
            <w:vAlign w:val="bottom"/>
            <w:hideMark/>
          </w:tcPr>
          <w:p w14:paraId="563FF78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5EF06A7A" w14:textId="77777777" w:rsidTr="002C6FC3">
        <w:trPr>
          <w:trHeight w:val="250"/>
        </w:trPr>
        <w:tc>
          <w:tcPr>
            <w:tcW w:w="1061" w:type="dxa"/>
            <w:tcBorders>
              <w:top w:val="nil"/>
              <w:left w:val="nil"/>
              <w:bottom w:val="nil"/>
              <w:right w:val="nil"/>
            </w:tcBorders>
            <w:shd w:val="clear" w:color="auto" w:fill="auto"/>
            <w:noWrap/>
            <w:vAlign w:val="bottom"/>
            <w:hideMark/>
          </w:tcPr>
          <w:p w14:paraId="0862EAB7"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Progeny Ag Products</w:t>
            </w:r>
          </w:p>
        </w:tc>
        <w:tc>
          <w:tcPr>
            <w:tcW w:w="1401" w:type="dxa"/>
            <w:tcBorders>
              <w:top w:val="nil"/>
              <w:left w:val="nil"/>
              <w:bottom w:val="nil"/>
              <w:right w:val="nil"/>
            </w:tcBorders>
            <w:shd w:val="clear" w:color="auto" w:fill="auto"/>
            <w:noWrap/>
            <w:vAlign w:val="bottom"/>
            <w:hideMark/>
          </w:tcPr>
          <w:p w14:paraId="55D3245A"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PGY 2118VT2P</w:t>
            </w:r>
          </w:p>
        </w:tc>
        <w:tc>
          <w:tcPr>
            <w:tcW w:w="652" w:type="dxa"/>
            <w:tcBorders>
              <w:top w:val="nil"/>
              <w:left w:val="nil"/>
              <w:bottom w:val="nil"/>
              <w:right w:val="nil"/>
            </w:tcBorders>
            <w:shd w:val="clear" w:color="auto" w:fill="auto"/>
            <w:noWrap/>
            <w:vAlign w:val="bottom"/>
            <w:hideMark/>
          </w:tcPr>
          <w:p w14:paraId="2026818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28" w:type="dxa"/>
            <w:tcBorders>
              <w:top w:val="nil"/>
              <w:left w:val="nil"/>
              <w:bottom w:val="nil"/>
              <w:right w:val="nil"/>
            </w:tcBorders>
            <w:shd w:val="clear" w:color="auto" w:fill="auto"/>
            <w:noWrap/>
            <w:vAlign w:val="bottom"/>
            <w:hideMark/>
          </w:tcPr>
          <w:p w14:paraId="004453B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42.9</w:t>
            </w:r>
          </w:p>
        </w:tc>
        <w:tc>
          <w:tcPr>
            <w:tcW w:w="279" w:type="dxa"/>
            <w:tcBorders>
              <w:top w:val="nil"/>
              <w:left w:val="nil"/>
              <w:bottom w:val="nil"/>
              <w:right w:val="nil"/>
            </w:tcBorders>
            <w:shd w:val="clear" w:color="auto" w:fill="auto"/>
            <w:noWrap/>
            <w:vAlign w:val="bottom"/>
            <w:hideMark/>
          </w:tcPr>
          <w:p w14:paraId="584D53DF"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2997868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17.3</w:t>
            </w:r>
          </w:p>
        </w:tc>
        <w:tc>
          <w:tcPr>
            <w:tcW w:w="290" w:type="dxa"/>
            <w:tcBorders>
              <w:top w:val="nil"/>
              <w:left w:val="nil"/>
              <w:bottom w:val="nil"/>
              <w:right w:val="nil"/>
            </w:tcBorders>
            <w:shd w:val="clear" w:color="auto" w:fill="auto"/>
            <w:noWrap/>
            <w:vAlign w:val="bottom"/>
            <w:hideMark/>
          </w:tcPr>
          <w:p w14:paraId="3510BC3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bottom"/>
            <w:hideMark/>
          </w:tcPr>
          <w:p w14:paraId="5E11554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6.1</w:t>
            </w:r>
          </w:p>
        </w:tc>
        <w:tc>
          <w:tcPr>
            <w:tcW w:w="294" w:type="dxa"/>
            <w:tcBorders>
              <w:top w:val="nil"/>
              <w:left w:val="nil"/>
              <w:bottom w:val="nil"/>
              <w:right w:val="nil"/>
            </w:tcBorders>
            <w:shd w:val="clear" w:color="auto" w:fill="auto"/>
            <w:noWrap/>
            <w:vAlign w:val="bottom"/>
            <w:hideMark/>
          </w:tcPr>
          <w:p w14:paraId="5A019A0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44" w:type="dxa"/>
            <w:tcBorders>
              <w:top w:val="nil"/>
              <w:left w:val="nil"/>
              <w:bottom w:val="nil"/>
              <w:right w:val="nil"/>
            </w:tcBorders>
            <w:shd w:val="clear" w:color="auto" w:fill="auto"/>
            <w:noWrap/>
            <w:vAlign w:val="bottom"/>
            <w:hideMark/>
          </w:tcPr>
          <w:p w14:paraId="0A7FB7F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9.0</w:t>
            </w:r>
          </w:p>
        </w:tc>
        <w:tc>
          <w:tcPr>
            <w:tcW w:w="316" w:type="dxa"/>
            <w:gridSpan w:val="2"/>
            <w:tcBorders>
              <w:top w:val="nil"/>
              <w:left w:val="nil"/>
              <w:bottom w:val="nil"/>
              <w:right w:val="nil"/>
            </w:tcBorders>
            <w:shd w:val="clear" w:color="auto" w:fill="auto"/>
            <w:noWrap/>
            <w:vAlign w:val="bottom"/>
            <w:hideMark/>
          </w:tcPr>
          <w:p w14:paraId="60C1775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90D158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30.9</w:t>
            </w:r>
          </w:p>
        </w:tc>
        <w:tc>
          <w:tcPr>
            <w:tcW w:w="407" w:type="dxa"/>
            <w:gridSpan w:val="2"/>
            <w:tcBorders>
              <w:top w:val="nil"/>
              <w:left w:val="nil"/>
              <w:bottom w:val="nil"/>
              <w:right w:val="nil"/>
            </w:tcBorders>
            <w:shd w:val="clear" w:color="auto" w:fill="auto"/>
            <w:noWrap/>
            <w:vAlign w:val="bottom"/>
            <w:hideMark/>
          </w:tcPr>
          <w:p w14:paraId="0600E29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B00C9C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51.8</w:t>
            </w:r>
          </w:p>
        </w:tc>
        <w:tc>
          <w:tcPr>
            <w:tcW w:w="407" w:type="dxa"/>
            <w:gridSpan w:val="2"/>
            <w:tcBorders>
              <w:top w:val="nil"/>
              <w:left w:val="nil"/>
              <w:bottom w:val="nil"/>
              <w:right w:val="nil"/>
            </w:tcBorders>
            <w:shd w:val="clear" w:color="auto" w:fill="auto"/>
            <w:noWrap/>
            <w:vAlign w:val="bottom"/>
            <w:hideMark/>
          </w:tcPr>
          <w:p w14:paraId="184A208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ECF96D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68.5</w:t>
            </w:r>
          </w:p>
        </w:tc>
        <w:tc>
          <w:tcPr>
            <w:tcW w:w="407" w:type="dxa"/>
            <w:gridSpan w:val="2"/>
            <w:tcBorders>
              <w:top w:val="nil"/>
              <w:left w:val="nil"/>
              <w:bottom w:val="nil"/>
              <w:right w:val="nil"/>
            </w:tcBorders>
            <w:shd w:val="clear" w:color="auto" w:fill="auto"/>
            <w:noWrap/>
            <w:vAlign w:val="bottom"/>
            <w:hideMark/>
          </w:tcPr>
          <w:p w14:paraId="2CDB8DB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7DD8F2B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0.47</w:t>
            </w:r>
          </w:p>
        </w:tc>
        <w:tc>
          <w:tcPr>
            <w:tcW w:w="407" w:type="dxa"/>
            <w:gridSpan w:val="2"/>
            <w:tcBorders>
              <w:top w:val="nil"/>
              <w:left w:val="nil"/>
              <w:bottom w:val="nil"/>
              <w:right w:val="nil"/>
            </w:tcBorders>
            <w:shd w:val="clear" w:color="auto" w:fill="auto"/>
            <w:noWrap/>
            <w:vAlign w:val="bottom"/>
            <w:hideMark/>
          </w:tcPr>
          <w:p w14:paraId="06E3F74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2930E0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43.7</w:t>
            </w:r>
          </w:p>
        </w:tc>
        <w:tc>
          <w:tcPr>
            <w:tcW w:w="407" w:type="dxa"/>
            <w:gridSpan w:val="2"/>
            <w:tcBorders>
              <w:top w:val="nil"/>
              <w:left w:val="nil"/>
              <w:bottom w:val="nil"/>
              <w:right w:val="nil"/>
            </w:tcBorders>
            <w:shd w:val="clear" w:color="auto" w:fill="auto"/>
            <w:noWrap/>
            <w:vAlign w:val="bottom"/>
            <w:hideMark/>
          </w:tcPr>
          <w:p w14:paraId="0E8E003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8AAA6D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1635</w:t>
            </w:r>
          </w:p>
        </w:tc>
        <w:tc>
          <w:tcPr>
            <w:tcW w:w="407" w:type="dxa"/>
            <w:gridSpan w:val="2"/>
            <w:tcBorders>
              <w:top w:val="nil"/>
              <w:left w:val="nil"/>
              <w:bottom w:val="nil"/>
              <w:right w:val="nil"/>
            </w:tcBorders>
            <w:shd w:val="clear" w:color="auto" w:fill="auto"/>
            <w:noWrap/>
            <w:vAlign w:val="bottom"/>
            <w:hideMark/>
          </w:tcPr>
          <w:p w14:paraId="45CEE7F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2DA687C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9851</w:t>
            </w:r>
          </w:p>
        </w:tc>
        <w:tc>
          <w:tcPr>
            <w:tcW w:w="386" w:type="dxa"/>
            <w:gridSpan w:val="2"/>
            <w:tcBorders>
              <w:top w:val="nil"/>
              <w:left w:val="nil"/>
              <w:bottom w:val="nil"/>
              <w:right w:val="nil"/>
            </w:tcBorders>
            <w:shd w:val="clear" w:color="auto" w:fill="auto"/>
            <w:noWrap/>
            <w:vAlign w:val="bottom"/>
            <w:hideMark/>
          </w:tcPr>
          <w:p w14:paraId="68B410A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1219D508" w14:textId="77777777" w:rsidTr="002C6FC3">
        <w:trPr>
          <w:trHeight w:val="250"/>
        </w:trPr>
        <w:tc>
          <w:tcPr>
            <w:tcW w:w="1061" w:type="dxa"/>
            <w:tcBorders>
              <w:top w:val="nil"/>
              <w:left w:val="nil"/>
              <w:bottom w:val="nil"/>
              <w:right w:val="nil"/>
            </w:tcBorders>
            <w:shd w:val="clear" w:color="auto" w:fill="auto"/>
            <w:noWrap/>
            <w:vAlign w:val="bottom"/>
            <w:hideMark/>
          </w:tcPr>
          <w:p w14:paraId="4831BBE9"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401" w:type="dxa"/>
            <w:tcBorders>
              <w:top w:val="nil"/>
              <w:left w:val="nil"/>
              <w:bottom w:val="nil"/>
              <w:right w:val="nil"/>
            </w:tcBorders>
            <w:shd w:val="clear" w:color="auto" w:fill="auto"/>
            <w:noWrap/>
            <w:vAlign w:val="bottom"/>
            <w:hideMark/>
          </w:tcPr>
          <w:p w14:paraId="3702C19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SC1170AM™</w:t>
            </w:r>
          </w:p>
        </w:tc>
        <w:tc>
          <w:tcPr>
            <w:tcW w:w="652" w:type="dxa"/>
            <w:tcBorders>
              <w:top w:val="nil"/>
              <w:left w:val="nil"/>
              <w:bottom w:val="nil"/>
              <w:right w:val="nil"/>
            </w:tcBorders>
            <w:shd w:val="clear" w:color="auto" w:fill="auto"/>
            <w:noWrap/>
            <w:vAlign w:val="bottom"/>
            <w:hideMark/>
          </w:tcPr>
          <w:p w14:paraId="7FC8D56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56AFC8A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40.2</w:t>
            </w:r>
          </w:p>
        </w:tc>
        <w:tc>
          <w:tcPr>
            <w:tcW w:w="279" w:type="dxa"/>
            <w:tcBorders>
              <w:top w:val="nil"/>
              <w:left w:val="nil"/>
              <w:bottom w:val="nil"/>
              <w:right w:val="nil"/>
            </w:tcBorders>
            <w:shd w:val="clear" w:color="auto" w:fill="auto"/>
            <w:noWrap/>
            <w:vAlign w:val="bottom"/>
            <w:hideMark/>
          </w:tcPr>
          <w:p w14:paraId="30B28338"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4B60C42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15.7</w:t>
            </w:r>
          </w:p>
        </w:tc>
        <w:tc>
          <w:tcPr>
            <w:tcW w:w="290" w:type="dxa"/>
            <w:tcBorders>
              <w:top w:val="nil"/>
              <w:left w:val="nil"/>
              <w:bottom w:val="nil"/>
              <w:right w:val="nil"/>
            </w:tcBorders>
            <w:shd w:val="clear" w:color="auto" w:fill="auto"/>
            <w:noWrap/>
            <w:vAlign w:val="bottom"/>
            <w:hideMark/>
          </w:tcPr>
          <w:p w14:paraId="5A52BB1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bottom"/>
            <w:hideMark/>
          </w:tcPr>
          <w:p w14:paraId="32E0BC9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5.5</w:t>
            </w:r>
          </w:p>
        </w:tc>
        <w:tc>
          <w:tcPr>
            <w:tcW w:w="294" w:type="dxa"/>
            <w:tcBorders>
              <w:top w:val="nil"/>
              <w:left w:val="nil"/>
              <w:bottom w:val="nil"/>
              <w:right w:val="nil"/>
            </w:tcBorders>
            <w:shd w:val="clear" w:color="auto" w:fill="auto"/>
            <w:noWrap/>
            <w:vAlign w:val="bottom"/>
            <w:hideMark/>
          </w:tcPr>
          <w:p w14:paraId="72AFFF7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44" w:type="dxa"/>
            <w:tcBorders>
              <w:top w:val="nil"/>
              <w:left w:val="nil"/>
              <w:bottom w:val="nil"/>
              <w:right w:val="nil"/>
            </w:tcBorders>
            <w:shd w:val="clear" w:color="auto" w:fill="auto"/>
            <w:noWrap/>
            <w:vAlign w:val="bottom"/>
            <w:hideMark/>
          </w:tcPr>
          <w:p w14:paraId="64E94A4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9.0</w:t>
            </w:r>
          </w:p>
        </w:tc>
        <w:tc>
          <w:tcPr>
            <w:tcW w:w="316" w:type="dxa"/>
            <w:gridSpan w:val="2"/>
            <w:tcBorders>
              <w:top w:val="nil"/>
              <w:left w:val="nil"/>
              <w:bottom w:val="nil"/>
              <w:right w:val="nil"/>
            </w:tcBorders>
            <w:shd w:val="clear" w:color="auto" w:fill="auto"/>
            <w:noWrap/>
            <w:vAlign w:val="bottom"/>
            <w:hideMark/>
          </w:tcPr>
          <w:p w14:paraId="64D481C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782A6C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30.6</w:t>
            </w:r>
          </w:p>
        </w:tc>
        <w:tc>
          <w:tcPr>
            <w:tcW w:w="407" w:type="dxa"/>
            <w:gridSpan w:val="2"/>
            <w:tcBorders>
              <w:top w:val="nil"/>
              <w:left w:val="nil"/>
              <w:bottom w:val="nil"/>
              <w:right w:val="nil"/>
            </w:tcBorders>
            <w:shd w:val="clear" w:color="auto" w:fill="auto"/>
            <w:noWrap/>
            <w:vAlign w:val="bottom"/>
            <w:hideMark/>
          </w:tcPr>
          <w:p w14:paraId="7A44D5B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DC7BAE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50.0</w:t>
            </w:r>
          </w:p>
        </w:tc>
        <w:tc>
          <w:tcPr>
            <w:tcW w:w="407" w:type="dxa"/>
            <w:gridSpan w:val="2"/>
            <w:tcBorders>
              <w:top w:val="nil"/>
              <w:left w:val="nil"/>
              <w:bottom w:val="nil"/>
              <w:right w:val="nil"/>
            </w:tcBorders>
            <w:shd w:val="clear" w:color="auto" w:fill="auto"/>
            <w:noWrap/>
            <w:vAlign w:val="bottom"/>
            <w:hideMark/>
          </w:tcPr>
          <w:p w14:paraId="325904B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1C166BB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70.6</w:t>
            </w:r>
          </w:p>
        </w:tc>
        <w:tc>
          <w:tcPr>
            <w:tcW w:w="407" w:type="dxa"/>
            <w:gridSpan w:val="2"/>
            <w:tcBorders>
              <w:top w:val="nil"/>
              <w:left w:val="nil"/>
              <w:bottom w:val="nil"/>
              <w:right w:val="nil"/>
            </w:tcBorders>
            <w:shd w:val="clear" w:color="auto" w:fill="auto"/>
            <w:noWrap/>
            <w:vAlign w:val="bottom"/>
            <w:hideMark/>
          </w:tcPr>
          <w:p w14:paraId="232F552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69E179F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0.34</w:t>
            </w:r>
          </w:p>
        </w:tc>
        <w:tc>
          <w:tcPr>
            <w:tcW w:w="407" w:type="dxa"/>
            <w:gridSpan w:val="2"/>
            <w:tcBorders>
              <w:top w:val="nil"/>
              <w:left w:val="nil"/>
              <w:bottom w:val="nil"/>
              <w:right w:val="nil"/>
            </w:tcBorders>
            <w:shd w:val="clear" w:color="auto" w:fill="auto"/>
            <w:noWrap/>
            <w:vAlign w:val="bottom"/>
            <w:hideMark/>
          </w:tcPr>
          <w:p w14:paraId="0A104A81"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E06E79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27.4</w:t>
            </w:r>
          </w:p>
        </w:tc>
        <w:tc>
          <w:tcPr>
            <w:tcW w:w="407" w:type="dxa"/>
            <w:gridSpan w:val="2"/>
            <w:tcBorders>
              <w:top w:val="nil"/>
              <w:left w:val="nil"/>
              <w:bottom w:val="nil"/>
              <w:right w:val="nil"/>
            </w:tcBorders>
            <w:shd w:val="clear" w:color="auto" w:fill="auto"/>
            <w:noWrap/>
            <w:vAlign w:val="bottom"/>
            <w:hideMark/>
          </w:tcPr>
          <w:p w14:paraId="59EE8210"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E00783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1783</w:t>
            </w:r>
          </w:p>
        </w:tc>
        <w:tc>
          <w:tcPr>
            <w:tcW w:w="407" w:type="dxa"/>
            <w:gridSpan w:val="2"/>
            <w:tcBorders>
              <w:top w:val="nil"/>
              <w:left w:val="nil"/>
              <w:bottom w:val="nil"/>
              <w:right w:val="nil"/>
            </w:tcBorders>
            <w:shd w:val="clear" w:color="auto" w:fill="auto"/>
            <w:noWrap/>
            <w:vAlign w:val="bottom"/>
            <w:hideMark/>
          </w:tcPr>
          <w:p w14:paraId="63112FC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2563801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9799</w:t>
            </w:r>
          </w:p>
        </w:tc>
        <w:tc>
          <w:tcPr>
            <w:tcW w:w="386" w:type="dxa"/>
            <w:gridSpan w:val="2"/>
            <w:tcBorders>
              <w:top w:val="nil"/>
              <w:left w:val="nil"/>
              <w:bottom w:val="nil"/>
              <w:right w:val="nil"/>
            </w:tcBorders>
            <w:shd w:val="clear" w:color="auto" w:fill="auto"/>
            <w:noWrap/>
            <w:vAlign w:val="bottom"/>
            <w:hideMark/>
          </w:tcPr>
          <w:p w14:paraId="7535200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2610FE16" w14:textId="77777777" w:rsidTr="002C6FC3">
        <w:trPr>
          <w:trHeight w:val="250"/>
        </w:trPr>
        <w:tc>
          <w:tcPr>
            <w:tcW w:w="1061" w:type="dxa"/>
            <w:tcBorders>
              <w:top w:val="nil"/>
              <w:left w:val="nil"/>
              <w:bottom w:val="nil"/>
              <w:right w:val="nil"/>
            </w:tcBorders>
            <w:shd w:val="clear" w:color="auto" w:fill="auto"/>
            <w:noWrap/>
            <w:vAlign w:val="bottom"/>
            <w:hideMark/>
          </w:tcPr>
          <w:p w14:paraId="040E416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 Brand</w:t>
            </w:r>
          </w:p>
        </w:tc>
        <w:tc>
          <w:tcPr>
            <w:tcW w:w="1401" w:type="dxa"/>
            <w:tcBorders>
              <w:top w:val="nil"/>
              <w:left w:val="nil"/>
              <w:bottom w:val="nil"/>
              <w:right w:val="nil"/>
            </w:tcBorders>
            <w:shd w:val="clear" w:color="auto" w:fill="auto"/>
            <w:noWrap/>
            <w:vAlign w:val="bottom"/>
            <w:hideMark/>
          </w:tcPr>
          <w:p w14:paraId="31EF569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NK1748-3110</w:t>
            </w:r>
          </w:p>
        </w:tc>
        <w:tc>
          <w:tcPr>
            <w:tcW w:w="652" w:type="dxa"/>
            <w:tcBorders>
              <w:top w:val="nil"/>
              <w:left w:val="nil"/>
              <w:bottom w:val="nil"/>
              <w:right w:val="nil"/>
            </w:tcBorders>
            <w:shd w:val="clear" w:color="auto" w:fill="auto"/>
            <w:noWrap/>
            <w:vAlign w:val="bottom"/>
            <w:hideMark/>
          </w:tcPr>
          <w:p w14:paraId="45DADB9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7826204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40.2</w:t>
            </w:r>
          </w:p>
        </w:tc>
        <w:tc>
          <w:tcPr>
            <w:tcW w:w="279" w:type="dxa"/>
            <w:tcBorders>
              <w:top w:val="nil"/>
              <w:left w:val="nil"/>
              <w:bottom w:val="nil"/>
              <w:right w:val="nil"/>
            </w:tcBorders>
            <w:shd w:val="clear" w:color="auto" w:fill="auto"/>
            <w:noWrap/>
            <w:vAlign w:val="bottom"/>
            <w:hideMark/>
          </w:tcPr>
          <w:p w14:paraId="69B1B62F"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61A71A4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16.6</w:t>
            </w:r>
          </w:p>
        </w:tc>
        <w:tc>
          <w:tcPr>
            <w:tcW w:w="290" w:type="dxa"/>
            <w:tcBorders>
              <w:top w:val="nil"/>
              <w:left w:val="nil"/>
              <w:bottom w:val="nil"/>
              <w:right w:val="nil"/>
            </w:tcBorders>
            <w:shd w:val="clear" w:color="auto" w:fill="auto"/>
            <w:noWrap/>
            <w:vAlign w:val="bottom"/>
            <w:hideMark/>
          </w:tcPr>
          <w:p w14:paraId="62A8745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bottom"/>
            <w:hideMark/>
          </w:tcPr>
          <w:p w14:paraId="7383A67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5.8</w:t>
            </w:r>
          </w:p>
        </w:tc>
        <w:tc>
          <w:tcPr>
            <w:tcW w:w="294" w:type="dxa"/>
            <w:tcBorders>
              <w:top w:val="nil"/>
              <w:left w:val="nil"/>
              <w:bottom w:val="nil"/>
              <w:right w:val="nil"/>
            </w:tcBorders>
            <w:shd w:val="clear" w:color="auto" w:fill="auto"/>
            <w:noWrap/>
            <w:vAlign w:val="bottom"/>
            <w:hideMark/>
          </w:tcPr>
          <w:p w14:paraId="1C96D97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44" w:type="dxa"/>
            <w:tcBorders>
              <w:top w:val="nil"/>
              <w:left w:val="nil"/>
              <w:bottom w:val="nil"/>
              <w:right w:val="nil"/>
            </w:tcBorders>
            <w:shd w:val="clear" w:color="auto" w:fill="auto"/>
            <w:noWrap/>
            <w:vAlign w:val="bottom"/>
            <w:hideMark/>
          </w:tcPr>
          <w:p w14:paraId="622050D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8.6</w:t>
            </w:r>
          </w:p>
        </w:tc>
        <w:tc>
          <w:tcPr>
            <w:tcW w:w="316" w:type="dxa"/>
            <w:gridSpan w:val="2"/>
            <w:tcBorders>
              <w:top w:val="nil"/>
              <w:left w:val="nil"/>
              <w:bottom w:val="nil"/>
              <w:right w:val="nil"/>
            </w:tcBorders>
            <w:shd w:val="clear" w:color="auto" w:fill="auto"/>
            <w:noWrap/>
            <w:vAlign w:val="bottom"/>
            <w:hideMark/>
          </w:tcPr>
          <w:p w14:paraId="0CCB0A73"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45CA14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31.7</w:t>
            </w:r>
          </w:p>
        </w:tc>
        <w:tc>
          <w:tcPr>
            <w:tcW w:w="407" w:type="dxa"/>
            <w:gridSpan w:val="2"/>
            <w:tcBorders>
              <w:top w:val="nil"/>
              <w:left w:val="nil"/>
              <w:bottom w:val="nil"/>
              <w:right w:val="nil"/>
            </w:tcBorders>
            <w:shd w:val="clear" w:color="auto" w:fill="auto"/>
            <w:noWrap/>
            <w:vAlign w:val="bottom"/>
            <w:hideMark/>
          </w:tcPr>
          <w:p w14:paraId="50A4609C"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D1B1A8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52.7</w:t>
            </w:r>
          </w:p>
        </w:tc>
        <w:tc>
          <w:tcPr>
            <w:tcW w:w="407" w:type="dxa"/>
            <w:gridSpan w:val="2"/>
            <w:tcBorders>
              <w:top w:val="nil"/>
              <w:left w:val="nil"/>
              <w:bottom w:val="nil"/>
              <w:right w:val="nil"/>
            </w:tcBorders>
            <w:shd w:val="clear" w:color="auto" w:fill="auto"/>
            <w:noWrap/>
            <w:vAlign w:val="bottom"/>
            <w:hideMark/>
          </w:tcPr>
          <w:p w14:paraId="23D4E54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96C14B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71.9</w:t>
            </w:r>
          </w:p>
        </w:tc>
        <w:tc>
          <w:tcPr>
            <w:tcW w:w="407" w:type="dxa"/>
            <w:gridSpan w:val="2"/>
            <w:tcBorders>
              <w:top w:val="nil"/>
              <w:left w:val="nil"/>
              <w:bottom w:val="nil"/>
              <w:right w:val="nil"/>
            </w:tcBorders>
            <w:shd w:val="clear" w:color="auto" w:fill="auto"/>
            <w:noWrap/>
            <w:vAlign w:val="bottom"/>
            <w:hideMark/>
          </w:tcPr>
          <w:p w14:paraId="0264182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54FFA8A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0.38</w:t>
            </w:r>
          </w:p>
        </w:tc>
        <w:tc>
          <w:tcPr>
            <w:tcW w:w="407" w:type="dxa"/>
            <w:gridSpan w:val="2"/>
            <w:tcBorders>
              <w:top w:val="nil"/>
              <w:left w:val="nil"/>
              <w:bottom w:val="nil"/>
              <w:right w:val="nil"/>
            </w:tcBorders>
            <w:shd w:val="clear" w:color="auto" w:fill="auto"/>
            <w:noWrap/>
            <w:vAlign w:val="bottom"/>
            <w:hideMark/>
          </w:tcPr>
          <w:p w14:paraId="6EF5B448"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312260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31.7</w:t>
            </w:r>
          </w:p>
        </w:tc>
        <w:tc>
          <w:tcPr>
            <w:tcW w:w="407" w:type="dxa"/>
            <w:gridSpan w:val="2"/>
            <w:tcBorders>
              <w:top w:val="nil"/>
              <w:left w:val="nil"/>
              <w:bottom w:val="nil"/>
              <w:right w:val="nil"/>
            </w:tcBorders>
            <w:shd w:val="clear" w:color="auto" w:fill="auto"/>
            <w:noWrap/>
            <w:vAlign w:val="bottom"/>
            <w:hideMark/>
          </w:tcPr>
          <w:p w14:paraId="4A4A3F73"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D70F53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1670</w:t>
            </w:r>
          </w:p>
        </w:tc>
        <w:tc>
          <w:tcPr>
            <w:tcW w:w="407" w:type="dxa"/>
            <w:gridSpan w:val="2"/>
            <w:tcBorders>
              <w:top w:val="nil"/>
              <w:left w:val="nil"/>
              <w:bottom w:val="nil"/>
              <w:right w:val="nil"/>
            </w:tcBorders>
            <w:shd w:val="clear" w:color="auto" w:fill="auto"/>
            <w:noWrap/>
            <w:vAlign w:val="bottom"/>
            <w:hideMark/>
          </w:tcPr>
          <w:p w14:paraId="117D3CE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0C95C9D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9661</w:t>
            </w:r>
          </w:p>
        </w:tc>
        <w:tc>
          <w:tcPr>
            <w:tcW w:w="386" w:type="dxa"/>
            <w:gridSpan w:val="2"/>
            <w:tcBorders>
              <w:top w:val="nil"/>
              <w:left w:val="nil"/>
              <w:bottom w:val="nil"/>
              <w:right w:val="nil"/>
            </w:tcBorders>
            <w:shd w:val="clear" w:color="auto" w:fill="auto"/>
            <w:noWrap/>
            <w:vAlign w:val="bottom"/>
            <w:hideMark/>
          </w:tcPr>
          <w:p w14:paraId="696D6D8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68D48619" w14:textId="77777777" w:rsidTr="002C6FC3">
        <w:trPr>
          <w:trHeight w:val="250"/>
        </w:trPr>
        <w:tc>
          <w:tcPr>
            <w:tcW w:w="1061" w:type="dxa"/>
            <w:tcBorders>
              <w:top w:val="nil"/>
              <w:left w:val="nil"/>
              <w:bottom w:val="nil"/>
              <w:right w:val="nil"/>
            </w:tcBorders>
            <w:shd w:val="clear" w:color="auto" w:fill="auto"/>
            <w:noWrap/>
            <w:vAlign w:val="bottom"/>
            <w:hideMark/>
          </w:tcPr>
          <w:p w14:paraId="74F0647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401" w:type="dxa"/>
            <w:tcBorders>
              <w:top w:val="nil"/>
              <w:left w:val="nil"/>
              <w:bottom w:val="nil"/>
              <w:right w:val="nil"/>
            </w:tcBorders>
            <w:shd w:val="clear" w:color="auto" w:fill="auto"/>
            <w:noWrap/>
            <w:vAlign w:val="bottom"/>
            <w:hideMark/>
          </w:tcPr>
          <w:p w14:paraId="454BE8BA"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65R87SS</w:t>
            </w:r>
          </w:p>
        </w:tc>
        <w:tc>
          <w:tcPr>
            <w:tcW w:w="652" w:type="dxa"/>
            <w:tcBorders>
              <w:top w:val="nil"/>
              <w:left w:val="nil"/>
              <w:bottom w:val="nil"/>
              <w:right w:val="nil"/>
            </w:tcBorders>
            <w:shd w:val="clear" w:color="auto" w:fill="auto"/>
            <w:noWrap/>
            <w:vAlign w:val="bottom"/>
            <w:hideMark/>
          </w:tcPr>
          <w:p w14:paraId="0C2BEED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0C760AE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43.0</w:t>
            </w:r>
          </w:p>
        </w:tc>
        <w:tc>
          <w:tcPr>
            <w:tcW w:w="279" w:type="dxa"/>
            <w:tcBorders>
              <w:top w:val="nil"/>
              <w:left w:val="nil"/>
              <w:bottom w:val="nil"/>
              <w:right w:val="nil"/>
            </w:tcBorders>
            <w:shd w:val="clear" w:color="auto" w:fill="auto"/>
            <w:noWrap/>
            <w:vAlign w:val="bottom"/>
            <w:hideMark/>
          </w:tcPr>
          <w:p w14:paraId="278C986F"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57C0985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15.1</w:t>
            </w:r>
          </w:p>
        </w:tc>
        <w:tc>
          <w:tcPr>
            <w:tcW w:w="290" w:type="dxa"/>
            <w:tcBorders>
              <w:top w:val="nil"/>
              <w:left w:val="nil"/>
              <w:bottom w:val="nil"/>
              <w:right w:val="nil"/>
            </w:tcBorders>
            <w:shd w:val="clear" w:color="auto" w:fill="auto"/>
            <w:noWrap/>
            <w:vAlign w:val="bottom"/>
            <w:hideMark/>
          </w:tcPr>
          <w:p w14:paraId="12A210EA"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6E6F8E6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5.3</w:t>
            </w:r>
          </w:p>
        </w:tc>
        <w:tc>
          <w:tcPr>
            <w:tcW w:w="294" w:type="dxa"/>
            <w:tcBorders>
              <w:top w:val="nil"/>
              <w:left w:val="nil"/>
              <w:bottom w:val="nil"/>
              <w:right w:val="nil"/>
            </w:tcBorders>
            <w:shd w:val="clear" w:color="auto" w:fill="auto"/>
            <w:noWrap/>
            <w:vAlign w:val="bottom"/>
            <w:hideMark/>
          </w:tcPr>
          <w:p w14:paraId="48B75532"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3C4C2D2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8.5</w:t>
            </w:r>
          </w:p>
        </w:tc>
        <w:tc>
          <w:tcPr>
            <w:tcW w:w="316" w:type="dxa"/>
            <w:gridSpan w:val="2"/>
            <w:tcBorders>
              <w:top w:val="nil"/>
              <w:left w:val="nil"/>
              <w:bottom w:val="nil"/>
              <w:right w:val="nil"/>
            </w:tcBorders>
            <w:shd w:val="clear" w:color="auto" w:fill="auto"/>
            <w:noWrap/>
            <w:vAlign w:val="bottom"/>
            <w:hideMark/>
          </w:tcPr>
          <w:p w14:paraId="516D8178"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10CB0E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30.3</w:t>
            </w:r>
          </w:p>
        </w:tc>
        <w:tc>
          <w:tcPr>
            <w:tcW w:w="407" w:type="dxa"/>
            <w:gridSpan w:val="2"/>
            <w:tcBorders>
              <w:top w:val="nil"/>
              <w:left w:val="nil"/>
              <w:bottom w:val="nil"/>
              <w:right w:val="nil"/>
            </w:tcBorders>
            <w:shd w:val="clear" w:color="auto" w:fill="auto"/>
            <w:noWrap/>
            <w:vAlign w:val="bottom"/>
            <w:hideMark/>
          </w:tcPr>
          <w:p w14:paraId="0EECA09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6D9535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49.6</w:t>
            </w:r>
          </w:p>
        </w:tc>
        <w:tc>
          <w:tcPr>
            <w:tcW w:w="407" w:type="dxa"/>
            <w:gridSpan w:val="2"/>
            <w:tcBorders>
              <w:top w:val="nil"/>
              <w:left w:val="nil"/>
              <w:bottom w:val="nil"/>
              <w:right w:val="nil"/>
            </w:tcBorders>
            <w:shd w:val="clear" w:color="auto" w:fill="auto"/>
            <w:noWrap/>
            <w:vAlign w:val="bottom"/>
            <w:hideMark/>
          </w:tcPr>
          <w:p w14:paraId="7A5FEB7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CD8A4B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71.0</w:t>
            </w:r>
          </w:p>
        </w:tc>
        <w:tc>
          <w:tcPr>
            <w:tcW w:w="407" w:type="dxa"/>
            <w:gridSpan w:val="2"/>
            <w:tcBorders>
              <w:top w:val="nil"/>
              <w:left w:val="nil"/>
              <w:bottom w:val="nil"/>
              <w:right w:val="nil"/>
            </w:tcBorders>
            <w:shd w:val="clear" w:color="auto" w:fill="auto"/>
            <w:noWrap/>
            <w:vAlign w:val="bottom"/>
            <w:hideMark/>
          </w:tcPr>
          <w:p w14:paraId="2E34101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1E5B309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0.45</w:t>
            </w:r>
          </w:p>
        </w:tc>
        <w:tc>
          <w:tcPr>
            <w:tcW w:w="407" w:type="dxa"/>
            <w:gridSpan w:val="2"/>
            <w:tcBorders>
              <w:top w:val="nil"/>
              <w:left w:val="nil"/>
              <w:bottom w:val="nil"/>
              <w:right w:val="nil"/>
            </w:tcBorders>
            <w:shd w:val="clear" w:color="auto" w:fill="auto"/>
            <w:noWrap/>
            <w:vAlign w:val="bottom"/>
            <w:hideMark/>
          </w:tcPr>
          <w:p w14:paraId="2B647EC1"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95F80C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41.0</w:t>
            </w:r>
          </w:p>
        </w:tc>
        <w:tc>
          <w:tcPr>
            <w:tcW w:w="407" w:type="dxa"/>
            <w:gridSpan w:val="2"/>
            <w:tcBorders>
              <w:top w:val="nil"/>
              <w:left w:val="nil"/>
              <w:bottom w:val="nil"/>
              <w:right w:val="nil"/>
            </w:tcBorders>
            <w:shd w:val="clear" w:color="auto" w:fill="auto"/>
            <w:noWrap/>
            <w:vAlign w:val="bottom"/>
            <w:hideMark/>
          </w:tcPr>
          <w:p w14:paraId="6FDC949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C3CF1B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1758</w:t>
            </w:r>
          </w:p>
        </w:tc>
        <w:tc>
          <w:tcPr>
            <w:tcW w:w="407" w:type="dxa"/>
            <w:gridSpan w:val="2"/>
            <w:tcBorders>
              <w:top w:val="nil"/>
              <w:left w:val="nil"/>
              <w:bottom w:val="nil"/>
              <w:right w:val="nil"/>
            </w:tcBorders>
            <w:shd w:val="clear" w:color="auto" w:fill="auto"/>
            <w:noWrap/>
            <w:vAlign w:val="bottom"/>
            <w:hideMark/>
          </w:tcPr>
          <w:p w14:paraId="4912E92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758762F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9302</w:t>
            </w:r>
          </w:p>
        </w:tc>
        <w:tc>
          <w:tcPr>
            <w:tcW w:w="386" w:type="dxa"/>
            <w:gridSpan w:val="2"/>
            <w:tcBorders>
              <w:top w:val="nil"/>
              <w:left w:val="nil"/>
              <w:bottom w:val="nil"/>
              <w:right w:val="nil"/>
            </w:tcBorders>
            <w:shd w:val="clear" w:color="auto" w:fill="auto"/>
            <w:noWrap/>
            <w:vAlign w:val="bottom"/>
            <w:hideMark/>
          </w:tcPr>
          <w:p w14:paraId="65EDA4B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5F712671" w14:textId="77777777" w:rsidTr="002C6FC3">
        <w:trPr>
          <w:trHeight w:val="250"/>
        </w:trPr>
        <w:tc>
          <w:tcPr>
            <w:tcW w:w="1061" w:type="dxa"/>
            <w:tcBorders>
              <w:top w:val="nil"/>
              <w:left w:val="nil"/>
              <w:bottom w:val="nil"/>
              <w:right w:val="nil"/>
            </w:tcBorders>
            <w:shd w:val="clear" w:color="auto" w:fill="auto"/>
            <w:noWrap/>
            <w:vAlign w:val="bottom"/>
            <w:hideMark/>
          </w:tcPr>
          <w:p w14:paraId="3C295ED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401" w:type="dxa"/>
            <w:tcBorders>
              <w:top w:val="nil"/>
              <w:left w:val="nil"/>
              <w:bottom w:val="nil"/>
              <w:right w:val="nil"/>
            </w:tcBorders>
            <w:shd w:val="clear" w:color="auto" w:fill="auto"/>
            <w:noWrap/>
            <w:vAlign w:val="bottom"/>
            <w:hideMark/>
          </w:tcPr>
          <w:p w14:paraId="1A279427"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SC1112AM™</w:t>
            </w:r>
          </w:p>
        </w:tc>
        <w:tc>
          <w:tcPr>
            <w:tcW w:w="652" w:type="dxa"/>
            <w:tcBorders>
              <w:top w:val="nil"/>
              <w:left w:val="nil"/>
              <w:bottom w:val="nil"/>
              <w:right w:val="nil"/>
            </w:tcBorders>
            <w:shd w:val="clear" w:color="auto" w:fill="auto"/>
            <w:noWrap/>
            <w:vAlign w:val="bottom"/>
            <w:hideMark/>
          </w:tcPr>
          <w:p w14:paraId="7B6B6B4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111</w:t>
            </w:r>
          </w:p>
        </w:tc>
        <w:tc>
          <w:tcPr>
            <w:tcW w:w="528" w:type="dxa"/>
            <w:tcBorders>
              <w:top w:val="nil"/>
              <w:left w:val="nil"/>
              <w:bottom w:val="nil"/>
              <w:right w:val="nil"/>
            </w:tcBorders>
            <w:shd w:val="clear" w:color="auto" w:fill="auto"/>
            <w:noWrap/>
            <w:vAlign w:val="bottom"/>
            <w:hideMark/>
          </w:tcPr>
          <w:p w14:paraId="62FFEEE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42.0</w:t>
            </w:r>
          </w:p>
        </w:tc>
        <w:tc>
          <w:tcPr>
            <w:tcW w:w="279" w:type="dxa"/>
            <w:tcBorders>
              <w:top w:val="nil"/>
              <w:left w:val="nil"/>
              <w:bottom w:val="nil"/>
              <w:right w:val="nil"/>
            </w:tcBorders>
            <w:shd w:val="clear" w:color="auto" w:fill="auto"/>
            <w:noWrap/>
            <w:vAlign w:val="bottom"/>
            <w:hideMark/>
          </w:tcPr>
          <w:p w14:paraId="0F7C8828"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37802C8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17.1</w:t>
            </w:r>
          </w:p>
        </w:tc>
        <w:tc>
          <w:tcPr>
            <w:tcW w:w="290" w:type="dxa"/>
            <w:tcBorders>
              <w:top w:val="nil"/>
              <w:left w:val="nil"/>
              <w:bottom w:val="nil"/>
              <w:right w:val="nil"/>
            </w:tcBorders>
            <w:shd w:val="clear" w:color="auto" w:fill="auto"/>
            <w:noWrap/>
            <w:vAlign w:val="bottom"/>
            <w:hideMark/>
          </w:tcPr>
          <w:p w14:paraId="4B38907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bottom"/>
            <w:hideMark/>
          </w:tcPr>
          <w:p w14:paraId="540A9D7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6.0</w:t>
            </w:r>
          </w:p>
        </w:tc>
        <w:tc>
          <w:tcPr>
            <w:tcW w:w="294" w:type="dxa"/>
            <w:tcBorders>
              <w:top w:val="nil"/>
              <w:left w:val="nil"/>
              <w:bottom w:val="nil"/>
              <w:right w:val="nil"/>
            </w:tcBorders>
            <w:shd w:val="clear" w:color="auto" w:fill="auto"/>
            <w:noWrap/>
            <w:vAlign w:val="bottom"/>
            <w:hideMark/>
          </w:tcPr>
          <w:p w14:paraId="3646AFB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44" w:type="dxa"/>
            <w:tcBorders>
              <w:top w:val="nil"/>
              <w:left w:val="nil"/>
              <w:bottom w:val="nil"/>
              <w:right w:val="nil"/>
            </w:tcBorders>
            <w:shd w:val="clear" w:color="auto" w:fill="auto"/>
            <w:noWrap/>
            <w:vAlign w:val="bottom"/>
            <w:hideMark/>
          </w:tcPr>
          <w:p w14:paraId="50D0247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9.7</w:t>
            </w:r>
          </w:p>
        </w:tc>
        <w:tc>
          <w:tcPr>
            <w:tcW w:w="316" w:type="dxa"/>
            <w:gridSpan w:val="2"/>
            <w:tcBorders>
              <w:top w:val="nil"/>
              <w:left w:val="nil"/>
              <w:bottom w:val="nil"/>
              <w:right w:val="nil"/>
            </w:tcBorders>
            <w:shd w:val="clear" w:color="auto" w:fill="auto"/>
            <w:noWrap/>
            <w:vAlign w:val="bottom"/>
            <w:hideMark/>
          </w:tcPr>
          <w:p w14:paraId="5C140EB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886989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30.5</w:t>
            </w:r>
          </w:p>
        </w:tc>
        <w:tc>
          <w:tcPr>
            <w:tcW w:w="407" w:type="dxa"/>
            <w:gridSpan w:val="2"/>
            <w:tcBorders>
              <w:top w:val="nil"/>
              <w:left w:val="nil"/>
              <w:bottom w:val="nil"/>
              <w:right w:val="nil"/>
            </w:tcBorders>
            <w:shd w:val="clear" w:color="auto" w:fill="auto"/>
            <w:noWrap/>
            <w:vAlign w:val="bottom"/>
            <w:hideMark/>
          </w:tcPr>
          <w:p w14:paraId="2E98C59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5E087B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51.0</w:t>
            </w:r>
          </w:p>
        </w:tc>
        <w:tc>
          <w:tcPr>
            <w:tcW w:w="407" w:type="dxa"/>
            <w:gridSpan w:val="2"/>
            <w:tcBorders>
              <w:top w:val="nil"/>
              <w:left w:val="nil"/>
              <w:bottom w:val="nil"/>
              <w:right w:val="nil"/>
            </w:tcBorders>
            <w:shd w:val="clear" w:color="auto" w:fill="auto"/>
            <w:noWrap/>
            <w:vAlign w:val="bottom"/>
            <w:hideMark/>
          </w:tcPr>
          <w:p w14:paraId="01C4811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A98BC2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66.5</w:t>
            </w:r>
          </w:p>
        </w:tc>
        <w:tc>
          <w:tcPr>
            <w:tcW w:w="407" w:type="dxa"/>
            <w:gridSpan w:val="2"/>
            <w:tcBorders>
              <w:top w:val="nil"/>
              <w:left w:val="nil"/>
              <w:bottom w:val="nil"/>
              <w:right w:val="nil"/>
            </w:tcBorders>
            <w:shd w:val="clear" w:color="auto" w:fill="auto"/>
            <w:noWrap/>
            <w:vAlign w:val="bottom"/>
            <w:hideMark/>
          </w:tcPr>
          <w:p w14:paraId="0077D103" w14:textId="77777777" w:rsidR="007813EB" w:rsidRPr="007813EB" w:rsidRDefault="007813EB" w:rsidP="007813EB">
            <w:pPr>
              <w:widowControl/>
              <w:autoSpaceDE/>
              <w:autoSpaceDN/>
              <w:jc w:val="right"/>
              <w:rPr>
                <w:rFonts w:eastAsia="Times New Roman"/>
                <w:color w:val="000000"/>
                <w:sz w:val="16"/>
                <w:szCs w:val="16"/>
                <w:lang w:bidi="ar-SA"/>
              </w:rPr>
            </w:pPr>
          </w:p>
        </w:tc>
        <w:tc>
          <w:tcPr>
            <w:tcW w:w="617" w:type="dxa"/>
            <w:tcBorders>
              <w:top w:val="nil"/>
              <w:left w:val="nil"/>
              <w:bottom w:val="nil"/>
              <w:right w:val="nil"/>
            </w:tcBorders>
            <w:shd w:val="clear" w:color="auto" w:fill="auto"/>
            <w:noWrap/>
            <w:vAlign w:val="bottom"/>
            <w:hideMark/>
          </w:tcPr>
          <w:p w14:paraId="0F9A0F3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0.44</w:t>
            </w:r>
          </w:p>
        </w:tc>
        <w:tc>
          <w:tcPr>
            <w:tcW w:w="407" w:type="dxa"/>
            <w:gridSpan w:val="2"/>
            <w:tcBorders>
              <w:top w:val="nil"/>
              <w:left w:val="nil"/>
              <w:bottom w:val="nil"/>
              <w:right w:val="nil"/>
            </w:tcBorders>
            <w:shd w:val="clear" w:color="auto" w:fill="auto"/>
            <w:noWrap/>
            <w:vAlign w:val="bottom"/>
            <w:hideMark/>
          </w:tcPr>
          <w:p w14:paraId="2446BAD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87B049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40.9</w:t>
            </w:r>
          </w:p>
        </w:tc>
        <w:tc>
          <w:tcPr>
            <w:tcW w:w="407" w:type="dxa"/>
            <w:gridSpan w:val="2"/>
            <w:tcBorders>
              <w:top w:val="nil"/>
              <w:left w:val="nil"/>
              <w:bottom w:val="nil"/>
              <w:right w:val="nil"/>
            </w:tcBorders>
            <w:shd w:val="clear" w:color="auto" w:fill="auto"/>
            <w:noWrap/>
            <w:vAlign w:val="bottom"/>
            <w:hideMark/>
          </w:tcPr>
          <w:p w14:paraId="326AF5D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4C6551D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1574</w:t>
            </w:r>
          </w:p>
        </w:tc>
        <w:tc>
          <w:tcPr>
            <w:tcW w:w="407" w:type="dxa"/>
            <w:gridSpan w:val="2"/>
            <w:tcBorders>
              <w:top w:val="nil"/>
              <w:left w:val="nil"/>
              <w:bottom w:val="nil"/>
              <w:right w:val="nil"/>
            </w:tcBorders>
            <w:shd w:val="clear" w:color="auto" w:fill="auto"/>
            <w:noWrap/>
            <w:vAlign w:val="bottom"/>
            <w:hideMark/>
          </w:tcPr>
          <w:p w14:paraId="66020CD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77B426A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9244</w:t>
            </w:r>
          </w:p>
        </w:tc>
        <w:tc>
          <w:tcPr>
            <w:tcW w:w="386" w:type="dxa"/>
            <w:gridSpan w:val="2"/>
            <w:tcBorders>
              <w:top w:val="nil"/>
              <w:left w:val="nil"/>
              <w:bottom w:val="nil"/>
              <w:right w:val="nil"/>
            </w:tcBorders>
            <w:shd w:val="clear" w:color="auto" w:fill="auto"/>
            <w:noWrap/>
            <w:vAlign w:val="bottom"/>
            <w:hideMark/>
          </w:tcPr>
          <w:p w14:paraId="553B4FC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583C49CA" w14:textId="77777777" w:rsidTr="002C6FC3">
        <w:trPr>
          <w:trHeight w:val="250"/>
        </w:trPr>
        <w:tc>
          <w:tcPr>
            <w:tcW w:w="1061" w:type="dxa"/>
            <w:tcBorders>
              <w:top w:val="nil"/>
              <w:left w:val="nil"/>
              <w:bottom w:val="nil"/>
              <w:right w:val="nil"/>
            </w:tcBorders>
            <w:shd w:val="clear" w:color="auto" w:fill="auto"/>
            <w:noWrap/>
            <w:vAlign w:val="bottom"/>
            <w:hideMark/>
          </w:tcPr>
          <w:p w14:paraId="12DC950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401" w:type="dxa"/>
            <w:tcBorders>
              <w:top w:val="nil"/>
              <w:left w:val="nil"/>
              <w:bottom w:val="nil"/>
              <w:right w:val="nil"/>
            </w:tcBorders>
            <w:shd w:val="clear" w:color="auto" w:fill="auto"/>
            <w:noWrap/>
            <w:vAlign w:val="bottom"/>
            <w:hideMark/>
          </w:tcPr>
          <w:p w14:paraId="334D9DB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6818X RIB</w:t>
            </w:r>
          </w:p>
        </w:tc>
        <w:tc>
          <w:tcPr>
            <w:tcW w:w="652" w:type="dxa"/>
            <w:tcBorders>
              <w:top w:val="nil"/>
              <w:left w:val="nil"/>
              <w:bottom w:val="nil"/>
              <w:right w:val="nil"/>
            </w:tcBorders>
            <w:shd w:val="clear" w:color="auto" w:fill="auto"/>
            <w:noWrap/>
            <w:vAlign w:val="bottom"/>
            <w:hideMark/>
          </w:tcPr>
          <w:p w14:paraId="43A9029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28" w:type="dxa"/>
            <w:tcBorders>
              <w:top w:val="nil"/>
              <w:left w:val="nil"/>
              <w:bottom w:val="nil"/>
              <w:right w:val="nil"/>
            </w:tcBorders>
            <w:shd w:val="clear" w:color="auto" w:fill="auto"/>
            <w:noWrap/>
            <w:vAlign w:val="bottom"/>
            <w:hideMark/>
          </w:tcPr>
          <w:p w14:paraId="45D678F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42.3</w:t>
            </w:r>
          </w:p>
        </w:tc>
        <w:tc>
          <w:tcPr>
            <w:tcW w:w="279" w:type="dxa"/>
            <w:tcBorders>
              <w:top w:val="nil"/>
              <w:left w:val="nil"/>
              <w:bottom w:val="nil"/>
              <w:right w:val="nil"/>
            </w:tcBorders>
            <w:shd w:val="clear" w:color="auto" w:fill="auto"/>
            <w:noWrap/>
            <w:vAlign w:val="bottom"/>
            <w:hideMark/>
          </w:tcPr>
          <w:p w14:paraId="4FEC329D"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335E8D6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14.9</w:t>
            </w:r>
          </w:p>
        </w:tc>
        <w:tc>
          <w:tcPr>
            <w:tcW w:w="290" w:type="dxa"/>
            <w:tcBorders>
              <w:top w:val="nil"/>
              <w:left w:val="nil"/>
              <w:bottom w:val="nil"/>
              <w:right w:val="nil"/>
            </w:tcBorders>
            <w:shd w:val="clear" w:color="auto" w:fill="auto"/>
            <w:noWrap/>
            <w:vAlign w:val="bottom"/>
            <w:hideMark/>
          </w:tcPr>
          <w:p w14:paraId="4D6440A6"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1A11070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5.2</w:t>
            </w:r>
          </w:p>
        </w:tc>
        <w:tc>
          <w:tcPr>
            <w:tcW w:w="294" w:type="dxa"/>
            <w:tcBorders>
              <w:top w:val="nil"/>
              <w:left w:val="nil"/>
              <w:bottom w:val="nil"/>
              <w:right w:val="nil"/>
            </w:tcBorders>
            <w:shd w:val="clear" w:color="auto" w:fill="auto"/>
            <w:noWrap/>
            <w:vAlign w:val="bottom"/>
            <w:hideMark/>
          </w:tcPr>
          <w:p w14:paraId="1A4798DF"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47C06A1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8.5</w:t>
            </w:r>
          </w:p>
        </w:tc>
        <w:tc>
          <w:tcPr>
            <w:tcW w:w="316" w:type="dxa"/>
            <w:gridSpan w:val="2"/>
            <w:tcBorders>
              <w:top w:val="nil"/>
              <w:left w:val="nil"/>
              <w:bottom w:val="nil"/>
              <w:right w:val="nil"/>
            </w:tcBorders>
            <w:shd w:val="clear" w:color="auto" w:fill="auto"/>
            <w:noWrap/>
            <w:vAlign w:val="bottom"/>
            <w:hideMark/>
          </w:tcPr>
          <w:p w14:paraId="3BB3E933"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0061D6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29.6</w:t>
            </w:r>
          </w:p>
        </w:tc>
        <w:tc>
          <w:tcPr>
            <w:tcW w:w="407" w:type="dxa"/>
            <w:gridSpan w:val="2"/>
            <w:tcBorders>
              <w:top w:val="nil"/>
              <w:left w:val="nil"/>
              <w:bottom w:val="nil"/>
              <w:right w:val="nil"/>
            </w:tcBorders>
            <w:shd w:val="clear" w:color="auto" w:fill="auto"/>
            <w:noWrap/>
            <w:vAlign w:val="bottom"/>
            <w:hideMark/>
          </w:tcPr>
          <w:p w14:paraId="05A1A92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5E3A06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50.0</w:t>
            </w:r>
          </w:p>
        </w:tc>
        <w:tc>
          <w:tcPr>
            <w:tcW w:w="407" w:type="dxa"/>
            <w:gridSpan w:val="2"/>
            <w:tcBorders>
              <w:top w:val="nil"/>
              <w:left w:val="nil"/>
              <w:bottom w:val="nil"/>
              <w:right w:val="nil"/>
            </w:tcBorders>
            <w:shd w:val="clear" w:color="auto" w:fill="auto"/>
            <w:noWrap/>
            <w:vAlign w:val="bottom"/>
            <w:hideMark/>
          </w:tcPr>
          <w:p w14:paraId="288E59D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81A935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69.5</w:t>
            </w:r>
          </w:p>
        </w:tc>
        <w:tc>
          <w:tcPr>
            <w:tcW w:w="407" w:type="dxa"/>
            <w:gridSpan w:val="2"/>
            <w:tcBorders>
              <w:top w:val="nil"/>
              <w:left w:val="nil"/>
              <w:bottom w:val="nil"/>
              <w:right w:val="nil"/>
            </w:tcBorders>
            <w:shd w:val="clear" w:color="auto" w:fill="auto"/>
            <w:noWrap/>
            <w:vAlign w:val="bottom"/>
            <w:hideMark/>
          </w:tcPr>
          <w:p w14:paraId="2E92FD1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58054EA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0.38</w:t>
            </w:r>
          </w:p>
        </w:tc>
        <w:tc>
          <w:tcPr>
            <w:tcW w:w="407" w:type="dxa"/>
            <w:gridSpan w:val="2"/>
            <w:tcBorders>
              <w:top w:val="nil"/>
              <w:left w:val="nil"/>
              <w:bottom w:val="nil"/>
              <w:right w:val="nil"/>
            </w:tcBorders>
            <w:shd w:val="clear" w:color="auto" w:fill="auto"/>
            <w:noWrap/>
            <w:vAlign w:val="bottom"/>
            <w:hideMark/>
          </w:tcPr>
          <w:p w14:paraId="5EA62B16"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7CFD87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32.1</w:t>
            </w:r>
          </w:p>
        </w:tc>
        <w:tc>
          <w:tcPr>
            <w:tcW w:w="407" w:type="dxa"/>
            <w:gridSpan w:val="2"/>
            <w:tcBorders>
              <w:top w:val="nil"/>
              <w:left w:val="nil"/>
              <w:bottom w:val="nil"/>
              <w:right w:val="nil"/>
            </w:tcBorders>
            <w:shd w:val="clear" w:color="auto" w:fill="auto"/>
            <w:noWrap/>
            <w:vAlign w:val="bottom"/>
            <w:hideMark/>
          </w:tcPr>
          <w:p w14:paraId="6BB00F2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5C42B87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1774</w:t>
            </w:r>
          </w:p>
        </w:tc>
        <w:tc>
          <w:tcPr>
            <w:tcW w:w="407" w:type="dxa"/>
            <w:gridSpan w:val="2"/>
            <w:tcBorders>
              <w:top w:val="nil"/>
              <w:left w:val="nil"/>
              <w:bottom w:val="nil"/>
              <w:right w:val="nil"/>
            </w:tcBorders>
            <w:shd w:val="clear" w:color="auto" w:fill="auto"/>
            <w:noWrap/>
            <w:vAlign w:val="bottom"/>
            <w:hideMark/>
          </w:tcPr>
          <w:p w14:paraId="06AB90F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7EE4FE2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9112</w:t>
            </w:r>
          </w:p>
        </w:tc>
        <w:tc>
          <w:tcPr>
            <w:tcW w:w="386" w:type="dxa"/>
            <w:gridSpan w:val="2"/>
            <w:tcBorders>
              <w:top w:val="nil"/>
              <w:left w:val="nil"/>
              <w:bottom w:val="nil"/>
              <w:right w:val="nil"/>
            </w:tcBorders>
            <w:shd w:val="clear" w:color="auto" w:fill="auto"/>
            <w:noWrap/>
            <w:vAlign w:val="bottom"/>
            <w:hideMark/>
          </w:tcPr>
          <w:p w14:paraId="31F67D9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36FF9066" w14:textId="77777777" w:rsidTr="002C6FC3">
        <w:trPr>
          <w:trHeight w:val="250"/>
        </w:trPr>
        <w:tc>
          <w:tcPr>
            <w:tcW w:w="1061" w:type="dxa"/>
            <w:tcBorders>
              <w:top w:val="nil"/>
              <w:left w:val="nil"/>
              <w:bottom w:val="nil"/>
              <w:right w:val="nil"/>
            </w:tcBorders>
            <w:shd w:val="clear" w:color="auto" w:fill="auto"/>
            <w:noWrap/>
            <w:vAlign w:val="bottom"/>
            <w:hideMark/>
          </w:tcPr>
          <w:p w14:paraId="1BE7BEF9"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Redtail</w:t>
            </w:r>
          </w:p>
        </w:tc>
        <w:tc>
          <w:tcPr>
            <w:tcW w:w="1401" w:type="dxa"/>
            <w:tcBorders>
              <w:top w:val="nil"/>
              <w:left w:val="nil"/>
              <w:bottom w:val="nil"/>
              <w:right w:val="nil"/>
            </w:tcBorders>
            <w:shd w:val="clear" w:color="auto" w:fill="auto"/>
            <w:noWrap/>
            <w:vAlign w:val="bottom"/>
            <w:hideMark/>
          </w:tcPr>
          <w:p w14:paraId="24962236"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RT 62T83</w:t>
            </w:r>
          </w:p>
        </w:tc>
        <w:tc>
          <w:tcPr>
            <w:tcW w:w="652" w:type="dxa"/>
            <w:tcBorders>
              <w:top w:val="nil"/>
              <w:left w:val="nil"/>
              <w:bottom w:val="nil"/>
              <w:right w:val="nil"/>
            </w:tcBorders>
            <w:shd w:val="clear" w:color="auto" w:fill="auto"/>
            <w:noWrap/>
            <w:vAlign w:val="bottom"/>
            <w:hideMark/>
          </w:tcPr>
          <w:p w14:paraId="2EAB3D9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bottom"/>
            <w:hideMark/>
          </w:tcPr>
          <w:p w14:paraId="7A66D11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40.9</w:t>
            </w:r>
          </w:p>
        </w:tc>
        <w:tc>
          <w:tcPr>
            <w:tcW w:w="279" w:type="dxa"/>
            <w:tcBorders>
              <w:top w:val="nil"/>
              <w:left w:val="nil"/>
              <w:bottom w:val="nil"/>
              <w:right w:val="nil"/>
            </w:tcBorders>
            <w:shd w:val="clear" w:color="auto" w:fill="auto"/>
            <w:noWrap/>
            <w:vAlign w:val="bottom"/>
            <w:hideMark/>
          </w:tcPr>
          <w:p w14:paraId="5570A6F7"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5DC2275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14.3</w:t>
            </w:r>
          </w:p>
        </w:tc>
        <w:tc>
          <w:tcPr>
            <w:tcW w:w="290" w:type="dxa"/>
            <w:tcBorders>
              <w:top w:val="nil"/>
              <w:left w:val="nil"/>
              <w:bottom w:val="nil"/>
              <w:right w:val="nil"/>
            </w:tcBorders>
            <w:shd w:val="clear" w:color="auto" w:fill="auto"/>
            <w:noWrap/>
            <w:vAlign w:val="bottom"/>
            <w:hideMark/>
          </w:tcPr>
          <w:p w14:paraId="7C6D58F3"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09FA62A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5.0</w:t>
            </w:r>
          </w:p>
        </w:tc>
        <w:tc>
          <w:tcPr>
            <w:tcW w:w="294" w:type="dxa"/>
            <w:tcBorders>
              <w:top w:val="nil"/>
              <w:left w:val="nil"/>
              <w:bottom w:val="nil"/>
              <w:right w:val="nil"/>
            </w:tcBorders>
            <w:shd w:val="clear" w:color="auto" w:fill="auto"/>
            <w:noWrap/>
            <w:vAlign w:val="bottom"/>
            <w:hideMark/>
          </w:tcPr>
          <w:p w14:paraId="65A69A2B"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4375621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9.2</w:t>
            </w:r>
          </w:p>
        </w:tc>
        <w:tc>
          <w:tcPr>
            <w:tcW w:w="316" w:type="dxa"/>
            <w:gridSpan w:val="2"/>
            <w:tcBorders>
              <w:top w:val="nil"/>
              <w:left w:val="nil"/>
              <w:bottom w:val="nil"/>
              <w:right w:val="nil"/>
            </w:tcBorders>
            <w:shd w:val="clear" w:color="auto" w:fill="auto"/>
            <w:noWrap/>
            <w:vAlign w:val="bottom"/>
            <w:hideMark/>
          </w:tcPr>
          <w:p w14:paraId="09414A4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8CC310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29.3</w:t>
            </w:r>
          </w:p>
        </w:tc>
        <w:tc>
          <w:tcPr>
            <w:tcW w:w="407" w:type="dxa"/>
            <w:gridSpan w:val="2"/>
            <w:tcBorders>
              <w:top w:val="nil"/>
              <w:left w:val="nil"/>
              <w:bottom w:val="nil"/>
              <w:right w:val="nil"/>
            </w:tcBorders>
            <w:shd w:val="clear" w:color="auto" w:fill="auto"/>
            <w:noWrap/>
            <w:vAlign w:val="bottom"/>
            <w:hideMark/>
          </w:tcPr>
          <w:p w14:paraId="3C82D20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1C1597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47.5</w:t>
            </w:r>
          </w:p>
        </w:tc>
        <w:tc>
          <w:tcPr>
            <w:tcW w:w="407" w:type="dxa"/>
            <w:gridSpan w:val="2"/>
            <w:tcBorders>
              <w:top w:val="nil"/>
              <w:left w:val="nil"/>
              <w:bottom w:val="nil"/>
              <w:right w:val="nil"/>
            </w:tcBorders>
            <w:shd w:val="clear" w:color="auto" w:fill="auto"/>
            <w:noWrap/>
            <w:vAlign w:val="bottom"/>
            <w:hideMark/>
          </w:tcPr>
          <w:p w14:paraId="7192507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1526F44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74.2</w:t>
            </w:r>
          </w:p>
        </w:tc>
        <w:tc>
          <w:tcPr>
            <w:tcW w:w="407" w:type="dxa"/>
            <w:gridSpan w:val="2"/>
            <w:tcBorders>
              <w:top w:val="nil"/>
              <w:left w:val="nil"/>
              <w:bottom w:val="nil"/>
              <w:right w:val="nil"/>
            </w:tcBorders>
            <w:shd w:val="clear" w:color="auto" w:fill="auto"/>
            <w:noWrap/>
            <w:vAlign w:val="bottom"/>
            <w:hideMark/>
          </w:tcPr>
          <w:p w14:paraId="1277089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7B9046F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0.38</w:t>
            </w:r>
          </w:p>
        </w:tc>
        <w:tc>
          <w:tcPr>
            <w:tcW w:w="407" w:type="dxa"/>
            <w:gridSpan w:val="2"/>
            <w:tcBorders>
              <w:top w:val="nil"/>
              <w:left w:val="nil"/>
              <w:bottom w:val="nil"/>
              <w:right w:val="nil"/>
            </w:tcBorders>
            <w:shd w:val="clear" w:color="auto" w:fill="auto"/>
            <w:noWrap/>
            <w:vAlign w:val="bottom"/>
            <w:hideMark/>
          </w:tcPr>
          <w:p w14:paraId="68FE6217"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20604C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31.7</w:t>
            </w:r>
          </w:p>
        </w:tc>
        <w:tc>
          <w:tcPr>
            <w:tcW w:w="407" w:type="dxa"/>
            <w:gridSpan w:val="2"/>
            <w:tcBorders>
              <w:top w:val="nil"/>
              <w:left w:val="nil"/>
              <w:bottom w:val="nil"/>
              <w:right w:val="nil"/>
            </w:tcBorders>
            <w:shd w:val="clear" w:color="auto" w:fill="auto"/>
            <w:noWrap/>
            <w:vAlign w:val="bottom"/>
            <w:hideMark/>
          </w:tcPr>
          <w:p w14:paraId="3BF1A912"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0EFF78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1785</w:t>
            </w:r>
          </w:p>
        </w:tc>
        <w:tc>
          <w:tcPr>
            <w:tcW w:w="407" w:type="dxa"/>
            <w:gridSpan w:val="2"/>
            <w:tcBorders>
              <w:top w:val="nil"/>
              <w:left w:val="nil"/>
              <w:bottom w:val="nil"/>
              <w:right w:val="nil"/>
            </w:tcBorders>
            <w:shd w:val="clear" w:color="auto" w:fill="auto"/>
            <w:noWrap/>
            <w:vAlign w:val="bottom"/>
            <w:hideMark/>
          </w:tcPr>
          <w:p w14:paraId="50F7B44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49CD125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8971</w:t>
            </w:r>
          </w:p>
        </w:tc>
        <w:tc>
          <w:tcPr>
            <w:tcW w:w="386" w:type="dxa"/>
            <w:gridSpan w:val="2"/>
            <w:tcBorders>
              <w:top w:val="nil"/>
              <w:left w:val="nil"/>
              <w:bottom w:val="nil"/>
              <w:right w:val="nil"/>
            </w:tcBorders>
            <w:shd w:val="clear" w:color="auto" w:fill="auto"/>
            <w:noWrap/>
            <w:vAlign w:val="bottom"/>
            <w:hideMark/>
          </w:tcPr>
          <w:p w14:paraId="5B46678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75AD6357" w14:textId="77777777" w:rsidTr="002C6FC3">
        <w:trPr>
          <w:trHeight w:val="250"/>
        </w:trPr>
        <w:tc>
          <w:tcPr>
            <w:tcW w:w="1061" w:type="dxa"/>
            <w:tcBorders>
              <w:top w:val="nil"/>
              <w:left w:val="nil"/>
              <w:bottom w:val="nil"/>
              <w:right w:val="nil"/>
            </w:tcBorders>
            <w:shd w:val="clear" w:color="auto" w:fill="auto"/>
            <w:noWrap/>
            <w:vAlign w:val="bottom"/>
            <w:hideMark/>
          </w:tcPr>
          <w:p w14:paraId="05535C6B"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401" w:type="dxa"/>
            <w:tcBorders>
              <w:top w:val="nil"/>
              <w:left w:val="nil"/>
              <w:bottom w:val="nil"/>
              <w:right w:val="nil"/>
            </w:tcBorders>
            <w:shd w:val="clear" w:color="auto" w:fill="auto"/>
            <w:noWrap/>
            <w:vAlign w:val="bottom"/>
            <w:hideMark/>
          </w:tcPr>
          <w:p w14:paraId="6A0D33A9"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62ZX1 RIB</w:t>
            </w:r>
          </w:p>
        </w:tc>
        <w:tc>
          <w:tcPr>
            <w:tcW w:w="652" w:type="dxa"/>
            <w:tcBorders>
              <w:top w:val="nil"/>
              <w:left w:val="nil"/>
              <w:bottom w:val="nil"/>
              <w:right w:val="nil"/>
            </w:tcBorders>
            <w:shd w:val="clear" w:color="auto" w:fill="auto"/>
            <w:noWrap/>
            <w:vAlign w:val="bottom"/>
            <w:hideMark/>
          </w:tcPr>
          <w:p w14:paraId="1783BC7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bottom"/>
            <w:hideMark/>
          </w:tcPr>
          <w:p w14:paraId="33E2653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41.4</w:t>
            </w:r>
          </w:p>
        </w:tc>
        <w:tc>
          <w:tcPr>
            <w:tcW w:w="279" w:type="dxa"/>
            <w:tcBorders>
              <w:top w:val="nil"/>
              <w:left w:val="nil"/>
              <w:bottom w:val="nil"/>
              <w:right w:val="nil"/>
            </w:tcBorders>
            <w:shd w:val="clear" w:color="auto" w:fill="auto"/>
            <w:noWrap/>
            <w:vAlign w:val="bottom"/>
            <w:hideMark/>
          </w:tcPr>
          <w:p w14:paraId="0F52DBF6"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78CD171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14.6</w:t>
            </w:r>
          </w:p>
        </w:tc>
        <w:tc>
          <w:tcPr>
            <w:tcW w:w="290" w:type="dxa"/>
            <w:tcBorders>
              <w:top w:val="nil"/>
              <w:left w:val="nil"/>
              <w:bottom w:val="nil"/>
              <w:right w:val="nil"/>
            </w:tcBorders>
            <w:shd w:val="clear" w:color="auto" w:fill="auto"/>
            <w:noWrap/>
            <w:vAlign w:val="bottom"/>
            <w:hideMark/>
          </w:tcPr>
          <w:p w14:paraId="6EFB2245"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335EA05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5.1</w:t>
            </w:r>
          </w:p>
        </w:tc>
        <w:tc>
          <w:tcPr>
            <w:tcW w:w="294" w:type="dxa"/>
            <w:tcBorders>
              <w:top w:val="nil"/>
              <w:left w:val="nil"/>
              <w:bottom w:val="nil"/>
              <w:right w:val="nil"/>
            </w:tcBorders>
            <w:shd w:val="clear" w:color="auto" w:fill="auto"/>
            <w:noWrap/>
            <w:vAlign w:val="bottom"/>
            <w:hideMark/>
          </w:tcPr>
          <w:p w14:paraId="5039D30A"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556211A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8.5</w:t>
            </w:r>
          </w:p>
        </w:tc>
        <w:tc>
          <w:tcPr>
            <w:tcW w:w="316" w:type="dxa"/>
            <w:gridSpan w:val="2"/>
            <w:tcBorders>
              <w:top w:val="nil"/>
              <w:left w:val="nil"/>
              <w:bottom w:val="nil"/>
              <w:right w:val="nil"/>
            </w:tcBorders>
            <w:shd w:val="clear" w:color="auto" w:fill="auto"/>
            <w:noWrap/>
            <w:vAlign w:val="bottom"/>
            <w:hideMark/>
          </w:tcPr>
          <w:p w14:paraId="2E4B3604"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663F9D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29.8</w:t>
            </w:r>
          </w:p>
        </w:tc>
        <w:tc>
          <w:tcPr>
            <w:tcW w:w="407" w:type="dxa"/>
            <w:gridSpan w:val="2"/>
            <w:tcBorders>
              <w:top w:val="nil"/>
              <w:left w:val="nil"/>
              <w:bottom w:val="nil"/>
              <w:right w:val="nil"/>
            </w:tcBorders>
            <w:shd w:val="clear" w:color="auto" w:fill="auto"/>
            <w:noWrap/>
            <w:vAlign w:val="bottom"/>
            <w:hideMark/>
          </w:tcPr>
          <w:p w14:paraId="1474846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50807F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50.0</w:t>
            </w:r>
          </w:p>
        </w:tc>
        <w:tc>
          <w:tcPr>
            <w:tcW w:w="407" w:type="dxa"/>
            <w:gridSpan w:val="2"/>
            <w:tcBorders>
              <w:top w:val="nil"/>
              <w:left w:val="nil"/>
              <w:bottom w:val="nil"/>
              <w:right w:val="nil"/>
            </w:tcBorders>
            <w:shd w:val="clear" w:color="auto" w:fill="auto"/>
            <w:noWrap/>
            <w:vAlign w:val="bottom"/>
            <w:hideMark/>
          </w:tcPr>
          <w:p w14:paraId="30271A9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734476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70.9</w:t>
            </w:r>
          </w:p>
        </w:tc>
        <w:tc>
          <w:tcPr>
            <w:tcW w:w="407" w:type="dxa"/>
            <w:gridSpan w:val="2"/>
            <w:tcBorders>
              <w:top w:val="nil"/>
              <w:left w:val="nil"/>
              <w:bottom w:val="nil"/>
              <w:right w:val="nil"/>
            </w:tcBorders>
            <w:shd w:val="clear" w:color="auto" w:fill="auto"/>
            <w:noWrap/>
            <w:vAlign w:val="bottom"/>
            <w:hideMark/>
          </w:tcPr>
          <w:p w14:paraId="5BA53DB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6D3DB83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0.46</w:t>
            </w:r>
          </w:p>
        </w:tc>
        <w:tc>
          <w:tcPr>
            <w:tcW w:w="407" w:type="dxa"/>
            <w:gridSpan w:val="2"/>
            <w:tcBorders>
              <w:top w:val="nil"/>
              <w:left w:val="nil"/>
              <w:bottom w:val="nil"/>
              <w:right w:val="nil"/>
            </w:tcBorders>
            <w:shd w:val="clear" w:color="auto" w:fill="auto"/>
            <w:noWrap/>
            <w:vAlign w:val="bottom"/>
            <w:hideMark/>
          </w:tcPr>
          <w:p w14:paraId="73D150A0"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00EF5F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38.9</w:t>
            </w:r>
          </w:p>
        </w:tc>
        <w:tc>
          <w:tcPr>
            <w:tcW w:w="407" w:type="dxa"/>
            <w:gridSpan w:val="2"/>
            <w:tcBorders>
              <w:top w:val="nil"/>
              <w:left w:val="nil"/>
              <w:bottom w:val="nil"/>
              <w:right w:val="nil"/>
            </w:tcBorders>
            <w:shd w:val="clear" w:color="auto" w:fill="auto"/>
            <w:noWrap/>
            <w:vAlign w:val="bottom"/>
            <w:hideMark/>
          </w:tcPr>
          <w:p w14:paraId="18FE2D7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6A220A6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1733</w:t>
            </w:r>
          </w:p>
        </w:tc>
        <w:tc>
          <w:tcPr>
            <w:tcW w:w="407" w:type="dxa"/>
            <w:gridSpan w:val="2"/>
            <w:tcBorders>
              <w:top w:val="nil"/>
              <w:left w:val="nil"/>
              <w:bottom w:val="nil"/>
              <w:right w:val="nil"/>
            </w:tcBorders>
            <w:shd w:val="clear" w:color="auto" w:fill="auto"/>
            <w:noWrap/>
            <w:vAlign w:val="bottom"/>
            <w:hideMark/>
          </w:tcPr>
          <w:p w14:paraId="36F741F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46AB051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8788</w:t>
            </w:r>
          </w:p>
        </w:tc>
        <w:tc>
          <w:tcPr>
            <w:tcW w:w="386" w:type="dxa"/>
            <w:gridSpan w:val="2"/>
            <w:tcBorders>
              <w:top w:val="nil"/>
              <w:left w:val="nil"/>
              <w:bottom w:val="nil"/>
              <w:right w:val="nil"/>
            </w:tcBorders>
            <w:shd w:val="clear" w:color="auto" w:fill="auto"/>
            <w:noWrap/>
            <w:vAlign w:val="bottom"/>
            <w:hideMark/>
          </w:tcPr>
          <w:p w14:paraId="29EFF59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61BFE9FB" w14:textId="77777777" w:rsidTr="002C6FC3">
        <w:trPr>
          <w:trHeight w:val="250"/>
        </w:trPr>
        <w:tc>
          <w:tcPr>
            <w:tcW w:w="1061" w:type="dxa"/>
            <w:tcBorders>
              <w:top w:val="nil"/>
              <w:left w:val="nil"/>
              <w:bottom w:val="nil"/>
              <w:right w:val="nil"/>
            </w:tcBorders>
            <w:shd w:val="clear" w:color="auto" w:fill="auto"/>
            <w:noWrap/>
            <w:vAlign w:val="bottom"/>
            <w:hideMark/>
          </w:tcPr>
          <w:p w14:paraId="17C8F75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Pioneer Brand</w:t>
            </w:r>
          </w:p>
        </w:tc>
        <w:tc>
          <w:tcPr>
            <w:tcW w:w="1401" w:type="dxa"/>
            <w:tcBorders>
              <w:top w:val="nil"/>
              <w:left w:val="nil"/>
              <w:bottom w:val="nil"/>
              <w:right w:val="nil"/>
            </w:tcBorders>
            <w:shd w:val="clear" w:color="auto" w:fill="auto"/>
            <w:noWrap/>
            <w:vAlign w:val="bottom"/>
            <w:hideMark/>
          </w:tcPr>
          <w:p w14:paraId="13C6A73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P0921AMXT</w:t>
            </w:r>
          </w:p>
        </w:tc>
        <w:tc>
          <w:tcPr>
            <w:tcW w:w="652" w:type="dxa"/>
            <w:tcBorders>
              <w:top w:val="nil"/>
              <w:left w:val="nil"/>
              <w:bottom w:val="nil"/>
              <w:right w:val="nil"/>
            </w:tcBorders>
            <w:shd w:val="clear" w:color="auto" w:fill="auto"/>
            <w:noWrap/>
            <w:vAlign w:val="bottom"/>
            <w:hideMark/>
          </w:tcPr>
          <w:p w14:paraId="470AC40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109</w:t>
            </w:r>
          </w:p>
        </w:tc>
        <w:tc>
          <w:tcPr>
            <w:tcW w:w="528" w:type="dxa"/>
            <w:tcBorders>
              <w:top w:val="nil"/>
              <w:left w:val="nil"/>
              <w:bottom w:val="nil"/>
              <w:right w:val="nil"/>
            </w:tcBorders>
            <w:shd w:val="clear" w:color="auto" w:fill="auto"/>
            <w:noWrap/>
            <w:vAlign w:val="bottom"/>
            <w:hideMark/>
          </w:tcPr>
          <w:p w14:paraId="030FE7F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42.9</w:t>
            </w:r>
          </w:p>
        </w:tc>
        <w:tc>
          <w:tcPr>
            <w:tcW w:w="279" w:type="dxa"/>
            <w:tcBorders>
              <w:top w:val="nil"/>
              <w:left w:val="nil"/>
              <w:bottom w:val="nil"/>
              <w:right w:val="nil"/>
            </w:tcBorders>
            <w:shd w:val="clear" w:color="auto" w:fill="auto"/>
            <w:noWrap/>
            <w:vAlign w:val="bottom"/>
            <w:hideMark/>
          </w:tcPr>
          <w:p w14:paraId="14439068"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7F07A1C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15.5</w:t>
            </w:r>
          </w:p>
        </w:tc>
        <w:tc>
          <w:tcPr>
            <w:tcW w:w="290" w:type="dxa"/>
            <w:tcBorders>
              <w:top w:val="nil"/>
              <w:left w:val="nil"/>
              <w:bottom w:val="nil"/>
              <w:right w:val="nil"/>
            </w:tcBorders>
            <w:shd w:val="clear" w:color="auto" w:fill="auto"/>
            <w:noWrap/>
            <w:vAlign w:val="bottom"/>
            <w:hideMark/>
          </w:tcPr>
          <w:p w14:paraId="62D712E8"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6FFD3B9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5.4</w:t>
            </w:r>
          </w:p>
        </w:tc>
        <w:tc>
          <w:tcPr>
            <w:tcW w:w="294" w:type="dxa"/>
            <w:tcBorders>
              <w:top w:val="nil"/>
              <w:left w:val="nil"/>
              <w:bottom w:val="nil"/>
              <w:right w:val="nil"/>
            </w:tcBorders>
            <w:shd w:val="clear" w:color="auto" w:fill="auto"/>
            <w:noWrap/>
            <w:vAlign w:val="bottom"/>
            <w:hideMark/>
          </w:tcPr>
          <w:p w14:paraId="60E45D4F"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33DC7BF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8.6</w:t>
            </w:r>
          </w:p>
        </w:tc>
        <w:tc>
          <w:tcPr>
            <w:tcW w:w="316" w:type="dxa"/>
            <w:gridSpan w:val="2"/>
            <w:tcBorders>
              <w:top w:val="nil"/>
              <w:left w:val="nil"/>
              <w:bottom w:val="nil"/>
              <w:right w:val="nil"/>
            </w:tcBorders>
            <w:shd w:val="clear" w:color="auto" w:fill="auto"/>
            <w:noWrap/>
            <w:vAlign w:val="bottom"/>
            <w:hideMark/>
          </w:tcPr>
          <w:p w14:paraId="2C8B70AB"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C6E18B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31.2</w:t>
            </w:r>
          </w:p>
        </w:tc>
        <w:tc>
          <w:tcPr>
            <w:tcW w:w="407" w:type="dxa"/>
            <w:gridSpan w:val="2"/>
            <w:tcBorders>
              <w:top w:val="nil"/>
              <w:left w:val="nil"/>
              <w:bottom w:val="nil"/>
              <w:right w:val="nil"/>
            </w:tcBorders>
            <w:shd w:val="clear" w:color="auto" w:fill="auto"/>
            <w:noWrap/>
            <w:vAlign w:val="bottom"/>
            <w:hideMark/>
          </w:tcPr>
          <w:p w14:paraId="26B771C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694FA2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52.4</w:t>
            </w:r>
          </w:p>
        </w:tc>
        <w:tc>
          <w:tcPr>
            <w:tcW w:w="407" w:type="dxa"/>
            <w:gridSpan w:val="2"/>
            <w:tcBorders>
              <w:top w:val="nil"/>
              <w:left w:val="nil"/>
              <w:bottom w:val="nil"/>
              <w:right w:val="nil"/>
            </w:tcBorders>
            <w:shd w:val="clear" w:color="auto" w:fill="auto"/>
            <w:noWrap/>
            <w:vAlign w:val="bottom"/>
            <w:hideMark/>
          </w:tcPr>
          <w:p w14:paraId="7C4E2EC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E650BA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70.7</w:t>
            </w:r>
          </w:p>
        </w:tc>
        <w:tc>
          <w:tcPr>
            <w:tcW w:w="407" w:type="dxa"/>
            <w:gridSpan w:val="2"/>
            <w:tcBorders>
              <w:top w:val="nil"/>
              <w:left w:val="nil"/>
              <w:bottom w:val="nil"/>
              <w:right w:val="nil"/>
            </w:tcBorders>
            <w:shd w:val="clear" w:color="auto" w:fill="auto"/>
            <w:noWrap/>
            <w:vAlign w:val="bottom"/>
            <w:hideMark/>
          </w:tcPr>
          <w:p w14:paraId="657D595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14D93D9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0.35</w:t>
            </w:r>
          </w:p>
        </w:tc>
        <w:tc>
          <w:tcPr>
            <w:tcW w:w="407" w:type="dxa"/>
            <w:gridSpan w:val="2"/>
            <w:tcBorders>
              <w:top w:val="nil"/>
              <w:left w:val="nil"/>
              <w:bottom w:val="nil"/>
              <w:right w:val="nil"/>
            </w:tcBorders>
            <w:shd w:val="clear" w:color="auto" w:fill="auto"/>
            <w:noWrap/>
            <w:vAlign w:val="bottom"/>
            <w:hideMark/>
          </w:tcPr>
          <w:p w14:paraId="6D1D9629"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31692D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28.9</w:t>
            </w:r>
          </w:p>
        </w:tc>
        <w:tc>
          <w:tcPr>
            <w:tcW w:w="407" w:type="dxa"/>
            <w:gridSpan w:val="2"/>
            <w:tcBorders>
              <w:top w:val="nil"/>
              <w:left w:val="nil"/>
              <w:bottom w:val="nil"/>
              <w:right w:val="nil"/>
            </w:tcBorders>
            <w:shd w:val="clear" w:color="auto" w:fill="auto"/>
            <w:noWrap/>
            <w:vAlign w:val="bottom"/>
            <w:hideMark/>
          </w:tcPr>
          <w:p w14:paraId="340C03F8"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C010DF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1561</w:t>
            </w:r>
          </w:p>
        </w:tc>
        <w:tc>
          <w:tcPr>
            <w:tcW w:w="407" w:type="dxa"/>
            <w:gridSpan w:val="2"/>
            <w:tcBorders>
              <w:top w:val="nil"/>
              <w:left w:val="nil"/>
              <w:bottom w:val="nil"/>
              <w:right w:val="nil"/>
            </w:tcBorders>
            <w:shd w:val="clear" w:color="auto" w:fill="auto"/>
            <w:noWrap/>
            <w:vAlign w:val="bottom"/>
            <w:hideMark/>
          </w:tcPr>
          <w:p w14:paraId="5F81CAD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1150967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8607</w:t>
            </w:r>
          </w:p>
        </w:tc>
        <w:tc>
          <w:tcPr>
            <w:tcW w:w="386" w:type="dxa"/>
            <w:gridSpan w:val="2"/>
            <w:tcBorders>
              <w:top w:val="nil"/>
              <w:left w:val="nil"/>
              <w:bottom w:val="nil"/>
              <w:right w:val="nil"/>
            </w:tcBorders>
            <w:shd w:val="clear" w:color="auto" w:fill="auto"/>
            <w:noWrap/>
            <w:vAlign w:val="bottom"/>
            <w:hideMark/>
          </w:tcPr>
          <w:p w14:paraId="5BA8473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2F1A1BF7" w14:textId="77777777" w:rsidTr="002C6FC3">
        <w:trPr>
          <w:trHeight w:val="250"/>
        </w:trPr>
        <w:tc>
          <w:tcPr>
            <w:tcW w:w="1061" w:type="dxa"/>
            <w:tcBorders>
              <w:top w:val="nil"/>
              <w:left w:val="nil"/>
              <w:bottom w:val="nil"/>
              <w:right w:val="nil"/>
            </w:tcBorders>
            <w:shd w:val="clear" w:color="auto" w:fill="auto"/>
            <w:noWrap/>
            <w:vAlign w:val="bottom"/>
            <w:hideMark/>
          </w:tcPr>
          <w:p w14:paraId="1A80317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401" w:type="dxa"/>
            <w:tcBorders>
              <w:top w:val="nil"/>
              <w:left w:val="nil"/>
              <w:bottom w:val="nil"/>
              <w:right w:val="nil"/>
            </w:tcBorders>
            <w:shd w:val="clear" w:color="auto" w:fill="auto"/>
            <w:noWrap/>
            <w:vAlign w:val="bottom"/>
            <w:hideMark/>
          </w:tcPr>
          <w:p w14:paraId="42F5FED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SC1122Q™</w:t>
            </w:r>
          </w:p>
        </w:tc>
        <w:tc>
          <w:tcPr>
            <w:tcW w:w="652" w:type="dxa"/>
            <w:tcBorders>
              <w:top w:val="nil"/>
              <w:left w:val="nil"/>
              <w:bottom w:val="nil"/>
              <w:right w:val="nil"/>
            </w:tcBorders>
            <w:shd w:val="clear" w:color="auto" w:fill="auto"/>
            <w:noWrap/>
            <w:vAlign w:val="bottom"/>
            <w:hideMark/>
          </w:tcPr>
          <w:p w14:paraId="723F485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bottom"/>
            <w:hideMark/>
          </w:tcPr>
          <w:p w14:paraId="00C611B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41.5</w:t>
            </w:r>
          </w:p>
        </w:tc>
        <w:tc>
          <w:tcPr>
            <w:tcW w:w="279" w:type="dxa"/>
            <w:tcBorders>
              <w:top w:val="nil"/>
              <w:left w:val="nil"/>
              <w:bottom w:val="nil"/>
              <w:right w:val="nil"/>
            </w:tcBorders>
            <w:shd w:val="clear" w:color="auto" w:fill="auto"/>
            <w:noWrap/>
            <w:vAlign w:val="bottom"/>
            <w:hideMark/>
          </w:tcPr>
          <w:p w14:paraId="49A23547"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6EE2CD8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14.4</w:t>
            </w:r>
          </w:p>
        </w:tc>
        <w:tc>
          <w:tcPr>
            <w:tcW w:w="290" w:type="dxa"/>
            <w:tcBorders>
              <w:top w:val="nil"/>
              <w:left w:val="nil"/>
              <w:bottom w:val="nil"/>
              <w:right w:val="nil"/>
            </w:tcBorders>
            <w:shd w:val="clear" w:color="auto" w:fill="auto"/>
            <w:noWrap/>
            <w:vAlign w:val="bottom"/>
            <w:hideMark/>
          </w:tcPr>
          <w:p w14:paraId="0DF43041"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6BEBF0A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5.0</w:t>
            </w:r>
          </w:p>
        </w:tc>
        <w:tc>
          <w:tcPr>
            <w:tcW w:w="294" w:type="dxa"/>
            <w:tcBorders>
              <w:top w:val="nil"/>
              <w:left w:val="nil"/>
              <w:bottom w:val="nil"/>
              <w:right w:val="nil"/>
            </w:tcBorders>
            <w:shd w:val="clear" w:color="auto" w:fill="auto"/>
            <w:noWrap/>
            <w:vAlign w:val="bottom"/>
            <w:hideMark/>
          </w:tcPr>
          <w:p w14:paraId="557CE620"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33954C5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9.5</w:t>
            </w:r>
          </w:p>
        </w:tc>
        <w:tc>
          <w:tcPr>
            <w:tcW w:w="316" w:type="dxa"/>
            <w:gridSpan w:val="2"/>
            <w:tcBorders>
              <w:top w:val="nil"/>
              <w:left w:val="nil"/>
              <w:bottom w:val="nil"/>
              <w:right w:val="nil"/>
            </w:tcBorders>
            <w:shd w:val="clear" w:color="auto" w:fill="auto"/>
            <w:noWrap/>
            <w:vAlign w:val="bottom"/>
            <w:hideMark/>
          </w:tcPr>
          <w:p w14:paraId="019E82F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913240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28.3</w:t>
            </w:r>
          </w:p>
        </w:tc>
        <w:tc>
          <w:tcPr>
            <w:tcW w:w="407" w:type="dxa"/>
            <w:gridSpan w:val="2"/>
            <w:tcBorders>
              <w:top w:val="nil"/>
              <w:left w:val="nil"/>
              <w:bottom w:val="nil"/>
              <w:right w:val="nil"/>
            </w:tcBorders>
            <w:shd w:val="clear" w:color="auto" w:fill="auto"/>
            <w:noWrap/>
            <w:vAlign w:val="bottom"/>
            <w:hideMark/>
          </w:tcPr>
          <w:p w14:paraId="2E59383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FCF8DD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47.6</w:t>
            </w:r>
          </w:p>
        </w:tc>
        <w:tc>
          <w:tcPr>
            <w:tcW w:w="407" w:type="dxa"/>
            <w:gridSpan w:val="2"/>
            <w:tcBorders>
              <w:top w:val="nil"/>
              <w:left w:val="nil"/>
              <w:bottom w:val="nil"/>
              <w:right w:val="nil"/>
            </w:tcBorders>
            <w:shd w:val="clear" w:color="auto" w:fill="auto"/>
            <w:noWrap/>
            <w:vAlign w:val="bottom"/>
            <w:hideMark/>
          </w:tcPr>
          <w:p w14:paraId="48808F5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7073B6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67.8</w:t>
            </w:r>
          </w:p>
        </w:tc>
        <w:tc>
          <w:tcPr>
            <w:tcW w:w="407" w:type="dxa"/>
            <w:gridSpan w:val="2"/>
            <w:tcBorders>
              <w:top w:val="nil"/>
              <w:left w:val="nil"/>
              <w:bottom w:val="nil"/>
              <w:right w:val="nil"/>
            </w:tcBorders>
            <w:shd w:val="clear" w:color="auto" w:fill="auto"/>
            <w:noWrap/>
            <w:vAlign w:val="bottom"/>
            <w:hideMark/>
          </w:tcPr>
          <w:p w14:paraId="3B7F50A9" w14:textId="77777777" w:rsidR="007813EB" w:rsidRPr="007813EB" w:rsidRDefault="007813EB" w:rsidP="007813EB">
            <w:pPr>
              <w:widowControl/>
              <w:autoSpaceDE/>
              <w:autoSpaceDN/>
              <w:jc w:val="right"/>
              <w:rPr>
                <w:rFonts w:eastAsia="Times New Roman"/>
                <w:color w:val="000000"/>
                <w:sz w:val="16"/>
                <w:szCs w:val="16"/>
                <w:lang w:bidi="ar-SA"/>
              </w:rPr>
            </w:pPr>
          </w:p>
        </w:tc>
        <w:tc>
          <w:tcPr>
            <w:tcW w:w="617" w:type="dxa"/>
            <w:tcBorders>
              <w:top w:val="nil"/>
              <w:left w:val="nil"/>
              <w:bottom w:val="nil"/>
              <w:right w:val="nil"/>
            </w:tcBorders>
            <w:shd w:val="clear" w:color="auto" w:fill="auto"/>
            <w:noWrap/>
            <w:vAlign w:val="bottom"/>
            <w:hideMark/>
          </w:tcPr>
          <w:p w14:paraId="1E46469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0.42</w:t>
            </w:r>
          </w:p>
        </w:tc>
        <w:tc>
          <w:tcPr>
            <w:tcW w:w="407" w:type="dxa"/>
            <w:gridSpan w:val="2"/>
            <w:tcBorders>
              <w:top w:val="nil"/>
              <w:left w:val="nil"/>
              <w:bottom w:val="nil"/>
              <w:right w:val="nil"/>
            </w:tcBorders>
            <w:shd w:val="clear" w:color="auto" w:fill="auto"/>
            <w:noWrap/>
            <w:vAlign w:val="bottom"/>
            <w:hideMark/>
          </w:tcPr>
          <w:p w14:paraId="090F484F"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A55A15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38.2</w:t>
            </w:r>
          </w:p>
        </w:tc>
        <w:tc>
          <w:tcPr>
            <w:tcW w:w="407" w:type="dxa"/>
            <w:gridSpan w:val="2"/>
            <w:tcBorders>
              <w:top w:val="nil"/>
              <w:left w:val="nil"/>
              <w:bottom w:val="nil"/>
              <w:right w:val="nil"/>
            </w:tcBorders>
            <w:shd w:val="clear" w:color="auto" w:fill="auto"/>
            <w:noWrap/>
            <w:vAlign w:val="bottom"/>
            <w:hideMark/>
          </w:tcPr>
          <w:p w14:paraId="321A771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3C5899C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1723</w:t>
            </w:r>
          </w:p>
        </w:tc>
        <w:tc>
          <w:tcPr>
            <w:tcW w:w="407" w:type="dxa"/>
            <w:gridSpan w:val="2"/>
            <w:tcBorders>
              <w:top w:val="nil"/>
              <w:left w:val="nil"/>
              <w:bottom w:val="nil"/>
              <w:right w:val="nil"/>
            </w:tcBorders>
            <w:shd w:val="clear" w:color="auto" w:fill="auto"/>
            <w:noWrap/>
            <w:vAlign w:val="bottom"/>
            <w:hideMark/>
          </w:tcPr>
          <w:p w14:paraId="2E1160D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6BBD966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8523</w:t>
            </w:r>
          </w:p>
        </w:tc>
        <w:tc>
          <w:tcPr>
            <w:tcW w:w="386" w:type="dxa"/>
            <w:gridSpan w:val="2"/>
            <w:tcBorders>
              <w:top w:val="nil"/>
              <w:left w:val="nil"/>
              <w:bottom w:val="nil"/>
              <w:right w:val="nil"/>
            </w:tcBorders>
            <w:shd w:val="clear" w:color="auto" w:fill="auto"/>
            <w:noWrap/>
            <w:vAlign w:val="bottom"/>
            <w:hideMark/>
          </w:tcPr>
          <w:p w14:paraId="634026B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01F2DC26" w14:textId="77777777" w:rsidTr="002C6FC3">
        <w:trPr>
          <w:trHeight w:val="250"/>
        </w:trPr>
        <w:tc>
          <w:tcPr>
            <w:tcW w:w="1061" w:type="dxa"/>
            <w:tcBorders>
              <w:top w:val="nil"/>
              <w:left w:val="nil"/>
              <w:bottom w:val="nil"/>
              <w:right w:val="nil"/>
            </w:tcBorders>
            <w:shd w:val="clear" w:color="auto" w:fill="auto"/>
            <w:noWrap/>
            <w:vAlign w:val="bottom"/>
            <w:hideMark/>
          </w:tcPr>
          <w:p w14:paraId="17AF9246"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401" w:type="dxa"/>
            <w:tcBorders>
              <w:top w:val="nil"/>
              <w:left w:val="nil"/>
              <w:bottom w:val="nil"/>
              <w:right w:val="nil"/>
            </w:tcBorders>
            <w:shd w:val="clear" w:color="auto" w:fill="auto"/>
            <w:noWrap/>
            <w:vAlign w:val="bottom"/>
            <w:hideMark/>
          </w:tcPr>
          <w:p w14:paraId="458B3C1B"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SW8100 GENSSRIB</w:t>
            </w:r>
          </w:p>
        </w:tc>
        <w:tc>
          <w:tcPr>
            <w:tcW w:w="652" w:type="dxa"/>
            <w:tcBorders>
              <w:top w:val="nil"/>
              <w:left w:val="nil"/>
              <w:bottom w:val="nil"/>
              <w:right w:val="nil"/>
            </w:tcBorders>
            <w:shd w:val="clear" w:color="auto" w:fill="auto"/>
            <w:noWrap/>
            <w:vAlign w:val="bottom"/>
            <w:hideMark/>
          </w:tcPr>
          <w:p w14:paraId="098DA5E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1A21B34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43.2</w:t>
            </w:r>
          </w:p>
        </w:tc>
        <w:tc>
          <w:tcPr>
            <w:tcW w:w="279" w:type="dxa"/>
            <w:tcBorders>
              <w:top w:val="nil"/>
              <w:left w:val="nil"/>
              <w:bottom w:val="nil"/>
              <w:right w:val="nil"/>
            </w:tcBorders>
            <w:shd w:val="clear" w:color="auto" w:fill="auto"/>
            <w:noWrap/>
            <w:vAlign w:val="bottom"/>
            <w:hideMark/>
          </w:tcPr>
          <w:p w14:paraId="19E7A561"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66C0340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16.0</w:t>
            </w:r>
          </w:p>
        </w:tc>
        <w:tc>
          <w:tcPr>
            <w:tcW w:w="290" w:type="dxa"/>
            <w:tcBorders>
              <w:top w:val="nil"/>
              <w:left w:val="nil"/>
              <w:bottom w:val="nil"/>
              <w:right w:val="nil"/>
            </w:tcBorders>
            <w:shd w:val="clear" w:color="auto" w:fill="auto"/>
            <w:noWrap/>
            <w:vAlign w:val="bottom"/>
            <w:hideMark/>
          </w:tcPr>
          <w:p w14:paraId="76980C4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bottom"/>
            <w:hideMark/>
          </w:tcPr>
          <w:p w14:paraId="421C4B6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5.6</w:t>
            </w:r>
          </w:p>
        </w:tc>
        <w:tc>
          <w:tcPr>
            <w:tcW w:w="294" w:type="dxa"/>
            <w:tcBorders>
              <w:top w:val="nil"/>
              <w:left w:val="nil"/>
              <w:bottom w:val="nil"/>
              <w:right w:val="nil"/>
            </w:tcBorders>
            <w:shd w:val="clear" w:color="auto" w:fill="auto"/>
            <w:noWrap/>
            <w:vAlign w:val="bottom"/>
            <w:hideMark/>
          </w:tcPr>
          <w:p w14:paraId="5284694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44" w:type="dxa"/>
            <w:tcBorders>
              <w:top w:val="nil"/>
              <w:left w:val="nil"/>
              <w:bottom w:val="nil"/>
              <w:right w:val="nil"/>
            </w:tcBorders>
            <w:shd w:val="clear" w:color="auto" w:fill="auto"/>
            <w:noWrap/>
            <w:vAlign w:val="bottom"/>
            <w:hideMark/>
          </w:tcPr>
          <w:p w14:paraId="3CC7CCF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8.0</w:t>
            </w:r>
          </w:p>
        </w:tc>
        <w:tc>
          <w:tcPr>
            <w:tcW w:w="316" w:type="dxa"/>
            <w:gridSpan w:val="2"/>
            <w:tcBorders>
              <w:top w:val="nil"/>
              <w:left w:val="nil"/>
              <w:bottom w:val="nil"/>
              <w:right w:val="nil"/>
            </w:tcBorders>
            <w:shd w:val="clear" w:color="auto" w:fill="auto"/>
            <w:noWrap/>
            <w:vAlign w:val="bottom"/>
            <w:hideMark/>
          </w:tcPr>
          <w:p w14:paraId="580F0974"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3EA8C4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32.4</w:t>
            </w:r>
          </w:p>
        </w:tc>
        <w:tc>
          <w:tcPr>
            <w:tcW w:w="407" w:type="dxa"/>
            <w:gridSpan w:val="2"/>
            <w:tcBorders>
              <w:top w:val="nil"/>
              <w:left w:val="nil"/>
              <w:bottom w:val="nil"/>
              <w:right w:val="nil"/>
            </w:tcBorders>
            <w:shd w:val="clear" w:color="auto" w:fill="auto"/>
            <w:noWrap/>
            <w:vAlign w:val="bottom"/>
            <w:hideMark/>
          </w:tcPr>
          <w:p w14:paraId="6814FB53"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7FA967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54.2</w:t>
            </w:r>
          </w:p>
        </w:tc>
        <w:tc>
          <w:tcPr>
            <w:tcW w:w="407" w:type="dxa"/>
            <w:gridSpan w:val="2"/>
            <w:tcBorders>
              <w:top w:val="nil"/>
              <w:left w:val="nil"/>
              <w:bottom w:val="nil"/>
              <w:right w:val="nil"/>
            </w:tcBorders>
            <w:shd w:val="clear" w:color="auto" w:fill="auto"/>
            <w:noWrap/>
            <w:vAlign w:val="bottom"/>
            <w:hideMark/>
          </w:tcPr>
          <w:p w14:paraId="336A271F"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A6BA15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74.3</w:t>
            </w:r>
          </w:p>
        </w:tc>
        <w:tc>
          <w:tcPr>
            <w:tcW w:w="407" w:type="dxa"/>
            <w:gridSpan w:val="2"/>
            <w:tcBorders>
              <w:top w:val="nil"/>
              <w:left w:val="nil"/>
              <w:bottom w:val="nil"/>
              <w:right w:val="nil"/>
            </w:tcBorders>
            <w:shd w:val="clear" w:color="auto" w:fill="auto"/>
            <w:noWrap/>
            <w:vAlign w:val="bottom"/>
            <w:hideMark/>
          </w:tcPr>
          <w:p w14:paraId="5E19283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0629E81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0.36</w:t>
            </w:r>
          </w:p>
        </w:tc>
        <w:tc>
          <w:tcPr>
            <w:tcW w:w="407" w:type="dxa"/>
            <w:gridSpan w:val="2"/>
            <w:tcBorders>
              <w:top w:val="nil"/>
              <w:left w:val="nil"/>
              <w:bottom w:val="nil"/>
              <w:right w:val="nil"/>
            </w:tcBorders>
            <w:shd w:val="clear" w:color="auto" w:fill="auto"/>
            <w:noWrap/>
            <w:vAlign w:val="bottom"/>
            <w:hideMark/>
          </w:tcPr>
          <w:p w14:paraId="10B93663"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C6835C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31.8</w:t>
            </w:r>
          </w:p>
        </w:tc>
        <w:tc>
          <w:tcPr>
            <w:tcW w:w="407" w:type="dxa"/>
            <w:gridSpan w:val="2"/>
            <w:tcBorders>
              <w:top w:val="nil"/>
              <w:left w:val="nil"/>
              <w:bottom w:val="nil"/>
              <w:right w:val="nil"/>
            </w:tcBorders>
            <w:shd w:val="clear" w:color="auto" w:fill="auto"/>
            <w:noWrap/>
            <w:vAlign w:val="bottom"/>
            <w:hideMark/>
          </w:tcPr>
          <w:p w14:paraId="34E2F30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0191F2B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1507</w:t>
            </w:r>
          </w:p>
        </w:tc>
        <w:tc>
          <w:tcPr>
            <w:tcW w:w="407" w:type="dxa"/>
            <w:gridSpan w:val="2"/>
            <w:tcBorders>
              <w:top w:val="nil"/>
              <w:left w:val="nil"/>
              <w:bottom w:val="nil"/>
              <w:right w:val="nil"/>
            </w:tcBorders>
            <w:shd w:val="clear" w:color="auto" w:fill="auto"/>
            <w:noWrap/>
            <w:vAlign w:val="bottom"/>
            <w:hideMark/>
          </w:tcPr>
          <w:p w14:paraId="57191F8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79DBA86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8439</w:t>
            </w:r>
          </w:p>
        </w:tc>
        <w:tc>
          <w:tcPr>
            <w:tcW w:w="386" w:type="dxa"/>
            <w:gridSpan w:val="2"/>
            <w:tcBorders>
              <w:top w:val="nil"/>
              <w:left w:val="nil"/>
              <w:bottom w:val="nil"/>
              <w:right w:val="nil"/>
            </w:tcBorders>
            <w:shd w:val="clear" w:color="auto" w:fill="auto"/>
            <w:noWrap/>
            <w:vAlign w:val="bottom"/>
            <w:hideMark/>
          </w:tcPr>
          <w:p w14:paraId="7AD96B3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28E51F7F" w14:textId="77777777" w:rsidTr="002C6FC3">
        <w:trPr>
          <w:trHeight w:val="250"/>
        </w:trPr>
        <w:tc>
          <w:tcPr>
            <w:tcW w:w="1061" w:type="dxa"/>
            <w:tcBorders>
              <w:top w:val="nil"/>
              <w:left w:val="nil"/>
              <w:bottom w:val="nil"/>
              <w:right w:val="nil"/>
            </w:tcBorders>
            <w:shd w:val="clear" w:color="auto" w:fill="auto"/>
            <w:noWrap/>
            <w:vAlign w:val="bottom"/>
            <w:hideMark/>
          </w:tcPr>
          <w:p w14:paraId="5CF4561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Progeny Ag Products</w:t>
            </w:r>
          </w:p>
        </w:tc>
        <w:tc>
          <w:tcPr>
            <w:tcW w:w="1401" w:type="dxa"/>
            <w:tcBorders>
              <w:top w:val="nil"/>
              <w:left w:val="nil"/>
              <w:bottom w:val="nil"/>
              <w:right w:val="nil"/>
            </w:tcBorders>
            <w:shd w:val="clear" w:color="auto" w:fill="auto"/>
            <w:noWrap/>
            <w:vAlign w:val="bottom"/>
            <w:hideMark/>
          </w:tcPr>
          <w:p w14:paraId="2497008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PGY 8116SS</w:t>
            </w:r>
          </w:p>
        </w:tc>
        <w:tc>
          <w:tcPr>
            <w:tcW w:w="652" w:type="dxa"/>
            <w:tcBorders>
              <w:top w:val="nil"/>
              <w:left w:val="nil"/>
              <w:bottom w:val="nil"/>
              <w:right w:val="nil"/>
            </w:tcBorders>
            <w:shd w:val="clear" w:color="auto" w:fill="auto"/>
            <w:noWrap/>
            <w:vAlign w:val="bottom"/>
            <w:hideMark/>
          </w:tcPr>
          <w:p w14:paraId="4FFD166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bottom"/>
            <w:hideMark/>
          </w:tcPr>
          <w:p w14:paraId="3B51974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45.4</w:t>
            </w:r>
          </w:p>
        </w:tc>
        <w:tc>
          <w:tcPr>
            <w:tcW w:w="279" w:type="dxa"/>
            <w:tcBorders>
              <w:top w:val="nil"/>
              <w:left w:val="nil"/>
              <w:bottom w:val="nil"/>
              <w:right w:val="nil"/>
            </w:tcBorders>
            <w:shd w:val="clear" w:color="auto" w:fill="auto"/>
            <w:noWrap/>
            <w:vAlign w:val="bottom"/>
            <w:hideMark/>
          </w:tcPr>
          <w:p w14:paraId="4425768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39" w:type="dxa"/>
            <w:tcBorders>
              <w:top w:val="nil"/>
              <w:left w:val="nil"/>
              <w:bottom w:val="nil"/>
              <w:right w:val="nil"/>
            </w:tcBorders>
            <w:shd w:val="clear" w:color="auto" w:fill="auto"/>
            <w:noWrap/>
            <w:vAlign w:val="bottom"/>
            <w:hideMark/>
          </w:tcPr>
          <w:p w14:paraId="6C40FCE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15.2</w:t>
            </w:r>
          </w:p>
        </w:tc>
        <w:tc>
          <w:tcPr>
            <w:tcW w:w="290" w:type="dxa"/>
            <w:tcBorders>
              <w:top w:val="nil"/>
              <w:left w:val="nil"/>
              <w:bottom w:val="nil"/>
              <w:right w:val="nil"/>
            </w:tcBorders>
            <w:shd w:val="clear" w:color="auto" w:fill="auto"/>
            <w:noWrap/>
            <w:vAlign w:val="bottom"/>
            <w:hideMark/>
          </w:tcPr>
          <w:p w14:paraId="1433C872"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219D87A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5.3</w:t>
            </w:r>
          </w:p>
        </w:tc>
        <w:tc>
          <w:tcPr>
            <w:tcW w:w="294" w:type="dxa"/>
            <w:tcBorders>
              <w:top w:val="nil"/>
              <w:left w:val="nil"/>
              <w:bottom w:val="nil"/>
              <w:right w:val="nil"/>
            </w:tcBorders>
            <w:shd w:val="clear" w:color="auto" w:fill="auto"/>
            <w:noWrap/>
            <w:vAlign w:val="bottom"/>
            <w:hideMark/>
          </w:tcPr>
          <w:p w14:paraId="336A8530"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188442A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8.2</w:t>
            </w:r>
          </w:p>
        </w:tc>
        <w:tc>
          <w:tcPr>
            <w:tcW w:w="316" w:type="dxa"/>
            <w:gridSpan w:val="2"/>
            <w:tcBorders>
              <w:top w:val="nil"/>
              <w:left w:val="nil"/>
              <w:bottom w:val="nil"/>
              <w:right w:val="nil"/>
            </w:tcBorders>
            <w:shd w:val="clear" w:color="auto" w:fill="auto"/>
            <w:noWrap/>
            <w:vAlign w:val="bottom"/>
            <w:hideMark/>
          </w:tcPr>
          <w:p w14:paraId="24FDCDB2"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7C8F50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30.8</w:t>
            </w:r>
          </w:p>
        </w:tc>
        <w:tc>
          <w:tcPr>
            <w:tcW w:w="407" w:type="dxa"/>
            <w:gridSpan w:val="2"/>
            <w:tcBorders>
              <w:top w:val="nil"/>
              <w:left w:val="nil"/>
              <w:bottom w:val="nil"/>
              <w:right w:val="nil"/>
            </w:tcBorders>
            <w:shd w:val="clear" w:color="auto" w:fill="auto"/>
            <w:noWrap/>
            <w:vAlign w:val="bottom"/>
            <w:hideMark/>
          </w:tcPr>
          <w:p w14:paraId="336C5BA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F047D7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51.3</w:t>
            </w:r>
          </w:p>
        </w:tc>
        <w:tc>
          <w:tcPr>
            <w:tcW w:w="407" w:type="dxa"/>
            <w:gridSpan w:val="2"/>
            <w:tcBorders>
              <w:top w:val="nil"/>
              <w:left w:val="nil"/>
              <w:bottom w:val="nil"/>
              <w:right w:val="nil"/>
            </w:tcBorders>
            <w:shd w:val="clear" w:color="auto" w:fill="auto"/>
            <w:noWrap/>
            <w:vAlign w:val="bottom"/>
            <w:hideMark/>
          </w:tcPr>
          <w:p w14:paraId="4A4E24B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2E4065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66.7</w:t>
            </w:r>
          </w:p>
        </w:tc>
        <w:tc>
          <w:tcPr>
            <w:tcW w:w="407" w:type="dxa"/>
            <w:gridSpan w:val="2"/>
            <w:tcBorders>
              <w:top w:val="nil"/>
              <w:left w:val="nil"/>
              <w:bottom w:val="nil"/>
              <w:right w:val="nil"/>
            </w:tcBorders>
            <w:shd w:val="clear" w:color="auto" w:fill="auto"/>
            <w:noWrap/>
            <w:vAlign w:val="bottom"/>
            <w:hideMark/>
          </w:tcPr>
          <w:p w14:paraId="70D4A487" w14:textId="77777777" w:rsidR="007813EB" w:rsidRPr="007813EB" w:rsidRDefault="007813EB" w:rsidP="007813EB">
            <w:pPr>
              <w:widowControl/>
              <w:autoSpaceDE/>
              <w:autoSpaceDN/>
              <w:jc w:val="right"/>
              <w:rPr>
                <w:rFonts w:eastAsia="Times New Roman"/>
                <w:color w:val="000000"/>
                <w:sz w:val="16"/>
                <w:szCs w:val="16"/>
                <w:lang w:bidi="ar-SA"/>
              </w:rPr>
            </w:pPr>
          </w:p>
        </w:tc>
        <w:tc>
          <w:tcPr>
            <w:tcW w:w="617" w:type="dxa"/>
            <w:tcBorders>
              <w:top w:val="nil"/>
              <w:left w:val="nil"/>
              <w:bottom w:val="nil"/>
              <w:right w:val="nil"/>
            </w:tcBorders>
            <w:shd w:val="clear" w:color="auto" w:fill="auto"/>
            <w:noWrap/>
            <w:vAlign w:val="bottom"/>
            <w:hideMark/>
          </w:tcPr>
          <w:p w14:paraId="28B8B63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0.35</w:t>
            </w:r>
          </w:p>
        </w:tc>
        <w:tc>
          <w:tcPr>
            <w:tcW w:w="407" w:type="dxa"/>
            <w:gridSpan w:val="2"/>
            <w:tcBorders>
              <w:top w:val="nil"/>
              <w:left w:val="nil"/>
              <w:bottom w:val="nil"/>
              <w:right w:val="nil"/>
            </w:tcBorders>
            <w:shd w:val="clear" w:color="auto" w:fill="auto"/>
            <w:noWrap/>
            <w:vAlign w:val="bottom"/>
            <w:hideMark/>
          </w:tcPr>
          <w:p w14:paraId="513360D4"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B1680B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28.8</w:t>
            </w:r>
          </w:p>
        </w:tc>
        <w:tc>
          <w:tcPr>
            <w:tcW w:w="407" w:type="dxa"/>
            <w:gridSpan w:val="2"/>
            <w:tcBorders>
              <w:top w:val="nil"/>
              <w:left w:val="nil"/>
              <w:bottom w:val="nil"/>
              <w:right w:val="nil"/>
            </w:tcBorders>
            <w:shd w:val="clear" w:color="auto" w:fill="auto"/>
            <w:noWrap/>
            <w:vAlign w:val="bottom"/>
            <w:hideMark/>
          </w:tcPr>
          <w:p w14:paraId="695545FF"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76B2D1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1598</w:t>
            </w:r>
          </w:p>
        </w:tc>
        <w:tc>
          <w:tcPr>
            <w:tcW w:w="407" w:type="dxa"/>
            <w:gridSpan w:val="2"/>
            <w:tcBorders>
              <w:top w:val="nil"/>
              <w:left w:val="nil"/>
              <w:bottom w:val="nil"/>
              <w:right w:val="nil"/>
            </w:tcBorders>
            <w:shd w:val="clear" w:color="auto" w:fill="auto"/>
            <w:noWrap/>
            <w:vAlign w:val="bottom"/>
            <w:hideMark/>
          </w:tcPr>
          <w:p w14:paraId="35ADA2F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615104B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8431</w:t>
            </w:r>
          </w:p>
        </w:tc>
        <w:tc>
          <w:tcPr>
            <w:tcW w:w="386" w:type="dxa"/>
            <w:gridSpan w:val="2"/>
            <w:tcBorders>
              <w:top w:val="nil"/>
              <w:left w:val="nil"/>
              <w:bottom w:val="nil"/>
              <w:right w:val="nil"/>
            </w:tcBorders>
            <w:shd w:val="clear" w:color="auto" w:fill="auto"/>
            <w:noWrap/>
            <w:vAlign w:val="bottom"/>
            <w:hideMark/>
          </w:tcPr>
          <w:p w14:paraId="7C2EC26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21E70327" w14:textId="77777777" w:rsidTr="002C6FC3">
        <w:trPr>
          <w:trHeight w:val="250"/>
        </w:trPr>
        <w:tc>
          <w:tcPr>
            <w:tcW w:w="1061" w:type="dxa"/>
            <w:tcBorders>
              <w:top w:val="nil"/>
              <w:left w:val="nil"/>
              <w:bottom w:val="nil"/>
              <w:right w:val="nil"/>
            </w:tcBorders>
            <w:shd w:val="clear" w:color="auto" w:fill="auto"/>
            <w:noWrap/>
            <w:vAlign w:val="bottom"/>
            <w:hideMark/>
          </w:tcPr>
          <w:p w14:paraId="78F60D9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401" w:type="dxa"/>
            <w:tcBorders>
              <w:top w:val="nil"/>
              <w:left w:val="nil"/>
              <w:bottom w:val="nil"/>
              <w:right w:val="nil"/>
            </w:tcBorders>
            <w:shd w:val="clear" w:color="auto" w:fill="auto"/>
            <w:noWrap/>
            <w:vAlign w:val="bottom"/>
            <w:hideMark/>
          </w:tcPr>
          <w:p w14:paraId="127484D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SC1141AM™</w:t>
            </w:r>
          </w:p>
        </w:tc>
        <w:tc>
          <w:tcPr>
            <w:tcW w:w="652" w:type="dxa"/>
            <w:tcBorders>
              <w:top w:val="nil"/>
              <w:left w:val="nil"/>
              <w:bottom w:val="nil"/>
              <w:right w:val="nil"/>
            </w:tcBorders>
            <w:shd w:val="clear" w:color="auto" w:fill="auto"/>
            <w:noWrap/>
            <w:vAlign w:val="bottom"/>
            <w:hideMark/>
          </w:tcPr>
          <w:p w14:paraId="1B19196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28" w:type="dxa"/>
            <w:tcBorders>
              <w:top w:val="nil"/>
              <w:left w:val="nil"/>
              <w:bottom w:val="nil"/>
              <w:right w:val="nil"/>
            </w:tcBorders>
            <w:shd w:val="clear" w:color="auto" w:fill="auto"/>
            <w:noWrap/>
            <w:vAlign w:val="bottom"/>
            <w:hideMark/>
          </w:tcPr>
          <w:p w14:paraId="2CF144F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41.2</w:t>
            </w:r>
          </w:p>
        </w:tc>
        <w:tc>
          <w:tcPr>
            <w:tcW w:w="279" w:type="dxa"/>
            <w:tcBorders>
              <w:top w:val="nil"/>
              <w:left w:val="nil"/>
              <w:bottom w:val="nil"/>
              <w:right w:val="nil"/>
            </w:tcBorders>
            <w:shd w:val="clear" w:color="auto" w:fill="auto"/>
            <w:noWrap/>
            <w:vAlign w:val="bottom"/>
            <w:hideMark/>
          </w:tcPr>
          <w:p w14:paraId="3EEF6D74"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0246DE0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14.7</w:t>
            </w:r>
          </w:p>
        </w:tc>
        <w:tc>
          <w:tcPr>
            <w:tcW w:w="290" w:type="dxa"/>
            <w:tcBorders>
              <w:top w:val="nil"/>
              <w:left w:val="nil"/>
              <w:bottom w:val="nil"/>
              <w:right w:val="nil"/>
            </w:tcBorders>
            <w:shd w:val="clear" w:color="auto" w:fill="auto"/>
            <w:noWrap/>
            <w:vAlign w:val="bottom"/>
            <w:hideMark/>
          </w:tcPr>
          <w:p w14:paraId="73C14334"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583C21B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5.1</w:t>
            </w:r>
          </w:p>
        </w:tc>
        <w:tc>
          <w:tcPr>
            <w:tcW w:w="294" w:type="dxa"/>
            <w:tcBorders>
              <w:top w:val="nil"/>
              <w:left w:val="nil"/>
              <w:bottom w:val="nil"/>
              <w:right w:val="nil"/>
            </w:tcBorders>
            <w:shd w:val="clear" w:color="auto" w:fill="auto"/>
            <w:noWrap/>
            <w:vAlign w:val="bottom"/>
            <w:hideMark/>
          </w:tcPr>
          <w:p w14:paraId="15E67C1E"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4634506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8.8</w:t>
            </w:r>
          </w:p>
        </w:tc>
        <w:tc>
          <w:tcPr>
            <w:tcW w:w="316" w:type="dxa"/>
            <w:gridSpan w:val="2"/>
            <w:tcBorders>
              <w:top w:val="nil"/>
              <w:left w:val="nil"/>
              <w:bottom w:val="nil"/>
              <w:right w:val="nil"/>
            </w:tcBorders>
            <w:shd w:val="clear" w:color="auto" w:fill="auto"/>
            <w:noWrap/>
            <w:vAlign w:val="bottom"/>
            <w:hideMark/>
          </w:tcPr>
          <w:p w14:paraId="5FFE7B6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0D015E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30.4</w:t>
            </w:r>
          </w:p>
        </w:tc>
        <w:tc>
          <w:tcPr>
            <w:tcW w:w="407" w:type="dxa"/>
            <w:gridSpan w:val="2"/>
            <w:tcBorders>
              <w:top w:val="nil"/>
              <w:left w:val="nil"/>
              <w:bottom w:val="nil"/>
              <w:right w:val="nil"/>
            </w:tcBorders>
            <w:shd w:val="clear" w:color="auto" w:fill="auto"/>
            <w:noWrap/>
            <w:vAlign w:val="bottom"/>
            <w:hideMark/>
          </w:tcPr>
          <w:p w14:paraId="09E4F45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F7E9B0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51.3</w:t>
            </w:r>
          </w:p>
        </w:tc>
        <w:tc>
          <w:tcPr>
            <w:tcW w:w="407" w:type="dxa"/>
            <w:gridSpan w:val="2"/>
            <w:tcBorders>
              <w:top w:val="nil"/>
              <w:left w:val="nil"/>
              <w:bottom w:val="nil"/>
              <w:right w:val="nil"/>
            </w:tcBorders>
            <w:shd w:val="clear" w:color="auto" w:fill="auto"/>
            <w:noWrap/>
            <w:vAlign w:val="bottom"/>
            <w:hideMark/>
          </w:tcPr>
          <w:p w14:paraId="270D305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00404D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68.5</w:t>
            </w:r>
          </w:p>
        </w:tc>
        <w:tc>
          <w:tcPr>
            <w:tcW w:w="407" w:type="dxa"/>
            <w:gridSpan w:val="2"/>
            <w:tcBorders>
              <w:top w:val="nil"/>
              <w:left w:val="nil"/>
              <w:bottom w:val="nil"/>
              <w:right w:val="nil"/>
            </w:tcBorders>
            <w:shd w:val="clear" w:color="auto" w:fill="auto"/>
            <w:noWrap/>
            <w:vAlign w:val="bottom"/>
            <w:hideMark/>
          </w:tcPr>
          <w:p w14:paraId="753AB5B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685B541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0.41</w:t>
            </w:r>
          </w:p>
        </w:tc>
        <w:tc>
          <w:tcPr>
            <w:tcW w:w="407" w:type="dxa"/>
            <w:gridSpan w:val="2"/>
            <w:tcBorders>
              <w:top w:val="nil"/>
              <w:left w:val="nil"/>
              <w:bottom w:val="nil"/>
              <w:right w:val="nil"/>
            </w:tcBorders>
            <w:shd w:val="clear" w:color="auto" w:fill="auto"/>
            <w:noWrap/>
            <w:vAlign w:val="bottom"/>
            <w:hideMark/>
          </w:tcPr>
          <w:p w14:paraId="12B5482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F9CCAB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36.9</w:t>
            </w:r>
          </w:p>
        </w:tc>
        <w:tc>
          <w:tcPr>
            <w:tcW w:w="407" w:type="dxa"/>
            <w:gridSpan w:val="2"/>
            <w:tcBorders>
              <w:top w:val="nil"/>
              <w:left w:val="nil"/>
              <w:bottom w:val="nil"/>
              <w:right w:val="nil"/>
            </w:tcBorders>
            <w:shd w:val="clear" w:color="auto" w:fill="auto"/>
            <w:noWrap/>
            <w:vAlign w:val="bottom"/>
            <w:hideMark/>
          </w:tcPr>
          <w:p w14:paraId="4D18C4B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4A3E6C5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1639</w:t>
            </w:r>
          </w:p>
        </w:tc>
        <w:tc>
          <w:tcPr>
            <w:tcW w:w="407" w:type="dxa"/>
            <w:gridSpan w:val="2"/>
            <w:tcBorders>
              <w:top w:val="nil"/>
              <w:left w:val="nil"/>
              <w:bottom w:val="nil"/>
              <w:right w:val="nil"/>
            </w:tcBorders>
            <w:shd w:val="clear" w:color="auto" w:fill="auto"/>
            <w:noWrap/>
            <w:vAlign w:val="bottom"/>
            <w:hideMark/>
          </w:tcPr>
          <w:p w14:paraId="57CF9F6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5323CD3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8398</w:t>
            </w:r>
          </w:p>
        </w:tc>
        <w:tc>
          <w:tcPr>
            <w:tcW w:w="386" w:type="dxa"/>
            <w:gridSpan w:val="2"/>
            <w:tcBorders>
              <w:top w:val="nil"/>
              <w:left w:val="nil"/>
              <w:bottom w:val="nil"/>
              <w:right w:val="nil"/>
            </w:tcBorders>
            <w:shd w:val="clear" w:color="auto" w:fill="auto"/>
            <w:noWrap/>
            <w:vAlign w:val="bottom"/>
            <w:hideMark/>
          </w:tcPr>
          <w:p w14:paraId="1F83E4A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r>
      <w:tr w:rsidR="007813EB" w:rsidRPr="007813EB" w14:paraId="04CADAC6" w14:textId="77777777" w:rsidTr="002C6FC3">
        <w:trPr>
          <w:trHeight w:val="250"/>
        </w:trPr>
        <w:tc>
          <w:tcPr>
            <w:tcW w:w="1061" w:type="dxa"/>
            <w:tcBorders>
              <w:top w:val="nil"/>
              <w:left w:val="nil"/>
              <w:bottom w:val="nil"/>
              <w:right w:val="nil"/>
            </w:tcBorders>
            <w:shd w:val="clear" w:color="auto" w:fill="auto"/>
            <w:noWrap/>
            <w:vAlign w:val="bottom"/>
            <w:hideMark/>
          </w:tcPr>
          <w:p w14:paraId="3670C30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Augusta</w:t>
            </w:r>
          </w:p>
        </w:tc>
        <w:tc>
          <w:tcPr>
            <w:tcW w:w="1401" w:type="dxa"/>
            <w:tcBorders>
              <w:top w:val="nil"/>
              <w:left w:val="nil"/>
              <w:bottom w:val="nil"/>
              <w:right w:val="nil"/>
            </w:tcBorders>
            <w:shd w:val="clear" w:color="auto" w:fill="auto"/>
            <w:noWrap/>
            <w:vAlign w:val="bottom"/>
            <w:hideMark/>
          </w:tcPr>
          <w:p w14:paraId="1EF62DB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A9967</w:t>
            </w:r>
          </w:p>
        </w:tc>
        <w:tc>
          <w:tcPr>
            <w:tcW w:w="652" w:type="dxa"/>
            <w:tcBorders>
              <w:top w:val="nil"/>
              <w:left w:val="nil"/>
              <w:bottom w:val="nil"/>
              <w:right w:val="nil"/>
            </w:tcBorders>
            <w:shd w:val="clear" w:color="auto" w:fill="auto"/>
            <w:noWrap/>
            <w:vAlign w:val="bottom"/>
            <w:hideMark/>
          </w:tcPr>
          <w:p w14:paraId="6545C23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4037A86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43.6</w:t>
            </w:r>
          </w:p>
        </w:tc>
        <w:tc>
          <w:tcPr>
            <w:tcW w:w="279" w:type="dxa"/>
            <w:tcBorders>
              <w:top w:val="nil"/>
              <w:left w:val="nil"/>
              <w:bottom w:val="nil"/>
              <w:right w:val="nil"/>
            </w:tcBorders>
            <w:shd w:val="clear" w:color="auto" w:fill="auto"/>
            <w:noWrap/>
            <w:vAlign w:val="bottom"/>
            <w:hideMark/>
          </w:tcPr>
          <w:p w14:paraId="3244E9D0"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18CA9B5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15.6</w:t>
            </w:r>
          </w:p>
        </w:tc>
        <w:tc>
          <w:tcPr>
            <w:tcW w:w="290" w:type="dxa"/>
            <w:tcBorders>
              <w:top w:val="nil"/>
              <w:left w:val="nil"/>
              <w:bottom w:val="nil"/>
              <w:right w:val="nil"/>
            </w:tcBorders>
            <w:shd w:val="clear" w:color="auto" w:fill="auto"/>
            <w:noWrap/>
            <w:vAlign w:val="bottom"/>
            <w:hideMark/>
          </w:tcPr>
          <w:p w14:paraId="2FB63D1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bottom"/>
            <w:hideMark/>
          </w:tcPr>
          <w:p w14:paraId="7D523EB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5.5</w:t>
            </w:r>
          </w:p>
        </w:tc>
        <w:tc>
          <w:tcPr>
            <w:tcW w:w="294" w:type="dxa"/>
            <w:tcBorders>
              <w:top w:val="nil"/>
              <w:left w:val="nil"/>
              <w:bottom w:val="nil"/>
              <w:right w:val="nil"/>
            </w:tcBorders>
            <w:shd w:val="clear" w:color="auto" w:fill="auto"/>
            <w:noWrap/>
            <w:vAlign w:val="bottom"/>
            <w:hideMark/>
          </w:tcPr>
          <w:p w14:paraId="573D0ED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44" w:type="dxa"/>
            <w:tcBorders>
              <w:top w:val="nil"/>
              <w:left w:val="nil"/>
              <w:bottom w:val="nil"/>
              <w:right w:val="nil"/>
            </w:tcBorders>
            <w:shd w:val="clear" w:color="auto" w:fill="auto"/>
            <w:noWrap/>
            <w:vAlign w:val="bottom"/>
            <w:hideMark/>
          </w:tcPr>
          <w:p w14:paraId="5C6FC4B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8.3</w:t>
            </w:r>
          </w:p>
        </w:tc>
        <w:tc>
          <w:tcPr>
            <w:tcW w:w="316" w:type="dxa"/>
            <w:gridSpan w:val="2"/>
            <w:tcBorders>
              <w:top w:val="nil"/>
              <w:left w:val="nil"/>
              <w:bottom w:val="nil"/>
              <w:right w:val="nil"/>
            </w:tcBorders>
            <w:shd w:val="clear" w:color="auto" w:fill="auto"/>
            <w:noWrap/>
            <w:vAlign w:val="bottom"/>
            <w:hideMark/>
          </w:tcPr>
          <w:p w14:paraId="46D9B209"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88FE72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30.9</w:t>
            </w:r>
          </w:p>
        </w:tc>
        <w:tc>
          <w:tcPr>
            <w:tcW w:w="407" w:type="dxa"/>
            <w:gridSpan w:val="2"/>
            <w:tcBorders>
              <w:top w:val="nil"/>
              <w:left w:val="nil"/>
              <w:bottom w:val="nil"/>
              <w:right w:val="nil"/>
            </w:tcBorders>
            <w:shd w:val="clear" w:color="auto" w:fill="auto"/>
            <w:noWrap/>
            <w:vAlign w:val="bottom"/>
            <w:hideMark/>
          </w:tcPr>
          <w:p w14:paraId="33A37B8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1C6413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51.3</w:t>
            </w:r>
          </w:p>
        </w:tc>
        <w:tc>
          <w:tcPr>
            <w:tcW w:w="407" w:type="dxa"/>
            <w:gridSpan w:val="2"/>
            <w:tcBorders>
              <w:top w:val="nil"/>
              <w:left w:val="nil"/>
              <w:bottom w:val="nil"/>
              <w:right w:val="nil"/>
            </w:tcBorders>
            <w:shd w:val="clear" w:color="auto" w:fill="auto"/>
            <w:noWrap/>
            <w:vAlign w:val="bottom"/>
            <w:hideMark/>
          </w:tcPr>
          <w:p w14:paraId="4DC0685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96ED20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73.6</w:t>
            </w:r>
          </w:p>
        </w:tc>
        <w:tc>
          <w:tcPr>
            <w:tcW w:w="407" w:type="dxa"/>
            <w:gridSpan w:val="2"/>
            <w:tcBorders>
              <w:top w:val="nil"/>
              <w:left w:val="nil"/>
              <w:bottom w:val="nil"/>
              <w:right w:val="nil"/>
            </w:tcBorders>
            <w:shd w:val="clear" w:color="auto" w:fill="auto"/>
            <w:noWrap/>
            <w:vAlign w:val="bottom"/>
            <w:hideMark/>
          </w:tcPr>
          <w:p w14:paraId="5B7B3D6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21EEF4A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0.36</w:t>
            </w:r>
          </w:p>
        </w:tc>
        <w:tc>
          <w:tcPr>
            <w:tcW w:w="407" w:type="dxa"/>
            <w:gridSpan w:val="2"/>
            <w:tcBorders>
              <w:top w:val="nil"/>
              <w:left w:val="nil"/>
              <w:bottom w:val="nil"/>
              <w:right w:val="nil"/>
            </w:tcBorders>
            <w:shd w:val="clear" w:color="auto" w:fill="auto"/>
            <w:noWrap/>
            <w:vAlign w:val="bottom"/>
            <w:hideMark/>
          </w:tcPr>
          <w:p w14:paraId="672D7866"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670BBF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29.0</w:t>
            </w:r>
          </w:p>
        </w:tc>
        <w:tc>
          <w:tcPr>
            <w:tcW w:w="407" w:type="dxa"/>
            <w:gridSpan w:val="2"/>
            <w:tcBorders>
              <w:top w:val="nil"/>
              <w:left w:val="nil"/>
              <w:bottom w:val="nil"/>
              <w:right w:val="nil"/>
            </w:tcBorders>
            <w:shd w:val="clear" w:color="auto" w:fill="auto"/>
            <w:noWrap/>
            <w:vAlign w:val="bottom"/>
            <w:hideMark/>
          </w:tcPr>
          <w:p w14:paraId="3DE6F30E"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007262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1516</w:t>
            </w:r>
          </w:p>
        </w:tc>
        <w:tc>
          <w:tcPr>
            <w:tcW w:w="407" w:type="dxa"/>
            <w:gridSpan w:val="2"/>
            <w:tcBorders>
              <w:top w:val="nil"/>
              <w:left w:val="nil"/>
              <w:bottom w:val="nil"/>
              <w:right w:val="nil"/>
            </w:tcBorders>
            <w:shd w:val="clear" w:color="auto" w:fill="auto"/>
            <w:noWrap/>
            <w:vAlign w:val="bottom"/>
            <w:hideMark/>
          </w:tcPr>
          <w:p w14:paraId="0D4F2CE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317ACDD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8309</w:t>
            </w:r>
          </w:p>
        </w:tc>
        <w:tc>
          <w:tcPr>
            <w:tcW w:w="386" w:type="dxa"/>
            <w:gridSpan w:val="2"/>
            <w:tcBorders>
              <w:top w:val="nil"/>
              <w:left w:val="nil"/>
              <w:bottom w:val="nil"/>
              <w:right w:val="nil"/>
            </w:tcBorders>
            <w:shd w:val="clear" w:color="auto" w:fill="auto"/>
            <w:noWrap/>
            <w:vAlign w:val="bottom"/>
            <w:hideMark/>
          </w:tcPr>
          <w:p w14:paraId="4F36CFB3"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2E4C6024" w14:textId="77777777" w:rsidTr="002C6FC3">
        <w:trPr>
          <w:trHeight w:val="250"/>
        </w:trPr>
        <w:tc>
          <w:tcPr>
            <w:tcW w:w="1061" w:type="dxa"/>
            <w:tcBorders>
              <w:top w:val="nil"/>
              <w:left w:val="nil"/>
              <w:bottom w:val="nil"/>
              <w:right w:val="nil"/>
            </w:tcBorders>
            <w:shd w:val="clear" w:color="auto" w:fill="auto"/>
            <w:noWrap/>
            <w:vAlign w:val="bottom"/>
            <w:hideMark/>
          </w:tcPr>
          <w:p w14:paraId="7537A21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401" w:type="dxa"/>
            <w:tcBorders>
              <w:top w:val="nil"/>
              <w:left w:val="nil"/>
              <w:bottom w:val="nil"/>
              <w:right w:val="nil"/>
            </w:tcBorders>
            <w:shd w:val="clear" w:color="auto" w:fill="auto"/>
            <w:noWrap/>
            <w:vAlign w:val="bottom"/>
            <w:hideMark/>
          </w:tcPr>
          <w:p w14:paraId="7253179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SW6760 GENSSRIB</w:t>
            </w:r>
          </w:p>
        </w:tc>
        <w:tc>
          <w:tcPr>
            <w:tcW w:w="652" w:type="dxa"/>
            <w:tcBorders>
              <w:top w:val="nil"/>
              <w:left w:val="nil"/>
              <w:bottom w:val="nil"/>
              <w:right w:val="nil"/>
            </w:tcBorders>
            <w:shd w:val="clear" w:color="auto" w:fill="auto"/>
            <w:noWrap/>
            <w:vAlign w:val="bottom"/>
            <w:hideMark/>
          </w:tcPr>
          <w:p w14:paraId="78BDBD3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bottom"/>
            <w:hideMark/>
          </w:tcPr>
          <w:p w14:paraId="22110FC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43.3</w:t>
            </w:r>
          </w:p>
        </w:tc>
        <w:tc>
          <w:tcPr>
            <w:tcW w:w="279" w:type="dxa"/>
            <w:tcBorders>
              <w:top w:val="nil"/>
              <w:left w:val="nil"/>
              <w:bottom w:val="nil"/>
              <w:right w:val="nil"/>
            </w:tcBorders>
            <w:shd w:val="clear" w:color="auto" w:fill="auto"/>
            <w:noWrap/>
            <w:vAlign w:val="bottom"/>
            <w:hideMark/>
          </w:tcPr>
          <w:p w14:paraId="0397C1BB"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6FEFD46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14.1</w:t>
            </w:r>
          </w:p>
        </w:tc>
        <w:tc>
          <w:tcPr>
            <w:tcW w:w="290" w:type="dxa"/>
            <w:tcBorders>
              <w:top w:val="nil"/>
              <w:left w:val="nil"/>
              <w:bottom w:val="nil"/>
              <w:right w:val="nil"/>
            </w:tcBorders>
            <w:shd w:val="clear" w:color="auto" w:fill="auto"/>
            <w:noWrap/>
            <w:vAlign w:val="bottom"/>
            <w:hideMark/>
          </w:tcPr>
          <w:p w14:paraId="5EB3AF4E"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2E593F5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4.9</w:t>
            </w:r>
          </w:p>
        </w:tc>
        <w:tc>
          <w:tcPr>
            <w:tcW w:w="294" w:type="dxa"/>
            <w:tcBorders>
              <w:top w:val="nil"/>
              <w:left w:val="nil"/>
              <w:bottom w:val="nil"/>
              <w:right w:val="nil"/>
            </w:tcBorders>
            <w:shd w:val="clear" w:color="auto" w:fill="auto"/>
            <w:noWrap/>
            <w:vAlign w:val="bottom"/>
            <w:hideMark/>
          </w:tcPr>
          <w:p w14:paraId="30DFDE0C"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17564C5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8.8</w:t>
            </w:r>
          </w:p>
        </w:tc>
        <w:tc>
          <w:tcPr>
            <w:tcW w:w="316" w:type="dxa"/>
            <w:gridSpan w:val="2"/>
            <w:tcBorders>
              <w:top w:val="nil"/>
              <w:left w:val="nil"/>
              <w:bottom w:val="nil"/>
              <w:right w:val="nil"/>
            </w:tcBorders>
            <w:shd w:val="clear" w:color="auto" w:fill="auto"/>
            <w:noWrap/>
            <w:vAlign w:val="bottom"/>
            <w:hideMark/>
          </w:tcPr>
          <w:p w14:paraId="64BBD1F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1471DBB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30.7</w:t>
            </w:r>
          </w:p>
        </w:tc>
        <w:tc>
          <w:tcPr>
            <w:tcW w:w="407" w:type="dxa"/>
            <w:gridSpan w:val="2"/>
            <w:tcBorders>
              <w:top w:val="nil"/>
              <w:left w:val="nil"/>
              <w:bottom w:val="nil"/>
              <w:right w:val="nil"/>
            </w:tcBorders>
            <w:shd w:val="clear" w:color="auto" w:fill="auto"/>
            <w:noWrap/>
            <w:vAlign w:val="bottom"/>
            <w:hideMark/>
          </w:tcPr>
          <w:p w14:paraId="6F06310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B92B81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50.3</w:t>
            </w:r>
          </w:p>
        </w:tc>
        <w:tc>
          <w:tcPr>
            <w:tcW w:w="407" w:type="dxa"/>
            <w:gridSpan w:val="2"/>
            <w:tcBorders>
              <w:top w:val="nil"/>
              <w:left w:val="nil"/>
              <w:bottom w:val="nil"/>
              <w:right w:val="nil"/>
            </w:tcBorders>
            <w:shd w:val="clear" w:color="auto" w:fill="auto"/>
            <w:noWrap/>
            <w:vAlign w:val="bottom"/>
            <w:hideMark/>
          </w:tcPr>
          <w:p w14:paraId="26AC7A1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1D5496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73.9</w:t>
            </w:r>
          </w:p>
        </w:tc>
        <w:tc>
          <w:tcPr>
            <w:tcW w:w="407" w:type="dxa"/>
            <w:gridSpan w:val="2"/>
            <w:tcBorders>
              <w:top w:val="nil"/>
              <w:left w:val="nil"/>
              <w:bottom w:val="nil"/>
              <w:right w:val="nil"/>
            </w:tcBorders>
            <w:shd w:val="clear" w:color="auto" w:fill="auto"/>
            <w:noWrap/>
            <w:vAlign w:val="bottom"/>
            <w:hideMark/>
          </w:tcPr>
          <w:p w14:paraId="2E6DEE5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4A5CD44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0.43</w:t>
            </w:r>
          </w:p>
        </w:tc>
        <w:tc>
          <w:tcPr>
            <w:tcW w:w="407" w:type="dxa"/>
            <w:gridSpan w:val="2"/>
            <w:tcBorders>
              <w:top w:val="nil"/>
              <w:left w:val="nil"/>
              <w:bottom w:val="nil"/>
              <w:right w:val="nil"/>
            </w:tcBorders>
            <w:shd w:val="clear" w:color="auto" w:fill="auto"/>
            <w:noWrap/>
            <w:vAlign w:val="bottom"/>
            <w:hideMark/>
          </w:tcPr>
          <w:p w14:paraId="664941E5"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371E9A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39.0</w:t>
            </w:r>
          </w:p>
        </w:tc>
        <w:tc>
          <w:tcPr>
            <w:tcW w:w="407" w:type="dxa"/>
            <w:gridSpan w:val="2"/>
            <w:tcBorders>
              <w:top w:val="nil"/>
              <w:left w:val="nil"/>
              <w:bottom w:val="nil"/>
              <w:right w:val="nil"/>
            </w:tcBorders>
            <w:shd w:val="clear" w:color="auto" w:fill="auto"/>
            <w:noWrap/>
            <w:vAlign w:val="bottom"/>
            <w:hideMark/>
          </w:tcPr>
          <w:p w14:paraId="641E528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A503C0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1623</w:t>
            </w:r>
          </w:p>
        </w:tc>
        <w:tc>
          <w:tcPr>
            <w:tcW w:w="407" w:type="dxa"/>
            <w:gridSpan w:val="2"/>
            <w:tcBorders>
              <w:top w:val="nil"/>
              <w:left w:val="nil"/>
              <w:bottom w:val="nil"/>
              <w:right w:val="nil"/>
            </w:tcBorders>
            <w:shd w:val="clear" w:color="auto" w:fill="auto"/>
            <w:noWrap/>
            <w:vAlign w:val="bottom"/>
            <w:hideMark/>
          </w:tcPr>
          <w:p w14:paraId="731D0EC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3CCD91F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8109</w:t>
            </w:r>
          </w:p>
        </w:tc>
        <w:tc>
          <w:tcPr>
            <w:tcW w:w="386" w:type="dxa"/>
            <w:gridSpan w:val="2"/>
            <w:tcBorders>
              <w:top w:val="nil"/>
              <w:left w:val="nil"/>
              <w:bottom w:val="nil"/>
              <w:right w:val="nil"/>
            </w:tcBorders>
            <w:shd w:val="clear" w:color="auto" w:fill="auto"/>
            <w:noWrap/>
            <w:vAlign w:val="bottom"/>
            <w:hideMark/>
          </w:tcPr>
          <w:p w14:paraId="35663D59"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47527F5F" w14:textId="77777777" w:rsidTr="002C6FC3">
        <w:trPr>
          <w:trHeight w:val="250"/>
        </w:trPr>
        <w:tc>
          <w:tcPr>
            <w:tcW w:w="1061" w:type="dxa"/>
            <w:tcBorders>
              <w:top w:val="nil"/>
              <w:left w:val="nil"/>
              <w:bottom w:val="nil"/>
              <w:right w:val="nil"/>
            </w:tcBorders>
            <w:shd w:val="clear" w:color="auto" w:fill="auto"/>
            <w:noWrap/>
            <w:vAlign w:val="bottom"/>
            <w:hideMark/>
          </w:tcPr>
          <w:p w14:paraId="431112A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401" w:type="dxa"/>
            <w:tcBorders>
              <w:top w:val="nil"/>
              <w:left w:val="nil"/>
              <w:bottom w:val="nil"/>
              <w:right w:val="nil"/>
            </w:tcBorders>
            <w:shd w:val="clear" w:color="auto" w:fill="auto"/>
            <w:noWrap/>
            <w:vAlign w:val="bottom"/>
            <w:hideMark/>
          </w:tcPr>
          <w:p w14:paraId="0104844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SC1158AM™</w:t>
            </w:r>
          </w:p>
        </w:tc>
        <w:tc>
          <w:tcPr>
            <w:tcW w:w="652" w:type="dxa"/>
            <w:tcBorders>
              <w:top w:val="nil"/>
              <w:left w:val="nil"/>
              <w:bottom w:val="nil"/>
              <w:right w:val="nil"/>
            </w:tcBorders>
            <w:shd w:val="clear" w:color="auto" w:fill="auto"/>
            <w:noWrap/>
            <w:vAlign w:val="bottom"/>
            <w:hideMark/>
          </w:tcPr>
          <w:p w14:paraId="25527C5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68780CE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42.3</w:t>
            </w:r>
          </w:p>
        </w:tc>
        <w:tc>
          <w:tcPr>
            <w:tcW w:w="279" w:type="dxa"/>
            <w:tcBorders>
              <w:top w:val="nil"/>
              <w:left w:val="nil"/>
              <w:bottom w:val="nil"/>
              <w:right w:val="nil"/>
            </w:tcBorders>
            <w:shd w:val="clear" w:color="auto" w:fill="auto"/>
            <w:noWrap/>
            <w:vAlign w:val="bottom"/>
            <w:hideMark/>
          </w:tcPr>
          <w:p w14:paraId="60952C8A"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55DA881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13.7</w:t>
            </w:r>
          </w:p>
        </w:tc>
        <w:tc>
          <w:tcPr>
            <w:tcW w:w="290" w:type="dxa"/>
            <w:tcBorders>
              <w:top w:val="nil"/>
              <w:left w:val="nil"/>
              <w:bottom w:val="nil"/>
              <w:right w:val="nil"/>
            </w:tcBorders>
            <w:shd w:val="clear" w:color="auto" w:fill="auto"/>
            <w:noWrap/>
            <w:vAlign w:val="bottom"/>
            <w:hideMark/>
          </w:tcPr>
          <w:p w14:paraId="3BA3D204"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16BCC05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4.8</w:t>
            </w:r>
          </w:p>
        </w:tc>
        <w:tc>
          <w:tcPr>
            <w:tcW w:w="294" w:type="dxa"/>
            <w:tcBorders>
              <w:top w:val="nil"/>
              <w:left w:val="nil"/>
              <w:bottom w:val="nil"/>
              <w:right w:val="nil"/>
            </w:tcBorders>
            <w:shd w:val="clear" w:color="auto" w:fill="auto"/>
            <w:noWrap/>
            <w:vAlign w:val="bottom"/>
            <w:hideMark/>
          </w:tcPr>
          <w:p w14:paraId="622C929D"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6301814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8.5</w:t>
            </w:r>
          </w:p>
        </w:tc>
        <w:tc>
          <w:tcPr>
            <w:tcW w:w="316" w:type="dxa"/>
            <w:gridSpan w:val="2"/>
            <w:tcBorders>
              <w:top w:val="nil"/>
              <w:left w:val="nil"/>
              <w:bottom w:val="nil"/>
              <w:right w:val="nil"/>
            </w:tcBorders>
            <w:shd w:val="clear" w:color="auto" w:fill="auto"/>
            <w:noWrap/>
            <w:vAlign w:val="bottom"/>
            <w:hideMark/>
          </w:tcPr>
          <w:p w14:paraId="4BC95E61"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736841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31.9</w:t>
            </w:r>
          </w:p>
        </w:tc>
        <w:tc>
          <w:tcPr>
            <w:tcW w:w="407" w:type="dxa"/>
            <w:gridSpan w:val="2"/>
            <w:tcBorders>
              <w:top w:val="nil"/>
              <w:left w:val="nil"/>
              <w:bottom w:val="nil"/>
              <w:right w:val="nil"/>
            </w:tcBorders>
            <w:shd w:val="clear" w:color="auto" w:fill="auto"/>
            <w:noWrap/>
            <w:vAlign w:val="bottom"/>
            <w:hideMark/>
          </w:tcPr>
          <w:p w14:paraId="5174FE9A"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0583AE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51.4</w:t>
            </w:r>
          </w:p>
        </w:tc>
        <w:tc>
          <w:tcPr>
            <w:tcW w:w="407" w:type="dxa"/>
            <w:gridSpan w:val="2"/>
            <w:tcBorders>
              <w:top w:val="nil"/>
              <w:left w:val="nil"/>
              <w:bottom w:val="nil"/>
              <w:right w:val="nil"/>
            </w:tcBorders>
            <w:shd w:val="clear" w:color="auto" w:fill="auto"/>
            <w:noWrap/>
            <w:vAlign w:val="bottom"/>
            <w:hideMark/>
          </w:tcPr>
          <w:p w14:paraId="23D88B6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568E64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71.7</w:t>
            </w:r>
          </w:p>
        </w:tc>
        <w:tc>
          <w:tcPr>
            <w:tcW w:w="407" w:type="dxa"/>
            <w:gridSpan w:val="2"/>
            <w:tcBorders>
              <w:top w:val="nil"/>
              <w:left w:val="nil"/>
              <w:bottom w:val="nil"/>
              <w:right w:val="nil"/>
            </w:tcBorders>
            <w:shd w:val="clear" w:color="auto" w:fill="auto"/>
            <w:noWrap/>
            <w:vAlign w:val="bottom"/>
            <w:hideMark/>
          </w:tcPr>
          <w:p w14:paraId="645809C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207C60D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0.36</w:t>
            </w:r>
          </w:p>
        </w:tc>
        <w:tc>
          <w:tcPr>
            <w:tcW w:w="407" w:type="dxa"/>
            <w:gridSpan w:val="2"/>
            <w:tcBorders>
              <w:top w:val="nil"/>
              <w:left w:val="nil"/>
              <w:bottom w:val="nil"/>
              <w:right w:val="nil"/>
            </w:tcBorders>
            <w:shd w:val="clear" w:color="auto" w:fill="auto"/>
            <w:noWrap/>
            <w:vAlign w:val="bottom"/>
            <w:hideMark/>
          </w:tcPr>
          <w:p w14:paraId="5E9C5632"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EA3B58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29.6</w:t>
            </w:r>
          </w:p>
        </w:tc>
        <w:tc>
          <w:tcPr>
            <w:tcW w:w="407" w:type="dxa"/>
            <w:gridSpan w:val="2"/>
            <w:tcBorders>
              <w:top w:val="nil"/>
              <w:left w:val="nil"/>
              <w:bottom w:val="nil"/>
              <w:right w:val="nil"/>
            </w:tcBorders>
            <w:shd w:val="clear" w:color="auto" w:fill="auto"/>
            <w:noWrap/>
            <w:vAlign w:val="bottom"/>
            <w:hideMark/>
          </w:tcPr>
          <w:p w14:paraId="59789F96"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38F34A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1684</w:t>
            </w:r>
          </w:p>
        </w:tc>
        <w:tc>
          <w:tcPr>
            <w:tcW w:w="407" w:type="dxa"/>
            <w:gridSpan w:val="2"/>
            <w:tcBorders>
              <w:top w:val="nil"/>
              <w:left w:val="nil"/>
              <w:bottom w:val="nil"/>
              <w:right w:val="nil"/>
            </w:tcBorders>
            <w:shd w:val="clear" w:color="auto" w:fill="auto"/>
            <w:noWrap/>
            <w:vAlign w:val="bottom"/>
            <w:hideMark/>
          </w:tcPr>
          <w:p w14:paraId="27E2D6F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445E5AD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8060</w:t>
            </w:r>
          </w:p>
        </w:tc>
        <w:tc>
          <w:tcPr>
            <w:tcW w:w="386" w:type="dxa"/>
            <w:gridSpan w:val="2"/>
            <w:tcBorders>
              <w:top w:val="nil"/>
              <w:left w:val="nil"/>
              <w:bottom w:val="nil"/>
              <w:right w:val="nil"/>
            </w:tcBorders>
            <w:shd w:val="clear" w:color="auto" w:fill="auto"/>
            <w:noWrap/>
            <w:vAlign w:val="bottom"/>
            <w:hideMark/>
          </w:tcPr>
          <w:p w14:paraId="72D0978A"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4A3070CF" w14:textId="77777777" w:rsidTr="002C6FC3">
        <w:trPr>
          <w:trHeight w:val="250"/>
        </w:trPr>
        <w:tc>
          <w:tcPr>
            <w:tcW w:w="1061" w:type="dxa"/>
            <w:tcBorders>
              <w:top w:val="nil"/>
              <w:left w:val="nil"/>
              <w:bottom w:val="nil"/>
              <w:right w:val="nil"/>
            </w:tcBorders>
            <w:shd w:val="clear" w:color="auto" w:fill="auto"/>
            <w:noWrap/>
            <w:vAlign w:val="bottom"/>
            <w:hideMark/>
          </w:tcPr>
          <w:p w14:paraId="42ED2B4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401" w:type="dxa"/>
            <w:tcBorders>
              <w:top w:val="nil"/>
              <w:left w:val="nil"/>
              <w:bottom w:val="nil"/>
              <w:right w:val="nil"/>
            </w:tcBorders>
            <w:shd w:val="clear" w:color="auto" w:fill="auto"/>
            <w:noWrap/>
            <w:vAlign w:val="bottom"/>
            <w:hideMark/>
          </w:tcPr>
          <w:p w14:paraId="1FA19BA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SC1168AM™</w:t>
            </w:r>
          </w:p>
        </w:tc>
        <w:tc>
          <w:tcPr>
            <w:tcW w:w="652" w:type="dxa"/>
            <w:tcBorders>
              <w:top w:val="nil"/>
              <w:left w:val="nil"/>
              <w:bottom w:val="nil"/>
              <w:right w:val="nil"/>
            </w:tcBorders>
            <w:shd w:val="clear" w:color="auto" w:fill="auto"/>
            <w:noWrap/>
            <w:vAlign w:val="bottom"/>
            <w:hideMark/>
          </w:tcPr>
          <w:p w14:paraId="15DE431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bottom"/>
            <w:hideMark/>
          </w:tcPr>
          <w:p w14:paraId="0AC0C43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42.7</w:t>
            </w:r>
          </w:p>
        </w:tc>
        <w:tc>
          <w:tcPr>
            <w:tcW w:w="279" w:type="dxa"/>
            <w:tcBorders>
              <w:top w:val="nil"/>
              <w:left w:val="nil"/>
              <w:bottom w:val="nil"/>
              <w:right w:val="nil"/>
            </w:tcBorders>
            <w:shd w:val="clear" w:color="auto" w:fill="auto"/>
            <w:noWrap/>
            <w:vAlign w:val="bottom"/>
            <w:hideMark/>
          </w:tcPr>
          <w:p w14:paraId="20352DCE"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332B02E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17.1</w:t>
            </w:r>
          </w:p>
        </w:tc>
        <w:tc>
          <w:tcPr>
            <w:tcW w:w="290" w:type="dxa"/>
            <w:tcBorders>
              <w:top w:val="nil"/>
              <w:left w:val="nil"/>
              <w:bottom w:val="nil"/>
              <w:right w:val="nil"/>
            </w:tcBorders>
            <w:shd w:val="clear" w:color="auto" w:fill="auto"/>
            <w:noWrap/>
            <w:vAlign w:val="bottom"/>
            <w:hideMark/>
          </w:tcPr>
          <w:p w14:paraId="141BA50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bottom"/>
            <w:hideMark/>
          </w:tcPr>
          <w:p w14:paraId="0395AA4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6.0</w:t>
            </w:r>
          </w:p>
        </w:tc>
        <w:tc>
          <w:tcPr>
            <w:tcW w:w="294" w:type="dxa"/>
            <w:tcBorders>
              <w:top w:val="nil"/>
              <w:left w:val="nil"/>
              <w:bottom w:val="nil"/>
              <w:right w:val="nil"/>
            </w:tcBorders>
            <w:shd w:val="clear" w:color="auto" w:fill="auto"/>
            <w:noWrap/>
            <w:vAlign w:val="bottom"/>
            <w:hideMark/>
          </w:tcPr>
          <w:p w14:paraId="1FB1040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44" w:type="dxa"/>
            <w:tcBorders>
              <w:top w:val="nil"/>
              <w:left w:val="nil"/>
              <w:bottom w:val="nil"/>
              <w:right w:val="nil"/>
            </w:tcBorders>
            <w:shd w:val="clear" w:color="auto" w:fill="auto"/>
            <w:noWrap/>
            <w:vAlign w:val="bottom"/>
            <w:hideMark/>
          </w:tcPr>
          <w:p w14:paraId="64F49C3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8.7</w:t>
            </w:r>
          </w:p>
        </w:tc>
        <w:tc>
          <w:tcPr>
            <w:tcW w:w="316" w:type="dxa"/>
            <w:gridSpan w:val="2"/>
            <w:tcBorders>
              <w:top w:val="nil"/>
              <w:left w:val="nil"/>
              <w:bottom w:val="nil"/>
              <w:right w:val="nil"/>
            </w:tcBorders>
            <w:shd w:val="clear" w:color="auto" w:fill="auto"/>
            <w:noWrap/>
            <w:vAlign w:val="bottom"/>
            <w:hideMark/>
          </w:tcPr>
          <w:p w14:paraId="171AE199"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D4D73B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32.3</w:t>
            </w:r>
          </w:p>
        </w:tc>
        <w:tc>
          <w:tcPr>
            <w:tcW w:w="407" w:type="dxa"/>
            <w:gridSpan w:val="2"/>
            <w:tcBorders>
              <w:top w:val="nil"/>
              <w:left w:val="nil"/>
              <w:bottom w:val="nil"/>
              <w:right w:val="nil"/>
            </w:tcBorders>
            <w:shd w:val="clear" w:color="auto" w:fill="auto"/>
            <w:noWrap/>
            <w:vAlign w:val="bottom"/>
            <w:hideMark/>
          </w:tcPr>
          <w:p w14:paraId="1F5CF1C0"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BB3042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55.7</w:t>
            </w:r>
          </w:p>
        </w:tc>
        <w:tc>
          <w:tcPr>
            <w:tcW w:w="407" w:type="dxa"/>
            <w:gridSpan w:val="2"/>
            <w:tcBorders>
              <w:top w:val="nil"/>
              <w:left w:val="nil"/>
              <w:bottom w:val="nil"/>
              <w:right w:val="nil"/>
            </w:tcBorders>
            <w:shd w:val="clear" w:color="auto" w:fill="auto"/>
            <w:noWrap/>
            <w:vAlign w:val="bottom"/>
            <w:hideMark/>
          </w:tcPr>
          <w:p w14:paraId="2DB2345D"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88FAD7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71.9</w:t>
            </w:r>
          </w:p>
        </w:tc>
        <w:tc>
          <w:tcPr>
            <w:tcW w:w="407" w:type="dxa"/>
            <w:gridSpan w:val="2"/>
            <w:tcBorders>
              <w:top w:val="nil"/>
              <w:left w:val="nil"/>
              <w:bottom w:val="nil"/>
              <w:right w:val="nil"/>
            </w:tcBorders>
            <w:shd w:val="clear" w:color="auto" w:fill="auto"/>
            <w:noWrap/>
            <w:vAlign w:val="bottom"/>
            <w:hideMark/>
          </w:tcPr>
          <w:p w14:paraId="2AFEE50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0FA62BB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0.43</w:t>
            </w:r>
          </w:p>
        </w:tc>
        <w:tc>
          <w:tcPr>
            <w:tcW w:w="407" w:type="dxa"/>
            <w:gridSpan w:val="2"/>
            <w:tcBorders>
              <w:top w:val="nil"/>
              <w:left w:val="nil"/>
              <w:bottom w:val="nil"/>
              <w:right w:val="nil"/>
            </w:tcBorders>
            <w:shd w:val="clear" w:color="auto" w:fill="auto"/>
            <w:noWrap/>
            <w:vAlign w:val="bottom"/>
            <w:hideMark/>
          </w:tcPr>
          <w:p w14:paraId="74E7FF5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33ABF9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38.9</w:t>
            </w:r>
          </w:p>
        </w:tc>
        <w:tc>
          <w:tcPr>
            <w:tcW w:w="407" w:type="dxa"/>
            <w:gridSpan w:val="2"/>
            <w:tcBorders>
              <w:top w:val="nil"/>
              <w:left w:val="nil"/>
              <w:bottom w:val="nil"/>
              <w:right w:val="nil"/>
            </w:tcBorders>
            <w:shd w:val="clear" w:color="auto" w:fill="auto"/>
            <w:noWrap/>
            <w:vAlign w:val="bottom"/>
            <w:hideMark/>
          </w:tcPr>
          <w:p w14:paraId="7FD4AC6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1CE65C7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1368</w:t>
            </w:r>
          </w:p>
        </w:tc>
        <w:tc>
          <w:tcPr>
            <w:tcW w:w="407" w:type="dxa"/>
            <w:gridSpan w:val="2"/>
            <w:tcBorders>
              <w:top w:val="nil"/>
              <w:left w:val="nil"/>
              <w:bottom w:val="nil"/>
              <w:right w:val="nil"/>
            </w:tcBorders>
            <w:shd w:val="clear" w:color="auto" w:fill="auto"/>
            <w:noWrap/>
            <w:vAlign w:val="bottom"/>
            <w:hideMark/>
          </w:tcPr>
          <w:p w14:paraId="4C74F2A7" w14:textId="77777777" w:rsidR="007813EB" w:rsidRPr="007813EB" w:rsidRDefault="007813EB" w:rsidP="007813EB">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3D8DD2D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7997</w:t>
            </w:r>
          </w:p>
        </w:tc>
        <w:tc>
          <w:tcPr>
            <w:tcW w:w="386" w:type="dxa"/>
            <w:gridSpan w:val="2"/>
            <w:tcBorders>
              <w:top w:val="nil"/>
              <w:left w:val="nil"/>
              <w:bottom w:val="nil"/>
              <w:right w:val="nil"/>
            </w:tcBorders>
            <w:shd w:val="clear" w:color="auto" w:fill="auto"/>
            <w:noWrap/>
            <w:vAlign w:val="bottom"/>
            <w:hideMark/>
          </w:tcPr>
          <w:p w14:paraId="04DDC08C"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08279ED8" w14:textId="77777777" w:rsidTr="002C6FC3">
        <w:trPr>
          <w:trHeight w:val="250"/>
        </w:trPr>
        <w:tc>
          <w:tcPr>
            <w:tcW w:w="1061" w:type="dxa"/>
            <w:tcBorders>
              <w:top w:val="nil"/>
              <w:left w:val="nil"/>
              <w:bottom w:val="nil"/>
              <w:right w:val="nil"/>
            </w:tcBorders>
            <w:shd w:val="clear" w:color="auto" w:fill="auto"/>
            <w:noWrap/>
            <w:vAlign w:val="bottom"/>
            <w:hideMark/>
          </w:tcPr>
          <w:p w14:paraId="3F6486A6"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 xml:space="preserve">Dyna-Gro </w:t>
            </w:r>
          </w:p>
        </w:tc>
        <w:tc>
          <w:tcPr>
            <w:tcW w:w="1401" w:type="dxa"/>
            <w:tcBorders>
              <w:top w:val="nil"/>
              <w:left w:val="nil"/>
              <w:bottom w:val="nil"/>
              <w:right w:val="nil"/>
            </w:tcBorders>
            <w:shd w:val="clear" w:color="auto" w:fill="auto"/>
            <w:noWrap/>
            <w:vAlign w:val="bottom"/>
            <w:hideMark/>
          </w:tcPr>
          <w:p w14:paraId="0E8E52CB"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D55VC80</w:t>
            </w:r>
          </w:p>
        </w:tc>
        <w:tc>
          <w:tcPr>
            <w:tcW w:w="652" w:type="dxa"/>
            <w:tcBorders>
              <w:top w:val="nil"/>
              <w:left w:val="nil"/>
              <w:bottom w:val="nil"/>
              <w:right w:val="nil"/>
            </w:tcBorders>
            <w:shd w:val="clear" w:color="auto" w:fill="auto"/>
            <w:noWrap/>
            <w:vAlign w:val="bottom"/>
            <w:hideMark/>
          </w:tcPr>
          <w:p w14:paraId="050AE9F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0EBEC01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45.5</w:t>
            </w:r>
          </w:p>
        </w:tc>
        <w:tc>
          <w:tcPr>
            <w:tcW w:w="279" w:type="dxa"/>
            <w:tcBorders>
              <w:top w:val="nil"/>
              <w:left w:val="nil"/>
              <w:bottom w:val="nil"/>
              <w:right w:val="nil"/>
            </w:tcBorders>
            <w:shd w:val="clear" w:color="auto" w:fill="auto"/>
            <w:noWrap/>
            <w:vAlign w:val="bottom"/>
            <w:hideMark/>
          </w:tcPr>
          <w:p w14:paraId="46DBE28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39" w:type="dxa"/>
            <w:tcBorders>
              <w:top w:val="nil"/>
              <w:left w:val="nil"/>
              <w:bottom w:val="nil"/>
              <w:right w:val="nil"/>
            </w:tcBorders>
            <w:shd w:val="clear" w:color="auto" w:fill="auto"/>
            <w:noWrap/>
            <w:vAlign w:val="bottom"/>
            <w:hideMark/>
          </w:tcPr>
          <w:p w14:paraId="7C8E73B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17.5</w:t>
            </w:r>
          </w:p>
        </w:tc>
        <w:tc>
          <w:tcPr>
            <w:tcW w:w="290" w:type="dxa"/>
            <w:tcBorders>
              <w:top w:val="nil"/>
              <w:left w:val="nil"/>
              <w:bottom w:val="nil"/>
              <w:right w:val="nil"/>
            </w:tcBorders>
            <w:shd w:val="clear" w:color="auto" w:fill="auto"/>
            <w:noWrap/>
            <w:vAlign w:val="bottom"/>
            <w:hideMark/>
          </w:tcPr>
          <w:p w14:paraId="7FFB0EE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bottom"/>
            <w:hideMark/>
          </w:tcPr>
          <w:p w14:paraId="5D7857E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6.1</w:t>
            </w:r>
          </w:p>
        </w:tc>
        <w:tc>
          <w:tcPr>
            <w:tcW w:w="294" w:type="dxa"/>
            <w:tcBorders>
              <w:top w:val="nil"/>
              <w:left w:val="nil"/>
              <w:bottom w:val="nil"/>
              <w:right w:val="nil"/>
            </w:tcBorders>
            <w:shd w:val="clear" w:color="auto" w:fill="auto"/>
            <w:noWrap/>
            <w:vAlign w:val="bottom"/>
            <w:hideMark/>
          </w:tcPr>
          <w:p w14:paraId="6CD1804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444" w:type="dxa"/>
            <w:tcBorders>
              <w:top w:val="nil"/>
              <w:left w:val="nil"/>
              <w:bottom w:val="nil"/>
              <w:right w:val="nil"/>
            </w:tcBorders>
            <w:shd w:val="clear" w:color="auto" w:fill="auto"/>
            <w:noWrap/>
            <w:vAlign w:val="bottom"/>
            <w:hideMark/>
          </w:tcPr>
          <w:p w14:paraId="3C33F11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8.3</w:t>
            </w:r>
          </w:p>
        </w:tc>
        <w:tc>
          <w:tcPr>
            <w:tcW w:w="316" w:type="dxa"/>
            <w:gridSpan w:val="2"/>
            <w:tcBorders>
              <w:top w:val="nil"/>
              <w:left w:val="nil"/>
              <w:bottom w:val="nil"/>
              <w:right w:val="nil"/>
            </w:tcBorders>
            <w:shd w:val="clear" w:color="auto" w:fill="auto"/>
            <w:noWrap/>
            <w:vAlign w:val="bottom"/>
            <w:hideMark/>
          </w:tcPr>
          <w:p w14:paraId="2FB43D58"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0A231D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32.9</w:t>
            </w:r>
          </w:p>
        </w:tc>
        <w:tc>
          <w:tcPr>
            <w:tcW w:w="407" w:type="dxa"/>
            <w:gridSpan w:val="2"/>
            <w:tcBorders>
              <w:top w:val="nil"/>
              <w:left w:val="nil"/>
              <w:bottom w:val="nil"/>
              <w:right w:val="nil"/>
            </w:tcBorders>
            <w:shd w:val="clear" w:color="auto" w:fill="auto"/>
            <w:noWrap/>
            <w:vAlign w:val="bottom"/>
            <w:hideMark/>
          </w:tcPr>
          <w:p w14:paraId="595EA28D"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E8EE3D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57.5</w:t>
            </w:r>
          </w:p>
        </w:tc>
        <w:tc>
          <w:tcPr>
            <w:tcW w:w="407" w:type="dxa"/>
            <w:gridSpan w:val="2"/>
            <w:tcBorders>
              <w:top w:val="nil"/>
              <w:left w:val="nil"/>
              <w:bottom w:val="nil"/>
              <w:right w:val="nil"/>
            </w:tcBorders>
            <w:shd w:val="clear" w:color="auto" w:fill="auto"/>
            <w:noWrap/>
            <w:vAlign w:val="bottom"/>
            <w:hideMark/>
          </w:tcPr>
          <w:p w14:paraId="6AC6DF01"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A6622E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69.5</w:t>
            </w:r>
          </w:p>
        </w:tc>
        <w:tc>
          <w:tcPr>
            <w:tcW w:w="407" w:type="dxa"/>
            <w:gridSpan w:val="2"/>
            <w:tcBorders>
              <w:top w:val="nil"/>
              <w:left w:val="nil"/>
              <w:bottom w:val="nil"/>
              <w:right w:val="nil"/>
            </w:tcBorders>
            <w:shd w:val="clear" w:color="auto" w:fill="auto"/>
            <w:noWrap/>
            <w:vAlign w:val="bottom"/>
            <w:hideMark/>
          </w:tcPr>
          <w:p w14:paraId="6B559D0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4E752C3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0.45</w:t>
            </w:r>
          </w:p>
        </w:tc>
        <w:tc>
          <w:tcPr>
            <w:tcW w:w="407" w:type="dxa"/>
            <w:gridSpan w:val="2"/>
            <w:tcBorders>
              <w:top w:val="nil"/>
              <w:left w:val="nil"/>
              <w:bottom w:val="nil"/>
              <w:right w:val="nil"/>
            </w:tcBorders>
            <w:shd w:val="clear" w:color="auto" w:fill="auto"/>
            <w:noWrap/>
            <w:vAlign w:val="bottom"/>
            <w:hideMark/>
          </w:tcPr>
          <w:p w14:paraId="002D455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3C9156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40.9</w:t>
            </w:r>
          </w:p>
        </w:tc>
        <w:tc>
          <w:tcPr>
            <w:tcW w:w="407" w:type="dxa"/>
            <w:gridSpan w:val="2"/>
            <w:tcBorders>
              <w:top w:val="nil"/>
              <w:left w:val="nil"/>
              <w:bottom w:val="nil"/>
              <w:right w:val="nil"/>
            </w:tcBorders>
            <w:shd w:val="clear" w:color="auto" w:fill="auto"/>
            <w:noWrap/>
            <w:vAlign w:val="bottom"/>
            <w:hideMark/>
          </w:tcPr>
          <w:p w14:paraId="34462C1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03164E4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1308</w:t>
            </w:r>
          </w:p>
        </w:tc>
        <w:tc>
          <w:tcPr>
            <w:tcW w:w="407" w:type="dxa"/>
            <w:gridSpan w:val="2"/>
            <w:tcBorders>
              <w:top w:val="nil"/>
              <w:left w:val="nil"/>
              <w:bottom w:val="nil"/>
              <w:right w:val="nil"/>
            </w:tcBorders>
            <w:shd w:val="clear" w:color="auto" w:fill="auto"/>
            <w:noWrap/>
            <w:vAlign w:val="bottom"/>
            <w:hideMark/>
          </w:tcPr>
          <w:p w14:paraId="09C54D5D" w14:textId="77777777" w:rsidR="007813EB" w:rsidRPr="007813EB" w:rsidRDefault="007813EB" w:rsidP="007813EB">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7135A74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7861</w:t>
            </w:r>
          </w:p>
        </w:tc>
        <w:tc>
          <w:tcPr>
            <w:tcW w:w="386" w:type="dxa"/>
            <w:gridSpan w:val="2"/>
            <w:tcBorders>
              <w:top w:val="nil"/>
              <w:left w:val="nil"/>
              <w:bottom w:val="nil"/>
              <w:right w:val="nil"/>
            </w:tcBorders>
            <w:shd w:val="clear" w:color="auto" w:fill="auto"/>
            <w:noWrap/>
            <w:vAlign w:val="bottom"/>
            <w:hideMark/>
          </w:tcPr>
          <w:p w14:paraId="325F2BFF"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27749DFE" w14:textId="77777777" w:rsidTr="002C6FC3">
        <w:trPr>
          <w:trHeight w:val="250"/>
        </w:trPr>
        <w:tc>
          <w:tcPr>
            <w:tcW w:w="1061" w:type="dxa"/>
            <w:tcBorders>
              <w:top w:val="nil"/>
              <w:left w:val="nil"/>
              <w:bottom w:val="nil"/>
              <w:right w:val="nil"/>
            </w:tcBorders>
            <w:shd w:val="clear" w:color="auto" w:fill="auto"/>
            <w:noWrap/>
            <w:vAlign w:val="bottom"/>
            <w:hideMark/>
          </w:tcPr>
          <w:p w14:paraId="730589B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 Consultants</w:t>
            </w:r>
          </w:p>
        </w:tc>
        <w:tc>
          <w:tcPr>
            <w:tcW w:w="1401" w:type="dxa"/>
            <w:tcBorders>
              <w:top w:val="nil"/>
              <w:left w:val="nil"/>
              <w:bottom w:val="nil"/>
              <w:right w:val="nil"/>
            </w:tcBorders>
            <w:shd w:val="clear" w:color="auto" w:fill="auto"/>
            <w:noWrap/>
            <w:vAlign w:val="bottom"/>
            <w:hideMark/>
          </w:tcPr>
          <w:p w14:paraId="368091F0"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SC1188AM™</w:t>
            </w:r>
          </w:p>
        </w:tc>
        <w:tc>
          <w:tcPr>
            <w:tcW w:w="652" w:type="dxa"/>
            <w:tcBorders>
              <w:top w:val="nil"/>
              <w:left w:val="nil"/>
              <w:bottom w:val="nil"/>
              <w:right w:val="nil"/>
            </w:tcBorders>
            <w:shd w:val="clear" w:color="auto" w:fill="auto"/>
            <w:noWrap/>
            <w:vAlign w:val="bottom"/>
            <w:hideMark/>
          </w:tcPr>
          <w:p w14:paraId="7D6B6C0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118</w:t>
            </w:r>
          </w:p>
        </w:tc>
        <w:tc>
          <w:tcPr>
            <w:tcW w:w="528" w:type="dxa"/>
            <w:tcBorders>
              <w:top w:val="nil"/>
              <w:left w:val="nil"/>
              <w:bottom w:val="nil"/>
              <w:right w:val="nil"/>
            </w:tcBorders>
            <w:shd w:val="clear" w:color="auto" w:fill="auto"/>
            <w:noWrap/>
            <w:vAlign w:val="bottom"/>
            <w:hideMark/>
          </w:tcPr>
          <w:p w14:paraId="1D1CC34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43.6</w:t>
            </w:r>
          </w:p>
        </w:tc>
        <w:tc>
          <w:tcPr>
            <w:tcW w:w="279" w:type="dxa"/>
            <w:tcBorders>
              <w:top w:val="nil"/>
              <w:left w:val="nil"/>
              <w:bottom w:val="nil"/>
              <w:right w:val="nil"/>
            </w:tcBorders>
            <w:shd w:val="clear" w:color="auto" w:fill="auto"/>
            <w:noWrap/>
            <w:vAlign w:val="bottom"/>
            <w:hideMark/>
          </w:tcPr>
          <w:p w14:paraId="737B65C2"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5FFBB8D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15.2</w:t>
            </w:r>
          </w:p>
        </w:tc>
        <w:tc>
          <w:tcPr>
            <w:tcW w:w="290" w:type="dxa"/>
            <w:tcBorders>
              <w:top w:val="nil"/>
              <w:left w:val="nil"/>
              <w:bottom w:val="nil"/>
              <w:right w:val="nil"/>
            </w:tcBorders>
            <w:shd w:val="clear" w:color="auto" w:fill="auto"/>
            <w:noWrap/>
            <w:vAlign w:val="bottom"/>
            <w:hideMark/>
          </w:tcPr>
          <w:p w14:paraId="56EDEEC9"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00EE6C1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5.3</w:t>
            </w:r>
          </w:p>
        </w:tc>
        <w:tc>
          <w:tcPr>
            <w:tcW w:w="294" w:type="dxa"/>
            <w:tcBorders>
              <w:top w:val="nil"/>
              <w:left w:val="nil"/>
              <w:bottom w:val="nil"/>
              <w:right w:val="nil"/>
            </w:tcBorders>
            <w:shd w:val="clear" w:color="auto" w:fill="auto"/>
            <w:noWrap/>
            <w:vAlign w:val="bottom"/>
            <w:hideMark/>
          </w:tcPr>
          <w:p w14:paraId="55B56461"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2AD8B5A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8.3</w:t>
            </w:r>
          </w:p>
        </w:tc>
        <w:tc>
          <w:tcPr>
            <w:tcW w:w="316" w:type="dxa"/>
            <w:gridSpan w:val="2"/>
            <w:tcBorders>
              <w:top w:val="nil"/>
              <w:left w:val="nil"/>
              <w:bottom w:val="nil"/>
              <w:right w:val="nil"/>
            </w:tcBorders>
            <w:shd w:val="clear" w:color="auto" w:fill="auto"/>
            <w:noWrap/>
            <w:vAlign w:val="bottom"/>
            <w:hideMark/>
          </w:tcPr>
          <w:p w14:paraId="56BDB9DC"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78FFFD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32.9</w:t>
            </w:r>
          </w:p>
        </w:tc>
        <w:tc>
          <w:tcPr>
            <w:tcW w:w="407" w:type="dxa"/>
            <w:gridSpan w:val="2"/>
            <w:tcBorders>
              <w:top w:val="nil"/>
              <w:left w:val="nil"/>
              <w:bottom w:val="nil"/>
              <w:right w:val="nil"/>
            </w:tcBorders>
            <w:shd w:val="clear" w:color="auto" w:fill="auto"/>
            <w:noWrap/>
            <w:vAlign w:val="bottom"/>
            <w:hideMark/>
          </w:tcPr>
          <w:p w14:paraId="7A57C468"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416C50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56.0</w:t>
            </w:r>
          </w:p>
        </w:tc>
        <w:tc>
          <w:tcPr>
            <w:tcW w:w="407" w:type="dxa"/>
            <w:gridSpan w:val="2"/>
            <w:tcBorders>
              <w:top w:val="nil"/>
              <w:left w:val="nil"/>
              <w:bottom w:val="nil"/>
              <w:right w:val="nil"/>
            </w:tcBorders>
            <w:shd w:val="clear" w:color="auto" w:fill="auto"/>
            <w:noWrap/>
            <w:vAlign w:val="bottom"/>
            <w:hideMark/>
          </w:tcPr>
          <w:p w14:paraId="4891E2D4"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FB7C2D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74.4</w:t>
            </w:r>
          </w:p>
        </w:tc>
        <w:tc>
          <w:tcPr>
            <w:tcW w:w="407" w:type="dxa"/>
            <w:gridSpan w:val="2"/>
            <w:tcBorders>
              <w:top w:val="nil"/>
              <w:left w:val="nil"/>
              <w:bottom w:val="nil"/>
              <w:right w:val="nil"/>
            </w:tcBorders>
            <w:shd w:val="clear" w:color="auto" w:fill="auto"/>
            <w:noWrap/>
            <w:vAlign w:val="bottom"/>
            <w:hideMark/>
          </w:tcPr>
          <w:p w14:paraId="67B9CA0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5D88634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0.33</w:t>
            </w:r>
          </w:p>
        </w:tc>
        <w:tc>
          <w:tcPr>
            <w:tcW w:w="407" w:type="dxa"/>
            <w:gridSpan w:val="2"/>
            <w:tcBorders>
              <w:top w:val="nil"/>
              <w:left w:val="nil"/>
              <w:bottom w:val="nil"/>
              <w:right w:val="nil"/>
            </w:tcBorders>
            <w:shd w:val="clear" w:color="auto" w:fill="auto"/>
            <w:noWrap/>
            <w:vAlign w:val="bottom"/>
            <w:hideMark/>
          </w:tcPr>
          <w:p w14:paraId="54559AD8"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3223A9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25.7</w:t>
            </w:r>
          </w:p>
        </w:tc>
        <w:tc>
          <w:tcPr>
            <w:tcW w:w="407" w:type="dxa"/>
            <w:gridSpan w:val="2"/>
            <w:tcBorders>
              <w:top w:val="nil"/>
              <w:left w:val="nil"/>
              <w:bottom w:val="nil"/>
              <w:right w:val="nil"/>
            </w:tcBorders>
            <w:shd w:val="clear" w:color="auto" w:fill="auto"/>
            <w:noWrap/>
            <w:vAlign w:val="bottom"/>
            <w:hideMark/>
          </w:tcPr>
          <w:p w14:paraId="032DAE50"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A84DA4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1429</w:t>
            </w:r>
          </w:p>
        </w:tc>
        <w:tc>
          <w:tcPr>
            <w:tcW w:w="407" w:type="dxa"/>
            <w:gridSpan w:val="2"/>
            <w:tcBorders>
              <w:top w:val="nil"/>
              <w:left w:val="nil"/>
              <w:bottom w:val="nil"/>
              <w:right w:val="nil"/>
            </w:tcBorders>
            <w:shd w:val="clear" w:color="auto" w:fill="auto"/>
            <w:noWrap/>
            <w:vAlign w:val="bottom"/>
            <w:hideMark/>
          </w:tcPr>
          <w:p w14:paraId="25B5A305" w14:textId="77777777" w:rsidR="007813EB" w:rsidRPr="007813EB" w:rsidRDefault="007813EB" w:rsidP="007813EB">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443BB22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7732</w:t>
            </w:r>
          </w:p>
        </w:tc>
        <w:tc>
          <w:tcPr>
            <w:tcW w:w="386" w:type="dxa"/>
            <w:gridSpan w:val="2"/>
            <w:tcBorders>
              <w:top w:val="nil"/>
              <w:left w:val="nil"/>
              <w:bottom w:val="nil"/>
              <w:right w:val="nil"/>
            </w:tcBorders>
            <w:shd w:val="clear" w:color="auto" w:fill="auto"/>
            <w:noWrap/>
            <w:vAlign w:val="bottom"/>
            <w:hideMark/>
          </w:tcPr>
          <w:p w14:paraId="412E475D"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6B1E9123" w14:textId="77777777" w:rsidTr="002C6FC3">
        <w:trPr>
          <w:trHeight w:val="250"/>
        </w:trPr>
        <w:tc>
          <w:tcPr>
            <w:tcW w:w="1061" w:type="dxa"/>
            <w:tcBorders>
              <w:top w:val="nil"/>
              <w:left w:val="nil"/>
              <w:bottom w:val="nil"/>
              <w:right w:val="nil"/>
            </w:tcBorders>
            <w:shd w:val="clear" w:color="auto" w:fill="auto"/>
            <w:noWrap/>
            <w:vAlign w:val="bottom"/>
            <w:hideMark/>
          </w:tcPr>
          <w:p w14:paraId="3FDDDFA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Pioneer Brand</w:t>
            </w:r>
          </w:p>
        </w:tc>
        <w:tc>
          <w:tcPr>
            <w:tcW w:w="1401" w:type="dxa"/>
            <w:tcBorders>
              <w:top w:val="nil"/>
              <w:left w:val="nil"/>
              <w:bottom w:val="nil"/>
              <w:right w:val="nil"/>
            </w:tcBorders>
            <w:shd w:val="clear" w:color="auto" w:fill="auto"/>
            <w:noWrap/>
            <w:vAlign w:val="bottom"/>
            <w:hideMark/>
          </w:tcPr>
          <w:p w14:paraId="3DD912D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P1380Q</w:t>
            </w:r>
          </w:p>
        </w:tc>
        <w:tc>
          <w:tcPr>
            <w:tcW w:w="652" w:type="dxa"/>
            <w:tcBorders>
              <w:top w:val="nil"/>
              <w:left w:val="nil"/>
              <w:bottom w:val="nil"/>
              <w:right w:val="nil"/>
            </w:tcBorders>
            <w:shd w:val="clear" w:color="auto" w:fill="auto"/>
            <w:noWrap/>
            <w:vAlign w:val="bottom"/>
            <w:hideMark/>
          </w:tcPr>
          <w:p w14:paraId="4BB44C1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113</w:t>
            </w:r>
          </w:p>
        </w:tc>
        <w:tc>
          <w:tcPr>
            <w:tcW w:w="528" w:type="dxa"/>
            <w:tcBorders>
              <w:top w:val="nil"/>
              <w:left w:val="nil"/>
              <w:bottom w:val="nil"/>
              <w:right w:val="nil"/>
            </w:tcBorders>
            <w:shd w:val="clear" w:color="auto" w:fill="auto"/>
            <w:noWrap/>
            <w:vAlign w:val="bottom"/>
            <w:hideMark/>
          </w:tcPr>
          <w:p w14:paraId="5ED72E7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39.7</w:t>
            </w:r>
          </w:p>
        </w:tc>
        <w:tc>
          <w:tcPr>
            <w:tcW w:w="279" w:type="dxa"/>
            <w:tcBorders>
              <w:top w:val="nil"/>
              <w:left w:val="nil"/>
              <w:bottom w:val="nil"/>
              <w:right w:val="nil"/>
            </w:tcBorders>
            <w:shd w:val="clear" w:color="auto" w:fill="auto"/>
            <w:noWrap/>
            <w:vAlign w:val="bottom"/>
            <w:hideMark/>
          </w:tcPr>
          <w:p w14:paraId="001DB870"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0F395F2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12.7</w:t>
            </w:r>
          </w:p>
        </w:tc>
        <w:tc>
          <w:tcPr>
            <w:tcW w:w="290" w:type="dxa"/>
            <w:tcBorders>
              <w:top w:val="nil"/>
              <w:left w:val="nil"/>
              <w:bottom w:val="nil"/>
              <w:right w:val="nil"/>
            </w:tcBorders>
            <w:shd w:val="clear" w:color="auto" w:fill="auto"/>
            <w:noWrap/>
            <w:vAlign w:val="bottom"/>
            <w:hideMark/>
          </w:tcPr>
          <w:p w14:paraId="27052DEC"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0CBF802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4.5</w:t>
            </w:r>
          </w:p>
        </w:tc>
        <w:tc>
          <w:tcPr>
            <w:tcW w:w="294" w:type="dxa"/>
            <w:tcBorders>
              <w:top w:val="nil"/>
              <w:left w:val="nil"/>
              <w:bottom w:val="nil"/>
              <w:right w:val="nil"/>
            </w:tcBorders>
            <w:shd w:val="clear" w:color="auto" w:fill="auto"/>
            <w:noWrap/>
            <w:vAlign w:val="bottom"/>
            <w:hideMark/>
          </w:tcPr>
          <w:p w14:paraId="29A3ED73"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10D91EB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9.0</w:t>
            </w:r>
          </w:p>
        </w:tc>
        <w:tc>
          <w:tcPr>
            <w:tcW w:w="316" w:type="dxa"/>
            <w:gridSpan w:val="2"/>
            <w:tcBorders>
              <w:top w:val="nil"/>
              <w:left w:val="nil"/>
              <w:bottom w:val="nil"/>
              <w:right w:val="nil"/>
            </w:tcBorders>
            <w:shd w:val="clear" w:color="auto" w:fill="auto"/>
            <w:noWrap/>
            <w:vAlign w:val="bottom"/>
            <w:hideMark/>
          </w:tcPr>
          <w:p w14:paraId="747CD07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3571C1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30.0</w:t>
            </w:r>
          </w:p>
        </w:tc>
        <w:tc>
          <w:tcPr>
            <w:tcW w:w="407" w:type="dxa"/>
            <w:gridSpan w:val="2"/>
            <w:tcBorders>
              <w:top w:val="nil"/>
              <w:left w:val="nil"/>
              <w:bottom w:val="nil"/>
              <w:right w:val="nil"/>
            </w:tcBorders>
            <w:shd w:val="clear" w:color="auto" w:fill="auto"/>
            <w:noWrap/>
            <w:vAlign w:val="bottom"/>
            <w:hideMark/>
          </w:tcPr>
          <w:p w14:paraId="6FDE29C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8F5756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50.2</w:t>
            </w:r>
          </w:p>
        </w:tc>
        <w:tc>
          <w:tcPr>
            <w:tcW w:w="407" w:type="dxa"/>
            <w:gridSpan w:val="2"/>
            <w:tcBorders>
              <w:top w:val="nil"/>
              <w:left w:val="nil"/>
              <w:bottom w:val="nil"/>
              <w:right w:val="nil"/>
            </w:tcBorders>
            <w:shd w:val="clear" w:color="auto" w:fill="auto"/>
            <w:noWrap/>
            <w:vAlign w:val="bottom"/>
            <w:hideMark/>
          </w:tcPr>
          <w:p w14:paraId="3BA606F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B656EE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72.7</w:t>
            </w:r>
          </w:p>
        </w:tc>
        <w:tc>
          <w:tcPr>
            <w:tcW w:w="407" w:type="dxa"/>
            <w:gridSpan w:val="2"/>
            <w:tcBorders>
              <w:top w:val="nil"/>
              <w:left w:val="nil"/>
              <w:bottom w:val="nil"/>
              <w:right w:val="nil"/>
            </w:tcBorders>
            <w:shd w:val="clear" w:color="auto" w:fill="auto"/>
            <w:noWrap/>
            <w:vAlign w:val="bottom"/>
            <w:hideMark/>
          </w:tcPr>
          <w:p w14:paraId="2D5C202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4249833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0.44</w:t>
            </w:r>
          </w:p>
        </w:tc>
        <w:tc>
          <w:tcPr>
            <w:tcW w:w="407" w:type="dxa"/>
            <w:gridSpan w:val="2"/>
            <w:tcBorders>
              <w:top w:val="nil"/>
              <w:left w:val="nil"/>
              <w:bottom w:val="nil"/>
              <w:right w:val="nil"/>
            </w:tcBorders>
            <w:shd w:val="clear" w:color="auto" w:fill="auto"/>
            <w:noWrap/>
            <w:vAlign w:val="bottom"/>
            <w:hideMark/>
          </w:tcPr>
          <w:p w14:paraId="193B4D5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1312C83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39.8</w:t>
            </w:r>
          </w:p>
        </w:tc>
        <w:tc>
          <w:tcPr>
            <w:tcW w:w="407" w:type="dxa"/>
            <w:gridSpan w:val="2"/>
            <w:tcBorders>
              <w:top w:val="nil"/>
              <w:left w:val="nil"/>
              <w:bottom w:val="nil"/>
              <w:right w:val="nil"/>
            </w:tcBorders>
            <w:shd w:val="clear" w:color="auto" w:fill="auto"/>
            <w:noWrap/>
            <w:vAlign w:val="bottom"/>
            <w:hideMark/>
          </w:tcPr>
          <w:p w14:paraId="5297B601"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212E1DE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1745</w:t>
            </w:r>
          </w:p>
        </w:tc>
        <w:tc>
          <w:tcPr>
            <w:tcW w:w="407" w:type="dxa"/>
            <w:gridSpan w:val="2"/>
            <w:tcBorders>
              <w:top w:val="nil"/>
              <w:left w:val="nil"/>
              <w:bottom w:val="nil"/>
              <w:right w:val="nil"/>
            </w:tcBorders>
            <w:shd w:val="clear" w:color="auto" w:fill="auto"/>
            <w:noWrap/>
            <w:vAlign w:val="bottom"/>
            <w:hideMark/>
          </w:tcPr>
          <w:p w14:paraId="013E031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4309002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7657</w:t>
            </w:r>
          </w:p>
        </w:tc>
        <w:tc>
          <w:tcPr>
            <w:tcW w:w="386" w:type="dxa"/>
            <w:gridSpan w:val="2"/>
            <w:tcBorders>
              <w:top w:val="nil"/>
              <w:left w:val="nil"/>
              <w:bottom w:val="nil"/>
              <w:right w:val="nil"/>
            </w:tcBorders>
            <w:shd w:val="clear" w:color="auto" w:fill="auto"/>
            <w:noWrap/>
            <w:vAlign w:val="bottom"/>
            <w:hideMark/>
          </w:tcPr>
          <w:p w14:paraId="4B5731CE"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21315EA2" w14:textId="77777777" w:rsidTr="002C6FC3">
        <w:trPr>
          <w:trHeight w:val="250"/>
        </w:trPr>
        <w:tc>
          <w:tcPr>
            <w:tcW w:w="1061" w:type="dxa"/>
            <w:tcBorders>
              <w:top w:val="nil"/>
              <w:left w:val="nil"/>
              <w:bottom w:val="nil"/>
              <w:right w:val="nil"/>
            </w:tcBorders>
            <w:shd w:val="clear" w:color="auto" w:fill="auto"/>
            <w:noWrap/>
            <w:vAlign w:val="bottom"/>
            <w:hideMark/>
          </w:tcPr>
          <w:p w14:paraId="0EB2DBB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Redtail</w:t>
            </w:r>
          </w:p>
        </w:tc>
        <w:tc>
          <w:tcPr>
            <w:tcW w:w="1401" w:type="dxa"/>
            <w:tcBorders>
              <w:top w:val="nil"/>
              <w:left w:val="nil"/>
              <w:bottom w:val="nil"/>
              <w:right w:val="nil"/>
            </w:tcBorders>
            <w:shd w:val="clear" w:color="auto" w:fill="auto"/>
            <w:noWrap/>
            <w:vAlign w:val="bottom"/>
            <w:hideMark/>
          </w:tcPr>
          <w:p w14:paraId="7EA4840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RT 65T09-D1</w:t>
            </w:r>
          </w:p>
        </w:tc>
        <w:tc>
          <w:tcPr>
            <w:tcW w:w="652" w:type="dxa"/>
            <w:tcBorders>
              <w:top w:val="nil"/>
              <w:left w:val="nil"/>
              <w:bottom w:val="nil"/>
              <w:right w:val="nil"/>
            </w:tcBorders>
            <w:shd w:val="clear" w:color="auto" w:fill="auto"/>
            <w:noWrap/>
            <w:vAlign w:val="bottom"/>
            <w:hideMark/>
          </w:tcPr>
          <w:p w14:paraId="086ACEE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048F2D7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40.0</w:t>
            </w:r>
          </w:p>
        </w:tc>
        <w:tc>
          <w:tcPr>
            <w:tcW w:w="279" w:type="dxa"/>
            <w:tcBorders>
              <w:top w:val="nil"/>
              <w:left w:val="nil"/>
              <w:bottom w:val="nil"/>
              <w:right w:val="nil"/>
            </w:tcBorders>
            <w:shd w:val="clear" w:color="auto" w:fill="auto"/>
            <w:noWrap/>
            <w:vAlign w:val="bottom"/>
            <w:hideMark/>
          </w:tcPr>
          <w:p w14:paraId="03CECECC"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2FE028E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14.1</w:t>
            </w:r>
          </w:p>
        </w:tc>
        <w:tc>
          <w:tcPr>
            <w:tcW w:w="290" w:type="dxa"/>
            <w:tcBorders>
              <w:top w:val="nil"/>
              <w:left w:val="nil"/>
              <w:bottom w:val="nil"/>
              <w:right w:val="nil"/>
            </w:tcBorders>
            <w:shd w:val="clear" w:color="auto" w:fill="auto"/>
            <w:noWrap/>
            <w:vAlign w:val="bottom"/>
            <w:hideMark/>
          </w:tcPr>
          <w:p w14:paraId="458EC425"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1107943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4.9</w:t>
            </w:r>
          </w:p>
        </w:tc>
        <w:tc>
          <w:tcPr>
            <w:tcW w:w="294" w:type="dxa"/>
            <w:tcBorders>
              <w:top w:val="nil"/>
              <w:left w:val="nil"/>
              <w:bottom w:val="nil"/>
              <w:right w:val="nil"/>
            </w:tcBorders>
            <w:shd w:val="clear" w:color="auto" w:fill="auto"/>
            <w:noWrap/>
            <w:vAlign w:val="bottom"/>
            <w:hideMark/>
          </w:tcPr>
          <w:p w14:paraId="6ACCB99F"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4AF9EDD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8.3</w:t>
            </w:r>
          </w:p>
        </w:tc>
        <w:tc>
          <w:tcPr>
            <w:tcW w:w="316" w:type="dxa"/>
            <w:gridSpan w:val="2"/>
            <w:tcBorders>
              <w:top w:val="nil"/>
              <w:left w:val="nil"/>
              <w:bottom w:val="nil"/>
              <w:right w:val="nil"/>
            </w:tcBorders>
            <w:shd w:val="clear" w:color="auto" w:fill="auto"/>
            <w:noWrap/>
            <w:vAlign w:val="bottom"/>
            <w:hideMark/>
          </w:tcPr>
          <w:p w14:paraId="71262C4A"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07E154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32.9</w:t>
            </w:r>
          </w:p>
        </w:tc>
        <w:tc>
          <w:tcPr>
            <w:tcW w:w="407" w:type="dxa"/>
            <w:gridSpan w:val="2"/>
            <w:tcBorders>
              <w:top w:val="nil"/>
              <w:left w:val="nil"/>
              <w:bottom w:val="nil"/>
              <w:right w:val="nil"/>
            </w:tcBorders>
            <w:shd w:val="clear" w:color="auto" w:fill="auto"/>
            <w:noWrap/>
            <w:vAlign w:val="bottom"/>
            <w:hideMark/>
          </w:tcPr>
          <w:p w14:paraId="600260E9"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64CC5F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54.9</w:t>
            </w:r>
          </w:p>
        </w:tc>
        <w:tc>
          <w:tcPr>
            <w:tcW w:w="407" w:type="dxa"/>
            <w:gridSpan w:val="2"/>
            <w:tcBorders>
              <w:top w:val="nil"/>
              <w:left w:val="nil"/>
              <w:bottom w:val="nil"/>
              <w:right w:val="nil"/>
            </w:tcBorders>
            <w:shd w:val="clear" w:color="auto" w:fill="auto"/>
            <w:noWrap/>
            <w:vAlign w:val="bottom"/>
            <w:hideMark/>
          </w:tcPr>
          <w:p w14:paraId="5A53E0E9"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EE8235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69.5</w:t>
            </w:r>
          </w:p>
        </w:tc>
        <w:tc>
          <w:tcPr>
            <w:tcW w:w="407" w:type="dxa"/>
            <w:gridSpan w:val="2"/>
            <w:tcBorders>
              <w:top w:val="nil"/>
              <w:left w:val="nil"/>
              <w:bottom w:val="nil"/>
              <w:right w:val="nil"/>
            </w:tcBorders>
            <w:shd w:val="clear" w:color="auto" w:fill="auto"/>
            <w:noWrap/>
            <w:vAlign w:val="bottom"/>
            <w:hideMark/>
          </w:tcPr>
          <w:p w14:paraId="0AA15CA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6B6C89D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0.42</w:t>
            </w:r>
          </w:p>
        </w:tc>
        <w:tc>
          <w:tcPr>
            <w:tcW w:w="407" w:type="dxa"/>
            <w:gridSpan w:val="2"/>
            <w:tcBorders>
              <w:top w:val="nil"/>
              <w:left w:val="nil"/>
              <w:bottom w:val="nil"/>
              <w:right w:val="nil"/>
            </w:tcBorders>
            <w:shd w:val="clear" w:color="auto" w:fill="auto"/>
            <w:noWrap/>
            <w:vAlign w:val="bottom"/>
            <w:hideMark/>
          </w:tcPr>
          <w:p w14:paraId="3DF21EF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C9B5D7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37.7</w:t>
            </w:r>
          </w:p>
        </w:tc>
        <w:tc>
          <w:tcPr>
            <w:tcW w:w="407" w:type="dxa"/>
            <w:gridSpan w:val="2"/>
            <w:tcBorders>
              <w:top w:val="nil"/>
              <w:left w:val="nil"/>
              <w:bottom w:val="nil"/>
              <w:right w:val="nil"/>
            </w:tcBorders>
            <w:shd w:val="clear" w:color="auto" w:fill="auto"/>
            <w:noWrap/>
            <w:vAlign w:val="bottom"/>
            <w:hideMark/>
          </w:tcPr>
          <w:p w14:paraId="3F5DC01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0A9E7FE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1516</w:t>
            </w:r>
          </w:p>
        </w:tc>
        <w:tc>
          <w:tcPr>
            <w:tcW w:w="407" w:type="dxa"/>
            <w:gridSpan w:val="2"/>
            <w:tcBorders>
              <w:top w:val="nil"/>
              <w:left w:val="nil"/>
              <w:bottom w:val="nil"/>
              <w:right w:val="nil"/>
            </w:tcBorders>
            <w:shd w:val="clear" w:color="auto" w:fill="auto"/>
            <w:noWrap/>
            <w:vAlign w:val="bottom"/>
            <w:hideMark/>
          </w:tcPr>
          <w:p w14:paraId="7D9E9DE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491DB6C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7522</w:t>
            </w:r>
          </w:p>
        </w:tc>
        <w:tc>
          <w:tcPr>
            <w:tcW w:w="386" w:type="dxa"/>
            <w:gridSpan w:val="2"/>
            <w:tcBorders>
              <w:top w:val="nil"/>
              <w:left w:val="nil"/>
              <w:bottom w:val="nil"/>
              <w:right w:val="nil"/>
            </w:tcBorders>
            <w:shd w:val="clear" w:color="auto" w:fill="auto"/>
            <w:noWrap/>
            <w:vAlign w:val="bottom"/>
            <w:hideMark/>
          </w:tcPr>
          <w:p w14:paraId="13FB0D13"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43608F41" w14:textId="77777777" w:rsidTr="002C6FC3">
        <w:trPr>
          <w:trHeight w:val="250"/>
        </w:trPr>
        <w:tc>
          <w:tcPr>
            <w:tcW w:w="1061" w:type="dxa"/>
            <w:tcBorders>
              <w:top w:val="nil"/>
              <w:left w:val="nil"/>
              <w:bottom w:val="nil"/>
              <w:right w:val="nil"/>
            </w:tcBorders>
            <w:shd w:val="clear" w:color="auto" w:fill="auto"/>
            <w:noWrap/>
            <w:vAlign w:val="bottom"/>
            <w:hideMark/>
          </w:tcPr>
          <w:p w14:paraId="7E082053"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401" w:type="dxa"/>
            <w:tcBorders>
              <w:top w:val="nil"/>
              <w:left w:val="nil"/>
              <w:bottom w:val="nil"/>
              <w:right w:val="nil"/>
            </w:tcBorders>
            <w:shd w:val="clear" w:color="auto" w:fill="auto"/>
            <w:noWrap/>
            <w:vAlign w:val="bottom"/>
            <w:hideMark/>
          </w:tcPr>
          <w:p w14:paraId="18CD083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 GXX7902 GENSSRIB</w:t>
            </w:r>
          </w:p>
        </w:tc>
        <w:tc>
          <w:tcPr>
            <w:tcW w:w="652" w:type="dxa"/>
            <w:tcBorders>
              <w:top w:val="nil"/>
              <w:left w:val="nil"/>
              <w:bottom w:val="nil"/>
              <w:right w:val="nil"/>
            </w:tcBorders>
            <w:shd w:val="clear" w:color="auto" w:fill="auto"/>
            <w:noWrap/>
            <w:vAlign w:val="bottom"/>
            <w:hideMark/>
          </w:tcPr>
          <w:p w14:paraId="0CBFF2F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3AD93CF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47.3</w:t>
            </w:r>
          </w:p>
        </w:tc>
        <w:tc>
          <w:tcPr>
            <w:tcW w:w="279" w:type="dxa"/>
            <w:tcBorders>
              <w:top w:val="nil"/>
              <w:left w:val="nil"/>
              <w:bottom w:val="nil"/>
              <w:right w:val="nil"/>
            </w:tcBorders>
            <w:shd w:val="clear" w:color="auto" w:fill="auto"/>
            <w:noWrap/>
            <w:vAlign w:val="bottom"/>
            <w:hideMark/>
          </w:tcPr>
          <w:p w14:paraId="3B05530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39" w:type="dxa"/>
            <w:tcBorders>
              <w:top w:val="nil"/>
              <w:left w:val="nil"/>
              <w:bottom w:val="nil"/>
              <w:right w:val="nil"/>
            </w:tcBorders>
            <w:shd w:val="clear" w:color="auto" w:fill="auto"/>
            <w:noWrap/>
            <w:vAlign w:val="bottom"/>
            <w:hideMark/>
          </w:tcPr>
          <w:p w14:paraId="5650332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14.1</w:t>
            </w:r>
          </w:p>
        </w:tc>
        <w:tc>
          <w:tcPr>
            <w:tcW w:w="290" w:type="dxa"/>
            <w:tcBorders>
              <w:top w:val="nil"/>
              <w:left w:val="nil"/>
              <w:bottom w:val="nil"/>
              <w:right w:val="nil"/>
            </w:tcBorders>
            <w:shd w:val="clear" w:color="auto" w:fill="auto"/>
            <w:noWrap/>
            <w:vAlign w:val="bottom"/>
            <w:hideMark/>
          </w:tcPr>
          <w:p w14:paraId="5DC81F2F"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6161461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4.9</w:t>
            </w:r>
          </w:p>
        </w:tc>
        <w:tc>
          <w:tcPr>
            <w:tcW w:w="294" w:type="dxa"/>
            <w:tcBorders>
              <w:top w:val="nil"/>
              <w:left w:val="nil"/>
              <w:bottom w:val="nil"/>
              <w:right w:val="nil"/>
            </w:tcBorders>
            <w:shd w:val="clear" w:color="auto" w:fill="auto"/>
            <w:noWrap/>
            <w:vAlign w:val="bottom"/>
            <w:hideMark/>
          </w:tcPr>
          <w:p w14:paraId="6BCB798F"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7803578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8.3</w:t>
            </w:r>
          </w:p>
        </w:tc>
        <w:tc>
          <w:tcPr>
            <w:tcW w:w="316" w:type="dxa"/>
            <w:gridSpan w:val="2"/>
            <w:tcBorders>
              <w:top w:val="nil"/>
              <w:left w:val="nil"/>
              <w:bottom w:val="nil"/>
              <w:right w:val="nil"/>
            </w:tcBorders>
            <w:shd w:val="clear" w:color="auto" w:fill="auto"/>
            <w:noWrap/>
            <w:vAlign w:val="bottom"/>
            <w:hideMark/>
          </w:tcPr>
          <w:p w14:paraId="334214E3"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928148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30.0</w:t>
            </w:r>
          </w:p>
        </w:tc>
        <w:tc>
          <w:tcPr>
            <w:tcW w:w="407" w:type="dxa"/>
            <w:gridSpan w:val="2"/>
            <w:tcBorders>
              <w:top w:val="nil"/>
              <w:left w:val="nil"/>
              <w:bottom w:val="nil"/>
              <w:right w:val="nil"/>
            </w:tcBorders>
            <w:shd w:val="clear" w:color="auto" w:fill="auto"/>
            <w:noWrap/>
            <w:vAlign w:val="bottom"/>
            <w:hideMark/>
          </w:tcPr>
          <w:p w14:paraId="61A7F3C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340F63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51.2</w:t>
            </w:r>
          </w:p>
        </w:tc>
        <w:tc>
          <w:tcPr>
            <w:tcW w:w="407" w:type="dxa"/>
            <w:gridSpan w:val="2"/>
            <w:tcBorders>
              <w:top w:val="nil"/>
              <w:left w:val="nil"/>
              <w:bottom w:val="nil"/>
              <w:right w:val="nil"/>
            </w:tcBorders>
            <w:shd w:val="clear" w:color="auto" w:fill="auto"/>
            <w:noWrap/>
            <w:vAlign w:val="bottom"/>
            <w:hideMark/>
          </w:tcPr>
          <w:p w14:paraId="6E3331D0"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D0AE67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68.4</w:t>
            </w:r>
          </w:p>
        </w:tc>
        <w:tc>
          <w:tcPr>
            <w:tcW w:w="407" w:type="dxa"/>
            <w:gridSpan w:val="2"/>
            <w:tcBorders>
              <w:top w:val="nil"/>
              <w:left w:val="nil"/>
              <w:bottom w:val="nil"/>
              <w:right w:val="nil"/>
            </w:tcBorders>
            <w:shd w:val="clear" w:color="auto" w:fill="auto"/>
            <w:noWrap/>
            <w:vAlign w:val="bottom"/>
            <w:hideMark/>
          </w:tcPr>
          <w:p w14:paraId="6638FF6E"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33AC1DB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0.40</w:t>
            </w:r>
          </w:p>
        </w:tc>
        <w:tc>
          <w:tcPr>
            <w:tcW w:w="407" w:type="dxa"/>
            <w:gridSpan w:val="2"/>
            <w:tcBorders>
              <w:top w:val="nil"/>
              <w:left w:val="nil"/>
              <w:bottom w:val="nil"/>
              <w:right w:val="nil"/>
            </w:tcBorders>
            <w:shd w:val="clear" w:color="auto" w:fill="auto"/>
            <w:noWrap/>
            <w:vAlign w:val="bottom"/>
            <w:hideMark/>
          </w:tcPr>
          <w:p w14:paraId="6CFDC26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E172AE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34.0</w:t>
            </w:r>
          </w:p>
        </w:tc>
        <w:tc>
          <w:tcPr>
            <w:tcW w:w="407" w:type="dxa"/>
            <w:gridSpan w:val="2"/>
            <w:tcBorders>
              <w:top w:val="nil"/>
              <w:left w:val="nil"/>
              <w:bottom w:val="nil"/>
              <w:right w:val="nil"/>
            </w:tcBorders>
            <w:shd w:val="clear" w:color="auto" w:fill="auto"/>
            <w:noWrap/>
            <w:vAlign w:val="bottom"/>
            <w:hideMark/>
          </w:tcPr>
          <w:p w14:paraId="39D6B3B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CB969B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1508</w:t>
            </w:r>
          </w:p>
        </w:tc>
        <w:tc>
          <w:tcPr>
            <w:tcW w:w="407" w:type="dxa"/>
            <w:gridSpan w:val="2"/>
            <w:tcBorders>
              <w:top w:val="nil"/>
              <w:left w:val="nil"/>
              <w:bottom w:val="nil"/>
              <w:right w:val="nil"/>
            </w:tcBorders>
            <w:shd w:val="clear" w:color="auto" w:fill="auto"/>
            <w:noWrap/>
            <w:vAlign w:val="bottom"/>
            <w:hideMark/>
          </w:tcPr>
          <w:p w14:paraId="70198372"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1DD490E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7423</w:t>
            </w:r>
          </w:p>
        </w:tc>
        <w:tc>
          <w:tcPr>
            <w:tcW w:w="386" w:type="dxa"/>
            <w:gridSpan w:val="2"/>
            <w:tcBorders>
              <w:top w:val="nil"/>
              <w:left w:val="nil"/>
              <w:bottom w:val="nil"/>
              <w:right w:val="nil"/>
            </w:tcBorders>
            <w:shd w:val="clear" w:color="auto" w:fill="auto"/>
            <w:noWrap/>
            <w:vAlign w:val="bottom"/>
            <w:hideMark/>
          </w:tcPr>
          <w:p w14:paraId="7EC76AFE"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40782444" w14:textId="77777777" w:rsidTr="002C6FC3">
        <w:trPr>
          <w:trHeight w:val="250"/>
        </w:trPr>
        <w:tc>
          <w:tcPr>
            <w:tcW w:w="1061" w:type="dxa"/>
            <w:tcBorders>
              <w:top w:val="nil"/>
              <w:left w:val="nil"/>
              <w:bottom w:val="nil"/>
              <w:right w:val="nil"/>
            </w:tcBorders>
            <w:shd w:val="clear" w:color="auto" w:fill="auto"/>
            <w:noWrap/>
            <w:vAlign w:val="bottom"/>
            <w:hideMark/>
          </w:tcPr>
          <w:p w14:paraId="6A64898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 xml:space="preserve">Dyna-Gro </w:t>
            </w:r>
          </w:p>
        </w:tc>
        <w:tc>
          <w:tcPr>
            <w:tcW w:w="1401" w:type="dxa"/>
            <w:tcBorders>
              <w:top w:val="nil"/>
              <w:left w:val="nil"/>
              <w:bottom w:val="nil"/>
              <w:right w:val="nil"/>
            </w:tcBorders>
            <w:shd w:val="clear" w:color="auto" w:fill="auto"/>
            <w:noWrap/>
            <w:vAlign w:val="bottom"/>
            <w:hideMark/>
          </w:tcPr>
          <w:p w14:paraId="2DFDD75E"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D57VC17</w:t>
            </w:r>
          </w:p>
        </w:tc>
        <w:tc>
          <w:tcPr>
            <w:tcW w:w="652" w:type="dxa"/>
            <w:tcBorders>
              <w:top w:val="nil"/>
              <w:left w:val="nil"/>
              <w:bottom w:val="nil"/>
              <w:right w:val="nil"/>
            </w:tcBorders>
            <w:shd w:val="clear" w:color="auto" w:fill="auto"/>
            <w:noWrap/>
            <w:vAlign w:val="bottom"/>
            <w:hideMark/>
          </w:tcPr>
          <w:p w14:paraId="7E3BEF4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5C56CD6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46.1</w:t>
            </w:r>
          </w:p>
        </w:tc>
        <w:tc>
          <w:tcPr>
            <w:tcW w:w="279" w:type="dxa"/>
            <w:tcBorders>
              <w:top w:val="nil"/>
              <w:left w:val="nil"/>
              <w:bottom w:val="nil"/>
              <w:right w:val="nil"/>
            </w:tcBorders>
            <w:shd w:val="clear" w:color="auto" w:fill="auto"/>
            <w:noWrap/>
            <w:vAlign w:val="bottom"/>
            <w:hideMark/>
          </w:tcPr>
          <w:p w14:paraId="0913EAF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39" w:type="dxa"/>
            <w:tcBorders>
              <w:top w:val="nil"/>
              <w:left w:val="nil"/>
              <w:bottom w:val="nil"/>
              <w:right w:val="nil"/>
            </w:tcBorders>
            <w:shd w:val="clear" w:color="auto" w:fill="auto"/>
            <w:noWrap/>
            <w:vAlign w:val="bottom"/>
            <w:hideMark/>
          </w:tcPr>
          <w:p w14:paraId="5C2A2F8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15.3</w:t>
            </w:r>
          </w:p>
        </w:tc>
        <w:tc>
          <w:tcPr>
            <w:tcW w:w="290" w:type="dxa"/>
            <w:tcBorders>
              <w:top w:val="nil"/>
              <w:left w:val="nil"/>
              <w:bottom w:val="nil"/>
              <w:right w:val="nil"/>
            </w:tcBorders>
            <w:shd w:val="clear" w:color="auto" w:fill="auto"/>
            <w:noWrap/>
            <w:vAlign w:val="bottom"/>
            <w:hideMark/>
          </w:tcPr>
          <w:p w14:paraId="596DCBB8"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642D39D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5.4</w:t>
            </w:r>
          </w:p>
        </w:tc>
        <w:tc>
          <w:tcPr>
            <w:tcW w:w="294" w:type="dxa"/>
            <w:tcBorders>
              <w:top w:val="nil"/>
              <w:left w:val="nil"/>
              <w:bottom w:val="nil"/>
              <w:right w:val="nil"/>
            </w:tcBorders>
            <w:shd w:val="clear" w:color="auto" w:fill="auto"/>
            <w:noWrap/>
            <w:vAlign w:val="bottom"/>
            <w:hideMark/>
          </w:tcPr>
          <w:p w14:paraId="3610F1CE"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4319399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8.1</w:t>
            </w:r>
          </w:p>
        </w:tc>
        <w:tc>
          <w:tcPr>
            <w:tcW w:w="316" w:type="dxa"/>
            <w:gridSpan w:val="2"/>
            <w:tcBorders>
              <w:top w:val="nil"/>
              <w:left w:val="nil"/>
              <w:bottom w:val="nil"/>
              <w:right w:val="nil"/>
            </w:tcBorders>
            <w:shd w:val="clear" w:color="auto" w:fill="auto"/>
            <w:noWrap/>
            <w:vAlign w:val="bottom"/>
            <w:hideMark/>
          </w:tcPr>
          <w:p w14:paraId="39C40457"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FE7624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32.5</w:t>
            </w:r>
          </w:p>
        </w:tc>
        <w:tc>
          <w:tcPr>
            <w:tcW w:w="407" w:type="dxa"/>
            <w:gridSpan w:val="2"/>
            <w:tcBorders>
              <w:top w:val="nil"/>
              <w:left w:val="nil"/>
              <w:bottom w:val="nil"/>
              <w:right w:val="nil"/>
            </w:tcBorders>
            <w:shd w:val="clear" w:color="auto" w:fill="auto"/>
            <w:noWrap/>
            <w:vAlign w:val="bottom"/>
            <w:hideMark/>
          </w:tcPr>
          <w:p w14:paraId="5AB34F55"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BF7598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55.0</w:t>
            </w:r>
          </w:p>
        </w:tc>
        <w:tc>
          <w:tcPr>
            <w:tcW w:w="407" w:type="dxa"/>
            <w:gridSpan w:val="2"/>
            <w:tcBorders>
              <w:top w:val="nil"/>
              <w:left w:val="nil"/>
              <w:bottom w:val="nil"/>
              <w:right w:val="nil"/>
            </w:tcBorders>
            <w:shd w:val="clear" w:color="auto" w:fill="auto"/>
            <w:noWrap/>
            <w:vAlign w:val="bottom"/>
            <w:hideMark/>
          </w:tcPr>
          <w:p w14:paraId="4B326E3A"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8BB8D4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72.6</w:t>
            </w:r>
          </w:p>
        </w:tc>
        <w:tc>
          <w:tcPr>
            <w:tcW w:w="407" w:type="dxa"/>
            <w:gridSpan w:val="2"/>
            <w:tcBorders>
              <w:top w:val="nil"/>
              <w:left w:val="nil"/>
              <w:bottom w:val="nil"/>
              <w:right w:val="nil"/>
            </w:tcBorders>
            <w:shd w:val="clear" w:color="auto" w:fill="auto"/>
            <w:noWrap/>
            <w:vAlign w:val="bottom"/>
            <w:hideMark/>
          </w:tcPr>
          <w:p w14:paraId="7E2786F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4D7208C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0.34</w:t>
            </w:r>
          </w:p>
        </w:tc>
        <w:tc>
          <w:tcPr>
            <w:tcW w:w="407" w:type="dxa"/>
            <w:gridSpan w:val="2"/>
            <w:tcBorders>
              <w:top w:val="nil"/>
              <w:left w:val="nil"/>
              <w:bottom w:val="nil"/>
              <w:right w:val="nil"/>
            </w:tcBorders>
            <w:shd w:val="clear" w:color="auto" w:fill="auto"/>
            <w:noWrap/>
            <w:vAlign w:val="bottom"/>
            <w:hideMark/>
          </w:tcPr>
          <w:p w14:paraId="2AC779C2"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196DB8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27.6</w:t>
            </w:r>
          </w:p>
        </w:tc>
        <w:tc>
          <w:tcPr>
            <w:tcW w:w="407" w:type="dxa"/>
            <w:gridSpan w:val="2"/>
            <w:tcBorders>
              <w:top w:val="nil"/>
              <w:left w:val="nil"/>
              <w:bottom w:val="nil"/>
              <w:right w:val="nil"/>
            </w:tcBorders>
            <w:shd w:val="clear" w:color="auto" w:fill="auto"/>
            <w:noWrap/>
            <w:vAlign w:val="bottom"/>
            <w:hideMark/>
          </w:tcPr>
          <w:p w14:paraId="53715C0E"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EE568E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1394</w:t>
            </w:r>
          </w:p>
        </w:tc>
        <w:tc>
          <w:tcPr>
            <w:tcW w:w="407" w:type="dxa"/>
            <w:gridSpan w:val="2"/>
            <w:tcBorders>
              <w:top w:val="nil"/>
              <w:left w:val="nil"/>
              <w:bottom w:val="nil"/>
              <w:right w:val="nil"/>
            </w:tcBorders>
            <w:shd w:val="clear" w:color="auto" w:fill="auto"/>
            <w:noWrap/>
            <w:vAlign w:val="bottom"/>
            <w:hideMark/>
          </w:tcPr>
          <w:p w14:paraId="01F5CA93" w14:textId="77777777" w:rsidR="007813EB" w:rsidRPr="007813EB" w:rsidRDefault="007813EB" w:rsidP="007813EB">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4D69116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7400</w:t>
            </w:r>
          </w:p>
        </w:tc>
        <w:tc>
          <w:tcPr>
            <w:tcW w:w="386" w:type="dxa"/>
            <w:gridSpan w:val="2"/>
            <w:tcBorders>
              <w:top w:val="nil"/>
              <w:left w:val="nil"/>
              <w:bottom w:val="nil"/>
              <w:right w:val="nil"/>
            </w:tcBorders>
            <w:shd w:val="clear" w:color="auto" w:fill="auto"/>
            <w:noWrap/>
            <w:vAlign w:val="bottom"/>
            <w:hideMark/>
          </w:tcPr>
          <w:p w14:paraId="52CDE933"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64462425" w14:textId="77777777" w:rsidTr="002C6FC3">
        <w:trPr>
          <w:trHeight w:val="250"/>
        </w:trPr>
        <w:tc>
          <w:tcPr>
            <w:tcW w:w="1061" w:type="dxa"/>
            <w:tcBorders>
              <w:top w:val="nil"/>
              <w:left w:val="nil"/>
              <w:bottom w:val="nil"/>
              <w:right w:val="nil"/>
            </w:tcBorders>
            <w:shd w:val="clear" w:color="auto" w:fill="auto"/>
            <w:noWrap/>
            <w:vAlign w:val="bottom"/>
            <w:hideMark/>
          </w:tcPr>
          <w:p w14:paraId="5C141D4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Seedway</w:t>
            </w:r>
          </w:p>
        </w:tc>
        <w:tc>
          <w:tcPr>
            <w:tcW w:w="1401" w:type="dxa"/>
            <w:tcBorders>
              <w:top w:val="nil"/>
              <w:left w:val="nil"/>
              <w:bottom w:val="nil"/>
              <w:right w:val="nil"/>
            </w:tcBorders>
            <w:shd w:val="clear" w:color="auto" w:fill="auto"/>
            <w:noWrap/>
            <w:vAlign w:val="bottom"/>
            <w:hideMark/>
          </w:tcPr>
          <w:p w14:paraId="0AB3AE5F"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SW6540 VT2PRIB</w:t>
            </w:r>
          </w:p>
        </w:tc>
        <w:tc>
          <w:tcPr>
            <w:tcW w:w="652" w:type="dxa"/>
            <w:tcBorders>
              <w:top w:val="nil"/>
              <w:left w:val="nil"/>
              <w:bottom w:val="nil"/>
              <w:right w:val="nil"/>
            </w:tcBorders>
            <w:shd w:val="clear" w:color="auto" w:fill="auto"/>
            <w:noWrap/>
            <w:vAlign w:val="bottom"/>
            <w:hideMark/>
          </w:tcPr>
          <w:p w14:paraId="2A351ED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107</w:t>
            </w:r>
          </w:p>
        </w:tc>
        <w:tc>
          <w:tcPr>
            <w:tcW w:w="528" w:type="dxa"/>
            <w:tcBorders>
              <w:top w:val="nil"/>
              <w:left w:val="nil"/>
              <w:bottom w:val="nil"/>
              <w:right w:val="nil"/>
            </w:tcBorders>
            <w:shd w:val="clear" w:color="auto" w:fill="auto"/>
            <w:noWrap/>
            <w:vAlign w:val="bottom"/>
            <w:hideMark/>
          </w:tcPr>
          <w:p w14:paraId="52EE18D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46.0</w:t>
            </w:r>
          </w:p>
        </w:tc>
        <w:tc>
          <w:tcPr>
            <w:tcW w:w="279" w:type="dxa"/>
            <w:tcBorders>
              <w:top w:val="nil"/>
              <w:left w:val="nil"/>
              <w:bottom w:val="nil"/>
              <w:right w:val="nil"/>
            </w:tcBorders>
            <w:shd w:val="clear" w:color="auto" w:fill="auto"/>
            <w:noWrap/>
            <w:vAlign w:val="bottom"/>
            <w:hideMark/>
          </w:tcPr>
          <w:p w14:paraId="133CDDE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39" w:type="dxa"/>
            <w:tcBorders>
              <w:top w:val="nil"/>
              <w:left w:val="nil"/>
              <w:bottom w:val="nil"/>
              <w:right w:val="nil"/>
            </w:tcBorders>
            <w:shd w:val="clear" w:color="auto" w:fill="auto"/>
            <w:noWrap/>
            <w:vAlign w:val="bottom"/>
            <w:hideMark/>
          </w:tcPr>
          <w:p w14:paraId="2119DE4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14.9</w:t>
            </w:r>
          </w:p>
        </w:tc>
        <w:tc>
          <w:tcPr>
            <w:tcW w:w="290" w:type="dxa"/>
            <w:tcBorders>
              <w:top w:val="nil"/>
              <w:left w:val="nil"/>
              <w:bottom w:val="nil"/>
              <w:right w:val="nil"/>
            </w:tcBorders>
            <w:shd w:val="clear" w:color="auto" w:fill="auto"/>
            <w:noWrap/>
            <w:vAlign w:val="bottom"/>
            <w:hideMark/>
          </w:tcPr>
          <w:p w14:paraId="78713131"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2979181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5.2</w:t>
            </w:r>
          </w:p>
        </w:tc>
        <w:tc>
          <w:tcPr>
            <w:tcW w:w="294" w:type="dxa"/>
            <w:tcBorders>
              <w:top w:val="nil"/>
              <w:left w:val="nil"/>
              <w:bottom w:val="nil"/>
              <w:right w:val="nil"/>
            </w:tcBorders>
            <w:shd w:val="clear" w:color="auto" w:fill="auto"/>
            <w:noWrap/>
            <w:vAlign w:val="bottom"/>
            <w:hideMark/>
          </w:tcPr>
          <w:p w14:paraId="259EFF5B"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5FB7125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8.5</w:t>
            </w:r>
          </w:p>
        </w:tc>
        <w:tc>
          <w:tcPr>
            <w:tcW w:w="316" w:type="dxa"/>
            <w:gridSpan w:val="2"/>
            <w:tcBorders>
              <w:top w:val="nil"/>
              <w:left w:val="nil"/>
              <w:bottom w:val="nil"/>
              <w:right w:val="nil"/>
            </w:tcBorders>
            <w:shd w:val="clear" w:color="auto" w:fill="auto"/>
            <w:noWrap/>
            <w:vAlign w:val="bottom"/>
            <w:hideMark/>
          </w:tcPr>
          <w:p w14:paraId="0D4743A3"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1FA884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33.2</w:t>
            </w:r>
          </w:p>
        </w:tc>
        <w:tc>
          <w:tcPr>
            <w:tcW w:w="407" w:type="dxa"/>
            <w:gridSpan w:val="2"/>
            <w:tcBorders>
              <w:top w:val="nil"/>
              <w:left w:val="nil"/>
              <w:bottom w:val="nil"/>
              <w:right w:val="nil"/>
            </w:tcBorders>
            <w:shd w:val="clear" w:color="auto" w:fill="auto"/>
            <w:noWrap/>
            <w:vAlign w:val="bottom"/>
            <w:hideMark/>
          </w:tcPr>
          <w:p w14:paraId="0349D665"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2B29DA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55.6</w:t>
            </w:r>
          </w:p>
        </w:tc>
        <w:tc>
          <w:tcPr>
            <w:tcW w:w="407" w:type="dxa"/>
            <w:gridSpan w:val="2"/>
            <w:tcBorders>
              <w:top w:val="nil"/>
              <w:left w:val="nil"/>
              <w:bottom w:val="nil"/>
              <w:right w:val="nil"/>
            </w:tcBorders>
            <w:shd w:val="clear" w:color="auto" w:fill="auto"/>
            <w:noWrap/>
            <w:vAlign w:val="bottom"/>
            <w:hideMark/>
          </w:tcPr>
          <w:p w14:paraId="59582DDE"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6E4740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72.5</w:t>
            </w:r>
          </w:p>
        </w:tc>
        <w:tc>
          <w:tcPr>
            <w:tcW w:w="407" w:type="dxa"/>
            <w:gridSpan w:val="2"/>
            <w:tcBorders>
              <w:top w:val="nil"/>
              <w:left w:val="nil"/>
              <w:bottom w:val="nil"/>
              <w:right w:val="nil"/>
            </w:tcBorders>
            <w:shd w:val="clear" w:color="auto" w:fill="auto"/>
            <w:noWrap/>
            <w:vAlign w:val="bottom"/>
            <w:hideMark/>
          </w:tcPr>
          <w:p w14:paraId="25448E0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5209A00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0.33</w:t>
            </w:r>
          </w:p>
        </w:tc>
        <w:tc>
          <w:tcPr>
            <w:tcW w:w="407" w:type="dxa"/>
            <w:gridSpan w:val="2"/>
            <w:tcBorders>
              <w:top w:val="nil"/>
              <w:left w:val="nil"/>
              <w:bottom w:val="nil"/>
              <w:right w:val="nil"/>
            </w:tcBorders>
            <w:shd w:val="clear" w:color="auto" w:fill="auto"/>
            <w:noWrap/>
            <w:vAlign w:val="bottom"/>
            <w:hideMark/>
          </w:tcPr>
          <w:p w14:paraId="564DCFB7"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22673C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26.6</w:t>
            </w:r>
          </w:p>
        </w:tc>
        <w:tc>
          <w:tcPr>
            <w:tcW w:w="407" w:type="dxa"/>
            <w:gridSpan w:val="2"/>
            <w:tcBorders>
              <w:top w:val="nil"/>
              <w:left w:val="nil"/>
              <w:bottom w:val="nil"/>
              <w:right w:val="nil"/>
            </w:tcBorders>
            <w:shd w:val="clear" w:color="auto" w:fill="auto"/>
            <w:noWrap/>
            <w:vAlign w:val="bottom"/>
            <w:hideMark/>
          </w:tcPr>
          <w:p w14:paraId="18345A09"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2B6EBC5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1398</w:t>
            </w:r>
          </w:p>
        </w:tc>
        <w:tc>
          <w:tcPr>
            <w:tcW w:w="407" w:type="dxa"/>
            <w:gridSpan w:val="2"/>
            <w:tcBorders>
              <w:top w:val="nil"/>
              <w:left w:val="nil"/>
              <w:bottom w:val="nil"/>
              <w:right w:val="nil"/>
            </w:tcBorders>
            <w:shd w:val="clear" w:color="auto" w:fill="auto"/>
            <w:noWrap/>
            <w:vAlign w:val="bottom"/>
            <w:hideMark/>
          </w:tcPr>
          <w:p w14:paraId="523C9233" w14:textId="77777777" w:rsidR="007813EB" w:rsidRPr="007813EB" w:rsidRDefault="007813EB" w:rsidP="007813EB">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78C18FA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7400</w:t>
            </w:r>
          </w:p>
        </w:tc>
        <w:tc>
          <w:tcPr>
            <w:tcW w:w="386" w:type="dxa"/>
            <w:gridSpan w:val="2"/>
            <w:tcBorders>
              <w:top w:val="nil"/>
              <w:left w:val="nil"/>
              <w:bottom w:val="nil"/>
              <w:right w:val="nil"/>
            </w:tcBorders>
            <w:shd w:val="clear" w:color="auto" w:fill="auto"/>
            <w:noWrap/>
            <w:vAlign w:val="bottom"/>
            <w:hideMark/>
          </w:tcPr>
          <w:p w14:paraId="34B02347"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272331EF" w14:textId="77777777" w:rsidTr="002C6FC3">
        <w:trPr>
          <w:trHeight w:val="250"/>
        </w:trPr>
        <w:tc>
          <w:tcPr>
            <w:tcW w:w="1061" w:type="dxa"/>
            <w:tcBorders>
              <w:top w:val="nil"/>
              <w:left w:val="nil"/>
              <w:bottom w:val="nil"/>
              <w:right w:val="nil"/>
            </w:tcBorders>
            <w:shd w:val="clear" w:color="auto" w:fill="auto"/>
            <w:noWrap/>
            <w:vAlign w:val="bottom"/>
            <w:hideMark/>
          </w:tcPr>
          <w:p w14:paraId="71E598F9"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401" w:type="dxa"/>
            <w:tcBorders>
              <w:top w:val="nil"/>
              <w:left w:val="nil"/>
              <w:bottom w:val="nil"/>
              <w:right w:val="nil"/>
            </w:tcBorders>
            <w:shd w:val="clear" w:color="auto" w:fill="auto"/>
            <w:noWrap/>
            <w:vAlign w:val="bottom"/>
            <w:hideMark/>
          </w:tcPr>
          <w:p w14:paraId="102A7A20"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6595X RIB</w:t>
            </w:r>
          </w:p>
        </w:tc>
        <w:tc>
          <w:tcPr>
            <w:tcW w:w="652" w:type="dxa"/>
            <w:tcBorders>
              <w:top w:val="nil"/>
              <w:left w:val="nil"/>
              <w:bottom w:val="nil"/>
              <w:right w:val="nil"/>
            </w:tcBorders>
            <w:shd w:val="clear" w:color="auto" w:fill="auto"/>
            <w:noWrap/>
            <w:vAlign w:val="bottom"/>
            <w:hideMark/>
          </w:tcPr>
          <w:p w14:paraId="489BE63B"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1FDC3FA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44.5</w:t>
            </w:r>
          </w:p>
        </w:tc>
        <w:tc>
          <w:tcPr>
            <w:tcW w:w="279" w:type="dxa"/>
            <w:tcBorders>
              <w:top w:val="nil"/>
              <w:left w:val="nil"/>
              <w:bottom w:val="nil"/>
              <w:right w:val="nil"/>
            </w:tcBorders>
            <w:shd w:val="clear" w:color="auto" w:fill="auto"/>
            <w:noWrap/>
            <w:vAlign w:val="bottom"/>
            <w:hideMark/>
          </w:tcPr>
          <w:p w14:paraId="5F82917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39" w:type="dxa"/>
            <w:tcBorders>
              <w:top w:val="nil"/>
              <w:left w:val="nil"/>
              <w:bottom w:val="nil"/>
              <w:right w:val="nil"/>
            </w:tcBorders>
            <w:shd w:val="clear" w:color="auto" w:fill="auto"/>
            <w:noWrap/>
            <w:vAlign w:val="bottom"/>
            <w:hideMark/>
          </w:tcPr>
          <w:p w14:paraId="2F12FA4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13.7</w:t>
            </w:r>
          </w:p>
        </w:tc>
        <w:tc>
          <w:tcPr>
            <w:tcW w:w="290" w:type="dxa"/>
            <w:tcBorders>
              <w:top w:val="nil"/>
              <w:left w:val="nil"/>
              <w:bottom w:val="nil"/>
              <w:right w:val="nil"/>
            </w:tcBorders>
            <w:shd w:val="clear" w:color="auto" w:fill="auto"/>
            <w:noWrap/>
            <w:vAlign w:val="bottom"/>
            <w:hideMark/>
          </w:tcPr>
          <w:p w14:paraId="0618B8FC"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7D7D55B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4.8</w:t>
            </w:r>
          </w:p>
        </w:tc>
        <w:tc>
          <w:tcPr>
            <w:tcW w:w="294" w:type="dxa"/>
            <w:tcBorders>
              <w:top w:val="nil"/>
              <w:left w:val="nil"/>
              <w:bottom w:val="nil"/>
              <w:right w:val="nil"/>
            </w:tcBorders>
            <w:shd w:val="clear" w:color="auto" w:fill="auto"/>
            <w:noWrap/>
            <w:vAlign w:val="bottom"/>
            <w:hideMark/>
          </w:tcPr>
          <w:p w14:paraId="4C4D3F57"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4A83D6E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8.5</w:t>
            </w:r>
          </w:p>
        </w:tc>
        <w:tc>
          <w:tcPr>
            <w:tcW w:w="316" w:type="dxa"/>
            <w:gridSpan w:val="2"/>
            <w:tcBorders>
              <w:top w:val="nil"/>
              <w:left w:val="nil"/>
              <w:bottom w:val="nil"/>
              <w:right w:val="nil"/>
            </w:tcBorders>
            <w:shd w:val="clear" w:color="auto" w:fill="auto"/>
            <w:noWrap/>
            <w:vAlign w:val="bottom"/>
            <w:hideMark/>
          </w:tcPr>
          <w:p w14:paraId="3ED938A2"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E5E865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30.9</w:t>
            </w:r>
          </w:p>
        </w:tc>
        <w:tc>
          <w:tcPr>
            <w:tcW w:w="407" w:type="dxa"/>
            <w:gridSpan w:val="2"/>
            <w:tcBorders>
              <w:top w:val="nil"/>
              <w:left w:val="nil"/>
              <w:bottom w:val="nil"/>
              <w:right w:val="nil"/>
            </w:tcBorders>
            <w:shd w:val="clear" w:color="auto" w:fill="auto"/>
            <w:noWrap/>
            <w:vAlign w:val="bottom"/>
            <w:hideMark/>
          </w:tcPr>
          <w:p w14:paraId="7B54186F"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43A44F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52.8</w:t>
            </w:r>
          </w:p>
        </w:tc>
        <w:tc>
          <w:tcPr>
            <w:tcW w:w="407" w:type="dxa"/>
            <w:gridSpan w:val="2"/>
            <w:tcBorders>
              <w:top w:val="nil"/>
              <w:left w:val="nil"/>
              <w:bottom w:val="nil"/>
              <w:right w:val="nil"/>
            </w:tcBorders>
            <w:shd w:val="clear" w:color="auto" w:fill="auto"/>
            <w:noWrap/>
            <w:vAlign w:val="bottom"/>
            <w:hideMark/>
          </w:tcPr>
          <w:p w14:paraId="2A73E40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B000B3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70.6</w:t>
            </w:r>
          </w:p>
        </w:tc>
        <w:tc>
          <w:tcPr>
            <w:tcW w:w="407" w:type="dxa"/>
            <w:gridSpan w:val="2"/>
            <w:tcBorders>
              <w:top w:val="nil"/>
              <w:left w:val="nil"/>
              <w:bottom w:val="nil"/>
              <w:right w:val="nil"/>
            </w:tcBorders>
            <w:shd w:val="clear" w:color="auto" w:fill="auto"/>
            <w:noWrap/>
            <w:vAlign w:val="bottom"/>
            <w:hideMark/>
          </w:tcPr>
          <w:p w14:paraId="0BBBA7B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391E8DD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0.42</w:t>
            </w:r>
          </w:p>
        </w:tc>
        <w:tc>
          <w:tcPr>
            <w:tcW w:w="407" w:type="dxa"/>
            <w:gridSpan w:val="2"/>
            <w:tcBorders>
              <w:top w:val="nil"/>
              <w:left w:val="nil"/>
              <w:bottom w:val="nil"/>
              <w:right w:val="nil"/>
            </w:tcBorders>
            <w:shd w:val="clear" w:color="auto" w:fill="auto"/>
            <w:noWrap/>
            <w:vAlign w:val="bottom"/>
            <w:hideMark/>
          </w:tcPr>
          <w:p w14:paraId="64347A4C"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C44A5D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38.3</w:t>
            </w:r>
          </w:p>
        </w:tc>
        <w:tc>
          <w:tcPr>
            <w:tcW w:w="407" w:type="dxa"/>
            <w:gridSpan w:val="2"/>
            <w:tcBorders>
              <w:top w:val="nil"/>
              <w:left w:val="nil"/>
              <w:bottom w:val="nil"/>
              <w:right w:val="nil"/>
            </w:tcBorders>
            <w:shd w:val="clear" w:color="auto" w:fill="auto"/>
            <w:noWrap/>
            <w:vAlign w:val="bottom"/>
            <w:hideMark/>
          </w:tcPr>
          <w:p w14:paraId="009B79C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679BC27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1525</w:t>
            </w:r>
          </w:p>
        </w:tc>
        <w:tc>
          <w:tcPr>
            <w:tcW w:w="407" w:type="dxa"/>
            <w:gridSpan w:val="2"/>
            <w:tcBorders>
              <w:top w:val="nil"/>
              <w:left w:val="nil"/>
              <w:bottom w:val="nil"/>
              <w:right w:val="nil"/>
            </w:tcBorders>
            <w:shd w:val="clear" w:color="auto" w:fill="auto"/>
            <w:noWrap/>
            <w:vAlign w:val="bottom"/>
            <w:hideMark/>
          </w:tcPr>
          <w:p w14:paraId="5D808D79"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27C0476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7251</w:t>
            </w:r>
          </w:p>
        </w:tc>
        <w:tc>
          <w:tcPr>
            <w:tcW w:w="386" w:type="dxa"/>
            <w:gridSpan w:val="2"/>
            <w:tcBorders>
              <w:top w:val="nil"/>
              <w:left w:val="nil"/>
              <w:bottom w:val="nil"/>
              <w:right w:val="nil"/>
            </w:tcBorders>
            <w:shd w:val="clear" w:color="auto" w:fill="auto"/>
            <w:noWrap/>
            <w:vAlign w:val="bottom"/>
            <w:hideMark/>
          </w:tcPr>
          <w:p w14:paraId="167F27B6"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19A5B021" w14:textId="77777777" w:rsidTr="002C6FC3">
        <w:trPr>
          <w:trHeight w:val="250"/>
        </w:trPr>
        <w:tc>
          <w:tcPr>
            <w:tcW w:w="1061" w:type="dxa"/>
            <w:tcBorders>
              <w:top w:val="nil"/>
              <w:left w:val="nil"/>
              <w:bottom w:val="nil"/>
              <w:right w:val="nil"/>
            </w:tcBorders>
            <w:shd w:val="clear" w:color="auto" w:fill="auto"/>
            <w:noWrap/>
            <w:vAlign w:val="bottom"/>
            <w:hideMark/>
          </w:tcPr>
          <w:p w14:paraId="0C3F55E0"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Redtail</w:t>
            </w:r>
          </w:p>
        </w:tc>
        <w:tc>
          <w:tcPr>
            <w:tcW w:w="1401" w:type="dxa"/>
            <w:tcBorders>
              <w:top w:val="nil"/>
              <w:left w:val="nil"/>
              <w:bottom w:val="nil"/>
              <w:right w:val="nil"/>
            </w:tcBorders>
            <w:shd w:val="clear" w:color="auto" w:fill="auto"/>
            <w:noWrap/>
            <w:vAlign w:val="bottom"/>
            <w:hideMark/>
          </w:tcPr>
          <w:p w14:paraId="74CE20C1"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RT 67T23</w:t>
            </w:r>
          </w:p>
        </w:tc>
        <w:tc>
          <w:tcPr>
            <w:tcW w:w="652" w:type="dxa"/>
            <w:tcBorders>
              <w:top w:val="nil"/>
              <w:left w:val="nil"/>
              <w:bottom w:val="nil"/>
              <w:right w:val="nil"/>
            </w:tcBorders>
            <w:shd w:val="clear" w:color="auto" w:fill="auto"/>
            <w:noWrap/>
            <w:vAlign w:val="bottom"/>
            <w:hideMark/>
          </w:tcPr>
          <w:p w14:paraId="22CB76AA"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7294169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43.6</w:t>
            </w:r>
          </w:p>
        </w:tc>
        <w:tc>
          <w:tcPr>
            <w:tcW w:w="279" w:type="dxa"/>
            <w:tcBorders>
              <w:top w:val="nil"/>
              <w:left w:val="nil"/>
              <w:bottom w:val="nil"/>
              <w:right w:val="nil"/>
            </w:tcBorders>
            <w:shd w:val="clear" w:color="auto" w:fill="auto"/>
            <w:noWrap/>
            <w:vAlign w:val="bottom"/>
            <w:hideMark/>
          </w:tcPr>
          <w:p w14:paraId="3634BAD0"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1FEF8A8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15.4</w:t>
            </w:r>
          </w:p>
        </w:tc>
        <w:tc>
          <w:tcPr>
            <w:tcW w:w="290" w:type="dxa"/>
            <w:tcBorders>
              <w:top w:val="nil"/>
              <w:left w:val="nil"/>
              <w:bottom w:val="nil"/>
              <w:right w:val="nil"/>
            </w:tcBorders>
            <w:shd w:val="clear" w:color="auto" w:fill="auto"/>
            <w:noWrap/>
            <w:vAlign w:val="bottom"/>
            <w:hideMark/>
          </w:tcPr>
          <w:p w14:paraId="43A1B255"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2D43528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5.4</w:t>
            </w:r>
          </w:p>
        </w:tc>
        <w:tc>
          <w:tcPr>
            <w:tcW w:w="294" w:type="dxa"/>
            <w:tcBorders>
              <w:top w:val="nil"/>
              <w:left w:val="nil"/>
              <w:bottom w:val="nil"/>
              <w:right w:val="nil"/>
            </w:tcBorders>
            <w:shd w:val="clear" w:color="auto" w:fill="auto"/>
            <w:noWrap/>
            <w:vAlign w:val="bottom"/>
            <w:hideMark/>
          </w:tcPr>
          <w:p w14:paraId="0AC2C5BD"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6D28A75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8.1</w:t>
            </w:r>
          </w:p>
        </w:tc>
        <w:tc>
          <w:tcPr>
            <w:tcW w:w="316" w:type="dxa"/>
            <w:gridSpan w:val="2"/>
            <w:tcBorders>
              <w:top w:val="nil"/>
              <w:left w:val="nil"/>
              <w:bottom w:val="nil"/>
              <w:right w:val="nil"/>
            </w:tcBorders>
            <w:shd w:val="clear" w:color="auto" w:fill="auto"/>
            <w:noWrap/>
            <w:vAlign w:val="bottom"/>
            <w:hideMark/>
          </w:tcPr>
          <w:p w14:paraId="4BA7CF74"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FCE66E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36.3</w:t>
            </w:r>
          </w:p>
        </w:tc>
        <w:tc>
          <w:tcPr>
            <w:tcW w:w="407" w:type="dxa"/>
            <w:gridSpan w:val="2"/>
            <w:tcBorders>
              <w:top w:val="nil"/>
              <w:left w:val="nil"/>
              <w:bottom w:val="nil"/>
              <w:right w:val="nil"/>
            </w:tcBorders>
            <w:shd w:val="clear" w:color="auto" w:fill="auto"/>
            <w:noWrap/>
            <w:vAlign w:val="bottom"/>
            <w:hideMark/>
          </w:tcPr>
          <w:p w14:paraId="2C4DF2D3"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56952E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60.4</w:t>
            </w:r>
          </w:p>
        </w:tc>
        <w:tc>
          <w:tcPr>
            <w:tcW w:w="407" w:type="dxa"/>
            <w:gridSpan w:val="2"/>
            <w:tcBorders>
              <w:top w:val="nil"/>
              <w:left w:val="nil"/>
              <w:bottom w:val="nil"/>
              <w:right w:val="nil"/>
            </w:tcBorders>
            <w:shd w:val="clear" w:color="auto" w:fill="auto"/>
            <w:noWrap/>
            <w:vAlign w:val="bottom"/>
            <w:hideMark/>
          </w:tcPr>
          <w:p w14:paraId="749E6858"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C15DE8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70.7</w:t>
            </w:r>
          </w:p>
        </w:tc>
        <w:tc>
          <w:tcPr>
            <w:tcW w:w="407" w:type="dxa"/>
            <w:gridSpan w:val="2"/>
            <w:tcBorders>
              <w:top w:val="nil"/>
              <w:left w:val="nil"/>
              <w:bottom w:val="nil"/>
              <w:right w:val="nil"/>
            </w:tcBorders>
            <w:shd w:val="clear" w:color="auto" w:fill="auto"/>
            <w:noWrap/>
            <w:vAlign w:val="bottom"/>
            <w:hideMark/>
          </w:tcPr>
          <w:p w14:paraId="6E076DF5"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617" w:type="dxa"/>
            <w:tcBorders>
              <w:top w:val="nil"/>
              <w:left w:val="nil"/>
              <w:bottom w:val="nil"/>
              <w:right w:val="nil"/>
            </w:tcBorders>
            <w:shd w:val="clear" w:color="auto" w:fill="auto"/>
            <w:noWrap/>
            <w:vAlign w:val="bottom"/>
            <w:hideMark/>
          </w:tcPr>
          <w:p w14:paraId="2E124CC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0.35</w:t>
            </w:r>
          </w:p>
        </w:tc>
        <w:tc>
          <w:tcPr>
            <w:tcW w:w="407" w:type="dxa"/>
            <w:gridSpan w:val="2"/>
            <w:tcBorders>
              <w:top w:val="nil"/>
              <w:left w:val="nil"/>
              <w:bottom w:val="nil"/>
              <w:right w:val="nil"/>
            </w:tcBorders>
            <w:shd w:val="clear" w:color="auto" w:fill="auto"/>
            <w:noWrap/>
            <w:vAlign w:val="bottom"/>
            <w:hideMark/>
          </w:tcPr>
          <w:p w14:paraId="0F1798F4"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753806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28.1</w:t>
            </w:r>
          </w:p>
        </w:tc>
        <w:tc>
          <w:tcPr>
            <w:tcW w:w="407" w:type="dxa"/>
            <w:gridSpan w:val="2"/>
            <w:tcBorders>
              <w:top w:val="nil"/>
              <w:left w:val="nil"/>
              <w:bottom w:val="nil"/>
              <w:right w:val="nil"/>
            </w:tcBorders>
            <w:shd w:val="clear" w:color="auto" w:fill="auto"/>
            <w:noWrap/>
            <w:vAlign w:val="bottom"/>
            <w:hideMark/>
          </w:tcPr>
          <w:p w14:paraId="79713532"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712BA3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1248</w:t>
            </w:r>
          </w:p>
        </w:tc>
        <w:tc>
          <w:tcPr>
            <w:tcW w:w="407" w:type="dxa"/>
            <w:gridSpan w:val="2"/>
            <w:tcBorders>
              <w:top w:val="nil"/>
              <w:left w:val="nil"/>
              <w:bottom w:val="nil"/>
              <w:right w:val="nil"/>
            </w:tcBorders>
            <w:shd w:val="clear" w:color="auto" w:fill="auto"/>
            <w:noWrap/>
            <w:vAlign w:val="bottom"/>
            <w:hideMark/>
          </w:tcPr>
          <w:p w14:paraId="747DF3E4" w14:textId="77777777" w:rsidR="007813EB" w:rsidRPr="007813EB" w:rsidRDefault="007813EB" w:rsidP="007813EB">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1F0268F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6743</w:t>
            </w:r>
          </w:p>
        </w:tc>
        <w:tc>
          <w:tcPr>
            <w:tcW w:w="386" w:type="dxa"/>
            <w:gridSpan w:val="2"/>
            <w:tcBorders>
              <w:top w:val="nil"/>
              <w:left w:val="nil"/>
              <w:bottom w:val="nil"/>
              <w:right w:val="nil"/>
            </w:tcBorders>
            <w:shd w:val="clear" w:color="auto" w:fill="auto"/>
            <w:noWrap/>
            <w:vAlign w:val="bottom"/>
            <w:hideMark/>
          </w:tcPr>
          <w:p w14:paraId="3A819E61"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0F4D5B86" w14:textId="77777777" w:rsidTr="002C6FC3">
        <w:trPr>
          <w:trHeight w:val="250"/>
        </w:trPr>
        <w:tc>
          <w:tcPr>
            <w:tcW w:w="1061" w:type="dxa"/>
            <w:tcBorders>
              <w:top w:val="nil"/>
              <w:left w:val="nil"/>
              <w:right w:val="nil"/>
            </w:tcBorders>
            <w:shd w:val="clear" w:color="auto" w:fill="auto"/>
            <w:noWrap/>
            <w:vAlign w:val="bottom"/>
            <w:hideMark/>
          </w:tcPr>
          <w:p w14:paraId="0462A102"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w:t>
            </w:r>
          </w:p>
        </w:tc>
        <w:tc>
          <w:tcPr>
            <w:tcW w:w="1401" w:type="dxa"/>
            <w:tcBorders>
              <w:top w:val="nil"/>
              <w:left w:val="nil"/>
              <w:right w:val="nil"/>
            </w:tcBorders>
            <w:shd w:val="clear" w:color="auto" w:fill="auto"/>
            <w:noWrap/>
            <w:vAlign w:val="bottom"/>
            <w:hideMark/>
          </w:tcPr>
          <w:p w14:paraId="56C773FC"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FS 64SX1 RIB</w:t>
            </w:r>
          </w:p>
        </w:tc>
        <w:tc>
          <w:tcPr>
            <w:tcW w:w="652" w:type="dxa"/>
            <w:tcBorders>
              <w:top w:val="nil"/>
              <w:left w:val="nil"/>
              <w:right w:val="nil"/>
            </w:tcBorders>
            <w:shd w:val="clear" w:color="auto" w:fill="auto"/>
            <w:noWrap/>
            <w:vAlign w:val="bottom"/>
            <w:hideMark/>
          </w:tcPr>
          <w:p w14:paraId="3CB97578"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114</w:t>
            </w:r>
          </w:p>
        </w:tc>
        <w:tc>
          <w:tcPr>
            <w:tcW w:w="528" w:type="dxa"/>
            <w:tcBorders>
              <w:top w:val="nil"/>
              <w:left w:val="nil"/>
              <w:right w:val="nil"/>
            </w:tcBorders>
            <w:shd w:val="clear" w:color="auto" w:fill="auto"/>
            <w:noWrap/>
            <w:vAlign w:val="bottom"/>
            <w:hideMark/>
          </w:tcPr>
          <w:p w14:paraId="31DC5E2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44.5</w:t>
            </w:r>
          </w:p>
        </w:tc>
        <w:tc>
          <w:tcPr>
            <w:tcW w:w="279" w:type="dxa"/>
            <w:tcBorders>
              <w:top w:val="nil"/>
              <w:left w:val="nil"/>
              <w:right w:val="nil"/>
            </w:tcBorders>
            <w:shd w:val="clear" w:color="auto" w:fill="auto"/>
            <w:noWrap/>
            <w:vAlign w:val="bottom"/>
            <w:hideMark/>
          </w:tcPr>
          <w:p w14:paraId="6E14C4AC"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839" w:type="dxa"/>
            <w:tcBorders>
              <w:top w:val="nil"/>
              <w:left w:val="nil"/>
              <w:right w:val="nil"/>
            </w:tcBorders>
            <w:shd w:val="clear" w:color="auto" w:fill="auto"/>
            <w:noWrap/>
            <w:vAlign w:val="bottom"/>
            <w:hideMark/>
          </w:tcPr>
          <w:p w14:paraId="2DC9F7C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14.6</w:t>
            </w:r>
          </w:p>
        </w:tc>
        <w:tc>
          <w:tcPr>
            <w:tcW w:w="290" w:type="dxa"/>
            <w:tcBorders>
              <w:top w:val="nil"/>
              <w:left w:val="nil"/>
              <w:right w:val="nil"/>
            </w:tcBorders>
            <w:shd w:val="clear" w:color="auto" w:fill="auto"/>
            <w:noWrap/>
            <w:vAlign w:val="bottom"/>
            <w:hideMark/>
          </w:tcPr>
          <w:p w14:paraId="3832E8A7"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right w:val="nil"/>
            </w:tcBorders>
            <w:shd w:val="clear" w:color="auto" w:fill="auto"/>
            <w:noWrap/>
            <w:vAlign w:val="bottom"/>
            <w:hideMark/>
          </w:tcPr>
          <w:p w14:paraId="14142F5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5.1</w:t>
            </w:r>
          </w:p>
        </w:tc>
        <w:tc>
          <w:tcPr>
            <w:tcW w:w="294" w:type="dxa"/>
            <w:tcBorders>
              <w:top w:val="nil"/>
              <w:left w:val="nil"/>
              <w:right w:val="nil"/>
            </w:tcBorders>
            <w:shd w:val="clear" w:color="auto" w:fill="auto"/>
            <w:noWrap/>
            <w:vAlign w:val="bottom"/>
            <w:hideMark/>
          </w:tcPr>
          <w:p w14:paraId="65686921"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right w:val="nil"/>
            </w:tcBorders>
            <w:shd w:val="clear" w:color="auto" w:fill="auto"/>
            <w:noWrap/>
            <w:vAlign w:val="bottom"/>
            <w:hideMark/>
          </w:tcPr>
          <w:p w14:paraId="7195F8F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7.8</w:t>
            </w:r>
          </w:p>
        </w:tc>
        <w:tc>
          <w:tcPr>
            <w:tcW w:w="316" w:type="dxa"/>
            <w:gridSpan w:val="2"/>
            <w:tcBorders>
              <w:top w:val="nil"/>
              <w:left w:val="nil"/>
              <w:right w:val="nil"/>
            </w:tcBorders>
            <w:shd w:val="clear" w:color="auto" w:fill="auto"/>
            <w:noWrap/>
            <w:vAlign w:val="bottom"/>
            <w:hideMark/>
          </w:tcPr>
          <w:p w14:paraId="217E1898"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right w:val="nil"/>
            </w:tcBorders>
            <w:shd w:val="clear" w:color="auto" w:fill="auto"/>
            <w:noWrap/>
            <w:vAlign w:val="bottom"/>
            <w:hideMark/>
          </w:tcPr>
          <w:p w14:paraId="7D823D7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35.9</w:t>
            </w:r>
          </w:p>
        </w:tc>
        <w:tc>
          <w:tcPr>
            <w:tcW w:w="407" w:type="dxa"/>
            <w:gridSpan w:val="2"/>
            <w:tcBorders>
              <w:top w:val="nil"/>
              <w:left w:val="nil"/>
              <w:right w:val="nil"/>
            </w:tcBorders>
            <w:shd w:val="clear" w:color="auto" w:fill="auto"/>
            <w:noWrap/>
            <w:vAlign w:val="bottom"/>
            <w:hideMark/>
          </w:tcPr>
          <w:p w14:paraId="087D95B7"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right w:val="nil"/>
            </w:tcBorders>
            <w:shd w:val="clear" w:color="auto" w:fill="auto"/>
            <w:noWrap/>
            <w:vAlign w:val="bottom"/>
            <w:hideMark/>
          </w:tcPr>
          <w:p w14:paraId="54E5550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61.1</w:t>
            </w:r>
          </w:p>
        </w:tc>
        <w:tc>
          <w:tcPr>
            <w:tcW w:w="407" w:type="dxa"/>
            <w:gridSpan w:val="2"/>
            <w:tcBorders>
              <w:top w:val="nil"/>
              <w:left w:val="nil"/>
              <w:right w:val="nil"/>
            </w:tcBorders>
            <w:shd w:val="clear" w:color="auto" w:fill="auto"/>
            <w:noWrap/>
            <w:vAlign w:val="bottom"/>
            <w:hideMark/>
          </w:tcPr>
          <w:p w14:paraId="7CFC2603"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right w:val="nil"/>
            </w:tcBorders>
            <w:shd w:val="clear" w:color="auto" w:fill="auto"/>
            <w:noWrap/>
            <w:vAlign w:val="bottom"/>
            <w:hideMark/>
          </w:tcPr>
          <w:p w14:paraId="704B48E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65.8</w:t>
            </w:r>
          </w:p>
        </w:tc>
        <w:tc>
          <w:tcPr>
            <w:tcW w:w="407" w:type="dxa"/>
            <w:gridSpan w:val="2"/>
            <w:tcBorders>
              <w:top w:val="nil"/>
              <w:left w:val="nil"/>
              <w:right w:val="nil"/>
            </w:tcBorders>
            <w:shd w:val="clear" w:color="auto" w:fill="auto"/>
            <w:noWrap/>
            <w:vAlign w:val="bottom"/>
            <w:hideMark/>
          </w:tcPr>
          <w:p w14:paraId="1339DECE" w14:textId="77777777" w:rsidR="007813EB" w:rsidRPr="007813EB" w:rsidRDefault="007813EB" w:rsidP="007813EB">
            <w:pPr>
              <w:widowControl/>
              <w:autoSpaceDE/>
              <w:autoSpaceDN/>
              <w:jc w:val="right"/>
              <w:rPr>
                <w:rFonts w:eastAsia="Times New Roman"/>
                <w:color w:val="000000"/>
                <w:sz w:val="16"/>
                <w:szCs w:val="16"/>
                <w:lang w:bidi="ar-SA"/>
              </w:rPr>
            </w:pPr>
          </w:p>
        </w:tc>
        <w:tc>
          <w:tcPr>
            <w:tcW w:w="617" w:type="dxa"/>
            <w:tcBorders>
              <w:top w:val="nil"/>
              <w:left w:val="nil"/>
              <w:right w:val="nil"/>
            </w:tcBorders>
            <w:shd w:val="clear" w:color="auto" w:fill="auto"/>
            <w:noWrap/>
            <w:vAlign w:val="bottom"/>
            <w:hideMark/>
          </w:tcPr>
          <w:p w14:paraId="2E25408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0.40</w:t>
            </w:r>
          </w:p>
        </w:tc>
        <w:tc>
          <w:tcPr>
            <w:tcW w:w="407" w:type="dxa"/>
            <w:gridSpan w:val="2"/>
            <w:tcBorders>
              <w:top w:val="nil"/>
              <w:left w:val="nil"/>
              <w:right w:val="nil"/>
            </w:tcBorders>
            <w:shd w:val="clear" w:color="auto" w:fill="auto"/>
            <w:noWrap/>
            <w:vAlign w:val="bottom"/>
            <w:hideMark/>
          </w:tcPr>
          <w:p w14:paraId="662A5882" w14:textId="77777777" w:rsidR="007813EB" w:rsidRPr="007813EB" w:rsidRDefault="007813EB" w:rsidP="007813EB">
            <w:pPr>
              <w:widowControl/>
              <w:autoSpaceDE/>
              <w:autoSpaceDN/>
              <w:jc w:val="center"/>
              <w:rPr>
                <w:rFonts w:eastAsia="Times New Roman"/>
                <w:b/>
                <w:bCs/>
                <w:color w:val="000000"/>
                <w:sz w:val="16"/>
                <w:szCs w:val="16"/>
                <w:lang w:bidi="ar-SA"/>
              </w:rPr>
            </w:pPr>
            <w:r w:rsidRPr="007813EB">
              <w:rPr>
                <w:rFonts w:eastAsia="Times New Roman"/>
                <w:b/>
                <w:bCs/>
                <w:color w:val="000000"/>
                <w:sz w:val="16"/>
                <w:szCs w:val="16"/>
                <w:lang w:bidi="ar-SA"/>
              </w:rPr>
              <w:t>*</w:t>
            </w:r>
          </w:p>
        </w:tc>
        <w:tc>
          <w:tcPr>
            <w:tcW w:w="528" w:type="dxa"/>
            <w:tcBorders>
              <w:top w:val="nil"/>
              <w:left w:val="nil"/>
              <w:right w:val="nil"/>
            </w:tcBorders>
            <w:shd w:val="clear" w:color="auto" w:fill="auto"/>
            <w:noWrap/>
            <w:vAlign w:val="bottom"/>
            <w:hideMark/>
          </w:tcPr>
          <w:p w14:paraId="019253A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36.3</w:t>
            </w:r>
          </w:p>
        </w:tc>
        <w:tc>
          <w:tcPr>
            <w:tcW w:w="407" w:type="dxa"/>
            <w:gridSpan w:val="2"/>
            <w:tcBorders>
              <w:top w:val="nil"/>
              <w:left w:val="nil"/>
              <w:right w:val="nil"/>
            </w:tcBorders>
            <w:shd w:val="clear" w:color="auto" w:fill="auto"/>
            <w:noWrap/>
            <w:vAlign w:val="bottom"/>
            <w:hideMark/>
          </w:tcPr>
          <w:p w14:paraId="65A04B77"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w:t>
            </w:r>
          </w:p>
        </w:tc>
        <w:tc>
          <w:tcPr>
            <w:tcW w:w="572" w:type="dxa"/>
            <w:tcBorders>
              <w:top w:val="nil"/>
              <w:left w:val="nil"/>
              <w:right w:val="nil"/>
            </w:tcBorders>
            <w:shd w:val="clear" w:color="auto" w:fill="auto"/>
            <w:noWrap/>
            <w:vAlign w:val="bottom"/>
            <w:hideMark/>
          </w:tcPr>
          <w:p w14:paraId="517C029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1154</w:t>
            </w:r>
          </w:p>
        </w:tc>
        <w:tc>
          <w:tcPr>
            <w:tcW w:w="407" w:type="dxa"/>
            <w:gridSpan w:val="2"/>
            <w:tcBorders>
              <w:top w:val="nil"/>
              <w:left w:val="nil"/>
              <w:right w:val="nil"/>
            </w:tcBorders>
            <w:shd w:val="clear" w:color="auto" w:fill="auto"/>
            <w:noWrap/>
            <w:vAlign w:val="bottom"/>
            <w:hideMark/>
          </w:tcPr>
          <w:p w14:paraId="1D7CA23E" w14:textId="77777777" w:rsidR="007813EB" w:rsidRPr="007813EB" w:rsidRDefault="007813EB" w:rsidP="007813EB">
            <w:pPr>
              <w:widowControl/>
              <w:autoSpaceDE/>
              <w:autoSpaceDN/>
              <w:jc w:val="right"/>
              <w:rPr>
                <w:rFonts w:eastAsia="Times New Roman"/>
                <w:color w:val="000000"/>
                <w:sz w:val="16"/>
                <w:szCs w:val="16"/>
                <w:lang w:bidi="ar-SA"/>
              </w:rPr>
            </w:pPr>
          </w:p>
        </w:tc>
        <w:tc>
          <w:tcPr>
            <w:tcW w:w="661" w:type="dxa"/>
            <w:tcBorders>
              <w:top w:val="nil"/>
              <w:left w:val="nil"/>
              <w:right w:val="nil"/>
            </w:tcBorders>
            <w:shd w:val="clear" w:color="auto" w:fill="auto"/>
            <w:noWrap/>
            <w:vAlign w:val="bottom"/>
            <w:hideMark/>
          </w:tcPr>
          <w:p w14:paraId="5168E54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5924</w:t>
            </w:r>
          </w:p>
        </w:tc>
        <w:tc>
          <w:tcPr>
            <w:tcW w:w="386" w:type="dxa"/>
            <w:gridSpan w:val="2"/>
            <w:tcBorders>
              <w:top w:val="nil"/>
              <w:left w:val="nil"/>
              <w:right w:val="nil"/>
            </w:tcBorders>
            <w:shd w:val="clear" w:color="auto" w:fill="auto"/>
            <w:noWrap/>
            <w:vAlign w:val="bottom"/>
            <w:hideMark/>
          </w:tcPr>
          <w:p w14:paraId="403012C8" w14:textId="77777777" w:rsidR="007813EB" w:rsidRPr="007813EB" w:rsidRDefault="007813EB" w:rsidP="007813EB">
            <w:pPr>
              <w:widowControl/>
              <w:autoSpaceDE/>
              <w:autoSpaceDN/>
              <w:jc w:val="right"/>
              <w:rPr>
                <w:rFonts w:eastAsia="Times New Roman"/>
                <w:color w:val="000000"/>
                <w:sz w:val="16"/>
                <w:szCs w:val="16"/>
                <w:lang w:bidi="ar-SA"/>
              </w:rPr>
            </w:pPr>
          </w:p>
        </w:tc>
      </w:tr>
      <w:tr w:rsidR="002C6FC3" w:rsidRPr="007813EB" w14:paraId="73452839" w14:textId="77777777" w:rsidTr="002C6FC3">
        <w:trPr>
          <w:trHeight w:val="250"/>
        </w:trPr>
        <w:tc>
          <w:tcPr>
            <w:tcW w:w="1061" w:type="dxa"/>
            <w:tcBorders>
              <w:left w:val="nil"/>
              <w:bottom w:val="nil"/>
              <w:right w:val="nil"/>
            </w:tcBorders>
            <w:shd w:val="clear" w:color="auto" w:fill="auto"/>
            <w:noWrap/>
            <w:vAlign w:val="bottom"/>
          </w:tcPr>
          <w:p w14:paraId="25BCE77E" w14:textId="77777777" w:rsidR="002C6FC3" w:rsidRPr="007813EB" w:rsidRDefault="002C6FC3" w:rsidP="007813EB">
            <w:pPr>
              <w:widowControl/>
              <w:autoSpaceDE/>
              <w:autoSpaceDN/>
              <w:rPr>
                <w:rFonts w:eastAsia="Times New Roman"/>
                <w:color w:val="000000"/>
                <w:sz w:val="16"/>
                <w:szCs w:val="16"/>
                <w:lang w:bidi="ar-SA"/>
              </w:rPr>
            </w:pPr>
          </w:p>
        </w:tc>
        <w:tc>
          <w:tcPr>
            <w:tcW w:w="1401" w:type="dxa"/>
            <w:tcBorders>
              <w:left w:val="nil"/>
              <w:bottom w:val="nil"/>
              <w:right w:val="nil"/>
            </w:tcBorders>
            <w:shd w:val="clear" w:color="auto" w:fill="auto"/>
            <w:noWrap/>
            <w:vAlign w:val="bottom"/>
          </w:tcPr>
          <w:p w14:paraId="5B098F02" w14:textId="77777777" w:rsidR="002C6FC3" w:rsidRPr="007813EB" w:rsidRDefault="002C6FC3" w:rsidP="007813EB">
            <w:pPr>
              <w:widowControl/>
              <w:autoSpaceDE/>
              <w:autoSpaceDN/>
              <w:rPr>
                <w:rFonts w:eastAsia="Times New Roman"/>
                <w:color w:val="000000"/>
                <w:sz w:val="16"/>
                <w:szCs w:val="16"/>
                <w:lang w:bidi="ar-SA"/>
              </w:rPr>
            </w:pPr>
          </w:p>
        </w:tc>
        <w:tc>
          <w:tcPr>
            <w:tcW w:w="652" w:type="dxa"/>
            <w:tcBorders>
              <w:left w:val="nil"/>
              <w:bottom w:val="nil"/>
              <w:right w:val="nil"/>
            </w:tcBorders>
            <w:shd w:val="clear" w:color="auto" w:fill="auto"/>
            <w:noWrap/>
            <w:vAlign w:val="bottom"/>
          </w:tcPr>
          <w:p w14:paraId="18C02F73" w14:textId="77777777" w:rsidR="002C6FC3" w:rsidRPr="007813EB" w:rsidRDefault="002C6FC3" w:rsidP="007813EB">
            <w:pPr>
              <w:widowControl/>
              <w:autoSpaceDE/>
              <w:autoSpaceDN/>
              <w:jc w:val="center"/>
              <w:rPr>
                <w:rFonts w:eastAsia="Times New Roman"/>
                <w:color w:val="000000"/>
                <w:sz w:val="16"/>
                <w:szCs w:val="16"/>
                <w:lang w:bidi="ar-SA"/>
              </w:rPr>
            </w:pPr>
          </w:p>
        </w:tc>
        <w:tc>
          <w:tcPr>
            <w:tcW w:w="528" w:type="dxa"/>
            <w:tcBorders>
              <w:left w:val="nil"/>
              <w:bottom w:val="nil"/>
              <w:right w:val="nil"/>
            </w:tcBorders>
            <w:shd w:val="clear" w:color="auto" w:fill="auto"/>
            <w:noWrap/>
            <w:vAlign w:val="bottom"/>
          </w:tcPr>
          <w:p w14:paraId="1FE8FB96" w14:textId="77777777" w:rsidR="002C6FC3" w:rsidRPr="007813EB" w:rsidRDefault="002C6FC3" w:rsidP="007813EB">
            <w:pPr>
              <w:widowControl/>
              <w:autoSpaceDE/>
              <w:autoSpaceDN/>
              <w:jc w:val="right"/>
              <w:rPr>
                <w:rFonts w:eastAsia="Times New Roman"/>
                <w:color w:val="000000"/>
                <w:sz w:val="16"/>
                <w:szCs w:val="16"/>
                <w:lang w:bidi="ar-SA"/>
              </w:rPr>
            </w:pPr>
          </w:p>
        </w:tc>
        <w:tc>
          <w:tcPr>
            <w:tcW w:w="279" w:type="dxa"/>
            <w:tcBorders>
              <w:left w:val="nil"/>
              <w:bottom w:val="nil"/>
              <w:right w:val="nil"/>
            </w:tcBorders>
            <w:shd w:val="clear" w:color="auto" w:fill="auto"/>
            <w:noWrap/>
            <w:vAlign w:val="bottom"/>
          </w:tcPr>
          <w:p w14:paraId="480874CC" w14:textId="77777777" w:rsidR="002C6FC3" w:rsidRPr="007813EB" w:rsidRDefault="002C6FC3" w:rsidP="007813EB">
            <w:pPr>
              <w:widowControl/>
              <w:autoSpaceDE/>
              <w:autoSpaceDN/>
              <w:jc w:val="center"/>
              <w:rPr>
                <w:rFonts w:eastAsia="Times New Roman"/>
                <w:color w:val="000000"/>
                <w:sz w:val="16"/>
                <w:szCs w:val="16"/>
                <w:lang w:bidi="ar-SA"/>
              </w:rPr>
            </w:pPr>
          </w:p>
        </w:tc>
        <w:tc>
          <w:tcPr>
            <w:tcW w:w="839" w:type="dxa"/>
            <w:tcBorders>
              <w:left w:val="nil"/>
              <w:bottom w:val="nil"/>
              <w:right w:val="nil"/>
            </w:tcBorders>
            <w:shd w:val="clear" w:color="auto" w:fill="auto"/>
            <w:noWrap/>
            <w:vAlign w:val="bottom"/>
          </w:tcPr>
          <w:p w14:paraId="07757EA5" w14:textId="77777777" w:rsidR="002C6FC3" w:rsidRPr="007813EB" w:rsidRDefault="002C6FC3" w:rsidP="007813EB">
            <w:pPr>
              <w:widowControl/>
              <w:autoSpaceDE/>
              <w:autoSpaceDN/>
              <w:jc w:val="right"/>
              <w:rPr>
                <w:rFonts w:eastAsia="Times New Roman"/>
                <w:color w:val="000000"/>
                <w:sz w:val="16"/>
                <w:szCs w:val="16"/>
                <w:lang w:bidi="ar-SA"/>
              </w:rPr>
            </w:pPr>
          </w:p>
        </w:tc>
        <w:tc>
          <w:tcPr>
            <w:tcW w:w="290" w:type="dxa"/>
            <w:tcBorders>
              <w:left w:val="nil"/>
              <w:bottom w:val="nil"/>
              <w:right w:val="nil"/>
            </w:tcBorders>
            <w:shd w:val="clear" w:color="auto" w:fill="auto"/>
            <w:noWrap/>
            <w:vAlign w:val="bottom"/>
          </w:tcPr>
          <w:p w14:paraId="41882CD3" w14:textId="77777777" w:rsidR="002C6FC3" w:rsidRPr="007813EB" w:rsidRDefault="002C6FC3" w:rsidP="007813EB">
            <w:pPr>
              <w:widowControl/>
              <w:autoSpaceDE/>
              <w:autoSpaceDN/>
              <w:jc w:val="right"/>
              <w:rPr>
                <w:rFonts w:eastAsia="Times New Roman"/>
                <w:color w:val="000000"/>
                <w:sz w:val="16"/>
                <w:szCs w:val="16"/>
                <w:lang w:bidi="ar-SA"/>
              </w:rPr>
            </w:pPr>
          </w:p>
        </w:tc>
        <w:tc>
          <w:tcPr>
            <w:tcW w:w="549" w:type="dxa"/>
            <w:tcBorders>
              <w:left w:val="nil"/>
              <w:bottom w:val="nil"/>
              <w:right w:val="nil"/>
            </w:tcBorders>
            <w:shd w:val="clear" w:color="auto" w:fill="auto"/>
            <w:noWrap/>
            <w:vAlign w:val="bottom"/>
          </w:tcPr>
          <w:p w14:paraId="202C6CED" w14:textId="77777777" w:rsidR="002C6FC3" w:rsidRPr="007813EB" w:rsidRDefault="002C6FC3" w:rsidP="007813EB">
            <w:pPr>
              <w:widowControl/>
              <w:autoSpaceDE/>
              <w:autoSpaceDN/>
              <w:jc w:val="right"/>
              <w:rPr>
                <w:rFonts w:eastAsia="Times New Roman"/>
                <w:color w:val="000000"/>
                <w:sz w:val="16"/>
                <w:szCs w:val="16"/>
                <w:lang w:bidi="ar-SA"/>
              </w:rPr>
            </w:pPr>
          </w:p>
        </w:tc>
        <w:tc>
          <w:tcPr>
            <w:tcW w:w="294" w:type="dxa"/>
            <w:tcBorders>
              <w:left w:val="nil"/>
              <w:bottom w:val="nil"/>
              <w:right w:val="nil"/>
            </w:tcBorders>
            <w:shd w:val="clear" w:color="auto" w:fill="auto"/>
            <w:noWrap/>
            <w:vAlign w:val="bottom"/>
          </w:tcPr>
          <w:p w14:paraId="635B8481" w14:textId="77777777" w:rsidR="002C6FC3" w:rsidRPr="007813EB" w:rsidRDefault="002C6FC3" w:rsidP="007813EB">
            <w:pPr>
              <w:widowControl/>
              <w:autoSpaceDE/>
              <w:autoSpaceDN/>
              <w:jc w:val="right"/>
              <w:rPr>
                <w:rFonts w:eastAsia="Times New Roman"/>
                <w:color w:val="000000"/>
                <w:sz w:val="16"/>
                <w:szCs w:val="16"/>
                <w:lang w:bidi="ar-SA"/>
              </w:rPr>
            </w:pPr>
          </w:p>
        </w:tc>
        <w:tc>
          <w:tcPr>
            <w:tcW w:w="444" w:type="dxa"/>
            <w:tcBorders>
              <w:left w:val="nil"/>
              <w:bottom w:val="nil"/>
              <w:right w:val="nil"/>
            </w:tcBorders>
            <w:shd w:val="clear" w:color="auto" w:fill="auto"/>
            <w:noWrap/>
            <w:vAlign w:val="bottom"/>
          </w:tcPr>
          <w:p w14:paraId="48F742D9" w14:textId="77777777" w:rsidR="002C6FC3" w:rsidRPr="007813EB" w:rsidRDefault="002C6FC3" w:rsidP="007813EB">
            <w:pPr>
              <w:widowControl/>
              <w:autoSpaceDE/>
              <w:autoSpaceDN/>
              <w:jc w:val="right"/>
              <w:rPr>
                <w:rFonts w:eastAsia="Times New Roman"/>
                <w:color w:val="000000"/>
                <w:sz w:val="16"/>
                <w:szCs w:val="16"/>
                <w:lang w:bidi="ar-SA"/>
              </w:rPr>
            </w:pPr>
          </w:p>
        </w:tc>
        <w:tc>
          <w:tcPr>
            <w:tcW w:w="316" w:type="dxa"/>
            <w:gridSpan w:val="2"/>
            <w:tcBorders>
              <w:left w:val="nil"/>
              <w:bottom w:val="nil"/>
              <w:right w:val="nil"/>
            </w:tcBorders>
            <w:shd w:val="clear" w:color="auto" w:fill="auto"/>
            <w:noWrap/>
            <w:vAlign w:val="bottom"/>
          </w:tcPr>
          <w:p w14:paraId="50CC4D95" w14:textId="77777777" w:rsidR="002C6FC3" w:rsidRPr="007813EB" w:rsidRDefault="002C6FC3" w:rsidP="007813EB">
            <w:pPr>
              <w:widowControl/>
              <w:autoSpaceDE/>
              <w:autoSpaceDN/>
              <w:jc w:val="right"/>
              <w:rPr>
                <w:rFonts w:eastAsia="Times New Roman"/>
                <w:color w:val="000000"/>
                <w:sz w:val="16"/>
                <w:szCs w:val="16"/>
                <w:lang w:bidi="ar-SA"/>
              </w:rPr>
            </w:pPr>
          </w:p>
        </w:tc>
        <w:tc>
          <w:tcPr>
            <w:tcW w:w="528" w:type="dxa"/>
            <w:tcBorders>
              <w:left w:val="nil"/>
              <w:bottom w:val="nil"/>
              <w:right w:val="nil"/>
            </w:tcBorders>
            <w:shd w:val="clear" w:color="auto" w:fill="auto"/>
            <w:noWrap/>
            <w:vAlign w:val="bottom"/>
          </w:tcPr>
          <w:p w14:paraId="48C9234C"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left w:val="nil"/>
              <w:bottom w:val="nil"/>
              <w:right w:val="nil"/>
            </w:tcBorders>
            <w:shd w:val="clear" w:color="auto" w:fill="auto"/>
            <w:noWrap/>
            <w:vAlign w:val="bottom"/>
          </w:tcPr>
          <w:p w14:paraId="675BF01A" w14:textId="77777777" w:rsidR="002C6FC3" w:rsidRPr="007813EB" w:rsidRDefault="002C6FC3" w:rsidP="007813EB">
            <w:pPr>
              <w:widowControl/>
              <w:autoSpaceDE/>
              <w:autoSpaceDN/>
              <w:jc w:val="right"/>
              <w:rPr>
                <w:rFonts w:eastAsia="Times New Roman"/>
                <w:color w:val="000000"/>
                <w:sz w:val="16"/>
                <w:szCs w:val="16"/>
                <w:lang w:bidi="ar-SA"/>
              </w:rPr>
            </w:pPr>
          </w:p>
        </w:tc>
        <w:tc>
          <w:tcPr>
            <w:tcW w:w="528" w:type="dxa"/>
            <w:tcBorders>
              <w:left w:val="nil"/>
              <w:bottom w:val="nil"/>
              <w:right w:val="nil"/>
            </w:tcBorders>
            <w:shd w:val="clear" w:color="auto" w:fill="auto"/>
            <w:noWrap/>
            <w:vAlign w:val="bottom"/>
          </w:tcPr>
          <w:p w14:paraId="4D16F8F3"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left w:val="nil"/>
              <w:bottom w:val="nil"/>
              <w:right w:val="nil"/>
            </w:tcBorders>
            <w:shd w:val="clear" w:color="auto" w:fill="auto"/>
            <w:noWrap/>
            <w:vAlign w:val="bottom"/>
          </w:tcPr>
          <w:p w14:paraId="05596483" w14:textId="77777777" w:rsidR="002C6FC3" w:rsidRPr="007813EB" w:rsidRDefault="002C6FC3" w:rsidP="007813EB">
            <w:pPr>
              <w:widowControl/>
              <w:autoSpaceDE/>
              <w:autoSpaceDN/>
              <w:jc w:val="right"/>
              <w:rPr>
                <w:rFonts w:eastAsia="Times New Roman"/>
                <w:color w:val="000000"/>
                <w:sz w:val="16"/>
                <w:szCs w:val="16"/>
                <w:lang w:bidi="ar-SA"/>
              </w:rPr>
            </w:pPr>
          </w:p>
        </w:tc>
        <w:tc>
          <w:tcPr>
            <w:tcW w:w="528" w:type="dxa"/>
            <w:tcBorders>
              <w:left w:val="nil"/>
              <w:bottom w:val="nil"/>
              <w:right w:val="nil"/>
            </w:tcBorders>
            <w:shd w:val="clear" w:color="auto" w:fill="auto"/>
            <w:noWrap/>
            <w:vAlign w:val="bottom"/>
          </w:tcPr>
          <w:p w14:paraId="5171AE16"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left w:val="nil"/>
              <w:bottom w:val="nil"/>
              <w:right w:val="nil"/>
            </w:tcBorders>
            <w:shd w:val="clear" w:color="auto" w:fill="auto"/>
            <w:noWrap/>
            <w:vAlign w:val="bottom"/>
          </w:tcPr>
          <w:p w14:paraId="11305A30" w14:textId="77777777" w:rsidR="002C6FC3" w:rsidRPr="007813EB" w:rsidRDefault="002C6FC3" w:rsidP="007813EB">
            <w:pPr>
              <w:widowControl/>
              <w:autoSpaceDE/>
              <w:autoSpaceDN/>
              <w:jc w:val="right"/>
              <w:rPr>
                <w:rFonts w:eastAsia="Times New Roman"/>
                <w:color w:val="000000"/>
                <w:sz w:val="16"/>
                <w:szCs w:val="16"/>
                <w:lang w:bidi="ar-SA"/>
              </w:rPr>
            </w:pPr>
          </w:p>
        </w:tc>
        <w:tc>
          <w:tcPr>
            <w:tcW w:w="617" w:type="dxa"/>
            <w:tcBorders>
              <w:left w:val="nil"/>
              <w:bottom w:val="nil"/>
              <w:right w:val="nil"/>
            </w:tcBorders>
            <w:shd w:val="clear" w:color="auto" w:fill="auto"/>
            <w:noWrap/>
            <w:vAlign w:val="bottom"/>
          </w:tcPr>
          <w:p w14:paraId="07008EE6"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left w:val="nil"/>
              <w:bottom w:val="nil"/>
              <w:right w:val="nil"/>
            </w:tcBorders>
            <w:shd w:val="clear" w:color="auto" w:fill="auto"/>
            <w:noWrap/>
            <w:vAlign w:val="bottom"/>
          </w:tcPr>
          <w:p w14:paraId="3B76CE85" w14:textId="77777777" w:rsidR="002C6FC3" w:rsidRPr="007813EB" w:rsidRDefault="002C6FC3" w:rsidP="007813EB">
            <w:pPr>
              <w:widowControl/>
              <w:autoSpaceDE/>
              <w:autoSpaceDN/>
              <w:jc w:val="right"/>
              <w:rPr>
                <w:rFonts w:eastAsia="Times New Roman"/>
                <w:color w:val="000000"/>
                <w:sz w:val="16"/>
                <w:szCs w:val="16"/>
                <w:lang w:bidi="ar-SA"/>
              </w:rPr>
            </w:pPr>
          </w:p>
        </w:tc>
        <w:tc>
          <w:tcPr>
            <w:tcW w:w="528" w:type="dxa"/>
            <w:tcBorders>
              <w:left w:val="nil"/>
              <w:bottom w:val="nil"/>
              <w:right w:val="nil"/>
            </w:tcBorders>
            <w:shd w:val="clear" w:color="auto" w:fill="auto"/>
            <w:noWrap/>
            <w:vAlign w:val="bottom"/>
          </w:tcPr>
          <w:p w14:paraId="57DD8A4C"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left w:val="nil"/>
              <w:bottom w:val="nil"/>
              <w:right w:val="nil"/>
            </w:tcBorders>
            <w:shd w:val="clear" w:color="auto" w:fill="auto"/>
            <w:noWrap/>
            <w:vAlign w:val="bottom"/>
          </w:tcPr>
          <w:p w14:paraId="690F7879" w14:textId="77777777" w:rsidR="002C6FC3" w:rsidRPr="007813EB" w:rsidRDefault="002C6FC3" w:rsidP="007813EB">
            <w:pPr>
              <w:widowControl/>
              <w:autoSpaceDE/>
              <w:autoSpaceDN/>
              <w:jc w:val="right"/>
              <w:rPr>
                <w:rFonts w:eastAsia="Times New Roman"/>
                <w:color w:val="000000"/>
                <w:sz w:val="16"/>
                <w:szCs w:val="16"/>
                <w:lang w:bidi="ar-SA"/>
              </w:rPr>
            </w:pPr>
          </w:p>
        </w:tc>
        <w:tc>
          <w:tcPr>
            <w:tcW w:w="572" w:type="dxa"/>
            <w:tcBorders>
              <w:left w:val="nil"/>
              <w:bottom w:val="nil"/>
              <w:right w:val="nil"/>
            </w:tcBorders>
            <w:shd w:val="clear" w:color="auto" w:fill="auto"/>
            <w:noWrap/>
            <w:vAlign w:val="bottom"/>
          </w:tcPr>
          <w:p w14:paraId="118DA542"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left w:val="nil"/>
              <w:bottom w:val="nil"/>
              <w:right w:val="nil"/>
            </w:tcBorders>
            <w:shd w:val="clear" w:color="auto" w:fill="auto"/>
            <w:noWrap/>
            <w:vAlign w:val="bottom"/>
          </w:tcPr>
          <w:p w14:paraId="02098CA7" w14:textId="77777777" w:rsidR="002C6FC3" w:rsidRPr="007813EB" w:rsidRDefault="002C6FC3" w:rsidP="007813EB">
            <w:pPr>
              <w:widowControl/>
              <w:autoSpaceDE/>
              <w:autoSpaceDN/>
              <w:jc w:val="right"/>
              <w:rPr>
                <w:rFonts w:eastAsia="Times New Roman"/>
                <w:color w:val="000000"/>
                <w:sz w:val="16"/>
                <w:szCs w:val="16"/>
                <w:lang w:bidi="ar-SA"/>
              </w:rPr>
            </w:pPr>
          </w:p>
        </w:tc>
        <w:tc>
          <w:tcPr>
            <w:tcW w:w="661" w:type="dxa"/>
            <w:tcBorders>
              <w:left w:val="nil"/>
              <w:bottom w:val="nil"/>
              <w:right w:val="nil"/>
            </w:tcBorders>
            <w:shd w:val="clear" w:color="auto" w:fill="auto"/>
            <w:noWrap/>
            <w:vAlign w:val="bottom"/>
          </w:tcPr>
          <w:p w14:paraId="43659492" w14:textId="77777777" w:rsidR="002C6FC3" w:rsidRPr="007813EB" w:rsidRDefault="002C6FC3" w:rsidP="007813EB">
            <w:pPr>
              <w:widowControl/>
              <w:autoSpaceDE/>
              <w:autoSpaceDN/>
              <w:jc w:val="right"/>
              <w:rPr>
                <w:rFonts w:eastAsia="Times New Roman"/>
                <w:color w:val="000000"/>
                <w:sz w:val="16"/>
                <w:szCs w:val="16"/>
                <w:lang w:bidi="ar-SA"/>
              </w:rPr>
            </w:pPr>
          </w:p>
        </w:tc>
        <w:tc>
          <w:tcPr>
            <w:tcW w:w="386" w:type="dxa"/>
            <w:gridSpan w:val="2"/>
            <w:tcBorders>
              <w:left w:val="nil"/>
              <w:bottom w:val="nil"/>
              <w:right w:val="nil"/>
            </w:tcBorders>
            <w:shd w:val="clear" w:color="auto" w:fill="auto"/>
            <w:noWrap/>
            <w:vAlign w:val="bottom"/>
          </w:tcPr>
          <w:p w14:paraId="2B017DD5" w14:textId="77777777" w:rsidR="002C6FC3" w:rsidRPr="007813EB" w:rsidRDefault="002C6FC3" w:rsidP="007813EB">
            <w:pPr>
              <w:widowControl/>
              <w:autoSpaceDE/>
              <w:autoSpaceDN/>
              <w:jc w:val="center"/>
              <w:rPr>
                <w:rFonts w:eastAsia="Times New Roman"/>
                <w:color w:val="000000"/>
                <w:sz w:val="16"/>
                <w:szCs w:val="16"/>
                <w:lang w:bidi="ar-SA"/>
              </w:rPr>
            </w:pPr>
          </w:p>
        </w:tc>
      </w:tr>
      <w:tr w:rsidR="002C6FC3" w:rsidRPr="007813EB" w14:paraId="755519C7" w14:textId="77777777" w:rsidTr="002C6FC3">
        <w:trPr>
          <w:trHeight w:val="250"/>
        </w:trPr>
        <w:tc>
          <w:tcPr>
            <w:tcW w:w="1061" w:type="dxa"/>
            <w:tcBorders>
              <w:top w:val="single" w:sz="4" w:space="0" w:color="auto"/>
              <w:left w:val="nil"/>
              <w:bottom w:val="nil"/>
              <w:right w:val="nil"/>
            </w:tcBorders>
            <w:shd w:val="clear" w:color="auto" w:fill="auto"/>
            <w:noWrap/>
            <w:vAlign w:val="bottom"/>
          </w:tcPr>
          <w:p w14:paraId="3F24F65D" w14:textId="77777777" w:rsidR="002C6FC3" w:rsidRPr="007813EB" w:rsidRDefault="002C6FC3" w:rsidP="007813EB">
            <w:pPr>
              <w:widowControl/>
              <w:autoSpaceDE/>
              <w:autoSpaceDN/>
              <w:rPr>
                <w:rFonts w:eastAsia="Times New Roman"/>
                <w:color w:val="000000"/>
                <w:sz w:val="16"/>
                <w:szCs w:val="16"/>
                <w:lang w:bidi="ar-SA"/>
              </w:rPr>
            </w:pPr>
          </w:p>
        </w:tc>
        <w:tc>
          <w:tcPr>
            <w:tcW w:w="1401" w:type="dxa"/>
            <w:tcBorders>
              <w:top w:val="single" w:sz="4" w:space="0" w:color="auto"/>
              <w:left w:val="nil"/>
              <w:bottom w:val="nil"/>
              <w:right w:val="nil"/>
            </w:tcBorders>
            <w:shd w:val="clear" w:color="auto" w:fill="auto"/>
            <w:noWrap/>
            <w:vAlign w:val="bottom"/>
          </w:tcPr>
          <w:p w14:paraId="080C17BE" w14:textId="77777777" w:rsidR="002C6FC3" w:rsidRPr="007813EB" w:rsidRDefault="002C6FC3" w:rsidP="007813EB">
            <w:pPr>
              <w:widowControl/>
              <w:autoSpaceDE/>
              <w:autoSpaceDN/>
              <w:rPr>
                <w:rFonts w:eastAsia="Times New Roman"/>
                <w:color w:val="000000"/>
                <w:sz w:val="16"/>
                <w:szCs w:val="16"/>
                <w:lang w:bidi="ar-SA"/>
              </w:rPr>
            </w:pPr>
          </w:p>
        </w:tc>
        <w:tc>
          <w:tcPr>
            <w:tcW w:w="652" w:type="dxa"/>
            <w:tcBorders>
              <w:top w:val="single" w:sz="4" w:space="0" w:color="auto"/>
              <w:left w:val="nil"/>
              <w:bottom w:val="nil"/>
              <w:right w:val="nil"/>
            </w:tcBorders>
            <w:shd w:val="clear" w:color="auto" w:fill="auto"/>
            <w:noWrap/>
            <w:vAlign w:val="bottom"/>
          </w:tcPr>
          <w:p w14:paraId="52F79237" w14:textId="77777777" w:rsidR="002C6FC3" w:rsidRPr="007813EB" w:rsidRDefault="002C6FC3" w:rsidP="007813EB">
            <w:pPr>
              <w:widowControl/>
              <w:autoSpaceDE/>
              <w:autoSpaceDN/>
              <w:jc w:val="center"/>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bottom"/>
          </w:tcPr>
          <w:p w14:paraId="7EB118AD" w14:textId="77777777" w:rsidR="002C6FC3" w:rsidRPr="007813EB" w:rsidRDefault="002C6FC3" w:rsidP="007813EB">
            <w:pPr>
              <w:widowControl/>
              <w:autoSpaceDE/>
              <w:autoSpaceDN/>
              <w:jc w:val="right"/>
              <w:rPr>
                <w:rFonts w:eastAsia="Times New Roman"/>
                <w:color w:val="000000"/>
                <w:sz w:val="16"/>
                <w:szCs w:val="16"/>
                <w:lang w:bidi="ar-SA"/>
              </w:rPr>
            </w:pPr>
          </w:p>
        </w:tc>
        <w:tc>
          <w:tcPr>
            <w:tcW w:w="279" w:type="dxa"/>
            <w:tcBorders>
              <w:top w:val="single" w:sz="4" w:space="0" w:color="auto"/>
              <w:left w:val="nil"/>
              <w:bottom w:val="nil"/>
              <w:right w:val="nil"/>
            </w:tcBorders>
            <w:shd w:val="clear" w:color="auto" w:fill="auto"/>
            <w:noWrap/>
            <w:vAlign w:val="bottom"/>
          </w:tcPr>
          <w:p w14:paraId="6B0C96BD" w14:textId="77777777" w:rsidR="002C6FC3" w:rsidRPr="007813EB" w:rsidRDefault="002C6FC3" w:rsidP="007813EB">
            <w:pPr>
              <w:widowControl/>
              <w:autoSpaceDE/>
              <w:autoSpaceDN/>
              <w:jc w:val="center"/>
              <w:rPr>
                <w:rFonts w:eastAsia="Times New Roman"/>
                <w:color w:val="000000"/>
                <w:sz w:val="16"/>
                <w:szCs w:val="16"/>
                <w:lang w:bidi="ar-SA"/>
              </w:rPr>
            </w:pPr>
          </w:p>
        </w:tc>
        <w:tc>
          <w:tcPr>
            <w:tcW w:w="839" w:type="dxa"/>
            <w:tcBorders>
              <w:top w:val="single" w:sz="4" w:space="0" w:color="auto"/>
              <w:left w:val="nil"/>
              <w:bottom w:val="nil"/>
              <w:right w:val="nil"/>
            </w:tcBorders>
            <w:shd w:val="clear" w:color="auto" w:fill="auto"/>
            <w:noWrap/>
            <w:vAlign w:val="bottom"/>
          </w:tcPr>
          <w:p w14:paraId="5CFFAE18" w14:textId="77777777" w:rsidR="002C6FC3" w:rsidRPr="007813EB" w:rsidRDefault="002C6FC3" w:rsidP="007813EB">
            <w:pPr>
              <w:widowControl/>
              <w:autoSpaceDE/>
              <w:autoSpaceDN/>
              <w:jc w:val="right"/>
              <w:rPr>
                <w:rFonts w:eastAsia="Times New Roman"/>
                <w:color w:val="000000"/>
                <w:sz w:val="16"/>
                <w:szCs w:val="16"/>
                <w:lang w:bidi="ar-SA"/>
              </w:rPr>
            </w:pPr>
          </w:p>
        </w:tc>
        <w:tc>
          <w:tcPr>
            <w:tcW w:w="290" w:type="dxa"/>
            <w:tcBorders>
              <w:top w:val="single" w:sz="4" w:space="0" w:color="auto"/>
              <w:left w:val="nil"/>
              <w:bottom w:val="nil"/>
              <w:right w:val="nil"/>
            </w:tcBorders>
            <w:shd w:val="clear" w:color="auto" w:fill="auto"/>
            <w:noWrap/>
            <w:vAlign w:val="bottom"/>
          </w:tcPr>
          <w:p w14:paraId="57C6BC0A" w14:textId="77777777" w:rsidR="002C6FC3" w:rsidRPr="007813EB" w:rsidRDefault="002C6FC3" w:rsidP="007813EB">
            <w:pPr>
              <w:widowControl/>
              <w:autoSpaceDE/>
              <w:autoSpaceDN/>
              <w:jc w:val="right"/>
              <w:rPr>
                <w:rFonts w:eastAsia="Times New Roman"/>
                <w:color w:val="000000"/>
                <w:sz w:val="16"/>
                <w:szCs w:val="16"/>
                <w:lang w:bidi="ar-SA"/>
              </w:rPr>
            </w:pPr>
          </w:p>
        </w:tc>
        <w:tc>
          <w:tcPr>
            <w:tcW w:w="549" w:type="dxa"/>
            <w:tcBorders>
              <w:top w:val="single" w:sz="4" w:space="0" w:color="auto"/>
              <w:left w:val="nil"/>
              <w:bottom w:val="nil"/>
              <w:right w:val="nil"/>
            </w:tcBorders>
            <w:shd w:val="clear" w:color="auto" w:fill="auto"/>
            <w:noWrap/>
            <w:vAlign w:val="bottom"/>
          </w:tcPr>
          <w:p w14:paraId="7E28A5FE" w14:textId="77777777" w:rsidR="002C6FC3" w:rsidRPr="007813EB" w:rsidRDefault="002C6FC3" w:rsidP="007813EB">
            <w:pPr>
              <w:widowControl/>
              <w:autoSpaceDE/>
              <w:autoSpaceDN/>
              <w:jc w:val="right"/>
              <w:rPr>
                <w:rFonts w:eastAsia="Times New Roman"/>
                <w:color w:val="000000"/>
                <w:sz w:val="16"/>
                <w:szCs w:val="16"/>
                <w:lang w:bidi="ar-SA"/>
              </w:rPr>
            </w:pPr>
          </w:p>
        </w:tc>
        <w:tc>
          <w:tcPr>
            <w:tcW w:w="294" w:type="dxa"/>
            <w:tcBorders>
              <w:top w:val="single" w:sz="4" w:space="0" w:color="auto"/>
              <w:left w:val="nil"/>
              <w:bottom w:val="nil"/>
              <w:right w:val="nil"/>
            </w:tcBorders>
            <w:shd w:val="clear" w:color="auto" w:fill="auto"/>
            <w:noWrap/>
            <w:vAlign w:val="bottom"/>
          </w:tcPr>
          <w:p w14:paraId="787503B8" w14:textId="77777777" w:rsidR="002C6FC3" w:rsidRPr="007813EB" w:rsidRDefault="002C6FC3" w:rsidP="007813EB">
            <w:pPr>
              <w:widowControl/>
              <w:autoSpaceDE/>
              <w:autoSpaceDN/>
              <w:jc w:val="right"/>
              <w:rPr>
                <w:rFonts w:eastAsia="Times New Roman"/>
                <w:color w:val="000000"/>
                <w:sz w:val="16"/>
                <w:szCs w:val="16"/>
                <w:lang w:bidi="ar-SA"/>
              </w:rPr>
            </w:pPr>
          </w:p>
        </w:tc>
        <w:tc>
          <w:tcPr>
            <w:tcW w:w="444" w:type="dxa"/>
            <w:tcBorders>
              <w:top w:val="single" w:sz="4" w:space="0" w:color="auto"/>
              <w:left w:val="nil"/>
              <w:bottom w:val="nil"/>
              <w:right w:val="nil"/>
            </w:tcBorders>
            <w:shd w:val="clear" w:color="auto" w:fill="auto"/>
            <w:noWrap/>
            <w:vAlign w:val="bottom"/>
          </w:tcPr>
          <w:p w14:paraId="3C1CB330" w14:textId="77777777" w:rsidR="002C6FC3" w:rsidRPr="007813EB" w:rsidRDefault="002C6FC3" w:rsidP="007813EB">
            <w:pPr>
              <w:widowControl/>
              <w:autoSpaceDE/>
              <w:autoSpaceDN/>
              <w:jc w:val="right"/>
              <w:rPr>
                <w:rFonts w:eastAsia="Times New Roman"/>
                <w:color w:val="000000"/>
                <w:sz w:val="16"/>
                <w:szCs w:val="16"/>
                <w:lang w:bidi="ar-SA"/>
              </w:rPr>
            </w:pPr>
          </w:p>
        </w:tc>
        <w:tc>
          <w:tcPr>
            <w:tcW w:w="316" w:type="dxa"/>
            <w:gridSpan w:val="2"/>
            <w:tcBorders>
              <w:top w:val="single" w:sz="4" w:space="0" w:color="auto"/>
              <w:left w:val="nil"/>
              <w:bottom w:val="nil"/>
              <w:right w:val="nil"/>
            </w:tcBorders>
            <w:shd w:val="clear" w:color="auto" w:fill="auto"/>
            <w:noWrap/>
            <w:vAlign w:val="bottom"/>
          </w:tcPr>
          <w:p w14:paraId="34131054" w14:textId="77777777" w:rsidR="002C6FC3" w:rsidRPr="007813EB" w:rsidRDefault="002C6FC3" w:rsidP="007813EB">
            <w:pPr>
              <w:widowControl/>
              <w:autoSpaceDE/>
              <w:autoSpaceDN/>
              <w:jc w:val="right"/>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bottom"/>
          </w:tcPr>
          <w:p w14:paraId="5A6642D3"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top w:val="single" w:sz="4" w:space="0" w:color="auto"/>
              <w:left w:val="nil"/>
              <w:bottom w:val="nil"/>
              <w:right w:val="nil"/>
            </w:tcBorders>
            <w:shd w:val="clear" w:color="auto" w:fill="auto"/>
            <w:noWrap/>
            <w:vAlign w:val="bottom"/>
          </w:tcPr>
          <w:p w14:paraId="201E9077" w14:textId="77777777" w:rsidR="002C6FC3" w:rsidRPr="007813EB" w:rsidRDefault="002C6FC3" w:rsidP="007813EB">
            <w:pPr>
              <w:widowControl/>
              <w:autoSpaceDE/>
              <w:autoSpaceDN/>
              <w:jc w:val="right"/>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bottom"/>
          </w:tcPr>
          <w:p w14:paraId="4F98E9B7"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top w:val="single" w:sz="4" w:space="0" w:color="auto"/>
              <w:left w:val="nil"/>
              <w:bottom w:val="nil"/>
              <w:right w:val="nil"/>
            </w:tcBorders>
            <w:shd w:val="clear" w:color="auto" w:fill="auto"/>
            <w:noWrap/>
            <w:vAlign w:val="bottom"/>
          </w:tcPr>
          <w:p w14:paraId="384AEC12" w14:textId="77777777" w:rsidR="002C6FC3" w:rsidRPr="007813EB" w:rsidRDefault="002C6FC3" w:rsidP="007813EB">
            <w:pPr>
              <w:widowControl/>
              <w:autoSpaceDE/>
              <w:autoSpaceDN/>
              <w:jc w:val="right"/>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bottom"/>
          </w:tcPr>
          <w:p w14:paraId="2D4F392B"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top w:val="single" w:sz="4" w:space="0" w:color="auto"/>
              <w:left w:val="nil"/>
              <w:bottom w:val="nil"/>
              <w:right w:val="nil"/>
            </w:tcBorders>
            <w:shd w:val="clear" w:color="auto" w:fill="auto"/>
            <w:noWrap/>
            <w:vAlign w:val="bottom"/>
          </w:tcPr>
          <w:p w14:paraId="5350FD2A" w14:textId="77777777" w:rsidR="002C6FC3" w:rsidRPr="007813EB" w:rsidRDefault="002C6FC3" w:rsidP="007813EB">
            <w:pPr>
              <w:widowControl/>
              <w:autoSpaceDE/>
              <w:autoSpaceDN/>
              <w:jc w:val="right"/>
              <w:rPr>
                <w:rFonts w:eastAsia="Times New Roman"/>
                <w:color w:val="000000"/>
                <w:sz w:val="16"/>
                <w:szCs w:val="16"/>
                <w:lang w:bidi="ar-SA"/>
              </w:rPr>
            </w:pPr>
          </w:p>
        </w:tc>
        <w:tc>
          <w:tcPr>
            <w:tcW w:w="617" w:type="dxa"/>
            <w:tcBorders>
              <w:top w:val="single" w:sz="4" w:space="0" w:color="auto"/>
              <w:left w:val="nil"/>
              <w:bottom w:val="nil"/>
              <w:right w:val="nil"/>
            </w:tcBorders>
            <w:shd w:val="clear" w:color="auto" w:fill="auto"/>
            <w:noWrap/>
            <w:vAlign w:val="bottom"/>
          </w:tcPr>
          <w:p w14:paraId="650D063A"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top w:val="single" w:sz="4" w:space="0" w:color="auto"/>
              <w:left w:val="nil"/>
              <w:bottom w:val="nil"/>
              <w:right w:val="nil"/>
            </w:tcBorders>
            <w:shd w:val="clear" w:color="auto" w:fill="auto"/>
            <w:noWrap/>
            <w:vAlign w:val="bottom"/>
          </w:tcPr>
          <w:p w14:paraId="3FB4D455" w14:textId="77777777" w:rsidR="002C6FC3" w:rsidRPr="007813EB" w:rsidRDefault="002C6FC3" w:rsidP="007813EB">
            <w:pPr>
              <w:widowControl/>
              <w:autoSpaceDE/>
              <w:autoSpaceDN/>
              <w:jc w:val="right"/>
              <w:rPr>
                <w:rFonts w:eastAsia="Times New Roman"/>
                <w:color w:val="000000"/>
                <w:sz w:val="16"/>
                <w:szCs w:val="16"/>
                <w:lang w:bidi="ar-SA"/>
              </w:rPr>
            </w:pPr>
          </w:p>
        </w:tc>
        <w:tc>
          <w:tcPr>
            <w:tcW w:w="528" w:type="dxa"/>
            <w:tcBorders>
              <w:top w:val="single" w:sz="4" w:space="0" w:color="auto"/>
              <w:left w:val="nil"/>
              <w:bottom w:val="nil"/>
              <w:right w:val="nil"/>
            </w:tcBorders>
            <w:shd w:val="clear" w:color="auto" w:fill="auto"/>
            <w:noWrap/>
            <w:vAlign w:val="bottom"/>
          </w:tcPr>
          <w:p w14:paraId="1742A4FC"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top w:val="single" w:sz="4" w:space="0" w:color="auto"/>
              <w:left w:val="nil"/>
              <w:bottom w:val="nil"/>
              <w:right w:val="nil"/>
            </w:tcBorders>
            <w:shd w:val="clear" w:color="auto" w:fill="auto"/>
            <w:noWrap/>
            <w:vAlign w:val="bottom"/>
          </w:tcPr>
          <w:p w14:paraId="72C024CC" w14:textId="77777777" w:rsidR="002C6FC3" w:rsidRPr="007813EB" w:rsidRDefault="002C6FC3" w:rsidP="007813EB">
            <w:pPr>
              <w:widowControl/>
              <w:autoSpaceDE/>
              <w:autoSpaceDN/>
              <w:jc w:val="right"/>
              <w:rPr>
                <w:rFonts w:eastAsia="Times New Roman"/>
                <w:color w:val="000000"/>
                <w:sz w:val="16"/>
                <w:szCs w:val="16"/>
                <w:lang w:bidi="ar-SA"/>
              </w:rPr>
            </w:pPr>
          </w:p>
        </w:tc>
        <w:tc>
          <w:tcPr>
            <w:tcW w:w="572" w:type="dxa"/>
            <w:tcBorders>
              <w:top w:val="single" w:sz="4" w:space="0" w:color="auto"/>
              <w:left w:val="nil"/>
              <w:bottom w:val="nil"/>
              <w:right w:val="nil"/>
            </w:tcBorders>
            <w:shd w:val="clear" w:color="auto" w:fill="auto"/>
            <w:noWrap/>
            <w:vAlign w:val="bottom"/>
          </w:tcPr>
          <w:p w14:paraId="50508A5D" w14:textId="77777777" w:rsidR="002C6FC3" w:rsidRPr="007813EB" w:rsidRDefault="002C6FC3" w:rsidP="007813EB">
            <w:pPr>
              <w:widowControl/>
              <w:autoSpaceDE/>
              <w:autoSpaceDN/>
              <w:jc w:val="right"/>
              <w:rPr>
                <w:rFonts w:eastAsia="Times New Roman"/>
                <w:color w:val="000000"/>
                <w:sz w:val="16"/>
                <w:szCs w:val="16"/>
                <w:lang w:bidi="ar-SA"/>
              </w:rPr>
            </w:pPr>
          </w:p>
        </w:tc>
        <w:tc>
          <w:tcPr>
            <w:tcW w:w="407" w:type="dxa"/>
            <w:gridSpan w:val="2"/>
            <w:tcBorders>
              <w:top w:val="single" w:sz="4" w:space="0" w:color="auto"/>
              <w:left w:val="nil"/>
              <w:bottom w:val="nil"/>
              <w:right w:val="nil"/>
            </w:tcBorders>
            <w:shd w:val="clear" w:color="auto" w:fill="auto"/>
            <w:noWrap/>
            <w:vAlign w:val="bottom"/>
          </w:tcPr>
          <w:p w14:paraId="3CD8ED20" w14:textId="77777777" w:rsidR="002C6FC3" w:rsidRPr="007813EB" w:rsidRDefault="002C6FC3" w:rsidP="007813EB">
            <w:pPr>
              <w:widowControl/>
              <w:autoSpaceDE/>
              <w:autoSpaceDN/>
              <w:jc w:val="right"/>
              <w:rPr>
                <w:rFonts w:eastAsia="Times New Roman"/>
                <w:color w:val="000000"/>
                <w:sz w:val="16"/>
                <w:szCs w:val="16"/>
                <w:lang w:bidi="ar-SA"/>
              </w:rPr>
            </w:pPr>
          </w:p>
        </w:tc>
        <w:tc>
          <w:tcPr>
            <w:tcW w:w="661" w:type="dxa"/>
            <w:tcBorders>
              <w:top w:val="single" w:sz="4" w:space="0" w:color="auto"/>
              <w:left w:val="nil"/>
              <w:bottom w:val="nil"/>
              <w:right w:val="nil"/>
            </w:tcBorders>
            <w:shd w:val="clear" w:color="auto" w:fill="auto"/>
            <w:noWrap/>
            <w:vAlign w:val="bottom"/>
          </w:tcPr>
          <w:p w14:paraId="690DA835" w14:textId="77777777" w:rsidR="002C6FC3" w:rsidRPr="007813EB" w:rsidRDefault="002C6FC3" w:rsidP="007813EB">
            <w:pPr>
              <w:widowControl/>
              <w:autoSpaceDE/>
              <w:autoSpaceDN/>
              <w:jc w:val="right"/>
              <w:rPr>
                <w:rFonts w:eastAsia="Times New Roman"/>
                <w:color w:val="000000"/>
                <w:sz w:val="16"/>
                <w:szCs w:val="16"/>
                <w:lang w:bidi="ar-SA"/>
              </w:rPr>
            </w:pPr>
          </w:p>
        </w:tc>
        <w:tc>
          <w:tcPr>
            <w:tcW w:w="386" w:type="dxa"/>
            <w:gridSpan w:val="2"/>
            <w:tcBorders>
              <w:top w:val="single" w:sz="4" w:space="0" w:color="auto"/>
              <w:left w:val="nil"/>
              <w:bottom w:val="nil"/>
              <w:right w:val="nil"/>
            </w:tcBorders>
            <w:shd w:val="clear" w:color="auto" w:fill="auto"/>
            <w:noWrap/>
            <w:vAlign w:val="bottom"/>
          </w:tcPr>
          <w:p w14:paraId="4BFAF350" w14:textId="77777777" w:rsidR="002C6FC3" w:rsidRPr="007813EB" w:rsidRDefault="002C6FC3" w:rsidP="007813EB">
            <w:pPr>
              <w:widowControl/>
              <w:autoSpaceDE/>
              <w:autoSpaceDN/>
              <w:jc w:val="center"/>
              <w:rPr>
                <w:rFonts w:eastAsia="Times New Roman"/>
                <w:color w:val="000000"/>
                <w:sz w:val="16"/>
                <w:szCs w:val="16"/>
                <w:lang w:bidi="ar-SA"/>
              </w:rPr>
            </w:pPr>
          </w:p>
        </w:tc>
      </w:tr>
      <w:tr w:rsidR="007813EB" w:rsidRPr="007813EB" w14:paraId="386F0BA5" w14:textId="77777777" w:rsidTr="002C6FC3">
        <w:trPr>
          <w:trHeight w:val="250"/>
        </w:trPr>
        <w:tc>
          <w:tcPr>
            <w:tcW w:w="1061" w:type="dxa"/>
            <w:tcBorders>
              <w:top w:val="single" w:sz="4" w:space="0" w:color="auto"/>
              <w:left w:val="nil"/>
              <w:bottom w:val="nil"/>
              <w:right w:val="nil"/>
            </w:tcBorders>
            <w:shd w:val="clear" w:color="auto" w:fill="auto"/>
            <w:noWrap/>
            <w:vAlign w:val="bottom"/>
            <w:hideMark/>
          </w:tcPr>
          <w:p w14:paraId="5CCADFB4"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 </w:t>
            </w:r>
          </w:p>
        </w:tc>
        <w:tc>
          <w:tcPr>
            <w:tcW w:w="1401" w:type="dxa"/>
            <w:tcBorders>
              <w:top w:val="single" w:sz="4" w:space="0" w:color="auto"/>
              <w:left w:val="nil"/>
              <w:bottom w:val="nil"/>
              <w:right w:val="nil"/>
            </w:tcBorders>
            <w:shd w:val="clear" w:color="auto" w:fill="auto"/>
            <w:noWrap/>
            <w:vAlign w:val="bottom"/>
            <w:hideMark/>
          </w:tcPr>
          <w:p w14:paraId="6DF4D255"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Site Average</w:t>
            </w:r>
          </w:p>
        </w:tc>
        <w:tc>
          <w:tcPr>
            <w:tcW w:w="652" w:type="dxa"/>
            <w:tcBorders>
              <w:top w:val="single" w:sz="4" w:space="0" w:color="auto"/>
              <w:left w:val="nil"/>
              <w:bottom w:val="nil"/>
              <w:right w:val="nil"/>
            </w:tcBorders>
            <w:shd w:val="clear" w:color="auto" w:fill="auto"/>
            <w:noWrap/>
            <w:vAlign w:val="bottom"/>
            <w:hideMark/>
          </w:tcPr>
          <w:p w14:paraId="6435EDD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03F1CE0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42.7</w:t>
            </w:r>
          </w:p>
        </w:tc>
        <w:tc>
          <w:tcPr>
            <w:tcW w:w="279" w:type="dxa"/>
            <w:tcBorders>
              <w:top w:val="single" w:sz="4" w:space="0" w:color="auto"/>
              <w:left w:val="nil"/>
              <w:bottom w:val="nil"/>
              <w:right w:val="nil"/>
            </w:tcBorders>
            <w:shd w:val="clear" w:color="auto" w:fill="auto"/>
            <w:noWrap/>
            <w:vAlign w:val="bottom"/>
            <w:hideMark/>
          </w:tcPr>
          <w:p w14:paraId="6E79F7F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839" w:type="dxa"/>
            <w:tcBorders>
              <w:top w:val="single" w:sz="4" w:space="0" w:color="auto"/>
              <w:left w:val="nil"/>
              <w:bottom w:val="nil"/>
              <w:right w:val="nil"/>
            </w:tcBorders>
            <w:shd w:val="clear" w:color="auto" w:fill="auto"/>
            <w:noWrap/>
            <w:vAlign w:val="bottom"/>
            <w:hideMark/>
          </w:tcPr>
          <w:p w14:paraId="582A067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15.4</w:t>
            </w:r>
          </w:p>
        </w:tc>
        <w:tc>
          <w:tcPr>
            <w:tcW w:w="290" w:type="dxa"/>
            <w:tcBorders>
              <w:top w:val="single" w:sz="4" w:space="0" w:color="auto"/>
              <w:left w:val="nil"/>
              <w:bottom w:val="nil"/>
              <w:right w:val="nil"/>
            </w:tcBorders>
            <w:shd w:val="clear" w:color="auto" w:fill="auto"/>
            <w:noWrap/>
            <w:vAlign w:val="bottom"/>
            <w:hideMark/>
          </w:tcPr>
          <w:p w14:paraId="5F46A6F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49" w:type="dxa"/>
            <w:tcBorders>
              <w:top w:val="single" w:sz="4" w:space="0" w:color="auto"/>
              <w:left w:val="nil"/>
              <w:bottom w:val="nil"/>
              <w:right w:val="nil"/>
            </w:tcBorders>
            <w:shd w:val="clear" w:color="auto" w:fill="auto"/>
            <w:noWrap/>
            <w:vAlign w:val="bottom"/>
            <w:hideMark/>
          </w:tcPr>
          <w:p w14:paraId="34806A9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5.4</w:t>
            </w:r>
          </w:p>
        </w:tc>
        <w:tc>
          <w:tcPr>
            <w:tcW w:w="294" w:type="dxa"/>
            <w:tcBorders>
              <w:top w:val="single" w:sz="4" w:space="0" w:color="auto"/>
              <w:left w:val="nil"/>
              <w:bottom w:val="nil"/>
              <w:right w:val="nil"/>
            </w:tcBorders>
            <w:shd w:val="clear" w:color="auto" w:fill="auto"/>
            <w:noWrap/>
            <w:vAlign w:val="bottom"/>
            <w:hideMark/>
          </w:tcPr>
          <w:p w14:paraId="3D85C4F3"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444" w:type="dxa"/>
            <w:tcBorders>
              <w:top w:val="single" w:sz="4" w:space="0" w:color="auto"/>
              <w:left w:val="nil"/>
              <w:bottom w:val="nil"/>
              <w:right w:val="nil"/>
            </w:tcBorders>
            <w:shd w:val="clear" w:color="auto" w:fill="auto"/>
            <w:noWrap/>
            <w:vAlign w:val="bottom"/>
            <w:hideMark/>
          </w:tcPr>
          <w:p w14:paraId="4FE16A8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8.5</w:t>
            </w:r>
          </w:p>
        </w:tc>
        <w:tc>
          <w:tcPr>
            <w:tcW w:w="316" w:type="dxa"/>
            <w:gridSpan w:val="2"/>
            <w:tcBorders>
              <w:top w:val="single" w:sz="4" w:space="0" w:color="auto"/>
              <w:left w:val="nil"/>
              <w:bottom w:val="nil"/>
              <w:right w:val="nil"/>
            </w:tcBorders>
            <w:shd w:val="clear" w:color="auto" w:fill="auto"/>
            <w:noWrap/>
            <w:vAlign w:val="bottom"/>
            <w:hideMark/>
          </w:tcPr>
          <w:p w14:paraId="15C19FF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4023243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31.4</w:t>
            </w:r>
          </w:p>
        </w:tc>
        <w:tc>
          <w:tcPr>
            <w:tcW w:w="407" w:type="dxa"/>
            <w:gridSpan w:val="2"/>
            <w:tcBorders>
              <w:top w:val="single" w:sz="4" w:space="0" w:color="auto"/>
              <w:left w:val="nil"/>
              <w:bottom w:val="nil"/>
              <w:right w:val="nil"/>
            </w:tcBorders>
            <w:shd w:val="clear" w:color="auto" w:fill="auto"/>
            <w:noWrap/>
            <w:vAlign w:val="bottom"/>
            <w:hideMark/>
          </w:tcPr>
          <w:p w14:paraId="1F314F7D"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41C32B6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52.6</w:t>
            </w:r>
          </w:p>
        </w:tc>
        <w:tc>
          <w:tcPr>
            <w:tcW w:w="407" w:type="dxa"/>
            <w:gridSpan w:val="2"/>
            <w:tcBorders>
              <w:top w:val="single" w:sz="4" w:space="0" w:color="auto"/>
              <w:left w:val="nil"/>
              <w:bottom w:val="nil"/>
              <w:right w:val="nil"/>
            </w:tcBorders>
            <w:shd w:val="clear" w:color="auto" w:fill="auto"/>
            <w:noWrap/>
            <w:vAlign w:val="bottom"/>
            <w:hideMark/>
          </w:tcPr>
          <w:p w14:paraId="7764E2B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745A473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70.7</w:t>
            </w:r>
          </w:p>
        </w:tc>
        <w:tc>
          <w:tcPr>
            <w:tcW w:w="407" w:type="dxa"/>
            <w:gridSpan w:val="2"/>
            <w:tcBorders>
              <w:top w:val="single" w:sz="4" w:space="0" w:color="auto"/>
              <w:left w:val="nil"/>
              <w:bottom w:val="nil"/>
              <w:right w:val="nil"/>
            </w:tcBorders>
            <w:shd w:val="clear" w:color="auto" w:fill="auto"/>
            <w:noWrap/>
            <w:vAlign w:val="bottom"/>
            <w:hideMark/>
          </w:tcPr>
          <w:p w14:paraId="466B06C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617" w:type="dxa"/>
            <w:tcBorders>
              <w:top w:val="single" w:sz="4" w:space="0" w:color="auto"/>
              <w:left w:val="nil"/>
              <w:bottom w:val="nil"/>
              <w:right w:val="nil"/>
            </w:tcBorders>
            <w:shd w:val="clear" w:color="auto" w:fill="auto"/>
            <w:noWrap/>
            <w:vAlign w:val="bottom"/>
            <w:hideMark/>
          </w:tcPr>
          <w:p w14:paraId="12F025F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0.39</w:t>
            </w:r>
          </w:p>
        </w:tc>
        <w:tc>
          <w:tcPr>
            <w:tcW w:w="407" w:type="dxa"/>
            <w:gridSpan w:val="2"/>
            <w:tcBorders>
              <w:top w:val="single" w:sz="4" w:space="0" w:color="auto"/>
              <w:left w:val="nil"/>
              <w:bottom w:val="nil"/>
              <w:right w:val="nil"/>
            </w:tcBorders>
            <w:shd w:val="clear" w:color="auto" w:fill="auto"/>
            <w:noWrap/>
            <w:vAlign w:val="bottom"/>
            <w:hideMark/>
          </w:tcPr>
          <w:p w14:paraId="21ED192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1FEA84E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33.8</w:t>
            </w:r>
          </w:p>
        </w:tc>
        <w:tc>
          <w:tcPr>
            <w:tcW w:w="407" w:type="dxa"/>
            <w:gridSpan w:val="2"/>
            <w:tcBorders>
              <w:top w:val="single" w:sz="4" w:space="0" w:color="auto"/>
              <w:left w:val="nil"/>
              <w:bottom w:val="nil"/>
              <w:right w:val="nil"/>
            </w:tcBorders>
            <w:shd w:val="clear" w:color="auto" w:fill="auto"/>
            <w:noWrap/>
            <w:vAlign w:val="bottom"/>
            <w:hideMark/>
          </w:tcPr>
          <w:p w14:paraId="02FA1B7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single" w:sz="4" w:space="0" w:color="auto"/>
              <w:left w:val="nil"/>
              <w:bottom w:val="nil"/>
              <w:right w:val="nil"/>
            </w:tcBorders>
            <w:shd w:val="clear" w:color="auto" w:fill="auto"/>
            <w:noWrap/>
            <w:vAlign w:val="bottom"/>
            <w:hideMark/>
          </w:tcPr>
          <w:p w14:paraId="4FFC73E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1571</w:t>
            </w:r>
          </w:p>
        </w:tc>
        <w:tc>
          <w:tcPr>
            <w:tcW w:w="407" w:type="dxa"/>
            <w:gridSpan w:val="2"/>
            <w:tcBorders>
              <w:top w:val="single" w:sz="4" w:space="0" w:color="auto"/>
              <w:left w:val="nil"/>
              <w:bottom w:val="nil"/>
              <w:right w:val="nil"/>
            </w:tcBorders>
            <w:shd w:val="clear" w:color="auto" w:fill="auto"/>
            <w:noWrap/>
            <w:vAlign w:val="bottom"/>
            <w:hideMark/>
          </w:tcPr>
          <w:p w14:paraId="22F65BC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661" w:type="dxa"/>
            <w:tcBorders>
              <w:top w:val="single" w:sz="4" w:space="0" w:color="auto"/>
              <w:left w:val="nil"/>
              <w:bottom w:val="nil"/>
              <w:right w:val="nil"/>
            </w:tcBorders>
            <w:shd w:val="clear" w:color="auto" w:fill="auto"/>
            <w:noWrap/>
            <w:vAlign w:val="bottom"/>
            <w:hideMark/>
          </w:tcPr>
          <w:p w14:paraId="602CA8E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8445</w:t>
            </w:r>
          </w:p>
        </w:tc>
        <w:tc>
          <w:tcPr>
            <w:tcW w:w="386" w:type="dxa"/>
            <w:gridSpan w:val="2"/>
            <w:tcBorders>
              <w:top w:val="single" w:sz="4" w:space="0" w:color="auto"/>
              <w:left w:val="nil"/>
              <w:bottom w:val="nil"/>
              <w:right w:val="nil"/>
            </w:tcBorders>
            <w:shd w:val="clear" w:color="auto" w:fill="auto"/>
            <w:noWrap/>
            <w:vAlign w:val="bottom"/>
            <w:hideMark/>
          </w:tcPr>
          <w:p w14:paraId="2C579EAD"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r>
      <w:tr w:rsidR="007813EB" w:rsidRPr="007813EB" w14:paraId="78D38955" w14:textId="77777777" w:rsidTr="002C6FC3">
        <w:trPr>
          <w:trHeight w:val="250"/>
        </w:trPr>
        <w:tc>
          <w:tcPr>
            <w:tcW w:w="1061" w:type="dxa"/>
            <w:tcBorders>
              <w:top w:val="nil"/>
              <w:left w:val="nil"/>
              <w:bottom w:val="nil"/>
              <w:right w:val="nil"/>
            </w:tcBorders>
            <w:shd w:val="clear" w:color="auto" w:fill="auto"/>
            <w:noWrap/>
            <w:vAlign w:val="bottom"/>
            <w:hideMark/>
          </w:tcPr>
          <w:p w14:paraId="171E86A5" w14:textId="77777777" w:rsidR="007813EB" w:rsidRPr="007813EB" w:rsidRDefault="007813EB" w:rsidP="007813EB">
            <w:pPr>
              <w:widowControl/>
              <w:autoSpaceDE/>
              <w:autoSpaceDN/>
              <w:jc w:val="center"/>
              <w:rPr>
                <w:rFonts w:eastAsia="Times New Roman"/>
                <w:color w:val="000000"/>
                <w:sz w:val="16"/>
                <w:szCs w:val="16"/>
                <w:lang w:bidi="ar-SA"/>
              </w:rPr>
            </w:pPr>
          </w:p>
        </w:tc>
        <w:tc>
          <w:tcPr>
            <w:tcW w:w="1401" w:type="dxa"/>
            <w:tcBorders>
              <w:top w:val="nil"/>
              <w:left w:val="nil"/>
              <w:bottom w:val="nil"/>
              <w:right w:val="nil"/>
            </w:tcBorders>
            <w:shd w:val="clear" w:color="auto" w:fill="auto"/>
            <w:noWrap/>
            <w:vAlign w:val="bottom"/>
            <w:hideMark/>
          </w:tcPr>
          <w:p w14:paraId="0920294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LSD (0.10)</w:t>
            </w:r>
          </w:p>
        </w:tc>
        <w:tc>
          <w:tcPr>
            <w:tcW w:w="652" w:type="dxa"/>
            <w:tcBorders>
              <w:top w:val="nil"/>
              <w:left w:val="nil"/>
              <w:bottom w:val="nil"/>
              <w:right w:val="nil"/>
            </w:tcBorders>
            <w:shd w:val="clear" w:color="auto" w:fill="auto"/>
            <w:noWrap/>
            <w:vAlign w:val="bottom"/>
            <w:hideMark/>
          </w:tcPr>
          <w:p w14:paraId="31DC719E" w14:textId="77777777" w:rsidR="007813EB" w:rsidRPr="007813EB" w:rsidRDefault="007813EB" w:rsidP="007813EB">
            <w:pPr>
              <w:widowControl/>
              <w:autoSpaceDE/>
              <w:autoSpaceDN/>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0FF98A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w:t>
            </w:r>
          </w:p>
        </w:tc>
        <w:tc>
          <w:tcPr>
            <w:tcW w:w="279" w:type="dxa"/>
            <w:tcBorders>
              <w:top w:val="nil"/>
              <w:left w:val="nil"/>
              <w:bottom w:val="nil"/>
              <w:right w:val="nil"/>
            </w:tcBorders>
            <w:shd w:val="clear" w:color="auto" w:fill="auto"/>
            <w:noWrap/>
            <w:vAlign w:val="bottom"/>
            <w:hideMark/>
          </w:tcPr>
          <w:p w14:paraId="18905234" w14:textId="77777777" w:rsidR="007813EB" w:rsidRPr="007813EB" w:rsidRDefault="007813EB" w:rsidP="007813EB">
            <w:pPr>
              <w:widowControl/>
              <w:autoSpaceDE/>
              <w:autoSpaceDN/>
              <w:jc w:val="right"/>
              <w:rPr>
                <w:rFonts w:eastAsia="Times New Roman"/>
                <w:color w:val="000000"/>
                <w:sz w:val="16"/>
                <w:szCs w:val="16"/>
                <w:lang w:bidi="ar-SA"/>
              </w:rPr>
            </w:pPr>
          </w:p>
        </w:tc>
        <w:tc>
          <w:tcPr>
            <w:tcW w:w="839" w:type="dxa"/>
            <w:tcBorders>
              <w:top w:val="nil"/>
              <w:left w:val="nil"/>
              <w:bottom w:val="nil"/>
              <w:right w:val="nil"/>
            </w:tcBorders>
            <w:shd w:val="clear" w:color="auto" w:fill="auto"/>
            <w:noWrap/>
            <w:vAlign w:val="bottom"/>
            <w:hideMark/>
          </w:tcPr>
          <w:p w14:paraId="73AE616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2.8</w:t>
            </w:r>
          </w:p>
        </w:tc>
        <w:tc>
          <w:tcPr>
            <w:tcW w:w="290" w:type="dxa"/>
            <w:tcBorders>
              <w:top w:val="nil"/>
              <w:left w:val="nil"/>
              <w:bottom w:val="nil"/>
              <w:right w:val="nil"/>
            </w:tcBorders>
            <w:shd w:val="clear" w:color="auto" w:fill="auto"/>
            <w:noWrap/>
            <w:vAlign w:val="bottom"/>
            <w:hideMark/>
          </w:tcPr>
          <w:p w14:paraId="03DB24A1" w14:textId="77777777" w:rsidR="007813EB" w:rsidRPr="007813EB" w:rsidRDefault="007813EB" w:rsidP="007813EB">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0918EC2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1.0</w:t>
            </w:r>
          </w:p>
        </w:tc>
        <w:tc>
          <w:tcPr>
            <w:tcW w:w="294" w:type="dxa"/>
            <w:tcBorders>
              <w:top w:val="nil"/>
              <w:left w:val="nil"/>
              <w:bottom w:val="nil"/>
              <w:right w:val="nil"/>
            </w:tcBorders>
            <w:shd w:val="clear" w:color="auto" w:fill="auto"/>
            <w:noWrap/>
            <w:vAlign w:val="bottom"/>
            <w:hideMark/>
          </w:tcPr>
          <w:p w14:paraId="1C28B92A" w14:textId="77777777" w:rsidR="007813EB" w:rsidRPr="007813EB" w:rsidRDefault="007813EB" w:rsidP="007813EB">
            <w:pPr>
              <w:widowControl/>
              <w:autoSpaceDE/>
              <w:autoSpaceDN/>
              <w:jc w:val="right"/>
              <w:rPr>
                <w:rFonts w:eastAsia="Times New Roman"/>
                <w:color w:val="000000"/>
                <w:sz w:val="16"/>
                <w:szCs w:val="16"/>
                <w:lang w:bidi="ar-SA"/>
              </w:rPr>
            </w:pPr>
          </w:p>
        </w:tc>
        <w:tc>
          <w:tcPr>
            <w:tcW w:w="444" w:type="dxa"/>
            <w:tcBorders>
              <w:top w:val="nil"/>
              <w:left w:val="nil"/>
              <w:bottom w:val="nil"/>
              <w:right w:val="nil"/>
            </w:tcBorders>
            <w:shd w:val="clear" w:color="auto" w:fill="auto"/>
            <w:noWrap/>
            <w:vAlign w:val="bottom"/>
            <w:hideMark/>
          </w:tcPr>
          <w:p w14:paraId="615432A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0.9</w:t>
            </w:r>
          </w:p>
        </w:tc>
        <w:tc>
          <w:tcPr>
            <w:tcW w:w="316" w:type="dxa"/>
            <w:gridSpan w:val="2"/>
            <w:tcBorders>
              <w:top w:val="nil"/>
              <w:left w:val="nil"/>
              <w:bottom w:val="nil"/>
              <w:right w:val="nil"/>
            </w:tcBorders>
            <w:shd w:val="clear" w:color="auto" w:fill="auto"/>
            <w:noWrap/>
            <w:vAlign w:val="bottom"/>
            <w:hideMark/>
          </w:tcPr>
          <w:p w14:paraId="762946C7"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88D2D0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3.1</w:t>
            </w:r>
          </w:p>
        </w:tc>
        <w:tc>
          <w:tcPr>
            <w:tcW w:w="407" w:type="dxa"/>
            <w:gridSpan w:val="2"/>
            <w:tcBorders>
              <w:top w:val="nil"/>
              <w:left w:val="nil"/>
              <w:bottom w:val="nil"/>
              <w:right w:val="nil"/>
            </w:tcBorders>
            <w:shd w:val="clear" w:color="auto" w:fill="auto"/>
            <w:noWrap/>
            <w:vAlign w:val="bottom"/>
            <w:hideMark/>
          </w:tcPr>
          <w:p w14:paraId="4B04BB82"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F9A47E4"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5.9</w:t>
            </w:r>
          </w:p>
        </w:tc>
        <w:tc>
          <w:tcPr>
            <w:tcW w:w="407" w:type="dxa"/>
            <w:gridSpan w:val="2"/>
            <w:tcBorders>
              <w:top w:val="nil"/>
              <w:left w:val="nil"/>
              <w:bottom w:val="nil"/>
              <w:right w:val="nil"/>
            </w:tcBorders>
            <w:shd w:val="clear" w:color="auto" w:fill="auto"/>
            <w:noWrap/>
            <w:vAlign w:val="bottom"/>
            <w:hideMark/>
          </w:tcPr>
          <w:p w14:paraId="2CC4AB41"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FEAA3A6"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6.5</w:t>
            </w:r>
          </w:p>
        </w:tc>
        <w:tc>
          <w:tcPr>
            <w:tcW w:w="407" w:type="dxa"/>
            <w:gridSpan w:val="2"/>
            <w:tcBorders>
              <w:top w:val="nil"/>
              <w:left w:val="nil"/>
              <w:bottom w:val="nil"/>
              <w:right w:val="nil"/>
            </w:tcBorders>
            <w:shd w:val="clear" w:color="auto" w:fill="auto"/>
            <w:noWrap/>
            <w:vAlign w:val="bottom"/>
            <w:hideMark/>
          </w:tcPr>
          <w:p w14:paraId="3794D246" w14:textId="77777777" w:rsidR="007813EB" w:rsidRPr="007813EB" w:rsidRDefault="007813EB" w:rsidP="007813EB">
            <w:pPr>
              <w:widowControl/>
              <w:autoSpaceDE/>
              <w:autoSpaceDN/>
              <w:jc w:val="right"/>
              <w:rPr>
                <w:rFonts w:eastAsia="Times New Roman"/>
                <w:color w:val="000000"/>
                <w:sz w:val="16"/>
                <w:szCs w:val="16"/>
                <w:lang w:bidi="ar-SA"/>
              </w:rPr>
            </w:pPr>
          </w:p>
        </w:tc>
        <w:tc>
          <w:tcPr>
            <w:tcW w:w="617" w:type="dxa"/>
            <w:tcBorders>
              <w:top w:val="nil"/>
              <w:left w:val="nil"/>
              <w:bottom w:val="nil"/>
              <w:right w:val="nil"/>
            </w:tcBorders>
            <w:shd w:val="clear" w:color="auto" w:fill="auto"/>
            <w:noWrap/>
            <w:vAlign w:val="bottom"/>
            <w:hideMark/>
          </w:tcPr>
          <w:p w14:paraId="63539F6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0.09</w:t>
            </w:r>
          </w:p>
        </w:tc>
        <w:tc>
          <w:tcPr>
            <w:tcW w:w="407" w:type="dxa"/>
            <w:gridSpan w:val="2"/>
            <w:tcBorders>
              <w:top w:val="nil"/>
              <w:left w:val="nil"/>
              <w:bottom w:val="nil"/>
              <w:right w:val="nil"/>
            </w:tcBorders>
            <w:shd w:val="clear" w:color="auto" w:fill="auto"/>
            <w:noWrap/>
            <w:vAlign w:val="bottom"/>
            <w:hideMark/>
          </w:tcPr>
          <w:p w14:paraId="1A16C8F9" w14:textId="77777777" w:rsidR="007813EB" w:rsidRPr="007813EB" w:rsidRDefault="007813EB" w:rsidP="007813EB">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728C5C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11.8</w:t>
            </w:r>
          </w:p>
        </w:tc>
        <w:tc>
          <w:tcPr>
            <w:tcW w:w="407" w:type="dxa"/>
            <w:gridSpan w:val="2"/>
            <w:tcBorders>
              <w:top w:val="nil"/>
              <w:left w:val="nil"/>
              <w:bottom w:val="nil"/>
              <w:right w:val="nil"/>
            </w:tcBorders>
            <w:shd w:val="clear" w:color="auto" w:fill="auto"/>
            <w:noWrap/>
            <w:vAlign w:val="bottom"/>
            <w:hideMark/>
          </w:tcPr>
          <w:p w14:paraId="723874E0" w14:textId="77777777" w:rsidR="007813EB" w:rsidRPr="007813EB" w:rsidRDefault="007813EB" w:rsidP="007813EB">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AE8B2E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308</w:t>
            </w:r>
          </w:p>
        </w:tc>
        <w:tc>
          <w:tcPr>
            <w:tcW w:w="407" w:type="dxa"/>
            <w:gridSpan w:val="2"/>
            <w:tcBorders>
              <w:top w:val="nil"/>
              <w:left w:val="nil"/>
              <w:bottom w:val="nil"/>
              <w:right w:val="nil"/>
            </w:tcBorders>
            <w:shd w:val="clear" w:color="auto" w:fill="auto"/>
            <w:noWrap/>
            <w:vAlign w:val="bottom"/>
            <w:hideMark/>
          </w:tcPr>
          <w:p w14:paraId="4C23452B" w14:textId="77777777" w:rsidR="007813EB" w:rsidRPr="007813EB" w:rsidRDefault="007813EB" w:rsidP="007813EB">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00215DF7"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2110</w:t>
            </w:r>
          </w:p>
        </w:tc>
        <w:tc>
          <w:tcPr>
            <w:tcW w:w="386" w:type="dxa"/>
            <w:gridSpan w:val="2"/>
            <w:tcBorders>
              <w:top w:val="nil"/>
              <w:left w:val="nil"/>
              <w:bottom w:val="nil"/>
              <w:right w:val="nil"/>
            </w:tcBorders>
            <w:shd w:val="clear" w:color="auto" w:fill="auto"/>
            <w:noWrap/>
            <w:vAlign w:val="bottom"/>
            <w:hideMark/>
          </w:tcPr>
          <w:p w14:paraId="1B1E69F5" w14:textId="77777777" w:rsidR="007813EB" w:rsidRPr="007813EB" w:rsidRDefault="007813EB" w:rsidP="007813EB">
            <w:pPr>
              <w:widowControl/>
              <w:autoSpaceDE/>
              <w:autoSpaceDN/>
              <w:jc w:val="right"/>
              <w:rPr>
                <w:rFonts w:eastAsia="Times New Roman"/>
                <w:color w:val="000000"/>
                <w:sz w:val="16"/>
                <w:szCs w:val="16"/>
                <w:lang w:bidi="ar-SA"/>
              </w:rPr>
            </w:pPr>
          </w:p>
        </w:tc>
      </w:tr>
      <w:tr w:rsidR="007813EB" w:rsidRPr="007813EB" w14:paraId="73908F91" w14:textId="77777777" w:rsidTr="002C6FC3">
        <w:trPr>
          <w:trHeight w:val="250"/>
        </w:trPr>
        <w:tc>
          <w:tcPr>
            <w:tcW w:w="1061" w:type="dxa"/>
            <w:tcBorders>
              <w:top w:val="nil"/>
              <w:left w:val="nil"/>
              <w:bottom w:val="single" w:sz="4" w:space="0" w:color="auto"/>
              <w:right w:val="nil"/>
            </w:tcBorders>
            <w:shd w:val="clear" w:color="auto" w:fill="auto"/>
            <w:noWrap/>
            <w:vAlign w:val="bottom"/>
            <w:hideMark/>
          </w:tcPr>
          <w:p w14:paraId="66488C58"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 </w:t>
            </w:r>
          </w:p>
        </w:tc>
        <w:tc>
          <w:tcPr>
            <w:tcW w:w="1401" w:type="dxa"/>
            <w:tcBorders>
              <w:top w:val="nil"/>
              <w:left w:val="nil"/>
              <w:bottom w:val="single" w:sz="4" w:space="0" w:color="auto"/>
              <w:right w:val="nil"/>
            </w:tcBorders>
            <w:shd w:val="clear" w:color="auto" w:fill="auto"/>
            <w:noWrap/>
            <w:vAlign w:val="bottom"/>
            <w:hideMark/>
          </w:tcPr>
          <w:p w14:paraId="083CFF96"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C.V.</w:t>
            </w:r>
          </w:p>
        </w:tc>
        <w:tc>
          <w:tcPr>
            <w:tcW w:w="652" w:type="dxa"/>
            <w:tcBorders>
              <w:top w:val="nil"/>
              <w:left w:val="nil"/>
              <w:bottom w:val="single" w:sz="4" w:space="0" w:color="auto"/>
              <w:right w:val="nil"/>
            </w:tcBorders>
            <w:shd w:val="clear" w:color="auto" w:fill="auto"/>
            <w:noWrap/>
            <w:vAlign w:val="bottom"/>
            <w:hideMark/>
          </w:tcPr>
          <w:p w14:paraId="2725DB63"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725E19C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5.7</w:t>
            </w:r>
          </w:p>
        </w:tc>
        <w:tc>
          <w:tcPr>
            <w:tcW w:w="279" w:type="dxa"/>
            <w:tcBorders>
              <w:top w:val="nil"/>
              <w:left w:val="nil"/>
              <w:bottom w:val="single" w:sz="4" w:space="0" w:color="auto"/>
              <w:right w:val="nil"/>
            </w:tcBorders>
            <w:shd w:val="clear" w:color="auto" w:fill="auto"/>
            <w:noWrap/>
            <w:vAlign w:val="bottom"/>
            <w:hideMark/>
          </w:tcPr>
          <w:p w14:paraId="1F103666"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c>
          <w:tcPr>
            <w:tcW w:w="839" w:type="dxa"/>
            <w:tcBorders>
              <w:top w:val="nil"/>
              <w:left w:val="nil"/>
              <w:bottom w:val="single" w:sz="4" w:space="0" w:color="auto"/>
              <w:right w:val="nil"/>
            </w:tcBorders>
            <w:shd w:val="clear" w:color="auto" w:fill="auto"/>
            <w:noWrap/>
            <w:vAlign w:val="bottom"/>
            <w:hideMark/>
          </w:tcPr>
          <w:p w14:paraId="4C039CA1"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14.8</w:t>
            </w:r>
          </w:p>
        </w:tc>
        <w:tc>
          <w:tcPr>
            <w:tcW w:w="290" w:type="dxa"/>
            <w:tcBorders>
              <w:top w:val="nil"/>
              <w:left w:val="nil"/>
              <w:bottom w:val="single" w:sz="4" w:space="0" w:color="auto"/>
              <w:right w:val="nil"/>
            </w:tcBorders>
            <w:shd w:val="clear" w:color="auto" w:fill="auto"/>
            <w:noWrap/>
            <w:vAlign w:val="bottom"/>
            <w:hideMark/>
          </w:tcPr>
          <w:p w14:paraId="419CA17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49" w:type="dxa"/>
            <w:tcBorders>
              <w:top w:val="nil"/>
              <w:left w:val="nil"/>
              <w:bottom w:val="single" w:sz="4" w:space="0" w:color="auto"/>
              <w:right w:val="nil"/>
            </w:tcBorders>
            <w:shd w:val="clear" w:color="auto" w:fill="auto"/>
            <w:noWrap/>
            <w:vAlign w:val="bottom"/>
            <w:hideMark/>
          </w:tcPr>
          <w:p w14:paraId="30EADE9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14.8</w:t>
            </w:r>
          </w:p>
        </w:tc>
        <w:tc>
          <w:tcPr>
            <w:tcW w:w="294" w:type="dxa"/>
            <w:tcBorders>
              <w:top w:val="nil"/>
              <w:left w:val="nil"/>
              <w:bottom w:val="single" w:sz="4" w:space="0" w:color="auto"/>
              <w:right w:val="nil"/>
            </w:tcBorders>
            <w:shd w:val="clear" w:color="auto" w:fill="auto"/>
            <w:noWrap/>
            <w:vAlign w:val="bottom"/>
            <w:hideMark/>
          </w:tcPr>
          <w:p w14:paraId="3D6A45EF"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444" w:type="dxa"/>
            <w:tcBorders>
              <w:top w:val="nil"/>
              <w:left w:val="nil"/>
              <w:bottom w:val="single" w:sz="4" w:space="0" w:color="auto"/>
              <w:right w:val="nil"/>
            </w:tcBorders>
            <w:shd w:val="clear" w:color="auto" w:fill="auto"/>
            <w:noWrap/>
            <w:vAlign w:val="bottom"/>
            <w:hideMark/>
          </w:tcPr>
          <w:p w14:paraId="3109BE10"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8.2</w:t>
            </w:r>
          </w:p>
        </w:tc>
        <w:tc>
          <w:tcPr>
            <w:tcW w:w="316" w:type="dxa"/>
            <w:gridSpan w:val="2"/>
            <w:tcBorders>
              <w:top w:val="nil"/>
              <w:left w:val="nil"/>
              <w:bottom w:val="single" w:sz="4" w:space="0" w:color="auto"/>
              <w:right w:val="nil"/>
            </w:tcBorders>
            <w:shd w:val="clear" w:color="auto" w:fill="auto"/>
            <w:noWrap/>
            <w:vAlign w:val="bottom"/>
            <w:hideMark/>
          </w:tcPr>
          <w:p w14:paraId="5DCD364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24A8A3D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8.1</w:t>
            </w:r>
          </w:p>
        </w:tc>
        <w:tc>
          <w:tcPr>
            <w:tcW w:w="407" w:type="dxa"/>
            <w:gridSpan w:val="2"/>
            <w:tcBorders>
              <w:top w:val="nil"/>
              <w:left w:val="nil"/>
              <w:bottom w:val="single" w:sz="4" w:space="0" w:color="auto"/>
              <w:right w:val="nil"/>
            </w:tcBorders>
            <w:shd w:val="clear" w:color="auto" w:fill="auto"/>
            <w:noWrap/>
            <w:vAlign w:val="bottom"/>
            <w:hideMark/>
          </w:tcPr>
          <w:p w14:paraId="74A2BC6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2222D64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9.0</w:t>
            </w:r>
          </w:p>
        </w:tc>
        <w:tc>
          <w:tcPr>
            <w:tcW w:w="407" w:type="dxa"/>
            <w:gridSpan w:val="2"/>
            <w:tcBorders>
              <w:top w:val="nil"/>
              <w:left w:val="nil"/>
              <w:bottom w:val="single" w:sz="4" w:space="0" w:color="auto"/>
              <w:right w:val="nil"/>
            </w:tcBorders>
            <w:shd w:val="clear" w:color="auto" w:fill="auto"/>
            <w:noWrap/>
            <w:vAlign w:val="bottom"/>
            <w:hideMark/>
          </w:tcPr>
          <w:p w14:paraId="2D83E67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382D60A9"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7.5</w:t>
            </w:r>
          </w:p>
        </w:tc>
        <w:tc>
          <w:tcPr>
            <w:tcW w:w="407" w:type="dxa"/>
            <w:gridSpan w:val="2"/>
            <w:tcBorders>
              <w:top w:val="nil"/>
              <w:left w:val="nil"/>
              <w:bottom w:val="single" w:sz="4" w:space="0" w:color="auto"/>
              <w:right w:val="nil"/>
            </w:tcBorders>
            <w:shd w:val="clear" w:color="auto" w:fill="auto"/>
            <w:noWrap/>
            <w:vAlign w:val="bottom"/>
            <w:hideMark/>
          </w:tcPr>
          <w:p w14:paraId="3FE20FC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617" w:type="dxa"/>
            <w:tcBorders>
              <w:top w:val="nil"/>
              <w:left w:val="nil"/>
              <w:bottom w:val="single" w:sz="4" w:space="0" w:color="auto"/>
              <w:right w:val="nil"/>
            </w:tcBorders>
            <w:shd w:val="clear" w:color="auto" w:fill="auto"/>
            <w:noWrap/>
            <w:vAlign w:val="bottom"/>
            <w:hideMark/>
          </w:tcPr>
          <w:p w14:paraId="5E844412"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18.90</w:t>
            </w:r>
          </w:p>
        </w:tc>
        <w:tc>
          <w:tcPr>
            <w:tcW w:w="407" w:type="dxa"/>
            <w:gridSpan w:val="2"/>
            <w:tcBorders>
              <w:top w:val="nil"/>
              <w:left w:val="nil"/>
              <w:bottom w:val="single" w:sz="4" w:space="0" w:color="auto"/>
              <w:right w:val="nil"/>
            </w:tcBorders>
            <w:shd w:val="clear" w:color="auto" w:fill="auto"/>
            <w:noWrap/>
            <w:vAlign w:val="bottom"/>
            <w:hideMark/>
          </w:tcPr>
          <w:p w14:paraId="13344D45"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588504AA"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28.5</w:t>
            </w:r>
          </w:p>
        </w:tc>
        <w:tc>
          <w:tcPr>
            <w:tcW w:w="407" w:type="dxa"/>
            <w:gridSpan w:val="2"/>
            <w:tcBorders>
              <w:top w:val="nil"/>
              <w:left w:val="nil"/>
              <w:bottom w:val="single" w:sz="4" w:space="0" w:color="auto"/>
              <w:right w:val="nil"/>
            </w:tcBorders>
            <w:shd w:val="clear" w:color="auto" w:fill="auto"/>
            <w:noWrap/>
            <w:vAlign w:val="bottom"/>
            <w:hideMark/>
          </w:tcPr>
          <w:p w14:paraId="0210DB3B"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5BB7285E"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16</w:t>
            </w:r>
          </w:p>
        </w:tc>
        <w:tc>
          <w:tcPr>
            <w:tcW w:w="407" w:type="dxa"/>
            <w:gridSpan w:val="2"/>
            <w:tcBorders>
              <w:top w:val="nil"/>
              <w:left w:val="nil"/>
              <w:bottom w:val="single" w:sz="4" w:space="0" w:color="auto"/>
              <w:right w:val="nil"/>
            </w:tcBorders>
            <w:shd w:val="clear" w:color="auto" w:fill="auto"/>
            <w:noWrap/>
            <w:vAlign w:val="bottom"/>
            <w:hideMark/>
          </w:tcPr>
          <w:p w14:paraId="1C94985C"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 </w:t>
            </w:r>
          </w:p>
        </w:tc>
        <w:tc>
          <w:tcPr>
            <w:tcW w:w="661" w:type="dxa"/>
            <w:tcBorders>
              <w:top w:val="nil"/>
              <w:left w:val="nil"/>
              <w:bottom w:val="single" w:sz="4" w:space="0" w:color="auto"/>
              <w:right w:val="nil"/>
            </w:tcBorders>
            <w:shd w:val="clear" w:color="auto" w:fill="auto"/>
            <w:noWrap/>
            <w:vAlign w:val="bottom"/>
            <w:hideMark/>
          </w:tcPr>
          <w:p w14:paraId="0BA5D5B8" w14:textId="77777777" w:rsidR="007813EB" w:rsidRPr="007813EB" w:rsidRDefault="007813EB" w:rsidP="007813EB">
            <w:pPr>
              <w:widowControl/>
              <w:autoSpaceDE/>
              <w:autoSpaceDN/>
              <w:jc w:val="right"/>
              <w:rPr>
                <w:rFonts w:eastAsia="Times New Roman"/>
                <w:color w:val="000000"/>
                <w:sz w:val="16"/>
                <w:szCs w:val="16"/>
                <w:lang w:bidi="ar-SA"/>
              </w:rPr>
            </w:pPr>
            <w:r w:rsidRPr="007813EB">
              <w:rPr>
                <w:rFonts w:eastAsia="Times New Roman"/>
                <w:color w:val="000000"/>
                <w:sz w:val="16"/>
                <w:szCs w:val="16"/>
                <w:lang w:bidi="ar-SA"/>
              </w:rPr>
              <w:t>20</w:t>
            </w:r>
          </w:p>
        </w:tc>
        <w:tc>
          <w:tcPr>
            <w:tcW w:w="386" w:type="dxa"/>
            <w:gridSpan w:val="2"/>
            <w:tcBorders>
              <w:top w:val="nil"/>
              <w:left w:val="nil"/>
              <w:bottom w:val="single" w:sz="4" w:space="0" w:color="auto"/>
              <w:right w:val="nil"/>
            </w:tcBorders>
            <w:shd w:val="clear" w:color="auto" w:fill="auto"/>
            <w:noWrap/>
            <w:vAlign w:val="bottom"/>
            <w:hideMark/>
          </w:tcPr>
          <w:p w14:paraId="7404B494" w14:textId="77777777" w:rsidR="007813EB" w:rsidRPr="007813EB" w:rsidRDefault="007813EB" w:rsidP="007813EB">
            <w:pPr>
              <w:widowControl/>
              <w:autoSpaceDE/>
              <w:autoSpaceDN/>
              <w:jc w:val="center"/>
              <w:rPr>
                <w:rFonts w:eastAsia="Times New Roman"/>
                <w:color w:val="000000"/>
                <w:sz w:val="16"/>
                <w:szCs w:val="16"/>
                <w:lang w:bidi="ar-SA"/>
              </w:rPr>
            </w:pPr>
            <w:r w:rsidRPr="007813EB">
              <w:rPr>
                <w:rFonts w:eastAsia="Times New Roman"/>
                <w:color w:val="000000"/>
                <w:sz w:val="16"/>
                <w:szCs w:val="16"/>
                <w:lang w:bidi="ar-SA"/>
              </w:rPr>
              <w:t> </w:t>
            </w:r>
          </w:p>
        </w:tc>
      </w:tr>
      <w:tr w:rsidR="007813EB" w:rsidRPr="007813EB" w14:paraId="4558E409" w14:textId="77777777" w:rsidTr="002C6FC3">
        <w:trPr>
          <w:gridAfter w:val="1"/>
          <w:wAfter w:w="256" w:type="dxa"/>
          <w:trHeight w:val="290"/>
        </w:trPr>
        <w:tc>
          <w:tcPr>
            <w:tcW w:w="13187" w:type="dxa"/>
            <w:gridSpan w:val="32"/>
            <w:tcBorders>
              <w:top w:val="single" w:sz="4" w:space="0" w:color="auto"/>
              <w:left w:val="nil"/>
              <w:bottom w:val="nil"/>
              <w:right w:val="nil"/>
            </w:tcBorders>
            <w:shd w:val="clear" w:color="auto" w:fill="auto"/>
            <w:noWrap/>
            <w:vAlign w:val="bottom"/>
            <w:hideMark/>
          </w:tcPr>
          <w:p w14:paraId="0BE0ACFC"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vertAlign w:val="superscript"/>
                <w:lang w:bidi="ar-SA"/>
              </w:rPr>
              <w:t>1</w:t>
            </w:r>
            <w:r w:rsidRPr="007813EB">
              <w:rPr>
                <w:rFonts w:eastAsia="Times New Roman"/>
                <w:sz w:val="16"/>
                <w:szCs w:val="16"/>
                <w:lang w:bidi="ar-SA"/>
              </w:rPr>
              <w:t>Days to maturity provided by company; differences in maturity rating methods may exist between companies.</w:t>
            </w:r>
          </w:p>
        </w:tc>
      </w:tr>
      <w:tr w:rsidR="007813EB" w:rsidRPr="007813EB" w14:paraId="3C8E1074" w14:textId="77777777" w:rsidTr="002C6FC3">
        <w:trPr>
          <w:gridAfter w:val="1"/>
          <w:wAfter w:w="256" w:type="dxa"/>
          <w:trHeight w:val="290"/>
        </w:trPr>
        <w:tc>
          <w:tcPr>
            <w:tcW w:w="13187" w:type="dxa"/>
            <w:gridSpan w:val="32"/>
            <w:tcBorders>
              <w:top w:val="nil"/>
              <w:left w:val="nil"/>
              <w:bottom w:val="nil"/>
              <w:right w:val="nil"/>
            </w:tcBorders>
            <w:shd w:val="clear" w:color="auto" w:fill="auto"/>
            <w:noWrap/>
            <w:vAlign w:val="bottom"/>
            <w:hideMark/>
          </w:tcPr>
          <w:p w14:paraId="7E3118B7" w14:textId="77777777" w:rsidR="007813EB" w:rsidRPr="007813EB" w:rsidRDefault="007813EB" w:rsidP="007813EB">
            <w:pPr>
              <w:widowControl/>
              <w:autoSpaceDE/>
              <w:autoSpaceDN/>
              <w:rPr>
                <w:rFonts w:eastAsia="Times New Roman"/>
                <w:sz w:val="16"/>
                <w:szCs w:val="16"/>
                <w:lang w:bidi="ar-SA"/>
              </w:rPr>
            </w:pPr>
            <w:r w:rsidRPr="007813EB">
              <w:rPr>
                <w:rFonts w:eastAsia="Times New Roman"/>
                <w:sz w:val="16"/>
                <w:szCs w:val="16"/>
                <w:lang w:bidi="ar-SA"/>
              </w:rPr>
              <w:t>* Indicates numbers not significantly different from the highest (or lowest for ADF and NDF) value in that column, i.e. within one LSD of the top performer.</w:t>
            </w:r>
          </w:p>
        </w:tc>
      </w:tr>
      <w:tr w:rsidR="007813EB" w:rsidRPr="007813EB" w14:paraId="4DD4BEAB" w14:textId="77777777" w:rsidTr="002C6FC3">
        <w:trPr>
          <w:gridAfter w:val="1"/>
          <w:wAfter w:w="256" w:type="dxa"/>
          <w:trHeight w:val="290"/>
        </w:trPr>
        <w:tc>
          <w:tcPr>
            <w:tcW w:w="13187" w:type="dxa"/>
            <w:gridSpan w:val="32"/>
            <w:tcBorders>
              <w:top w:val="nil"/>
              <w:left w:val="nil"/>
              <w:bottom w:val="nil"/>
              <w:right w:val="nil"/>
            </w:tcBorders>
            <w:shd w:val="clear" w:color="auto" w:fill="auto"/>
            <w:noWrap/>
            <w:vAlign w:val="bottom"/>
            <w:hideMark/>
          </w:tcPr>
          <w:p w14:paraId="311A023D" w14:textId="77777777" w:rsidR="007813EB" w:rsidRPr="007813EB" w:rsidRDefault="007813EB" w:rsidP="007813EB">
            <w:pPr>
              <w:widowControl/>
              <w:autoSpaceDE/>
              <w:autoSpaceDN/>
              <w:rPr>
                <w:rFonts w:eastAsia="Times New Roman"/>
                <w:color w:val="000000"/>
                <w:sz w:val="16"/>
                <w:szCs w:val="16"/>
                <w:lang w:bidi="ar-SA"/>
              </w:rPr>
            </w:pPr>
            <w:r w:rsidRPr="007813EB">
              <w:rPr>
                <w:rFonts w:eastAsia="Times New Roman"/>
                <w:color w:val="000000"/>
                <w:sz w:val="16"/>
                <w:szCs w:val="16"/>
                <w:lang w:bidi="ar-SA"/>
              </w:rPr>
              <w:t>Note: Hybrids are listed in descending order of lb milk/acre.</w:t>
            </w:r>
          </w:p>
        </w:tc>
      </w:tr>
    </w:tbl>
    <w:p w14:paraId="75A37E29" w14:textId="77777777" w:rsidR="00E10001" w:rsidRDefault="00E10001">
      <w:pPr>
        <w:sectPr w:rsidR="00E10001" w:rsidSect="007813EB">
          <w:pgSz w:w="15840" w:h="12240" w:orient="landscape"/>
          <w:pgMar w:top="440" w:right="1320" w:bottom="280" w:left="1320" w:header="720" w:footer="720" w:gutter="0"/>
          <w:cols w:space="720"/>
        </w:sectPr>
      </w:pPr>
    </w:p>
    <w:tbl>
      <w:tblPr>
        <w:tblW w:w="12610" w:type="dxa"/>
        <w:tblLook w:val="04A0" w:firstRow="1" w:lastRow="0" w:firstColumn="1" w:lastColumn="0" w:noHBand="0" w:noVBand="1"/>
        <w:tblCaption w:val="Table 9. Two-year corn silage test results at the Northern Piedmont Center, Orange, VA 2020 and 2021."/>
      </w:tblPr>
      <w:tblGrid>
        <w:gridCol w:w="1080"/>
        <w:gridCol w:w="1195"/>
        <w:gridCol w:w="652"/>
        <w:gridCol w:w="528"/>
        <w:gridCol w:w="279"/>
        <w:gridCol w:w="548"/>
        <w:gridCol w:w="291"/>
        <w:gridCol w:w="548"/>
        <w:gridCol w:w="291"/>
        <w:gridCol w:w="466"/>
        <w:gridCol w:w="302"/>
        <w:gridCol w:w="528"/>
        <w:gridCol w:w="407"/>
        <w:gridCol w:w="528"/>
        <w:gridCol w:w="407"/>
        <w:gridCol w:w="528"/>
        <w:gridCol w:w="407"/>
        <w:gridCol w:w="528"/>
        <w:gridCol w:w="407"/>
        <w:gridCol w:w="528"/>
        <w:gridCol w:w="407"/>
        <w:gridCol w:w="572"/>
        <w:gridCol w:w="407"/>
        <w:gridCol w:w="661"/>
        <w:gridCol w:w="407"/>
      </w:tblGrid>
      <w:tr w:rsidR="002C6FC3" w:rsidRPr="002C6FC3" w14:paraId="589CB5CC" w14:textId="77777777" w:rsidTr="002C6FC3">
        <w:trPr>
          <w:trHeight w:val="290"/>
        </w:trPr>
        <w:tc>
          <w:tcPr>
            <w:tcW w:w="12608" w:type="dxa"/>
            <w:gridSpan w:val="25"/>
            <w:tcBorders>
              <w:top w:val="nil"/>
              <w:left w:val="nil"/>
              <w:bottom w:val="single" w:sz="4" w:space="0" w:color="auto"/>
              <w:right w:val="nil"/>
            </w:tcBorders>
            <w:shd w:val="clear" w:color="auto" w:fill="auto"/>
            <w:noWrap/>
            <w:vAlign w:val="bottom"/>
            <w:hideMark/>
          </w:tcPr>
          <w:p w14:paraId="1C2BD525" w14:textId="77777777" w:rsidR="002C6FC3" w:rsidRPr="002C6FC3" w:rsidRDefault="002C6FC3" w:rsidP="002C6FC3">
            <w:pPr>
              <w:widowControl/>
              <w:autoSpaceDE/>
              <w:autoSpaceDN/>
              <w:rPr>
                <w:rFonts w:eastAsia="Times New Roman"/>
                <w:sz w:val="20"/>
                <w:szCs w:val="20"/>
                <w:lang w:bidi="ar-SA"/>
              </w:rPr>
            </w:pPr>
            <w:r w:rsidRPr="002C6FC3">
              <w:rPr>
                <w:rFonts w:eastAsia="Times New Roman"/>
                <w:sz w:val="20"/>
                <w:szCs w:val="20"/>
                <w:lang w:bidi="ar-SA"/>
              </w:rPr>
              <w:lastRenderedPageBreak/>
              <w:t>Table 9. Two-year corn silage test results at the Northern Piedmont Center, Orange, VA 2020 and 2021.</w:t>
            </w:r>
          </w:p>
        </w:tc>
      </w:tr>
      <w:tr w:rsidR="002C6FC3" w:rsidRPr="002C6FC3" w14:paraId="45D9FF0C" w14:textId="77777777" w:rsidTr="002C6FC3">
        <w:trPr>
          <w:trHeight w:val="610"/>
        </w:trPr>
        <w:tc>
          <w:tcPr>
            <w:tcW w:w="1080" w:type="dxa"/>
            <w:tcBorders>
              <w:top w:val="nil"/>
              <w:left w:val="nil"/>
              <w:bottom w:val="single" w:sz="4" w:space="0" w:color="auto"/>
              <w:right w:val="nil"/>
            </w:tcBorders>
            <w:shd w:val="clear" w:color="auto" w:fill="auto"/>
            <w:vAlign w:val="center"/>
            <w:hideMark/>
          </w:tcPr>
          <w:p w14:paraId="0EF72648" w14:textId="77777777" w:rsidR="002C6FC3" w:rsidRPr="002C6FC3" w:rsidRDefault="002C6FC3" w:rsidP="002C6FC3">
            <w:pPr>
              <w:widowControl/>
              <w:autoSpaceDE/>
              <w:autoSpaceDN/>
              <w:rPr>
                <w:rFonts w:eastAsia="Times New Roman"/>
                <w:b/>
                <w:bCs/>
                <w:sz w:val="16"/>
                <w:szCs w:val="16"/>
                <w:lang w:bidi="ar-SA"/>
              </w:rPr>
            </w:pPr>
            <w:r w:rsidRPr="002C6FC3">
              <w:rPr>
                <w:rFonts w:eastAsia="Times New Roman"/>
                <w:b/>
                <w:bCs/>
                <w:sz w:val="16"/>
                <w:szCs w:val="16"/>
                <w:lang w:bidi="ar-SA"/>
              </w:rPr>
              <w:t>Brand</w:t>
            </w:r>
          </w:p>
        </w:tc>
        <w:tc>
          <w:tcPr>
            <w:tcW w:w="1195" w:type="dxa"/>
            <w:tcBorders>
              <w:top w:val="nil"/>
              <w:left w:val="nil"/>
              <w:bottom w:val="single" w:sz="4" w:space="0" w:color="auto"/>
              <w:right w:val="nil"/>
            </w:tcBorders>
            <w:shd w:val="clear" w:color="auto" w:fill="auto"/>
            <w:vAlign w:val="center"/>
            <w:hideMark/>
          </w:tcPr>
          <w:p w14:paraId="3A846376" w14:textId="77777777" w:rsidR="002C6FC3" w:rsidRPr="002C6FC3" w:rsidRDefault="002C6FC3" w:rsidP="002C6FC3">
            <w:pPr>
              <w:widowControl/>
              <w:autoSpaceDE/>
              <w:autoSpaceDN/>
              <w:rPr>
                <w:rFonts w:eastAsia="Times New Roman"/>
                <w:b/>
                <w:bCs/>
                <w:sz w:val="16"/>
                <w:szCs w:val="16"/>
                <w:lang w:bidi="ar-SA"/>
              </w:rPr>
            </w:pPr>
            <w:r w:rsidRPr="002C6FC3">
              <w:rPr>
                <w:rFonts w:eastAsia="Times New Roman"/>
                <w:b/>
                <w:bCs/>
                <w:sz w:val="16"/>
                <w:szCs w:val="16"/>
                <w:lang w:bidi="ar-SA"/>
              </w:rPr>
              <w:t>Hybrid</w:t>
            </w:r>
          </w:p>
        </w:tc>
        <w:tc>
          <w:tcPr>
            <w:tcW w:w="652" w:type="dxa"/>
            <w:tcBorders>
              <w:top w:val="nil"/>
              <w:left w:val="nil"/>
              <w:bottom w:val="single" w:sz="4" w:space="0" w:color="auto"/>
              <w:right w:val="nil"/>
            </w:tcBorders>
            <w:shd w:val="clear" w:color="auto" w:fill="auto"/>
            <w:vAlign w:val="center"/>
            <w:hideMark/>
          </w:tcPr>
          <w:p w14:paraId="03E86E67"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DTM</w:t>
            </w:r>
            <w:r w:rsidRPr="002C6FC3">
              <w:rPr>
                <w:rFonts w:eastAsia="Times New Roman"/>
                <w:b/>
                <w:bCs/>
                <w:sz w:val="16"/>
                <w:szCs w:val="16"/>
                <w:vertAlign w:val="superscript"/>
                <w:lang w:bidi="ar-SA"/>
              </w:rPr>
              <w:t>1</w:t>
            </w:r>
          </w:p>
        </w:tc>
        <w:tc>
          <w:tcPr>
            <w:tcW w:w="807" w:type="dxa"/>
            <w:gridSpan w:val="2"/>
            <w:tcBorders>
              <w:top w:val="single" w:sz="4" w:space="0" w:color="auto"/>
              <w:left w:val="nil"/>
              <w:bottom w:val="single" w:sz="4" w:space="0" w:color="auto"/>
              <w:right w:val="nil"/>
            </w:tcBorders>
            <w:shd w:val="clear" w:color="auto" w:fill="auto"/>
            <w:vAlign w:val="center"/>
            <w:hideMark/>
          </w:tcPr>
          <w:p w14:paraId="06E0124E"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DM at Harvest</w:t>
            </w:r>
          </w:p>
        </w:tc>
        <w:tc>
          <w:tcPr>
            <w:tcW w:w="839" w:type="dxa"/>
            <w:gridSpan w:val="2"/>
            <w:tcBorders>
              <w:top w:val="single" w:sz="4" w:space="0" w:color="auto"/>
              <w:left w:val="nil"/>
              <w:bottom w:val="single" w:sz="4" w:space="0" w:color="auto"/>
              <w:right w:val="nil"/>
            </w:tcBorders>
            <w:shd w:val="clear" w:color="auto" w:fill="auto"/>
            <w:vAlign w:val="center"/>
            <w:hideMark/>
          </w:tcPr>
          <w:p w14:paraId="5D2AE63E"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Yield at 35% DM</w:t>
            </w:r>
          </w:p>
        </w:tc>
        <w:tc>
          <w:tcPr>
            <w:tcW w:w="839" w:type="dxa"/>
            <w:gridSpan w:val="2"/>
            <w:tcBorders>
              <w:top w:val="single" w:sz="4" w:space="0" w:color="auto"/>
              <w:left w:val="nil"/>
              <w:bottom w:val="single" w:sz="4" w:space="0" w:color="auto"/>
              <w:right w:val="nil"/>
            </w:tcBorders>
            <w:shd w:val="clear" w:color="auto" w:fill="auto"/>
            <w:vAlign w:val="center"/>
            <w:hideMark/>
          </w:tcPr>
          <w:p w14:paraId="51CFC34C"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DM Yield</w:t>
            </w:r>
          </w:p>
        </w:tc>
        <w:tc>
          <w:tcPr>
            <w:tcW w:w="768" w:type="dxa"/>
            <w:gridSpan w:val="2"/>
            <w:tcBorders>
              <w:top w:val="single" w:sz="4" w:space="0" w:color="auto"/>
              <w:left w:val="nil"/>
              <w:bottom w:val="single" w:sz="4" w:space="0" w:color="auto"/>
              <w:right w:val="nil"/>
            </w:tcBorders>
            <w:shd w:val="clear" w:color="auto" w:fill="auto"/>
            <w:vAlign w:val="center"/>
            <w:hideMark/>
          </w:tcPr>
          <w:p w14:paraId="2A840E3B"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Crude Protein</w:t>
            </w:r>
          </w:p>
        </w:tc>
        <w:tc>
          <w:tcPr>
            <w:tcW w:w="935" w:type="dxa"/>
            <w:gridSpan w:val="2"/>
            <w:tcBorders>
              <w:top w:val="single" w:sz="4" w:space="0" w:color="auto"/>
              <w:left w:val="nil"/>
              <w:bottom w:val="single" w:sz="4" w:space="0" w:color="auto"/>
              <w:right w:val="nil"/>
            </w:tcBorders>
            <w:shd w:val="clear" w:color="auto" w:fill="auto"/>
            <w:vAlign w:val="center"/>
            <w:hideMark/>
          </w:tcPr>
          <w:p w14:paraId="2722BC2F"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ADF</w:t>
            </w:r>
          </w:p>
        </w:tc>
        <w:tc>
          <w:tcPr>
            <w:tcW w:w="935" w:type="dxa"/>
            <w:gridSpan w:val="2"/>
            <w:tcBorders>
              <w:top w:val="single" w:sz="4" w:space="0" w:color="auto"/>
              <w:left w:val="nil"/>
              <w:bottom w:val="single" w:sz="4" w:space="0" w:color="auto"/>
              <w:right w:val="nil"/>
            </w:tcBorders>
            <w:shd w:val="clear" w:color="auto" w:fill="auto"/>
            <w:vAlign w:val="center"/>
            <w:hideMark/>
          </w:tcPr>
          <w:p w14:paraId="7A9A2D3D"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NDF</w:t>
            </w:r>
          </w:p>
        </w:tc>
        <w:tc>
          <w:tcPr>
            <w:tcW w:w="641" w:type="dxa"/>
            <w:gridSpan w:val="2"/>
            <w:tcBorders>
              <w:top w:val="single" w:sz="4" w:space="0" w:color="auto"/>
              <w:left w:val="nil"/>
              <w:bottom w:val="single" w:sz="4" w:space="0" w:color="auto"/>
              <w:right w:val="nil"/>
            </w:tcBorders>
            <w:shd w:val="clear" w:color="auto" w:fill="auto"/>
            <w:vAlign w:val="center"/>
            <w:hideMark/>
          </w:tcPr>
          <w:p w14:paraId="07C67905"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NDF Digest.</w:t>
            </w:r>
          </w:p>
        </w:tc>
        <w:tc>
          <w:tcPr>
            <w:tcW w:w="935" w:type="dxa"/>
            <w:gridSpan w:val="2"/>
            <w:tcBorders>
              <w:top w:val="single" w:sz="4" w:space="0" w:color="auto"/>
              <w:left w:val="nil"/>
              <w:bottom w:val="single" w:sz="4" w:space="0" w:color="auto"/>
              <w:right w:val="nil"/>
            </w:tcBorders>
            <w:shd w:val="clear" w:color="auto" w:fill="auto"/>
            <w:noWrap/>
            <w:vAlign w:val="center"/>
            <w:hideMark/>
          </w:tcPr>
          <w:p w14:paraId="641D7208"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NE</w:t>
            </w:r>
            <w:r w:rsidRPr="002C6FC3">
              <w:rPr>
                <w:rFonts w:eastAsia="Times New Roman"/>
                <w:b/>
                <w:bCs/>
                <w:sz w:val="16"/>
                <w:szCs w:val="16"/>
                <w:vertAlign w:val="subscript"/>
                <w:lang w:bidi="ar-SA"/>
              </w:rPr>
              <w:t>L</w:t>
            </w:r>
          </w:p>
        </w:tc>
        <w:tc>
          <w:tcPr>
            <w:tcW w:w="935" w:type="dxa"/>
            <w:gridSpan w:val="2"/>
            <w:tcBorders>
              <w:top w:val="single" w:sz="4" w:space="0" w:color="auto"/>
              <w:left w:val="nil"/>
              <w:bottom w:val="single" w:sz="4" w:space="0" w:color="auto"/>
              <w:right w:val="nil"/>
            </w:tcBorders>
            <w:shd w:val="clear" w:color="auto" w:fill="auto"/>
            <w:noWrap/>
            <w:vAlign w:val="center"/>
            <w:hideMark/>
          </w:tcPr>
          <w:p w14:paraId="58AC861B"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TDN</w:t>
            </w:r>
          </w:p>
        </w:tc>
        <w:tc>
          <w:tcPr>
            <w:tcW w:w="979" w:type="dxa"/>
            <w:gridSpan w:val="2"/>
            <w:tcBorders>
              <w:top w:val="single" w:sz="4" w:space="0" w:color="auto"/>
              <w:left w:val="nil"/>
              <w:bottom w:val="single" w:sz="4" w:space="0" w:color="auto"/>
              <w:right w:val="nil"/>
            </w:tcBorders>
            <w:shd w:val="clear" w:color="auto" w:fill="auto"/>
            <w:noWrap/>
            <w:vAlign w:val="center"/>
            <w:hideMark/>
          </w:tcPr>
          <w:p w14:paraId="6DA1948B"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Milk2006</w:t>
            </w:r>
          </w:p>
        </w:tc>
        <w:tc>
          <w:tcPr>
            <w:tcW w:w="1068" w:type="dxa"/>
            <w:gridSpan w:val="2"/>
            <w:tcBorders>
              <w:top w:val="single" w:sz="4" w:space="0" w:color="auto"/>
              <w:left w:val="nil"/>
              <w:bottom w:val="single" w:sz="4" w:space="0" w:color="auto"/>
              <w:right w:val="nil"/>
            </w:tcBorders>
            <w:shd w:val="clear" w:color="auto" w:fill="auto"/>
            <w:noWrap/>
            <w:vAlign w:val="center"/>
            <w:hideMark/>
          </w:tcPr>
          <w:p w14:paraId="6ACC976C"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Milk2006</w:t>
            </w:r>
          </w:p>
        </w:tc>
      </w:tr>
      <w:tr w:rsidR="002C6FC3" w:rsidRPr="002C6FC3" w14:paraId="7A9A4A44" w14:textId="77777777" w:rsidTr="002C6FC3">
        <w:trPr>
          <w:trHeight w:val="290"/>
        </w:trPr>
        <w:tc>
          <w:tcPr>
            <w:tcW w:w="1080" w:type="dxa"/>
            <w:tcBorders>
              <w:top w:val="nil"/>
              <w:left w:val="nil"/>
              <w:bottom w:val="nil"/>
              <w:right w:val="nil"/>
            </w:tcBorders>
            <w:shd w:val="clear" w:color="auto" w:fill="auto"/>
            <w:noWrap/>
            <w:vAlign w:val="bottom"/>
            <w:hideMark/>
          </w:tcPr>
          <w:p w14:paraId="571A5017" w14:textId="77777777" w:rsidR="002C6FC3" w:rsidRPr="002C6FC3" w:rsidRDefault="002C6FC3" w:rsidP="002C6FC3">
            <w:pPr>
              <w:widowControl/>
              <w:autoSpaceDE/>
              <w:autoSpaceDN/>
              <w:jc w:val="center"/>
              <w:rPr>
                <w:rFonts w:eastAsia="Times New Roman"/>
                <w:b/>
                <w:bCs/>
                <w:sz w:val="16"/>
                <w:szCs w:val="16"/>
                <w:lang w:bidi="ar-SA"/>
              </w:rPr>
            </w:pPr>
          </w:p>
        </w:tc>
        <w:tc>
          <w:tcPr>
            <w:tcW w:w="1195" w:type="dxa"/>
            <w:tcBorders>
              <w:top w:val="nil"/>
              <w:left w:val="nil"/>
              <w:bottom w:val="nil"/>
              <w:right w:val="nil"/>
            </w:tcBorders>
            <w:shd w:val="clear" w:color="auto" w:fill="auto"/>
            <w:noWrap/>
            <w:vAlign w:val="bottom"/>
            <w:hideMark/>
          </w:tcPr>
          <w:p w14:paraId="277F6F4E" w14:textId="77777777" w:rsidR="002C6FC3" w:rsidRPr="002C6FC3" w:rsidRDefault="002C6FC3" w:rsidP="002C6FC3">
            <w:pPr>
              <w:widowControl/>
              <w:autoSpaceDE/>
              <w:autoSpaceDN/>
              <w:rPr>
                <w:rFonts w:ascii="Times New Roman" w:eastAsia="Times New Roman" w:hAnsi="Times New Roman" w:cs="Times New Roman"/>
                <w:sz w:val="20"/>
                <w:szCs w:val="20"/>
                <w:lang w:bidi="ar-SA"/>
              </w:rPr>
            </w:pPr>
          </w:p>
        </w:tc>
        <w:tc>
          <w:tcPr>
            <w:tcW w:w="652" w:type="dxa"/>
            <w:tcBorders>
              <w:top w:val="nil"/>
              <w:left w:val="nil"/>
              <w:bottom w:val="nil"/>
              <w:right w:val="nil"/>
            </w:tcBorders>
            <w:shd w:val="clear" w:color="auto" w:fill="auto"/>
            <w:noWrap/>
            <w:vAlign w:val="bottom"/>
            <w:hideMark/>
          </w:tcPr>
          <w:p w14:paraId="5EDDBADB"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Days</w:t>
            </w:r>
          </w:p>
        </w:tc>
        <w:tc>
          <w:tcPr>
            <w:tcW w:w="807" w:type="dxa"/>
            <w:gridSpan w:val="2"/>
            <w:tcBorders>
              <w:top w:val="single" w:sz="4" w:space="0" w:color="auto"/>
              <w:left w:val="nil"/>
              <w:bottom w:val="nil"/>
              <w:right w:val="nil"/>
            </w:tcBorders>
            <w:shd w:val="clear" w:color="auto" w:fill="auto"/>
            <w:noWrap/>
            <w:vAlign w:val="bottom"/>
            <w:hideMark/>
          </w:tcPr>
          <w:p w14:paraId="7B56543F"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839" w:type="dxa"/>
            <w:gridSpan w:val="2"/>
            <w:tcBorders>
              <w:top w:val="single" w:sz="4" w:space="0" w:color="auto"/>
              <w:left w:val="nil"/>
              <w:bottom w:val="nil"/>
              <w:right w:val="nil"/>
            </w:tcBorders>
            <w:shd w:val="clear" w:color="auto" w:fill="auto"/>
            <w:noWrap/>
            <w:vAlign w:val="bottom"/>
            <w:hideMark/>
          </w:tcPr>
          <w:p w14:paraId="39EAFC48"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ton/acre</w:t>
            </w:r>
          </w:p>
        </w:tc>
        <w:tc>
          <w:tcPr>
            <w:tcW w:w="839" w:type="dxa"/>
            <w:gridSpan w:val="2"/>
            <w:tcBorders>
              <w:top w:val="single" w:sz="4" w:space="0" w:color="auto"/>
              <w:left w:val="nil"/>
              <w:bottom w:val="nil"/>
              <w:right w:val="nil"/>
            </w:tcBorders>
            <w:shd w:val="clear" w:color="auto" w:fill="auto"/>
            <w:noWrap/>
            <w:vAlign w:val="bottom"/>
            <w:hideMark/>
          </w:tcPr>
          <w:p w14:paraId="06DD38B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ton/acre</w:t>
            </w:r>
          </w:p>
        </w:tc>
        <w:tc>
          <w:tcPr>
            <w:tcW w:w="3279" w:type="dxa"/>
            <w:gridSpan w:val="8"/>
            <w:tcBorders>
              <w:top w:val="single" w:sz="4" w:space="0" w:color="auto"/>
              <w:left w:val="nil"/>
              <w:bottom w:val="nil"/>
              <w:right w:val="nil"/>
            </w:tcBorders>
            <w:shd w:val="clear" w:color="auto" w:fill="auto"/>
            <w:noWrap/>
            <w:vAlign w:val="bottom"/>
            <w:hideMark/>
          </w:tcPr>
          <w:p w14:paraId="6FD48C4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935" w:type="dxa"/>
            <w:gridSpan w:val="2"/>
            <w:tcBorders>
              <w:top w:val="single" w:sz="4" w:space="0" w:color="auto"/>
              <w:left w:val="nil"/>
              <w:bottom w:val="nil"/>
              <w:right w:val="nil"/>
            </w:tcBorders>
            <w:shd w:val="clear" w:color="auto" w:fill="auto"/>
            <w:noWrap/>
            <w:vAlign w:val="bottom"/>
            <w:hideMark/>
          </w:tcPr>
          <w:p w14:paraId="48177A68"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Mcal/lb</w:t>
            </w:r>
          </w:p>
        </w:tc>
        <w:tc>
          <w:tcPr>
            <w:tcW w:w="935" w:type="dxa"/>
            <w:gridSpan w:val="2"/>
            <w:tcBorders>
              <w:top w:val="single" w:sz="4" w:space="0" w:color="auto"/>
              <w:left w:val="nil"/>
              <w:bottom w:val="nil"/>
              <w:right w:val="nil"/>
            </w:tcBorders>
            <w:shd w:val="clear" w:color="auto" w:fill="auto"/>
            <w:noWrap/>
            <w:vAlign w:val="bottom"/>
            <w:hideMark/>
          </w:tcPr>
          <w:p w14:paraId="47BFBB2D"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979" w:type="dxa"/>
            <w:gridSpan w:val="2"/>
            <w:tcBorders>
              <w:top w:val="single" w:sz="4" w:space="0" w:color="auto"/>
              <w:left w:val="nil"/>
              <w:bottom w:val="nil"/>
              <w:right w:val="nil"/>
            </w:tcBorders>
            <w:shd w:val="clear" w:color="auto" w:fill="auto"/>
            <w:noWrap/>
            <w:vAlign w:val="bottom"/>
            <w:hideMark/>
          </w:tcPr>
          <w:p w14:paraId="217C8D8F"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lb milk/ton</w:t>
            </w:r>
          </w:p>
        </w:tc>
        <w:tc>
          <w:tcPr>
            <w:tcW w:w="1068" w:type="dxa"/>
            <w:gridSpan w:val="2"/>
            <w:tcBorders>
              <w:top w:val="single" w:sz="4" w:space="0" w:color="auto"/>
              <w:left w:val="nil"/>
              <w:bottom w:val="nil"/>
              <w:right w:val="nil"/>
            </w:tcBorders>
            <w:shd w:val="clear" w:color="auto" w:fill="auto"/>
            <w:noWrap/>
            <w:vAlign w:val="bottom"/>
            <w:hideMark/>
          </w:tcPr>
          <w:p w14:paraId="424F631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lb milk/acre</w:t>
            </w:r>
          </w:p>
        </w:tc>
      </w:tr>
      <w:tr w:rsidR="002C6FC3" w:rsidRPr="002C6FC3" w14:paraId="3BBFB067" w14:textId="77777777" w:rsidTr="002C6FC3">
        <w:trPr>
          <w:trHeight w:val="290"/>
        </w:trPr>
        <w:tc>
          <w:tcPr>
            <w:tcW w:w="1080" w:type="dxa"/>
            <w:tcBorders>
              <w:top w:val="nil"/>
              <w:left w:val="nil"/>
              <w:bottom w:val="nil"/>
              <w:right w:val="nil"/>
            </w:tcBorders>
            <w:shd w:val="clear" w:color="auto" w:fill="auto"/>
            <w:noWrap/>
            <w:vAlign w:val="bottom"/>
            <w:hideMark/>
          </w:tcPr>
          <w:p w14:paraId="0C2000C7"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195" w:type="dxa"/>
            <w:tcBorders>
              <w:top w:val="nil"/>
              <w:left w:val="nil"/>
              <w:bottom w:val="nil"/>
              <w:right w:val="nil"/>
            </w:tcBorders>
            <w:shd w:val="clear" w:color="auto" w:fill="auto"/>
            <w:noWrap/>
            <w:vAlign w:val="bottom"/>
            <w:hideMark/>
          </w:tcPr>
          <w:p w14:paraId="42CA7F53"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SC1158AM™</w:t>
            </w:r>
          </w:p>
        </w:tc>
        <w:tc>
          <w:tcPr>
            <w:tcW w:w="652" w:type="dxa"/>
            <w:tcBorders>
              <w:top w:val="nil"/>
              <w:left w:val="nil"/>
              <w:bottom w:val="nil"/>
              <w:right w:val="nil"/>
            </w:tcBorders>
            <w:shd w:val="clear" w:color="auto" w:fill="auto"/>
            <w:noWrap/>
            <w:vAlign w:val="bottom"/>
            <w:hideMark/>
          </w:tcPr>
          <w:p w14:paraId="6D83735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66ED72F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37.5</w:t>
            </w:r>
          </w:p>
        </w:tc>
        <w:tc>
          <w:tcPr>
            <w:tcW w:w="279" w:type="dxa"/>
            <w:tcBorders>
              <w:top w:val="nil"/>
              <w:left w:val="nil"/>
              <w:bottom w:val="nil"/>
              <w:right w:val="nil"/>
            </w:tcBorders>
            <w:shd w:val="clear" w:color="auto" w:fill="auto"/>
            <w:noWrap/>
            <w:vAlign w:val="bottom"/>
            <w:hideMark/>
          </w:tcPr>
          <w:p w14:paraId="3E5FCF16" w14:textId="77777777" w:rsidR="002C6FC3" w:rsidRPr="002C6FC3" w:rsidRDefault="002C6FC3" w:rsidP="002C6FC3">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7C984DA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17.6</w:t>
            </w:r>
          </w:p>
        </w:tc>
        <w:tc>
          <w:tcPr>
            <w:tcW w:w="291" w:type="dxa"/>
            <w:tcBorders>
              <w:top w:val="nil"/>
              <w:left w:val="nil"/>
              <w:bottom w:val="nil"/>
              <w:right w:val="nil"/>
            </w:tcBorders>
            <w:shd w:val="clear" w:color="auto" w:fill="auto"/>
            <w:noWrap/>
            <w:vAlign w:val="bottom"/>
            <w:hideMark/>
          </w:tcPr>
          <w:p w14:paraId="79E8685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63F6EB7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6.1</w:t>
            </w:r>
          </w:p>
        </w:tc>
        <w:tc>
          <w:tcPr>
            <w:tcW w:w="291" w:type="dxa"/>
            <w:tcBorders>
              <w:top w:val="nil"/>
              <w:left w:val="nil"/>
              <w:bottom w:val="nil"/>
              <w:right w:val="nil"/>
            </w:tcBorders>
            <w:shd w:val="clear" w:color="auto" w:fill="auto"/>
            <w:noWrap/>
            <w:vAlign w:val="bottom"/>
            <w:hideMark/>
          </w:tcPr>
          <w:p w14:paraId="12B4917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466" w:type="dxa"/>
            <w:tcBorders>
              <w:top w:val="nil"/>
              <w:left w:val="nil"/>
              <w:bottom w:val="nil"/>
              <w:right w:val="nil"/>
            </w:tcBorders>
            <w:shd w:val="clear" w:color="auto" w:fill="auto"/>
            <w:noWrap/>
            <w:vAlign w:val="bottom"/>
            <w:hideMark/>
          </w:tcPr>
          <w:p w14:paraId="343E776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7.2</w:t>
            </w:r>
          </w:p>
        </w:tc>
        <w:tc>
          <w:tcPr>
            <w:tcW w:w="302" w:type="dxa"/>
            <w:tcBorders>
              <w:top w:val="nil"/>
              <w:left w:val="nil"/>
              <w:bottom w:val="nil"/>
              <w:right w:val="nil"/>
            </w:tcBorders>
            <w:shd w:val="clear" w:color="auto" w:fill="auto"/>
            <w:noWrap/>
            <w:vAlign w:val="bottom"/>
            <w:hideMark/>
          </w:tcPr>
          <w:p w14:paraId="5B76673A"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863159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31.2</w:t>
            </w:r>
          </w:p>
        </w:tc>
        <w:tc>
          <w:tcPr>
            <w:tcW w:w="407" w:type="dxa"/>
            <w:tcBorders>
              <w:top w:val="nil"/>
              <w:left w:val="nil"/>
              <w:bottom w:val="nil"/>
              <w:right w:val="nil"/>
            </w:tcBorders>
            <w:shd w:val="clear" w:color="auto" w:fill="auto"/>
            <w:noWrap/>
            <w:vAlign w:val="bottom"/>
            <w:hideMark/>
          </w:tcPr>
          <w:p w14:paraId="3C40A69D"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7449D92"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50.7</w:t>
            </w:r>
          </w:p>
        </w:tc>
        <w:tc>
          <w:tcPr>
            <w:tcW w:w="407" w:type="dxa"/>
            <w:tcBorders>
              <w:top w:val="nil"/>
              <w:left w:val="nil"/>
              <w:bottom w:val="nil"/>
              <w:right w:val="nil"/>
            </w:tcBorders>
            <w:shd w:val="clear" w:color="auto" w:fill="auto"/>
            <w:noWrap/>
            <w:vAlign w:val="bottom"/>
            <w:hideMark/>
          </w:tcPr>
          <w:p w14:paraId="3E5D96EC" w14:textId="77777777" w:rsidR="002C6FC3" w:rsidRPr="002C6FC3" w:rsidRDefault="002C6FC3" w:rsidP="002C6FC3">
            <w:pPr>
              <w:widowControl/>
              <w:autoSpaceDE/>
              <w:autoSpaceDN/>
              <w:jc w:val="right"/>
              <w:rPr>
                <w:rFonts w:eastAsia="Times New Roman"/>
                <w:color w:val="000000"/>
                <w:sz w:val="16"/>
                <w:szCs w:val="16"/>
                <w:lang w:bidi="ar-SA"/>
              </w:rPr>
            </w:pPr>
          </w:p>
        </w:tc>
        <w:tc>
          <w:tcPr>
            <w:tcW w:w="236" w:type="dxa"/>
            <w:tcBorders>
              <w:top w:val="nil"/>
              <w:left w:val="nil"/>
              <w:bottom w:val="nil"/>
              <w:right w:val="nil"/>
            </w:tcBorders>
            <w:shd w:val="clear" w:color="auto" w:fill="auto"/>
            <w:noWrap/>
            <w:vAlign w:val="bottom"/>
            <w:hideMark/>
          </w:tcPr>
          <w:p w14:paraId="2773AE02"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68.3</w:t>
            </w:r>
          </w:p>
        </w:tc>
        <w:tc>
          <w:tcPr>
            <w:tcW w:w="407" w:type="dxa"/>
            <w:tcBorders>
              <w:top w:val="nil"/>
              <w:left w:val="nil"/>
              <w:bottom w:val="nil"/>
              <w:right w:val="nil"/>
            </w:tcBorders>
            <w:shd w:val="clear" w:color="auto" w:fill="auto"/>
            <w:noWrap/>
            <w:vAlign w:val="bottom"/>
            <w:hideMark/>
          </w:tcPr>
          <w:p w14:paraId="1BE7472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12A0DD57"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0.54</w:t>
            </w:r>
          </w:p>
        </w:tc>
        <w:tc>
          <w:tcPr>
            <w:tcW w:w="407" w:type="dxa"/>
            <w:tcBorders>
              <w:top w:val="nil"/>
              <w:left w:val="nil"/>
              <w:bottom w:val="nil"/>
              <w:right w:val="nil"/>
            </w:tcBorders>
            <w:shd w:val="clear" w:color="auto" w:fill="auto"/>
            <w:noWrap/>
            <w:vAlign w:val="bottom"/>
            <w:hideMark/>
          </w:tcPr>
          <w:p w14:paraId="4057FAF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A44B872"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52.3</w:t>
            </w:r>
          </w:p>
        </w:tc>
        <w:tc>
          <w:tcPr>
            <w:tcW w:w="407" w:type="dxa"/>
            <w:tcBorders>
              <w:top w:val="nil"/>
              <w:left w:val="nil"/>
              <w:bottom w:val="nil"/>
              <w:right w:val="nil"/>
            </w:tcBorders>
            <w:shd w:val="clear" w:color="auto" w:fill="auto"/>
            <w:noWrap/>
            <w:vAlign w:val="bottom"/>
            <w:hideMark/>
          </w:tcPr>
          <w:p w14:paraId="09649C8C"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3D663F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2501</w:t>
            </w:r>
          </w:p>
        </w:tc>
        <w:tc>
          <w:tcPr>
            <w:tcW w:w="407" w:type="dxa"/>
            <w:tcBorders>
              <w:top w:val="nil"/>
              <w:left w:val="nil"/>
              <w:bottom w:val="nil"/>
              <w:right w:val="nil"/>
            </w:tcBorders>
            <w:shd w:val="clear" w:color="auto" w:fill="auto"/>
            <w:noWrap/>
            <w:vAlign w:val="bottom"/>
            <w:hideMark/>
          </w:tcPr>
          <w:p w14:paraId="02C7363C"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2F78545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16181</w:t>
            </w:r>
          </w:p>
        </w:tc>
        <w:tc>
          <w:tcPr>
            <w:tcW w:w="407" w:type="dxa"/>
            <w:tcBorders>
              <w:top w:val="nil"/>
              <w:left w:val="nil"/>
              <w:bottom w:val="nil"/>
              <w:right w:val="nil"/>
            </w:tcBorders>
            <w:shd w:val="clear" w:color="auto" w:fill="auto"/>
            <w:noWrap/>
            <w:vAlign w:val="bottom"/>
            <w:hideMark/>
          </w:tcPr>
          <w:p w14:paraId="3649795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37C2409A" w14:textId="77777777" w:rsidTr="002C6FC3">
        <w:trPr>
          <w:trHeight w:val="290"/>
        </w:trPr>
        <w:tc>
          <w:tcPr>
            <w:tcW w:w="1080" w:type="dxa"/>
            <w:tcBorders>
              <w:top w:val="nil"/>
              <w:left w:val="nil"/>
              <w:bottom w:val="nil"/>
              <w:right w:val="nil"/>
            </w:tcBorders>
            <w:shd w:val="clear" w:color="auto" w:fill="auto"/>
            <w:noWrap/>
            <w:vAlign w:val="bottom"/>
            <w:hideMark/>
          </w:tcPr>
          <w:p w14:paraId="43DF3E0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Pioneer Brand</w:t>
            </w:r>
          </w:p>
        </w:tc>
        <w:tc>
          <w:tcPr>
            <w:tcW w:w="1195" w:type="dxa"/>
            <w:tcBorders>
              <w:top w:val="nil"/>
              <w:left w:val="nil"/>
              <w:bottom w:val="nil"/>
              <w:right w:val="nil"/>
            </w:tcBorders>
            <w:shd w:val="clear" w:color="auto" w:fill="auto"/>
            <w:noWrap/>
            <w:vAlign w:val="bottom"/>
            <w:hideMark/>
          </w:tcPr>
          <w:p w14:paraId="665C625F"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P1380Q</w:t>
            </w:r>
          </w:p>
        </w:tc>
        <w:tc>
          <w:tcPr>
            <w:tcW w:w="652" w:type="dxa"/>
            <w:tcBorders>
              <w:top w:val="nil"/>
              <w:left w:val="nil"/>
              <w:bottom w:val="nil"/>
              <w:right w:val="nil"/>
            </w:tcBorders>
            <w:shd w:val="clear" w:color="auto" w:fill="auto"/>
            <w:noWrap/>
            <w:vAlign w:val="bottom"/>
            <w:hideMark/>
          </w:tcPr>
          <w:p w14:paraId="0136B4B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113</w:t>
            </w:r>
          </w:p>
        </w:tc>
        <w:tc>
          <w:tcPr>
            <w:tcW w:w="528" w:type="dxa"/>
            <w:tcBorders>
              <w:top w:val="nil"/>
              <w:left w:val="nil"/>
              <w:bottom w:val="nil"/>
              <w:right w:val="nil"/>
            </w:tcBorders>
            <w:shd w:val="clear" w:color="auto" w:fill="auto"/>
            <w:noWrap/>
            <w:vAlign w:val="bottom"/>
            <w:hideMark/>
          </w:tcPr>
          <w:p w14:paraId="2ABEF6D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36.6</w:t>
            </w:r>
          </w:p>
        </w:tc>
        <w:tc>
          <w:tcPr>
            <w:tcW w:w="279" w:type="dxa"/>
            <w:tcBorders>
              <w:top w:val="nil"/>
              <w:left w:val="nil"/>
              <w:bottom w:val="nil"/>
              <w:right w:val="nil"/>
            </w:tcBorders>
            <w:shd w:val="clear" w:color="auto" w:fill="auto"/>
            <w:noWrap/>
            <w:vAlign w:val="bottom"/>
            <w:hideMark/>
          </w:tcPr>
          <w:p w14:paraId="7B117332" w14:textId="77777777" w:rsidR="002C6FC3" w:rsidRPr="002C6FC3" w:rsidRDefault="002C6FC3" w:rsidP="002C6FC3">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677D349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17.2</w:t>
            </w:r>
          </w:p>
        </w:tc>
        <w:tc>
          <w:tcPr>
            <w:tcW w:w="291" w:type="dxa"/>
            <w:tcBorders>
              <w:top w:val="nil"/>
              <w:left w:val="nil"/>
              <w:bottom w:val="nil"/>
              <w:right w:val="nil"/>
            </w:tcBorders>
            <w:shd w:val="clear" w:color="auto" w:fill="auto"/>
            <w:noWrap/>
            <w:vAlign w:val="bottom"/>
            <w:hideMark/>
          </w:tcPr>
          <w:p w14:paraId="495885C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6410670C"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6.0</w:t>
            </w:r>
          </w:p>
        </w:tc>
        <w:tc>
          <w:tcPr>
            <w:tcW w:w="291" w:type="dxa"/>
            <w:tcBorders>
              <w:top w:val="nil"/>
              <w:left w:val="nil"/>
              <w:bottom w:val="nil"/>
              <w:right w:val="nil"/>
            </w:tcBorders>
            <w:shd w:val="clear" w:color="auto" w:fill="auto"/>
            <w:noWrap/>
            <w:vAlign w:val="bottom"/>
            <w:hideMark/>
          </w:tcPr>
          <w:p w14:paraId="644E361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466" w:type="dxa"/>
            <w:tcBorders>
              <w:top w:val="nil"/>
              <w:left w:val="nil"/>
              <w:bottom w:val="nil"/>
              <w:right w:val="nil"/>
            </w:tcBorders>
            <w:shd w:val="clear" w:color="auto" w:fill="auto"/>
            <w:noWrap/>
            <w:vAlign w:val="bottom"/>
            <w:hideMark/>
          </w:tcPr>
          <w:p w14:paraId="277CE39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7.8</w:t>
            </w:r>
          </w:p>
        </w:tc>
        <w:tc>
          <w:tcPr>
            <w:tcW w:w="302" w:type="dxa"/>
            <w:tcBorders>
              <w:top w:val="nil"/>
              <w:left w:val="nil"/>
              <w:bottom w:val="nil"/>
              <w:right w:val="nil"/>
            </w:tcBorders>
            <w:shd w:val="clear" w:color="auto" w:fill="auto"/>
            <w:noWrap/>
            <w:vAlign w:val="bottom"/>
            <w:hideMark/>
          </w:tcPr>
          <w:p w14:paraId="7D33371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0D68D5C"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29.6</w:t>
            </w:r>
          </w:p>
        </w:tc>
        <w:tc>
          <w:tcPr>
            <w:tcW w:w="407" w:type="dxa"/>
            <w:tcBorders>
              <w:top w:val="nil"/>
              <w:left w:val="nil"/>
              <w:bottom w:val="nil"/>
              <w:right w:val="nil"/>
            </w:tcBorders>
            <w:shd w:val="clear" w:color="auto" w:fill="auto"/>
            <w:noWrap/>
            <w:vAlign w:val="bottom"/>
            <w:hideMark/>
          </w:tcPr>
          <w:p w14:paraId="31F9C7E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675EB3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48.9</w:t>
            </w:r>
          </w:p>
        </w:tc>
        <w:tc>
          <w:tcPr>
            <w:tcW w:w="407" w:type="dxa"/>
            <w:tcBorders>
              <w:top w:val="nil"/>
              <w:left w:val="nil"/>
              <w:bottom w:val="nil"/>
              <w:right w:val="nil"/>
            </w:tcBorders>
            <w:shd w:val="clear" w:color="auto" w:fill="auto"/>
            <w:noWrap/>
            <w:vAlign w:val="bottom"/>
            <w:hideMark/>
          </w:tcPr>
          <w:p w14:paraId="04CC723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236" w:type="dxa"/>
            <w:tcBorders>
              <w:top w:val="nil"/>
              <w:left w:val="nil"/>
              <w:bottom w:val="nil"/>
              <w:right w:val="nil"/>
            </w:tcBorders>
            <w:shd w:val="clear" w:color="auto" w:fill="auto"/>
            <w:noWrap/>
            <w:vAlign w:val="bottom"/>
            <w:hideMark/>
          </w:tcPr>
          <w:p w14:paraId="3246A9C2"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68.3</w:t>
            </w:r>
          </w:p>
        </w:tc>
        <w:tc>
          <w:tcPr>
            <w:tcW w:w="407" w:type="dxa"/>
            <w:tcBorders>
              <w:top w:val="nil"/>
              <w:left w:val="nil"/>
              <w:bottom w:val="nil"/>
              <w:right w:val="nil"/>
            </w:tcBorders>
            <w:shd w:val="clear" w:color="auto" w:fill="auto"/>
            <w:noWrap/>
            <w:vAlign w:val="bottom"/>
            <w:hideMark/>
          </w:tcPr>
          <w:p w14:paraId="5BEB420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B50FC7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0.56</w:t>
            </w:r>
          </w:p>
        </w:tc>
        <w:tc>
          <w:tcPr>
            <w:tcW w:w="407" w:type="dxa"/>
            <w:tcBorders>
              <w:top w:val="nil"/>
              <w:left w:val="nil"/>
              <w:bottom w:val="nil"/>
              <w:right w:val="nil"/>
            </w:tcBorders>
            <w:shd w:val="clear" w:color="auto" w:fill="auto"/>
            <w:noWrap/>
            <w:vAlign w:val="bottom"/>
            <w:hideMark/>
          </w:tcPr>
          <w:p w14:paraId="1CF2D0C7"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A4030E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54.6</w:t>
            </w:r>
          </w:p>
        </w:tc>
        <w:tc>
          <w:tcPr>
            <w:tcW w:w="407" w:type="dxa"/>
            <w:tcBorders>
              <w:top w:val="nil"/>
              <w:left w:val="nil"/>
              <w:bottom w:val="nil"/>
              <w:right w:val="nil"/>
            </w:tcBorders>
            <w:shd w:val="clear" w:color="auto" w:fill="auto"/>
            <w:noWrap/>
            <w:vAlign w:val="bottom"/>
            <w:hideMark/>
          </w:tcPr>
          <w:p w14:paraId="7BA0896B"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58C4D1F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2439</w:t>
            </w:r>
          </w:p>
        </w:tc>
        <w:tc>
          <w:tcPr>
            <w:tcW w:w="407" w:type="dxa"/>
            <w:tcBorders>
              <w:top w:val="nil"/>
              <w:left w:val="nil"/>
              <w:bottom w:val="nil"/>
              <w:right w:val="nil"/>
            </w:tcBorders>
            <w:shd w:val="clear" w:color="auto" w:fill="auto"/>
            <w:noWrap/>
            <w:vAlign w:val="bottom"/>
            <w:hideMark/>
          </w:tcPr>
          <w:p w14:paraId="11B7F9ED"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59FBC2F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15736</w:t>
            </w:r>
          </w:p>
        </w:tc>
        <w:tc>
          <w:tcPr>
            <w:tcW w:w="407" w:type="dxa"/>
            <w:tcBorders>
              <w:top w:val="nil"/>
              <w:left w:val="nil"/>
              <w:bottom w:val="nil"/>
              <w:right w:val="nil"/>
            </w:tcBorders>
            <w:shd w:val="clear" w:color="auto" w:fill="auto"/>
            <w:noWrap/>
            <w:vAlign w:val="bottom"/>
            <w:hideMark/>
          </w:tcPr>
          <w:p w14:paraId="2A73CE6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3CBA564B" w14:textId="77777777" w:rsidTr="002C6FC3">
        <w:trPr>
          <w:trHeight w:val="290"/>
        </w:trPr>
        <w:tc>
          <w:tcPr>
            <w:tcW w:w="1080" w:type="dxa"/>
            <w:tcBorders>
              <w:top w:val="nil"/>
              <w:left w:val="nil"/>
              <w:bottom w:val="nil"/>
              <w:right w:val="nil"/>
            </w:tcBorders>
            <w:shd w:val="clear" w:color="auto" w:fill="auto"/>
            <w:noWrap/>
            <w:vAlign w:val="bottom"/>
            <w:hideMark/>
          </w:tcPr>
          <w:p w14:paraId="32351F19"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195" w:type="dxa"/>
            <w:tcBorders>
              <w:top w:val="nil"/>
              <w:left w:val="nil"/>
              <w:bottom w:val="nil"/>
              <w:right w:val="nil"/>
            </w:tcBorders>
            <w:shd w:val="clear" w:color="auto" w:fill="auto"/>
            <w:noWrap/>
            <w:vAlign w:val="bottom"/>
            <w:hideMark/>
          </w:tcPr>
          <w:p w14:paraId="3AF6E30A"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SC1170AM™</w:t>
            </w:r>
          </w:p>
        </w:tc>
        <w:tc>
          <w:tcPr>
            <w:tcW w:w="652" w:type="dxa"/>
            <w:tcBorders>
              <w:top w:val="nil"/>
              <w:left w:val="nil"/>
              <w:bottom w:val="nil"/>
              <w:right w:val="nil"/>
            </w:tcBorders>
            <w:shd w:val="clear" w:color="auto" w:fill="auto"/>
            <w:noWrap/>
            <w:vAlign w:val="bottom"/>
            <w:hideMark/>
          </w:tcPr>
          <w:p w14:paraId="2C70D21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7F39C0C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36.2</w:t>
            </w:r>
          </w:p>
        </w:tc>
        <w:tc>
          <w:tcPr>
            <w:tcW w:w="279" w:type="dxa"/>
            <w:tcBorders>
              <w:top w:val="nil"/>
              <w:left w:val="nil"/>
              <w:bottom w:val="nil"/>
              <w:right w:val="nil"/>
            </w:tcBorders>
            <w:shd w:val="clear" w:color="auto" w:fill="auto"/>
            <w:noWrap/>
            <w:vAlign w:val="bottom"/>
            <w:hideMark/>
          </w:tcPr>
          <w:p w14:paraId="65A5AA78" w14:textId="77777777" w:rsidR="002C6FC3" w:rsidRPr="002C6FC3" w:rsidRDefault="002C6FC3" w:rsidP="002C6FC3">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1F89BA8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16.3</w:t>
            </w:r>
          </w:p>
        </w:tc>
        <w:tc>
          <w:tcPr>
            <w:tcW w:w="291" w:type="dxa"/>
            <w:tcBorders>
              <w:top w:val="nil"/>
              <w:left w:val="nil"/>
              <w:bottom w:val="nil"/>
              <w:right w:val="nil"/>
            </w:tcBorders>
            <w:shd w:val="clear" w:color="auto" w:fill="auto"/>
            <w:noWrap/>
            <w:vAlign w:val="bottom"/>
            <w:hideMark/>
          </w:tcPr>
          <w:p w14:paraId="01C4927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6D33FAD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5.7</w:t>
            </w:r>
          </w:p>
        </w:tc>
        <w:tc>
          <w:tcPr>
            <w:tcW w:w="291" w:type="dxa"/>
            <w:tcBorders>
              <w:top w:val="nil"/>
              <w:left w:val="nil"/>
              <w:bottom w:val="nil"/>
              <w:right w:val="nil"/>
            </w:tcBorders>
            <w:shd w:val="clear" w:color="auto" w:fill="auto"/>
            <w:noWrap/>
            <w:vAlign w:val="bottom"/>
            <w:hideMark/>
          </w:tcPr>
          <w:p w14:paraId="7E2B87A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466" w:type="dxa"/>
            <w:tcBorders>
              <w:top w:val="nil"/>
              <w:left w:val="nil"/>
              <w:bottom w:val="nil"/>
              <w:right w:val="nil"/>
            </w:tcBorders>
            <w:shd w:val="clear" w:color="auto" w:fill="auto"/>
            <w:noWrap/>
            <w:vAlign w:val="bottom"/>
            <w:hideMark/>
          </w:tcPr>
          <w:p w14:paraId="6700691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8.0</w:t>
            </w:r>
          </w:p>
        </w:tc>
        <w:tc>
          <w:tcPr>
            <w:tcW w:w="302" w:type="dxa"/>
            <w:tcBorders>
              <w:top w:val="nil"/>
              <w:left w:val="nil"/>
              <w:bottom w:val="nil"/>
              <w:right w:val="nil"/>
            </w:tcBorders>
            <w:shd w:val="clear" w:color="auto" w:fill="auto"/>
            <w:noWrap/>
            <w:vAlign w:val="bottom"/>
            <w:hideMark/>
          </w:tcPr>
          <w:p w14:paraId="15CC533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AA1909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29.6</w:t>
            </w:r>
          </w:p>
        </w:tc>
        <w:tc>
          <w:tcPr>
            <w:tcW w:w="407" w:type="dxa"/>
            <w:tcBorders>
              <w:top w:val="nil"/>
              <w:left w:val="nil"/>
              <w:bottom w:val="nil"/>
              <w:right w:val="nil"/>
            </w:tcBorders>
            <w:shd w:val="clear" w:color="auto" w:fill="auto"/>
            <w:noWrap/>
            <w:vAlign w:val="bottom"/>
            <w:hideMark/>
          </w:tcPr>
          <w:p w14:paraId="0333E2D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893307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47.8</w:t>
            </w:r>
          </w:p>
        </w:tc>
        <w:tc>
          <w:tcPr>
            <w:tcW w:w="407" w:type="dxa"/>
            <w:tcBorders>
              <w:top w:val="nil"/>
              <w:left w:val="nil"/>
              <w:bottom w:val="nil"/>
              <w:right w:val="nil"/>
            </w:tcBorders>
            <w:shd w:val="clear" w:color="auto" w:fill="auto"/>
            <w:noWrap/>
            <w:vAlign w:val="bottom"/>
            <w:hideMark/>
          </w:tcPr>
          <w:p w14:paraId="41B752E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236" w:type="dxa"/>
            <w:tcBorders>
              <w:top w:val="nil"/>
              <w:left w:val="nil"/>
              <w:bottom w:val="nil"/>
              <w:right w:val="nil"/>
            </w:tcBorders>
            <w:shd w:val="clear" w:color="auto" w:fill="auto"/>
            <w:noWrap/>
            <w:vAlign w:val="bottom"/>
            <w:hideMark/>
          </w:tcPr>
          <w:p w14:paraId="30F504B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66.9</w:t>
            </w:r>
          </w:p>
        </w:tc>
        <w:tc>
          <w:tcPr>
            <w:tcW w:w="407" w:type="dxa"/>
            <w:tcBorders>
              <w:top w:val="nil"/>
              <w:left w:val="nil"/>
              <w:bottom w:val="nil"/>
              <w:right w:val="nil"/>
            </w:tcBorders>
            <w:shd w:val="clear" w:color="auto" w:fill="auto"/>
            <w:noWrap/>
            <w:vAlign w:val="bottom"/>
            <w:hideMark/>
          </w:tcPr>
          <w:p w14:paraId="42C2F0A5"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B96AFB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0.52</w:t>
            </w:r>
          </w:p>
        </w:tc>
        <w:tc>
          <w:tcPr>
            <w:tcW w:w="407" w:type="dxa"/>
            <w:tcBorders>
              <w:top w:val="nil"/>
              <w:left w:val="nil"/>
              <w:bottom w:val="nil"/>
              <w:right w:val="nil"/>
            </w:tcBorders>
            <w:shd w:val="clear" w:color="auto" w:fill="auto"/>
            <w:noWrap/>
            <w:vAlign w:val="bottom"/>
            <w:hideMark/>
          </w:tcPr>
          <w:p w14:paraId="6EDF43FC"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640123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49.0</w:t>
            </w:r>
          </w:p>
        </w:tc>
        <w:tc>
          <w:tcPr>
            <w:tcW w:w="407" w:type="dxa"/>
            <w:tcBorders>
              <w:top w:val="nil"/>
              <w:left w:val="nil"/>
              <w:bottom w:val="nil"/>
              <w:right w:val="nil"/>
            </w:tcBorders>
            <w:shd w:val="clear" w:color="auto" w:fill="auto"/>
            <w:noWrap/>
            <w:vAlign w:val="bottom"/>
            <w:hideMark/>
          </w:tcPr>
          <w:p w14:paraId="6307583D"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2BD105F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2512</w:t>
            </w:r>
          </w:p>
        </w:tc>
        <w:tc>
          <w:tcPr>
            <w:tcW w:w="407" w:type="dxa"/>
            <w:tcBorders>
              <w:top w:val="nil"/>
              <w:left w:val="nil"/>
              <w:bottom w:val="nil"/>
              <w:right w:val="nil"/>
            </w:tcBorders>
            <w:shd w:val="clear" w:color="auto" w:fill="auto"/>
            <w:noWrap/>
            <w:vAlign w:val="bottom"/>
            <w:hideMark/>
          </w:tcPr>
          <w:p w14:paraId="0CDE742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4D19CD9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14476</w:t>
            </w:r>
          </w:p>
        </w:tc>
        <w:tc>
          <w:tcPr>
            <w:tcW w:w="407" w:type="dxa"/>
            <w:tcBorders>
              <w:top w:val="nil"/>
              <w:left w:val="nil"/>
              <w:bottom w:val="nil"/>
              <w:right w:val="nil"/>
            </w:tcBorders>
            <w:shd w:val="clear" w:color="auto" w:fill="auto"/>
            <w:noWrap/>
            <w:vAlign w:val="bottom"/>
            <w:hideMark/>
          </w:tcPr>
          <w:p w14:paraId="71F0C4C9" w14:textId="77777777" w:rsidR="002C6FC3" w:rsidRPr="002C6FC3" w:rsidRDefault="002C6FC3" w:rsidP="002C6FC3">
            <w:pPr>
              <w:widowControl/>
              <w:autoSpaceDE/>
              <w:autoSpaceDN/>
              <w:jc w:val="right"/>
              <w:rPr>
                <w:rFonts w:eastAsia="Times New Roman"/>
                <w:color w:val="000000"/>
                <w:sz w:val="16"/>
                <w:szCs w:val="16"/>
                <w:lang w:bidi="ar-SA"/>
              </w:rPr>
            </w:pPr>
          </w:p>
        </w:tc>
      </w:tr>
      <w:tr w:rsidR="002C6FC3" w:rsidRPr="002C6FC3" w14:paraId="64A948B2" w14:textId="77777777" w:rsidTr="002C6FC3">
        <w:trPr>
          <w:trHeight w:val="290"/>
        </w:trPr>
        <w:tc>
          <w:tcPr>
            <w:tcW w:w="1080" w:type="dxa"/>
            <w:tcBorders>
              <w:top w:val="nil"/>
              <w:left w:val="nil"/>
              <w:bottom w:val="nil"/>
              <w:right w:val="nil"/>
            </w:tcBorders>
            <w:shd w:val="clear" w:color="auto" w:fill="auto"/>
            <w:noWrap/>
            <w:vAlign w:val="bottom"/>
            <w:hideMark/>
          </w:tcPr>
          <w:p w14:paraId="538D5E13"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 xml:space="preserve">Dyna-Gro </w:t>
            </w:r>
          </w:p>
        </w:tc>
        <w:tc>
          <w:tcPr>
            <w:tcW w:w="1195" w:type="dxa"/>
            <w:tcBorders>
              <w:top w:val="nil"/>
              <w:left w:val="nil"/>
              <w:bottom w:val="nil"/>
              <w:right w:val="nil"/>
            </w:tcBorders>
            <w:shd w:val="clear" w:color="auto" w:fill="auto"/>
            <w:noWrap/>
            <w:vAlign w:val="bottom"/>
            <w:hideMark/>
          </w:tcPr>
          <w:p w14:paraId="715EEF24"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D55VC80</w:t>
            </w:r>
          </w:p>
        </w:tc>
        <w:tc>
          <w:tcPr>
            <w:tcW w:w="652" w:type="dxa"/>
            <w:tcBorders>
              <w:top w:val="nil"/>
              <w:left w:val="nil"/>
              <w:bottom w:val="nil"/>
              <w:right w:val="nil"/>
            </w:tcBorders>
            <w:shd w:val="clear" w:color="auto" w:fill="auto"/>
            <w:noWrap/>
            <w:vAlign w:val="bottom"/>
            <w:hideMark/>
          </w:tcPr>
          <w:p w14:paraId="62093C0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1750AD7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39.8</w:t>
            </w:r>
          </w:p>
        </w:tc>
        <w:tc>
          <w:tcPr>
            <w:tcW w:w="279" w:type="dxa"/>
            <w:tcBorders>
              <w:top w:val="nil"/>
              <w:left w:val="nil"/>
              <w:bottom w:val="nil"/>
              <w:right w:val="nil"/>
            </w:tcBorders>
            <w:shd w:val="clear" w:color="auto" w:fill="auto"/>
            <w:noWrap/>
            <w:vAlign w:val="bottom"/>
            <w:hideMark/>
          </w:tcPr>
          <w:p w14:paraId="0D1A73D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4AD9A90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18.3</w:t>
            </w:r>
          </w:p>
        </w:tc>
        <w:tc>
          <w:tcPr>
            <w:tcW w:w="291" w:type="dxa"/>
            <w:tcBorders>
              <w:top w:val="nil"/>
              <w:left w:val="nil"/>
              <w:bottom w:val="nil"/>
              <w:right w:val="nil"/>
            </w:tcBorders>
            <w:shd w:val="clear" w:color="auto" w:fill="auto"/>
            <w:noWrap/>
            <w:vAlign w:val="bottom"/>
            <w:hideMark/>
          </w:tcPr>
          <w:p w14:paraId="1B369A2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18C3D85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6.4</w:t>
            </w:r>
          </w:p>
        </w:tc>
        <w:tc>
          <w:tcPr>
            <w:tcW w:w="291" w:type="dxa"/>
            <w:tcBorders>
              <w:top w:val="nil"/>
              <w:left w:val="nil"/>
              <w:bottom w:val="nil"/>
              <w:right w:val="nil"/>
            </w:tcBorders>
            <w:shd w:val="clear" w:color="auto" w:fill="auto"/>
            <w:noWrap/>
            <w:vAlign w:val="bottom"/>
            <w:hideMark/>
          </w:tcPr>
          <w:p w14:paraId="2C4FD1E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466" w:type="dxa"/>
            <w:tcBorders>
              <w:top w:val="nil"/>
              <w:left w:val="nil"/>
              <w:bottom w:val="nil"/>
              <w:right w:val="nil"/>
            </w:tcBorders>
            <w:shd w:val="clear" w:color="auto" w:fill="auto"/>
            <w:noWrap/>
            <w:vAlign w:val="bottom"/>
            <w:hideMark/>
          </w:tcPr>
          <w:p w14:paraId="0D3489A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7.3</w:t>
            </w:r>
          </w:p>
        </w:tc>
        <w:tc>
          <w:tcPr>
            <w:tcW w:w="302" w:type="dxa"/>
            <w:tcBorders>
              <w:top w:val="nil"/>
              <w:left w:val="nil"/>
              <w:bottom w:val="nil"/>
              <w:right w:val="nil"/>
            </w:tcBorders>
            <w:shd w:val="clear" w:color="auto" w:fill="auto"/>
            <w:noWrap/>
            <w:vAlign w:val="bottom"/>
            <w:hideMark/>
          </w:tcPr>
          <w:p w14:paraId="33907885"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86C656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31.2</w:t>
            </w:r>
          </w:p>
        </w:tc>
        <w:tc>
          <w:tcPr>
            <w:tcW w:w="407" w:type="dxa"/>
            <w:tcBorders>
              <w:top w:val="nil"/>
              <w:left w:val="nil"/>
              <w:bottom w:val="nil"/>
              <w:right w:val="nil"/>
            </w:tcBorders>
            <w:shd w:val="clear" w:color="auto" w:fill="auto"/>
            <w:noWrap/>
            <w:vAlign w:val="bottom"/>
            <w:hideMark/>
          </w:tcPr>
          <w:p w14:paraId="017AE728"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30288A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52.5</w:t>
            </w:r>
          </w:p>
        </w:tc>
        <w:tc>
          <w:tcPr>
            <w:tcW w:w="407" w:type="dxa"/>
            <w:tcBorders>
              <w:top w:val="nil"/>
              <w:left w:val="nil"/>
              <w:bottom w:val="nil"/>
              <w:right w:val="nil"/>
            </w:tcBorders>
            <w:shd w:val="clear" w:color="auto" w:fill="auto"/>
            <w:noWrap/>
            <w:vAlign w:val="bottom"/>
            <w:hideMark/>
          </w:tcPr>
          <w:p w14:paraId="73404A93" w14:textId="77777777" w:rsidR="002C6FC3" w:rsidRPr="002C6FC3" w:rsidRDefault="002C6FC3" w:rsidP="002C6FC3">
            <w:pPr>
              <w:widowControl/>
              <w:autoSpaceDE/>
              <w:autoSpaceDN/>
              <w:jc w:val="right"/>
              <w:rPr>
                <w:rFonts w:eastAsia="Times New Roman"/>
                <w:color w:val="000000"/>
                <w:sz w:val="16"/>
                <w:szCs w:val="16"/>
                <w:lang w:bidi="ar-SA"/>
              </w:rPr>
            </w:pPr>
          </w:p>
        </w:tc>
        <w:tc>
          <w:tcPr>
            <w:tcW w:w="236" w:type="dxa"/>
            <w:tcBorders>
              <w:top w:val="nil"/>
              <w:left w:val="nil"/>
              <w:bottom w:val="nil"/>
              <w:right w:val="nil"/>
            </w:tcBorders>
            <w:shd w:val="clear" w:color="auto" w:fill="auto"/>
            <w:noWrap/>
            <w:vAlign w:val="bottom"/>
            <w:hideMark/>
          </w:tcPr>
          <w:p w14:paraId="0479D6A7"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66.2</w:t>
            </w:r>
          </w:p>
        </w:tc>
        <w:tc>
          <w:tcPr>
            <w:tcW w:w="407" w:type="dxa"/>
            <w:tcBorders>
              <w:top w:val="nil"/>
              <w:left w:val="nil"/>
              <w:bottom w:val="nil"/>
              <w:right w:val="nil"/>
            </w:tcBorders>
            <w:shd w:val="clear" w:color="auto" w:fill="auto"/>
            <w:noWrap/>
            <w:vAlign w:val="bottom"/>
            <w:hideMark/>
          </w:tcPr>
          <w:p w14:paraId="512C71D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1187FF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0.56</w:t>
            </w:r>
          </w:p>
        </w:tc>
        <w:tc>
          <w:tcPr>
            <w:tcW w:w="407" w:type="dxa"/>
            <w:tcBorders>
              <w:top w:val="nil"/>
              <w:left w:val="nil"/>
              <w:bottom w:val="nil"/>
              <w:right w:val="nil"/>
            </w:tcBorders>
            <w:shd w:val="clear" w:color="auto" w:fill="auto"/>
            <w:noWrap/>
            <w:vAlign w:val="bottom"/>
            <w:hideMark/>
          </w:tcPr>
          <w:p w14:paraId="13F2741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75D2B4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55.1</w:t>
            </w:r>
          </w:p>
        </w:tc>
        <w:tc>
          <w:tcPr>
            <w:tcW w:w="407" w:type="dxa"/>
            <w:tcBorders>
              <w:top w:val="nil"/>
              <w:left w:val="nil"/>
              <w:bottom w:val="nil"/>
              <w:right w:val="nil"/>
            </w:tcBorders>
            <w:shd w:val="clear" w:color="auto" w:fill="auto"/>
            <w:noWrap/>
            <w:vAlign w:val="bottom"/>
            <w:hideMark/>
          </w:tcPr>
          <w:p w14:paraId="2C529CE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85A671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2218</w:t>
            </w:r>
          </w:p>
        </w:tc>
        <w:tc>
          <w:tcPr>
            <w:tcW w:w="407" w:type="dxa"/>
            <w:tcBorders>
              <w:top w:val="nil"/>
              <w:left w:val="nil"/>
              <w:bottom w:val="nil"/>
              <w:right w:val="nil"/>
            </w:tcBorders>
            <w:shd w:val="clear" w:color="auto" w:fill="auto"/>
            <w:noWrap/>
            <w:vAlign w:val="bottom"/>
            <w:hideMark/>
          </w:tcPr>
          <w:p w14:paraId="3F32C6E3" w14:textId="77777777" w:rsidR="002C6FC3" w:rsidRPr="002C6FC3" w:rsidRDefault="002C6FC3" w:rsidP="002C6FC3">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1A04B5F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14424</w:t>
            </w:r>
          </w:p>
        </w:tc>
        <w:tc>
          <w:tcPr>
            <w:tcW w:w="407" w:type="dxa"/>
            <w:tcBorders>
              <w:top w:val="nil"/>
              <w:left w:val="nil"/>
              <w:bottom w:val="nil"/>
              <w:right w:val="nil"/>
            </w:tcBorders>
            <w:shd w:val="clear" w:color="auto" w:fill="auto"/>
            <w:noWrap/>
            <w:vAlign w:val="bottom"/>
            <w:hideMark/>
          </w:tcPr>
          <w:p w14:paraId="41C6048C" w14:textId="77777777" w:rsidR="002C6FC3" w:rsidRPr="002C6FC3" w:rsidRDefault="002C6FC3" w:rsidP="002C6FC3">
            <w:pPr>
              <w:widowControl/>
              <w:autoSpaceDE/>
              <w:autoSpaceDN/>
              <w:jc w:val="right"/>
              <w:rPr>
                <w:rFonts w:eastAsia="Times New Roman"/>
                <w:color w:val="000000"/>
                <w:sz w:val="16"/>
                <w:szCs w:val="16"/>
                <w:lang w:bidi="ar-SA"/>
              </w:rPr>
            </w:pPr>
          </w:p>
        </w:tc>
      </w:tr>
      <w:tr w:rsidR="002C6FC3" w:rsidRPr="002C6FC3" w14:paraId="191123D0" w14:textId="77777777" w:rsidTr="002C6FC3">
        <w:trPr>
          <w:trHeight w:val="290"/>
        </w:trPr>
        <w:tc>
          <w:tcPr>
            <w:tcW w:w="1080" w:type="dxa"/>
            <w:tcBorders>
              <w:top w:val="nil"/>
              <w:left w:val="nil"/>
              <w:bottom w:val="nil"/>
              <w:right w:val="nil"/>
            </w:tcBorders>
            <w:shd w:val="clear" w:color="auto" w:fill="auto"/>
            <w:noWrap/>
            <w:vAlign w:val="bottom"/>
            <w:hideMark/>
          </w:tcPr>
          <w:p w14:paraId="4D56CCB3"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Augusta</w:t>
            </w:r>
          </w:p>
        </w:tc>
        <w:tc>
          <w:tcPr>
            <w:tcW w:w="1195" w:type="dxa"/>
            <w:tcBorders>
              <w:top w:val="nil"/>
              <w:left w:val="nil"/>
              <w:bottom w:val="nil"/>
              <w:right w:val="nil"/>
            </w:tcBorders>
            <w:shd w:val="clear" w:color="auto" w:fill="auto"/>
            <w:noWrap/>
            <w:vAlign w:val="bottom"/>
            <w:hideMark/>
          </w:tcPr>
          <w:p w14:paraId="15F7C86B"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A9967</w:t>
            </w:r>
          </w:p>
        </w:tc>
        <w:tc>
          <w:tcPr>
            <w:tcW w:w="652" w:type="dxa"/>
            <w:tcBorders>
              <w:top w:val="nil"/>
              <w:left w:val="nil"/>
              <w:bottom w:val="nil"/>
              <w:right w:val="nil"/>
            </w:tcBorders>
            <w:shd w:val="clear" w:color="auto" w:fill="auto"/>
            <w:noWrap/>
            <w:vAlign w:val="bottom"/>
            <w:hideMark/>
          </w:tcPr>
          <w:p w14:paraId="5DD07F1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22A8ADD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38.2</w:t>
            </w:r>
          </w:p>
        </w:tc>
        <w:tc>
          <w:tcPr>
            <w:tcW w:w="279" w:type="dxa"/>
            <w:tcBorders>
              <w:top w:val="nil"/>
              <w:left w:val="nil"/>
              <w:bottom w:val="nil"/>
              <w:right w:val="nil"/>
            </w:tcBorders>
            <w:shd w:val="clear" w:color="auto" w:fill="auto"/>
            <w:noWrap/>
            <w:vAlign w:val="bottom"/>
            <w:hideMark/>
          </w:tcPr>
          <w:p w14:paraId="3C21B6B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746B91B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16.9</w:t>
            </w:r>
          </w:p>
        </w:tc>
        <w:tc>
          <w:tcPr>
            <w:tcW w:w="291" w:type="dxa"/>
            <w:tcBorders>
              <w:top w:val="nil"/>
              <w:left w:val="nil"/>
              <w:bottom w:val="nil"/>
              <w:right w:val="nil"/>
            </w:tcBorders>
            <w:shd w:val="clear" w:color="auto" w:fill="auto"/>
            <w:noWrap/>
            <w:vAlign w:val="bottom"/>
            <w:hideMark/>
          </w:tcPr>
          <w:p w14:paraId="5DC2611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0513850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5.9</w:t>
            </w:r>
          </w:p>
        </w:tc>
        <w:tc>
          <w:tcPr>
            <w:tcW w:w="291" w:type="dxa"/>
            <w:tcBorders>
              <w:top w:val="nil"/>
              <w:left w:val="nil"/>
              <w:bottom w:val="nil"/>
              <w:right w:val="nil"/>
            </w:tcBorders>
            <w:shd w:val="clear" w:color="auto" w:fill="auto"/>
            <w:noWrap/>
            <w:vAlign w:val="bottom"/>
            <w:hideMark/>
          </w:tcPr>
          <w:p w14:paraId="58E21C1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466" w:type="dxa"/>
            <w:tcBorders>
              <w:top w:val="nil"/>
              <w:left w:val="nil"/>
              <w:bottom w:val="nil"/>
              <w:right w:val="nil"/>
            </w:tcBorders>
            <w:shd w:val="clear" w:color="auto" w:fill="auto"/>
            <w:noWrap/>
            <w:vAlign w:val="bottom"/>
            <w:hideMark/>
          </w:tcPr>
          <w:p w14:paraId="755C054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7.4</w:t>
            </w:r>
          </w:p>
        </w:tc>
        <w:tc>
          <w:tcPr>
            <w:tcW w:w="302" w:type="dxa"/>
            <w:tcBorders>
              <w:top w:val="nil"/>
              <w:left w:val="nil"/>
              <w:bottom w:val="nil"/>
              <w:right w:val="nil"/>
            </w:tcBorders>
            <w:shd w:val="clear" w:color="auto" w:fill="auto"/>
            <w:noWrap/>
            <w:vAlign w:val="bottom"/>
            <w:hideMark/>
          </w:tcPr>
          <w:p w14:paraId="66426E38"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D8B51D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30.5</w:t>
            </w:r>
          </w:p>
        </w:tc>
        <w:tc>
          <w:tcPr>
            <w:tcW w:w="407" w:type="dxa"/>
            <w:tcBorders>
              <w:top w:val="nil"/>
              <w:left w:val="nil"/>
              <w:bottom w:val="nil"/>
              <w:right w:val="nil"/>
            </w:tcBorders>
            <w:shd w:val="clear" w:color="auto" w:fill="auto"/>
            <w:noWrap/>
            <w:vAlign w:val="bottom"/>
            <w:hideMark/>
          </w:tcPr>
          <w:p w14:paraId="04D00D89"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CA4057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49.5</w:t>
            </w:r>
          </w:p>
        </w:tc>
        <w:tc>
          <w:tcPr>
            <w:tcW w:w="407" w:type="dxa"/>
            <w:tcBorders>
              <w:top w:val="nil"/>
              <w:left w:val="nil"/>
              <w:bottom w:val="nil"/>
              <w:right w:val="nil"/>
            </w:tcBorders>
            <w:shd w:val="clear" w:color="auto" w:fill="auto"/>
            <w:noWrap/>
            <w:vAlign w:val="bottom"/>
            <w:hideMark/>
          </w:tcPr>
          <w:p w14:paraId="7B7308C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236" w:type="dxa"/>
            <w:tcBorders>
              <w:top w:val="nil"/>
              <w:left w:val="nil"/>
              <w:bottom w:val="nil"/>
              <w:right w:val="nil"/>
            </w:tcBorders>
            <w:shd w:val="clear" w:color="auto" w:fill="auto"/>
            <w:noWrap/>
            <w:vAlign w:val="bottom"/>
            <w:hideMark/>
          </w:tcPr>
          <w:p w14:paraId="0725F832"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68.7</w:t>
            </w:r>
          </w:p>
        </w:tc>
        <w:tc>
          <w:tcPr>
            <w:tcW w:w="407" w:type="dxa"/>
            <w:tcBorders>
              <w:top w:val="nil"/>
              <w:left w:val="nil"/>
              <w:bottom w:val="nil"/>
              <w:right w:val="nil"/>
            </w:tcBorders>
            <w:shd w:val="clear" w:color="auto" w:fill="auto"/>
            <w:noWrap/>
            <w:vAlign w:val="bottom"/>
            <w:hideMark/>
          </w:tcPr>
          <w:p w14:paraId="56AF478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1D586DE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0.52</w:t>
            </w:r>
          </w:p>
        </w:tc>
        <w:tc>
          <w:tcPr>
            <w:tcW w:w="407" w:type="dxa"/>
            <w:tcBorders>
              <w:top w:val="nil"/>
              <w:left w:val="nil"/>
              <w:bottom w:val="nil"/>
              <w:right w:val="nil"/>
            </w:tcBorders>
            <w:shd w:val="clear" w:color="auto" w:fill="auto"/>
            <w:noWrap/>
            <w:vAlign w:val="bottom"/>
            <w:hideMark/>
          </w:tcPr>
          <w:p w14:paraId="647BDDB3"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EF5061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49.5</w:t>
            </w:r>
          </w:p>
        </w:tc>
        <w:tc>
          <w:tcPr>
            <w:tcW w:w="407" w:type="dxa"/>
            <w:tcBorders>
              <w:top w:val="nil"/>
              <w:left w:val="nil"/>
              <w:bottom w:val="nil"/>
              <w:right w:val="nil"/>
            </w:tcBorders>
            <w:shd w:val="clear" w:color="auto" w:fill="auto"/>
            <w:noWrap/>
            <w:vAlign w:val="bottom"/>
            <w:hideMark/>
          </w:tcPr>
          <w:p w14:paraId="18F8DB4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1E00408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2350</w:t>
            </w:r>
          </w:p>
        </w:tc>
        <w:tc>
          <w:tcPr>
            <w:tcW w:w="407" w:type="dxa"/>
            <w:tcBorders>
              <w:top w:val="nil"/>
              <w:left w:val="nil"/>
              <w:bottom w:val="nil"/>
              <w:right w:val="nil"/>
            </w:tcBorders>
            <w:shd w:val="clear" w:color="auto" w:fill="auto"/>
            <w:noWrap/>
            <w:vAlign w:val="bottom"/>
            <w:hideMark/>
          </w:tcPr>
          <w:p w14:paraId="0AB854D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5C9A53E7"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14307</w:t>
            </w:r>
          </w:p>
        </w:tc>
        <w:tc>
          <w:tcPr>
            <w:tcW w:w="407" w:type="dxa"/>
            <w:tcBorders>
              <w:top w:val="nil"/>
              <w:left w:val="nil"/>
              <w:bottom w:val="nil"/>
              <w:right w:val="nil"/>
            </w:tcBorders>
            <w:shd w:val="clear" w:color="auto" w:fill="auto"/>
            <w:noWrap/>
            <w:vAlign w:val="bottom"/>
            <w:hideMark/>
          </w:tcPr>
          <w:p w14:paraId="2791A26E" w14:textId="77777777" w:rsidR="002C6FC3" w:rsidRPr="002C6FC3" w:rsidRDefault="002C6FC3" w:rsidP="002C6FC3">
            <w:pPr>
              <w:widowControl/>
              <w:autoSpaceDE/>
              <w:autoSpaceDN/>
              <w:jc w:val="right"/>
              <w:rPr>
                <w:rFonts w:eastAsia="Times New Roman"/>
                <w:color w:val="000000"/>
                <w:sz w:val="16"/>
                <w:szCs w:val="16"/>
                <w:lang w:bidi="ar-SA"/>
              </w:rPr>
            </w:pPr>
          </w:p>
        </w:tc>
      </w:tr>
      <w:tr w:rsidR="002C6FC3" w:rsidRPr="002C6FC3" w14:paraId="34CAF535" w14:textId="77777777" w:rsidTr="002C6FC3">
        <w:trPr>
          <w:trHeight w:val="290"/>
        </w:trPr>
        <w:tc>
          <w:tcPr>
            <w:tcW w:w="1080" w:type="dxa"/>
            <w:tcBorders>
              <w:top w:val="nil"/>
              <w:left w:val="nil"/>
              <w:bottom w:val="nil"/>
              <w:right w:val="nil"/>
            </w:tcBorders>
            <w:shd w:val="clear" w:color="auto" w:fill="auto"/>
            <w:noWrap/>
            <w:vAlign w:val="bottom"/>
            <w:hideMark/>
          </w:tcPr>
          <w:p w14:paraId="4197B1D6"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195" w:type="dxa"/>
            <w:tcBorders>
              <w:top w:val="nil"/>
              <w:left w:val="nil"/>
              <w:bottom w:val="nil"/>
              <w:right w:val="nil"/>
            </w:tcBorders>
            <w:shd w:val="clear" w:color="auto" w:fill="auto"/>
            <w:noWrap/>
            <w:vAlign w:val="bottom"/>
            <w:hideMark/>
          </w:tcPr>
          <w:p w14:paraId="738E3F52"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SC1141AM™</w:t>
            </w:r>
          </w:p>
        </w:tc>
        <w:tc>
          <w:tcPr>
            <w:tcW w:w="652" w:type="dxa"/>
            <w:tcBorders>
              <w:top w:val="nil"/>
              <w:left w:val="nil"/>
              <w:bottom w:val="nil"/>
              <w:right w:val="nil"/>
            </w:tcBorders>
            <w:shd w:val="clear" w:color="auto" w:fill="auto"/>
            <w:noWrap/>
            <w:vAlign w:val="bottom"/>
            <w:hideMark/>
          </w:tcPr>
          <w:p w14:paraId="3320322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114</w:t>
            </w:r>
          </w:p>
        </w:tc>
        <w:tc>
          <w:tcPr>
            <w:tcW w:w="528" w:type="dxa"/>
            <w:tcBorders>
              <w:top w:val="nil"/>
              <w:left w:val="nil"/>
              <w:bottom w:val="nil"/>
              <w:right w:val="nil"/>
            </w:tcBorders>
            <w:shd w:val="clear" w:color="auto" w:fill="auto"/>
            <w:noWrap/>
            <w:vAlign w:val="bottom"/>
            <w:hideMark/>
          </w:tcPr>
          <w:p w14:paraId="7531350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37.7</w:t>
            </w:r>
          </w:p>
        </w:tc>
        <w:tc>
          <w:tcPr>
            <w:tcW w:w="279" w:type="dxa"/>
            <w:tcBorders>
              <w:top w:val="nil"/>
              <w:left w:val="nil"/>
              <w:bottom w:val="nil"/>
              <w:right w:val="nil"/>
            </w:tcBorders>
            <w:shd w:val="clear" w:color="auto" w:fill="auto"/>
            <w:noWrap/>
            <w:vAlign w:val="bottom"/>
            <w:hideMark/>
          </w:tcPr>
          <w:p w14:paraId="7BCBF0C2" w14:textId="77777777" w:rsidR="002C6FC3" w:rsidRPr="002C6FC3" w:rsidRDefault="002C6FC3" w:rsidP="002C6FC3">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59E02AB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16.6</w:t>
            </w:r>
          </w:p>
        </w:tc>
        <w:tc>
          <w:tcPr>
            <w:tcW w:w="291" w:type="dxa"/>
            <w:tcBorders>
              <w:top w:val="nil"/>
              <w:left w:val="nil"/>
              <w:bottom w:val="nil"/>
              <w:right w:val="nil"/>
            </w:tcBorders>
            <w:shd w:val="clear" w:color="auto" w:fill="auto"/>
            <w:noWrap/>
            <w:vAlign w:val="bottom"/>
            <w:hideMark/>
          </w:tcPr>
          <w:p w14:paraId="07D3085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45F3E05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5.8</w:t>
            </w:r>
          </w:p>
        </w:tc>
        <w:tc>
          <w:tcPr>
            <w:tcW w:w="291" w:type="dxa"/>
            <w:tcBorders>
              <w:top w:val="nil"/>
              <w:left w:val="nil"/>
              <w:bottom w:val="nil"/>
              <w:right w:val="nil"/>
            </w:tcBorders>
            <w:shd w:val="clear" w:color="auto" w:fill="auto"/>
            <w:noWrap/>
            <w:vAlign w:val="bottom"/>
            <w:hideMark/>
          </w:tcPr>
          <w:p w14:paraId="37F2A20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466" w:type="dxa"/>
            <w:tcBorders>
              <w:top w:val="nil"/>
              <w:left w:val="nil"/>
              <w:bottom w:val="nil"/>
              <w:right w:val="nil"/>
            </w:tcBorders>
            <w:shd w:val="clear" w:color="auto" w:fill="auto"/>
            <w:noWrap/>
            <w:vAlign w:val="bottom"/>
            <w:hideMark/>
          </w:tcPr>
          <w:p w14:paraId="723DDAE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7.9</w:t>
            </w:r>
          </w:p>
        </w:tc>
        <w:tc>
          <w:tcPr>
            <w:tcW w:w="302" w:type="dxa"/>
            <w:tcBorders>
              <w:top w:val="nil"/>
              <w:left w:val="nil"/>
              <w:bottom w:val="nil"/>
              <w:right w:val="nil"/>
            </w:tcBorders>
            <w:shd w:val="clear" w:color="auto" w:fill="auto"/>
            <w:noWrap/>
            <w:vAlign w:val="bottom"/>
            <w:hideMark/>
          </w:tcPr>
          <w:p w14:paraId="4A02AD6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3C2FCC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29.5</w:t>
            </w:r>
          </w:p>
        </w:tc>
        <w:tc>
          <w:tcPr>
            <w:tcW w:w="407" w:type="dxa"/>
            <w:tcBorders>
              <w:top w:val="nil"/>
              <w:left w:val="nil"/>
              <w:bottom w:val="nil"/>
              <w:right w:val="nil"/>
            </w:tcBorders>
            <w:shd w:val="clear" w:color="auto" w:fill="auto"/>
            <w:noWrap/>
            <w:vAlign w:val="bottom"/>
            <w:hideMark/>
          </w:tcPr>
          <w:p w14:paraId="4A68D05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20C5B5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48.1</w:t>
            </w:r>
          </w:p>
        </w:tc>
        <w:tc>
          <w:tcPr>
            <w:tcW w:w="407" w:type="dxa"/>
            <w:tcBorders>
              <w:top w:val="nil"/>
              <w:left w:val="nil"/>
              <w:bottom w:val="nil"/>
              <w:right w:val="nil"/>
            </w:tcBorders>
            <w:shd w:val="clear" w:color="auto" w:fill="auto"/>
            <w:noWrap/>
            <w:vAlign w:val="bottom"/>
            <w:hideMark/>
          </w:tcPr>
          <w:p w14:paraId="1F19D18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236" w:type="dxa"/>
            <w:tcBorders>
              <w:top w:val="nil"/>
              <w:left w:val="nil"/>
              <w:bottom w:val="nil"/>
              <w:right w:val="nil"/>
            </w:tcBorders>
            <w:shd w:val="clear" w:color="auto" w:fill="auto"/>
            <w:noWrap/>
            <w:vAlign w:val="bottom"/>
            <w:hideMark/>
          </w:tcPr>
          <w:p w14:paraId="3C87301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66.4</w:t>
            </w:r>
          </w:p>
        </w:tc>
        <w:tc>
          <w:tcPr>
            <w:tcW w:w="407" w:type="dxa"/>
            <w:tcBorders>
              <w:top w:val="nil"/>
              <w:left w:val="nil"/>
              <w:bottom w:val="nil"/>
              <w:right w:val="nil"/>
            </w:tcBorders>
            <w:shd w:val="clear" w:color="auto" w:fill="auto"/>
            <w:noWrap/>
            <w:vAlign w:val="bottom"/>
            <w:hideMark/>
          </w:tcPr>
          <w:p w14:paraId="294C76E3"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579B37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0.53</w:t>
            </w:r>
          </w:p>
        </w:tc>
        <w:tc>
          <w:tcPr>
            <w:tcW w:w="407" w:type="dxa"/>
            <w:tcBorders>
              <w:top w:val="nil"/>
              <w:left w:val="nil"/>
              <w:bottom w:val="nil"/>
              <w:right w:val="nil"/>
            </w:tcBorders>
            <w:shd w:val="clear" w:color="auto" w:fill="auto"/>
            <w:noWrap/>
            <w:vAlign w:val="bottom"/>
            <w:hideMark/>
          </w:tcPr>
          <w:p w14:paraId="58E69D44"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22C2D0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51.8</w:t>
            </w:r>
          </w:p>
        </w:tc>
        <w:tc>
          <w:tcPr>
            <w:tcW w:w="407" w:type="dxa"/>
            <w:tcBorders>
              <w:top w:val="nil"/>
              <w:left w:val="nil"/>
              <w:bottom w:val="nil"/>
              <w:right w:val="nil"/>
            </w:tcBorders>
            <w:shd w:val="clear" w:color="auto" w:fill="auto"/>
            <w:noWrap/>
            <w:vAlign w:val="bottom"/>
            <w:hideMark/>
          </w:tcPr>
          <w:p w14:paraId="13C7E13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761726D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2360</w:t>
            </w:r>
          </w:p>
        </w:tc>
        <w:tc>
          <w:tcPr>
            <w:tcW w:w="407" w:type="dxa"/>
            <w:tcBorders>
              <w:top w:val="nil"/>
              <w:left w:val="nil"/>
              <w:bottom w:val="nil"/>
              <w:right w:val="nil"/>
            </w:tcBorders>
            <w:shd w:val="clear" w:color="auto" w:fill="auto"/>
            <w:noWrap/>
            <w:vAlign w:val="bottom"/>
            <w:hideMark/>
          </w:tcPr>
          <w:p w14:paraId="7139BA4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4EAB39A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14294</w:t>
            </w:r>
          </w:p>
        </w:tc>
        <w:tc>
          <w:tcPr>
            <w:tcW w:w="407" w:type="dxa"/>
            <w:tcBorders>
              <w:top w:val="nil"/>
              <w:left w:val="nil"/>
              <w:bottom w:val="nil"/>
              <w:right w:val="nil"/>
            </w:tcBorders>
            <w:shd w:val="clear" w:color="auto" w:fill="auto"/>
            <w:noWrap/>
            <w:vAlign w:val="bottom"/>
            <w:hideMark/>
          </w:tcPr>
          <w:p w14:paraId="19CEFCF5" w14:textId="77777777" w:rsidR="002C6FC3" w:rsidRPr="002C6FC3" w:rsidRDefault="002C6FC3" w:rsidP="002C6FC3">
            <w:pPr>
              <w:widowControl/>
              <w:autoSpaceDE/>
              <w:autoSpaceDN/>
              <w:jc w:val="right"/>
              <w:rPr>
                <w:rFonts w:eastAsia="Times New Roman"/>
                <w:color w:val="000000"/>
                <w:sz w:val="16"/>
                <w:szCs w:val="16"/>
                <w:lang w:bidi="ar-SA"/>
              </w:rPr>
            </w:pPr>
          </w:p>
        </w:tc>
      </w:tr>
      <w:tr w:rsidR="002C6FC3" w:rsidRPr="002C6FC3" w14:paraId="1242833C" w14:textId="77777777" w:rsidTr="002C6FC3">
        <w:trPr>
          <w:trHeight w:val="290"/>
        </w:trPr>
        <w:tc>
          <w:tcPr>
            <w:tcW w:w="1080" w:type="dxa"/>
            <w:tcBorders>
              <w:top w:val="nil"/>
              <w:left w:val="nil"/>
              <w:bottom w:val="nil"/>
              <w:right w:val="nil"/>
            </w:tcBorders>
            <w:shd w:val="clear" w:color="auto" w:fill="auto"/>
            <w:noWrap/>
            <w:vAlign w:val="bottom"/>
            <w:hideMark/>
          </w:tcPr>
          <w:p w14:paraId="692DC08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195" w:type="dxa"/>
            <w:tcBorders>
              <w:top w:val="nil"/>
              <w:left w:val="nil"/>
              <w:bottom w:val="nil"/>
              <w:right w:val="nil"/>
            </w:tcBorders>
            <w:shd w:val="clear" w:color="auto" w:fill="auto"/>
            <w:noWrap/>
            <w:vAlign w:val="bottom"/>
            <w:hideMark/>
          </w:tcPr>
          <w:p w14:paraId="1B40DA4F"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SC1188AM™</w:t>
            </w:r>
          </w:p>
        </w:tc>
        <w:tc>
          <w:tcPr>
            <w:tcW w:w="652" w:type="dxa"/>
            <w:tcBorders>
              <w:top w:val="nil"/>
              <w:left w:val="nil"/>
              <w:bottom w:val="nil"/>
              <w:right w:val="nil"/>
            </w:tcBorders>
            <w:shd w:val="clear" w:color="auto" w:fill="auto"/>
            <w:noWrap/>
            <w:vAlign w:val="bottom"/>
            <w:hideMark/>
          </w:tcPr>
          <w:p w14:paraId="2203D08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118</w:t>
            </w:r>
          </w:p>
        </w:tc>
        <w:tc>
          <w:tcPr>
            <w:tcW w:w="528" w:type="dxa"/>
            <w:tcBorders>
              <w:top w:val="nil"/>
              <w:left w:val="nil"/>
              <w:bottom w:val="nil"/>
              <w:right w:val="nil"/>
            </w:tcBorders>
            <w:shd w:val="clear" w:color="auto" w:fill="auto"/>
            <w:noWrap/>
            <w:vAlign w:val="bottom"/>
            <w:hideMark/>
          </w:tcPr>
          <w:p w14:paraId="0764B8D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39.6</w:t>
            </w:r>
          </w:p>
        </w:tc>
        <w:tc>
          <w:tcPr>
            <w:tcW w:w="279" w:type="dxa"/>
            <w:tcBorders>
              <w:top w:val="nil"/>
              <w:left w:val="nil"/>
              <w:bottom w:val="nil"/>
              <w:right w:val="nil"/>
            </w:tcBorders>
            <w:shd w:val="clear" w:color="auto" w:fill="auto"/>
            <w:noWrap/>
            <w:vAlign w:val="bottom"/>
            <w:hideMark/>
          </w:tcPr>
          <w:p w14:paraId="3E14077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216F47A2"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17.1</w:t>
            </w:r>
          </w:p>
        </w:tc>
        <w:tc>
          <w:tcPr>
            <w:tcW w:w="291" w:type="dxa"/>
            <w:tcBorders>
              <w:top w:val="nil"/>
              <w:left w:val="nil"/>
              <w:bottom w:val="nil"/>
              <w:right w:val="nil"/>
            </w:tcBorders>
            <w:shd w:val="clear" w:color="auto" w:fill="auto"/>
            <w:noWrap/>
            <w:vAlign w:val="bottom"/>
            <w:hideMark/>
          </w:tcPr>
          <w:p w14:paraId="451BDEC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593F4D37"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6.0</w:t>
            </w:r>
          </w:p>
        </w:tc>
        <w:tc>
          <w:tcPr>
            <w:tcW w:w="291" w:type="dxa"/>
            <w:tcBorders>
              <w:top w:val="nil"/>
              <w:left w:val="nil"/>
              <w:bottom w:val="nil"/>
              <w:right w:val="nil"/>
            </w:tcBorders>
            <w:shd w:val="clear" w:color="auto" w:fill="auto"/>
            <w:noWrap/>
            <w:vAlign w:val="bottom"/>
            <w:hideMark/>
          </w:tcPr>
          <w:p w14:paraId="6C8222A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466" w:type="dxa"/>
            <w:tcBorders>
              <w:top w:val="nil"/>
              <w:left w:val="nil"/>
              <w:bottom w:val="nil"/>
              <w:right w:val="nil"/>
            </w:tcBorders>
            <w:shd w:val="clear" w:color="auto" w:fill="auto"/>
            <w:noWrap/>
            <w:vAlign w:val="bottom"/>
            <w:hideMark/>
          </w:tcPr>
          <w:p w14:paraId="57783B2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7.4</w:t>
            </w:r>
          </w:p>
        </w:tc>
        <w:tc>
          <w:tcPr>
            <w:tcW w:w="302" w:type="dxa"/>
            <w:tcBorders>
              <w:top w:val="nil"/>
              <w:left w:val="nil"/>
              <w:bottom w:val="nil"/>
              <w:right w:val="nil"/>
            </w:tcBorders>
            <w:shd w:val="clear" w:color="auto" w:fill="auto"/>
            <w:noWrap/>
            <w:vAlign w:val="bottom"/>
            <w:hideMark/>
          </w:tcPr>
          <w:p w14:paraId="3A833DBC"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7E42FF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31.9</w:t>
            </w:r>
          </w:p>
        </w:tc>
        <w:tc>
          <w:tcPr>
            <w:tcW w:w="407" w:type="dxa"/>
            <w:tcBorders>
              <w:top w:val="nil"/>
              <w:left w:val="nil"/>
              <w:bottom w:val="nil"/>
              <w:right w:val="nil"/>
            </w:tcBorders>
            <w:shd w:val="clear" w:color="auto" w:fill="auto"/>
            <w:noWrap/>
            <w:vAlign w:val="bottom"/>
            <w:hideMark/>
          </w:tcPr>
          <w:p w14:paraId="6810C1F6"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5EDF32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52.5</w:t>
            </w:r>
          </w:p>
        </w:tc>
        <w:tc>
          <w:tcPr>
            <w:tcW w:w="407" w:type="dxa"/>
            <w:tcBorders>
              <w:top w:val="nil"/>
              <w:left w:val="nil"/>
              <w:bottom w:val="nil"/>
              <w:right w:val="nil"/>
            </w:tcBorders>
            <w:shd w:val="clear" w:color="auto" w:fill="auto"/>
            <w:noWrap/>
            <w:vAlign w:val="bottom"/>
            <w:hideMark/>
          </w:tcPr>
          <w:p w14:paraId="7495F183" w14:textId="77777777" w:rsidR="002C6FC3" w:rsidRPr="002C6FC3" w:rsidRDefault="002C6FC3" w:rsidP="002C6FC3">
            <w:pPr>
              <w:widowControl/>
              <w:autoSpaceDE/>
              <w:autoSpaceDN/>
              <w:jc w:val="right"/>
              <w:rPr>
                <w:rFonts w:eastAsia="Times New Roman"/>
                <w:color w:val="000000"/>
                <w:sz w:val="16"/>
                <w:szCs w:val="16"/>
                <w:lang w:bidi="ar-SA"/>
              </w:rPr>
            </w:pPr>
          </w:p>
        </w:tc>
        <w:tc>
          <w:tcPr>
            <w:tcW w:w="236" w:type="dxa"/>
            <w:tcBorders>
              <w:top w:val="nil"/>
              <w:left w:val="nil"/>
              <w:bottom w:val="nil"/>
              <w:right w:val="nil"/>
            </w:tcBorders>
            <w:shd w:val="clear" w:color="auto" w:fill="auto"/>
            <w:noWrap/>
            <w:vAlign w:val="bottom"/>
            <w:hideMark/>
          </w:tcPr>
          <w:p w14:paraId="375F205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71.0</w:t>
            </w:r>
          </w:p>
        </w:tc>
        <w:tc>
          <w:tcPr>
            <w:tcW w:w="407" w:type="dxa"/>
            <w:tcBorders>
              <w:top w:val="nil"/>
              <w:left w:val="nil"/>
              <w:bottom w:val="nil"/>
              <w:right w:val="nil"/>
            </w:tcBorders>
            <w:shd w:val="clear" w:color="auto" w:fill="auto"/>
            <w:noWrap/>
            <w:vAlign w:val="bottom"/>
            <w:hideMark/>
          </w:tcPr>
          <w:p w14:paraId="57682C8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281141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0.48</w:t>
            </w:r>
          </w:p>
        </w:tc>
        <w:tc>
          <w:tcPr>
            <w:tcW w:w="407" w:type="dxa"/>
            <w:tcBorders>
              <w:top w:val="nil"/>
              <w:left w:val="nil"/>
              <w:bottom w:val="nil"/>
              <w:right w:val="nil"/>
            </w:tcBorders>
            <w:shd w:val="clear" w:color="auto" w:fill="auto"/>
            <w:noWrap/>
            <w:vAlign w:val="bottom"/>
            <w:hideMark/>
          </w:tcPr>
          <w:p w14:paraId="3CED1A37"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F13719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45.0</w:t>
            </w:r>
          </w:p>
        </w:tc>
        <w:tc>
          <w:tcPr>
            <w:tcW w:w="407" w:type="dxa"/>
            <w:tcBorders>
              <w:top w:val="nil"/>
              <w:left w:val="nil"/>
              <w:bottom w:val="nil"/>
              <w:right w:val="nil"/>
            </w:tcBorders>
            <w:shd w:val="clear" w:color="auto" w:fill="auto"/>
            <w:noWrap/>
            <w:vAlign w:val="bottom"/>
            <w:hideMark/>
          </w:tcPr>
          <w:p w14:paraId="57FA98BB" w14:textId="77777777" w:rsidR="002C6FC3" w:rsidRPr="002C6FC3" w:rsidRDefault="002C6FC3" w:rsidP="002C6FC3">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3C2322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2197</w:t>
            </w:r>
          </w:p>
        </w:tc>
        <w:tc>
          <w:tcPr>
            <w:tcW w:w="407" w:type="dxa"/>
            <w:tcBorders>
              <w:top w:val="nil"/>
              <w:left w:val="nil"/>
              <w:bottom w:val="nil"/>
              <w:right w:val="nil"/>
            </w:tcBorders>
            <w:shd w:val="clear" w:color="auto" w:fill="auto"/>
            <w:noWrap/>
            <w:vAlign w:val="bottom"/>
            <w:hideMark/>
          </w:tcPr>
          <w:p w14:paraId="0C0AAB15" w14:textId="77777777" w:rsidR="002C6FC3" w:rsidRPr="002C6FC3" w:rsidRDefault="002C6FC3" w:rsidP="002C6FC3">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1051FED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13906</w:t>
            </w:r>
          </w:p>
        </w:tc>
        <w:tc>
          <w:tcPr>
            <w:tcW w:w="407" w:type="dxa"/>
            <w:tcBorders>
              <w:top w:val="nil"/>
              <w:left w:val="nil"/>
              <w:bottom w:val="nil"/>
              <w:right w:val="nil"/>
            </w:tcBorders>
            <w:shd w:val="clear" w:color="auto" w:fill="auto"/>
            <w:noWrap/>
            <w:vAlign w:val="bottom"/>
            <w:hideMark/>
          </w:tcPr>
          <w:p w14:paraId="34AAA9D8" w14:textId="77777777" w:rsidR="002C6FC3" w:rsidRPr="002C6FC3" w:rsidRDefault="002C6FC3" w:rsidP="002C6FC3">
            <w:pPr>
              <w:widowControl/>
              <w:autoSpaceDE/>
              <w:autoSpaceDN/>
              <w:jc w:val="right"/>
              <w:rPr>
                <w:rFonts w:eastAsia="Times New Roman"/>
                <w:color w:val="000000"/>
                <w:sz w:val="16"/>
                <w:szCs w:val="16"/>
                <w:lang w:bidi="ar-SA"/>
              </w:rPr>
            </w:pPr>
          </w:p>
        </w:tc>
      </w:tr>
      <w:tr w:rsidR="002C6FC3" w:rsidRPr="002C6FC3" w14:paraId="67A535A4" w14:textId="77777777" w:rsidTr="002C6FC3">
        <w:trPr>
          <w:trHeight w:val="290"/>
        </w:trPr>
        <w:tc>
          <w:tcPr>
            <w:tcW w:w="1080" w:type="dxa"/>
            <w:tcBorders>
              <w:top w:val="nil"/>
              <w:left w:val="nil"/>
              <w:bottom w:val="nil"/>
              <w:right w:val="nil"/>
            </w:tcBorders>
            <w:shd w:val="clear" w:color="auto" w:fill="auto"/>
            <w:noWrap/>
            <w:vAlign w:val="bottom"/>
            <w:hideMark/>
          </w:tcPr>
          <w:p w14:paraId="1CB15E6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195" w:type="dxa"/>
            <w:tcBorders>
              <w:top w:val="nil"/>
              <w:left w:val="nil"/>
              <w:bottom w:val="nil"/>
              <w:right w:val="nil"/>
            </w:tcBorders>
            <w:shd w:val="clear" w:color="auto" w:fill="auto"/>
            <w:noWrap/>
            <w:vAlign w:val="bottom"/>
            <w:hideMark/>
          </w:tcPr>
          <w:p w14:paraId="5B7E70F3"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SC1168AM™</w:t>
            </w:r>
          </w:p>
        </w:tc>
        <w:tc>
          <w:tcPr>
            <w:tcW w:w="652" w:type="dxa"/>
            <w:tcBorders>
              <w:top w:val="nil"/>
              <w:left w:val="nil"/>
              <w:bottom w:val="nil"/>
              <w:right w:val="nil"/>
            </w:tcBorders>
            <w:shd w:val="clear" w:color="auto" w:fill="auto"/>
            <w:noWrap/>
            <w:vAlign w:val="bottom"/>
            <w:hideMark/>
          </w:tcPr>
          <w:p w14:paraId="1CBFFF9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bottom"/>
            <w:hideMark/>
          </w:tcPr>
          <w:p w14:paraId="0CBCC0C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37.7</w:t>
            </w:r>
          </w:p>
        </w:tc>
        <w:tc>
          <w:tcPr>
            <w:tcW w:w="279" w:type="dxa"/>
            <w:tcBorders>
              <w:top w:val="nil"/>
              <w:left w:val="nil"/>
              <w:bottom w:val="nil"/>
              <w:right w:val="nil"/>
            </w:tcBorders>
            <w:shd w:val="clear" w:color="auto" w:fill="auto"/>
            <w:noWrap/>
            <w:vAlign w:val="bottom"/>
            <w:hideMark/>
          </w:tcPr>
          <w:p w14:paraId="403CA7B3" w14:textId="77777777" w:rsidR="002C6FC3" w:rsidRPr="002C6FC3" w:rsidRDefault="002C6FC3" w:rsidP="002C6FC3">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71FA5F3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17.2</w:t>
            </w:r>
          </w:p>
        </w:tc>
        <w:tc>
          <w:tcPr>
            <w:tcW w:w="291" w:type="dxa"/>
            <w:tcBorders>
              <w:top w:val="nil"/>
              <w:left w:val="nil"/>
              <w:bottom w:val="nil"/>
              <w:right w:val="nil"/>
            </w:tcBorders>
            <w:shd w:val="clear" w:color="auto" w:fill="auto"/>
            <w:noWrap/>
            <w:vAlign w:val="bottom"/>
            <w:hideMark/>
          </w:tcPr>
          <w:p w14:paraId="2D2364A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41D8F977"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6.0</w:t>
            </w:r>
          </w:p>
        </w:tc>
        <w:tc>
          <w:tcPr>
            <w:tcW w:w="291" w:type="dxa"/>
            <w:tcBorders>
              <w:top w:val="nil"/>
              <w:left w:val="nil"/>
              <w:bottom w:val="nil"/>
              <w:right w:val="nil"/>
            </w:tcBorders>
            <w:shd w:val="clear" w:color="auto" w:fill="auto"/>
            <w:noWrap/>
            <w:vAlign w:val="bottom"/>
            <w:hideMark/>
          </w:tcPr>
          <w:p w14:paraId="3BE716C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466" w:type="dxa"/>
            <w:tcBorders>
              <w:top w:val="nil"/>
              <w:left w:val="nil"/>
              <w:bottom w:val="nil"/>
              <w:right w:val="nil"/>
            </w:tcBorders>
            <w:shd w:val="clear" w:color="auto" w:fill="auto"/>
            <w:noWrap/>
            <w:vAlign w:val="bottom"/>
            <w:hideMark/>
          </w:tcPr>
          <w:p w14:paraId="2B62CF1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7.3</w:t>
            </w:r>
          </w:p>
        </w:tc>
        <w:tc>
          <w:tcPr>
            <w:tcW w:w="302" w:type="dxa"/>
            <w:tcBorders>
              <w:top w:val="nil"/>
              <w:left w:val="nil"/>
              <w:bottom w:val="nil"/>
              <w:right w:val="nil"/>
            </w:tcBorders>
            <w:shd w:val="clear" w:color="auto" w:fill="auto"/>
            <w:noWrap/>
            <w:vAlign w:val="bottom"/>
            <w:hideMark/>
          </w:tcPr>
          <w:p w14:paraId="08AFF25D"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0F18C0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31.8</w:t>
            </w:r>
          </w:p>
        </w:tc>
        <w:tc>
          <w:tcPr>
            <w:tcW w:w="407" w:type="dxa"/>
            <w:tcBorders>
              <w:top w:val="nil"/>
              <w:left w:val="nil"/>
              <w:bottom w:val="nil"/>
              <w:right w:val="nil"/>
            </w:tcBorders>
            <w:shd w:val="clear" w:color="auto" w:fill="auto"/>
            <w:noWrap/>
            <w:vAlign w:val="bottom"/>
            <w:hideMark/>
          </w:tcPr>
          <w:p w14:paraId="2D971715"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85D4F3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53.6</w:t>
            </w:r>
          </w:p>
        </w:tc>
        <w:tc>
          <w:tcPr>
            <w:tcW w:w="407" w:type="dxa"/>
            <w:tcBorders>
              <w:top w:val="nil"/>
              <w:left w:val="nil"/>
              <w:bottom w:val="nil"/>
              <w:right w:val="nil"/>
            </w:tcBorders>
            <w:shd w:val="clear" w:color="auto" w:fill="auto"/>
            <w:noWrap/>
            <w:vAlign w:val="bottom"/>
            <w:hideMark/>
          </w:tcPr>
          <w:p w14:paraId="4EB552AA" w14:textId="77777777" w:rsidR="002C6FC3" w:rsidRPr="002C6FC3" w:rsidRDefault="002C6FC3" w:rsidP="002C6FC3">
            <w:pPr>
              <w:widowControl/>
              <w:autoSpaceDE/>
              <w:autoSpaceDN/>
              <w:jc w:val="right"/>
              <w:rPr>
                <w:rFonts w:eastAsia="Times New Roman"/>
                <w:color w:val="000000"/>
                <w:sz w:val="16"/>
                <w:szCs w:val="16"/>
                <w:lang w:bidi="ar-SA"/>
              </w:rPr>
            </w:pPr>
          </w:p>
        </w:tc>
        <w:tc>
          <w:tcPr>
            <w:tcW w:w="236" w:type="dxa"/>
            <w:tcBorders>
              <w:top w:val="nil"/>
              <w:left w:val="nil"/>
              <w:bottom w:val="nil"/>
              <w:right w:val="nil"/>
            </w:tcBorders>
            <w:shd w:val="clear" w:color="auto" w:fill="auto"/>
            <w:noWrap/>
            <w:vAlign w:val="bottom"/>
            <w:hideMark/>
          </w:tcPr>
          <w:p w14:paraId="1D31217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69.1</w:t>
            </w:r>
          </w:p>
        </w:tc>
        <w:tc>
          <w:tcPr>
            <w:tcW w:w="407" w:type="dxa"/>
            <w:tcBorders>
              <w:top w:val="nil"/>
              <w:left w:val="nil"/>
              <w:bottom w:val="nil"/>
              <w:right w:val="nil"/>
            </w:tcBorders>
            <w:shd w:val="clear" w:color="auto" w:fill="auto"/>
            <w:noWrap/>
            <w:vAlign w:val="bottom"/>
            <w:hideMark/>
          </w:tcPr>
          <w:p w14:paraId="00DEC18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CB3415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0.55</w:t>
            </w:r>
          </w:p>
        </w:tc>
        <w:tc>
          <w:tcPr>
            <w:tcW w:w="407" w:type="dxa"/>
            <w:tcBorders>
              <w:top w:val="nil"/>
              <w:left w:val="nil"/>
              <w:bottom w:val="nil"/>
              <w:right w:val="nil"/>
            </w:tcBorders>
            <w:shd w:val="clear" w:color="auto" w:fill="auto"/>
            <w:noWrap/>
            <w:vAlign w:val="bottom"/>
            <w:hideMark/>
          </w:tcPr>
          <w:p w14:paraId="03DDA22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8A1D25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54.4</w:t>
            </w:r>
          </w:p>
        </w:tc>
        <w:tc>
          <w:tcPr>
            <w:tcW w:w="407" w:type="dxa"/>
            <w:tcBorders>
              <w:top w:val="nil"/>
              <w:left w:val="nil"/>
              <w:bottom w:val="nil"/>
              <w:right w:val="nil"/>
            </w:tcBorders>
            <w:shd w:val="clear" w:color="auto" w:fill="auto"/>
            <w:noWrap/>
            <w:vAlign w:val="bottom"/>
            <w:hideMark/>
          </w:tcPr>
          <w:p w14:paraId="230EFADF"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10BAF762"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2256</w:t>
            </w:r>
          </w:p>
        </w:tc>
        <w:tc>
          <w:tcPr>
            <w:tcW w:w="407" w:type="dxa"/>
            <w:tcBorders>
              <w:top w:val="nil"/>
              <w:left w:val="nil"/>
              <w:bottom w:val="nil"/>
              <w:right w:val="nil"/>
            </w:tcBorders>
            <w:shd w:val="clear" w:color="auto" w:fill="auto"/>
            <w:noWrap/>
            <w:vAlign w:val="bottom"/>
            <w:hideMark/>
          </w:tcPr>
          <w:p w14:paraId="6FB1312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7BB8B5F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13496</w:t>
            </w:r>
          </w:p>
        </w:tc>
        <w:tc>
          <w:tcPr>
            <w:tcW w:w="407" w:type="dxa"/>
            <w:tcBorders>
              <w:top w:val="nil"/>
              <w:left w:val="nil"/>
              <w:bottom w:val="nil"/>
              <w:right w:val="nil"/>
            </w:tcBorders>
            <w:shd w:val="clear" w:color="auto" w:fill="auto"/>
            <w:noWrap/>
            <w:vAlign w:val="bottom"/>
            <w:hideMark/>
          </w:tcPr>
          <w:p w14:paraId="782968C5" w14:textId="77777777" w:rsidR="002C6FC3" w:rsidRPr="002C6FC3" w:rsidRDefault="002C6FC3" w:rsidP="002C6FC3">
            <w:pPr>
              <w:widowControl/>
              <w:autoSpaceDE/>
              <w:autoSpaceDN/>
              <w:jc w:val="right"/>
              <w:rPr>
                <w:rFonts w:eastAsia="Times New Roman"/>
                <w:color w:val="000000"/>
                <w:sz w:val="16"/>
                <w:szCs w:val="16"/>
                <w:lang w:bidi="ar-SA"/>
              </w:rPr>
            </w:pPr>
          </w:p>
        </w:tc>
      </w:tr>
      <w:tr w:rsidR="002C6FC3" w:rsidRPr="002C6FC3" w14:paraId="741BEF8E" w14:textId="77777777" w:rsidTr="002C6FC3">
        <w:trPr>
          <w:trHeight w:val="290"/>
        </w:trPr>
        <w:tc>
          <w:tcPr>
            <w:tcW w:w="1080" w:type="dxa"/>
            <w:tcBorders>
              <w:top w:val="single" w:sz="4" w:space="0" w:color="auto"/>
              <w:left w:val="nil"/>
              <w:bottom w:val="nil"/>
              <w:right w:val="nil"/>
            </w:tcBorders>
            <w:shd w:val="clear" w:color="auto" w:fill="auto"/>
            <w:noWrap/>
            <w:vAlign w:val="bottom"/>
            <w:hideMark/>
          </w:tcPr>
          <w:p w14:paraId="4807B9F5"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 </w:t>
            </w:r>
          </w:p>
        </w:tc>
        <w:tc>
          <w:tcPr>
            <w:tcW w:w="1195" w:type="dxa"/>
            <w:tcBorders>
              <w:top w:val="single" w:sz="4" w:space="0" w:color="auto"/>
              <w:left w:val="nil"/>
              <w:bottom w:val="nil"/>
              <w:right w:val="nil"/>
            </w:tcBorders>
            <w:shd w:val="clear" w:color="auto" w:fill="auto"/>
            <w:noWrap/>
            <w:vAlign w:val="bottom"/>
            <w:hideMark/>
          </w:tcPr>
          <w:p w14:paraId="6B75BCA0"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Site Average</w:t>
            </w:r>
          </w:p>
        </w:tc>
        <w:tc>
          <w:tcPr>
            <w:tcW w:w="652" w:type="dxa"/>
            <w:tcBorders>
              <w:top w:val="single" w:sz="4" w:space="0" w:color="auto"/>
              <w:left w:val="nil"/>
              <w:bottom w:val="nil"/>
              <w:right w:val="nil"/>
            </w:tcBorders>
            <w:shd w:val="clear" w:color="auto" w:fill="auto"/>
            <w:noWrap/>
            <w:vAlign w:val="bottom"/>
            <w:hideMark/>
          </w:tcPr>
          <w:p w14:paraId="1ED2310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00B07AF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37.9</w:t>
            </w:r>
          </w:p>
        </w:tc>
        <w:tc>
          <w:tcPr>
            <w:tcW w:w="279" w:type="dxa"/>
            <w:tcBorders>
              <w:top w:val="single" w:sz="4" w:space="0" w:color="auto"/>
              <w:left w:val="nil"/>
              <w:bottom w:val="nil"/>
              <w:right w:val="nil"/>
            </w:tcBorders>
            <w:shd w:val="clear" w:color="auto" w:fill="auto"/>
            <w:noWrap/>
            <w:vAlign w:val="bottom"/>
            <w:hideMark/>
          </w:tcPr>
          <w:p w14:paraId="0D6B2FC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c>
          <w:tcPr>
            <w:tcW w:w="548" w:type="dxa"/>
            <w:tcBorders>
              <w:top w:val="single" w:sz="4" w:space="0" w:color="auto"/>
              <w:left w:val="nil"/>
              <w:bottom w:val="nil"/>
              <w:right w:val="nil"/>
            </w:tcBorders>
            <w:shd w:val="clear" w:color="auto" w:fill="auto"/>
            <w:noWrap/>
            <w:vAlign w:val="bottom"/>
            <w:hideMark/>
          </w:tcPr>
          <w:p w14:paraId="6413AB8C"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17.1</w:t>
            </w:r>
          </w:p>
        </w:tc>
        <w:tc>
          <w:tcPr>
            <w:tcW w:w="291" w:type="dxa"/>
            <w:tcBorders>
              <w:top w:val="single" w:sz="4" w:space="0" w:color="auto"/>
              <w:left w:val="nil"/>
              <w:bottom w:val="nil"/>
              <w:right w:val="nil"/>
            </w:tcBorders>
            <w:shd w:val="clear" w:color="auto" w:fill="auto"/>
            <w:noWrap/>
            <w:vAlign w:val="bottom"/>
            <w:hideMark/>
          </w:tcPr>
          <w:p w14:paraId="61A8F42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48" w:type="dxa"/>
            <w:tcBorders>
              <w:top w:val="single" w:sz="4" w:space="0" w:color="auto"/>
              <w:left w:val="nil"/>
              <w:bottom w:val="nil"/>
              <w:right w:val="nil"/>
            </w:tcBorders>
            <w:shd w:val="clear" w:color="auto" w:fill="auto"/>
            <w:noWrap/>
            <w:vAlign w:val="bottom"/>
            <w:hideMark/>
          </w:tcPr>
          <w:p w14:paraId="29AC9AD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6.0</w:t>
            </w:r>
          </w:p>
        </w:tc>
        <w:tc>
          <w:tcPr>
            <w:tcW w:w="291" w:type="dxa"/>
            <w:tcBorders>
              <w:top w:val="single" w:sz="4" w:space="0" w:color="auto"/>
              <w:left w:val="nil"/>
              <w:bottom w:val="nil"/>
              <w:right w:val="nil"/>
            </w:tcBorders>
            <w:shd w:val="clear" w:color="auto" w:fill="auto"/>
            <w:noWrap/>
            <w:vAlign w:val="bottom"/>
            <w:hideMark/>
          </w:tcPr>
          <w:p w14:paraId="5DBC4BC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466" w:type="dxa"/>
            <w:tcBorders>
              <w:top w:val="single" w:sz="4" w:space="0" w:color="auto"/>
              <w:left w:val="nil"/>
              <w:bottom w:val="nil"/>
              <w:right w:val="nil"/>
            </w:tcBorders>
            <w:shd w:val="clear" w:color="auto" w:fill="auto"/>
            <w:noWrap/>
            <w:vAlign w:val="bottom"/>
            <w:hideMark/>
          </w:tcPr>
          <w:p w14:paraId="1BB3AA7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7.5</w:t>
            </w:r>
          </w:p>
        </w:tc>
        <w:tc>
          <w:tcPr>
            <w:tcW w:w="302" w:type="dxa"/>
            <w:tcBorders>
              <w:top w:val="single" w:sz="4" w:space="0" w:color="auto"/>
              <w:left w:val="nil"/>
              <w:bottom w:val="nil"/>
              <w:right w:val="nil"/>
            </w:tcBorders>
            <w:shd w:val="clear" w:color="auto" w:fill="auto"/>
            <w:noWrap/>
            <w:vAlign w:val="bottom"/>
            <w:hideMark/>
          </w:tcPr>
          <w:p w14:paraId="569F98A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43AF4CE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30.7</w:t>
            </w:r>
          </w:p>
        </w:tc>
        <w:tc>
          <w:tcPr>
            <w:tcW w:w="407" w:type="dxa"/>
            <w:tcBorders>
              <w:top w:val="single" w:sz="4" w:space="0" w:color="auto"/>
              <w:left w:val="nil"/>
              <w:bottom w:val="nil"/>
              <w:right w:val="nil"/>
            </w:tcBorders>
            <w:shd w:val="clear" w:color="auto" w:fill="auto"/>
            <w:noWrap/>
            <w:vAlign w:val="bottom"/>
            <w:hideMark/>
          </w:tcPr>
          <w:p w14:paraId="37270447"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6EDBEC0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50.5</w:t>
            </w:r>
          </w:p>
        </w:tc>
        <w:tc>
          <w:tcPr>
            <w:tcW w:w="407" w:type="dxa"/>
            <w:tcBorders>
              <w:top w:val="single" w:sz="4" w:space="0" w:color="auto"/>
              <w:left w:val="nil"/>
              <w:bottom w:val="nil"/>
              <w:right w:val="nil"/>
            </w:tcBorders>
            <w:shd w:val="clear" w:color="auto" w:fill="auto"/>
            <w:noWrap/>
            <w:vAlign w:val="bottom"/>
            <w:hideMark/>
          </w:tcPr>
          <w:p w14:paraId="05FA0F3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236" w:type="dxa"/>
            <w:tcBorders>
              <w:top w:val="single" w:sz="4" w:space="0" w:color="auto"/>
              <w:left w:val="nil"/>
              <w:bottom w:val="nil"/>
              <w:right w:val="nil"/>
            </w:tcBorders>
            <w:shd w:val="clear" w:color="auto" w:fill="auto"/>
            <w:noWrap/>
            <w:vAlign w:val="bottom"/>
            <w:hideMark/>
          </w:tcPr>
          <w:p w14:paraId="6526D95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68.1</w:t>
            </w:r>
          </w:p>
        </w:tc>
        <w:tc>
          <w:tcPr>
            <w:tcW w:w="407" w:type="dxa"/>
            <w:tcBorders>
              <w:top w:val="single" w:sz="4" w:space="0" w:color="auto"/>
              <w:left w:val="nil"/>
              <w:bottom w:val="nil"/>
              <w:right w:val="nil"/>
            </w:tcBorders>
            <w:shd w:val="clear" w:color="auto" w:fill="auto"/>
            <w:noWrap/>
            <w:vAlign w:val="bottom"/>
            <w:hideMark/>
          </w:tcPr>
          <w:p w14:paraId="1E6CE46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5284132C"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0.53</w:t>
            </w:r>
          </w:p>
        </w:tc>
        <w:tc>
          <w:tcPr>
            <w:tcW w:w="407" w:type="dxa"/>
            <w:tcBorders>
              <w:top w:val="single" w:sz="4" w:space="0" w:color="auto"/>
              <w:left w:val="nil"/>
              <w:bottom w:val="nil"/>
              <w:right w:val="nil"/>
            </w:tcBorders>
            <w:shd w:val="clear" w:color="auto" w:fill="auto"/>
            <w:noWrap/>
            <w:vAlign w:val="bottom"/>
            <w:hideMark/>
          </w:tcPr>
          <w:p w14:paraId="2FE05634"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4C57CCD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51.5</w:t>
            </w:r>
          </w:p>
        </w:tc>
        <w:tc>
          <w:tcPr>
            <w:tcW w:w="407" w:type="dxa"/>
            <w:tcBorders>
              <w:top w:val="single" w:sz="4" w:space="0" w:color="auto"/>
              <w:left w:val="nil"/>
              <w:bottom w:val="nil"/>
              <w:right w:val="nil"/>
            </w:tcBorders>
            <w:shd w:val="clear" w:color="auto" w:fill="auto"/>
            <w:noWrap/>
            <w:vAlign w:val="bottom"/>
            <w:hideMark/>
          </w:tcPr>
          <w:p w14:paraId="5F5A975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72" w:type="dxa"/>
            <w:tcBorders>
              <w:top w:val="single" w:sz="4" w:space="0" w:color="auto"/>
              <w:left w:val="nil"/>
              <w:bottom w:val="nil"/>
              <w:right w:val="nil"/>
            </w:tcBorders>
            <w:shd w:val="clear" w:color="auto" w:fill="auto"/>
            <w:noWrap/>
            <w:vAlign w:val="bottom"/>
            <w:hideMark/>
          </w:tcPr>
          <w:p w14:paraId="316DD8A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2354</w:t>
            </w:r>
          </w:p>
        </w:tc>
        <w:tc>
          <w:tcPr>
            <w:tcW w:w="407" w:type="dxa"/>
            <w:tcBorders>
              <w:top w:val="single" w:sz="4" w:space="0" w:color="auto"/>
              <w:left w:val="nil"/>
              <w:bottom w:val="nil"/>
              <w:right w:val="nil"/>
            </w:tcBorders>
            <w:shd w:val="clear" w:color="auto" w:fill="auto"/>
            <w:noWrap/>
            <w:vAlign w:val="bottom"/>
            <w:hideMark/>
          </w:tcPr>
          <w:p w14:paraId="5E1C460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661" w:type="dxa"/>
            <w:tcBorders>
              <w:top w:val="single" w:sz="4" w:space="0" w:color="auto"/>
              <w:left w:val="nil"/>
              <w:bottom w:val="nil"/>
              <w:right w:val="nil"/>
            </w:tcBorders>
            <w:shd w:val="clear" w:color="auto" w:fill="auto"/>
            <w:noWrap/>
            <w:vAlign w:val="bottom"/>
            <w:hideMark/>
          </w:tcPr>
          <w:p w14:paraId="7DB7FE9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14602</w:t>
            </w:r>
          </w:p>
        </w:tc>
        <w:tc>
          <w:tcPr>
            <w:tcW w:w="407" w:type="dxa"/>
            <w:tcBorders>
              <w:top w:val="single" w:sz="4" w:space="0" w:color="auto"/>
              <w:left w:val="nil"/>
              <w:bottom w:val="nil"/>
              <w:right w:val="nil"/>
            </w:tcBorders>
            <w:shd w:val="clear" w:color="auto" w:fill="auto"/>
            <w:noWrap/>
            <w:vAlign w:val="bottom"/>
            <w:hideMark/>
          </w:tcPr>
          <w:p w14:paraId="16AFDF7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r>
      <w:tr w:rsidR="002C6FC3" w:rsidRPr="002C6FC3" w14:paraId="49367209" w14:textId="77777777" w:rsidTr="002C6FC3">
        <w:trPr>
          <w:trHeight w:val="290"/>
        </w:trPr>
        <w:tc>
          <w:tcPr>
            <w:tcW w:w="1080" w:type="dxa"/>
            <w:tcBorders>
              <w:top w:val="nil"/>
              <w:left w:val="nil"/>
              <w:bottom w:val="nil"/>
              <w:right w:val="nil"/>
            </w:tcBorders>
            <w:shd w:val="clear" w:color="auto" w:fill="auto"/>
            <w:noWrap/>
            <w:vAlign w:val="bottom"/>
            <w:hideMark/>
          </w:tcPr>
          <w:p w14:paraId="6EC1FDF0" w14:textId="77777777" w:rsidR="002C6FC3" w:rsidRPr="002C6FC3" w:rsidRDefault="002C6FC3" w:rsidP="002C6FC3">
            <w:pPr>
              <w:widowControl/>
              <w:autoSpaceDE/>
              <w:autoSpaceDN/>
              <w:jc w:val="center"/>
              <w:rPr>
                <w:rFonts w:eastAsia="Times New Roman"/>
                <w:color w:val="000000"/>
                <w:sz w:val="16"/>
                <w:szCs w:val="16"/>
                <w:lang w:bidi="ar-SA"/>
              </w:rPr>
            </w:pPr>
          </w:p>
        </w:tc>
        <w:tc>
          <w:tcPr>
            <w:tcW w:w="1195" w:type="dxa"/>
            <w:tcBorders>
              <w:top w:val="nil"/>
              <w:left w:val="nil"/>
              <w:bottom w:val="nil"/>
              <w:right w:val="nil"/>
            </w:tcBorders>
            <w:shd w:val="clear" w:color="auto" w:fill="auto"/>
            <w:noWrap/>
            <w:vAlign w:val="bottom"/>
            <w:hideMark/>
          </w:tcPr>
          <w:p w14:paraId="2337DAFF"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LSD (0.10)</w:t>
            </w:r>
          </w:p>
        </w:tc>
        <w:tc>
          <w:tcPr>
            <w:tcW w:w="652" w:type="dxa"/>
            <w:tcBorders>
              <w:top w:val="nil"/>
              <w:left w:val="nil"/>
              <w:bottom w:val="nil"/>
              <w:right w:val="nil"/>
            </w:tcBorders>
            <w:shd w:val="clear" w:color="auto" w:fill="auto"/>
            <w:noWrap/>
            <w:vAlign w:val="bottom"/>
            <w:hideMark/>
          </w:tcPr>
          <w:p w14:paraId="30D93763" w14:textId="77777777" w:rsidR="002C6FC3" w:rsidRPr="002C6FC3" w:rsidRDefault="002C6FC3" w:rsidP="002C6FC3">
            <w:pPr>
              <w:widowControl/>
              <w:autoSpaceDE/>
              <w:autoSpaceDN/>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82EA72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1.8</w:t>
            </w:r>
          </w:p>
        </w:tc>
        <w:tc>
          <w:tcPr>
            <w:tcW w:w="279" w:type="dxa"/>
            <w:tcBorders>
              <w:top w:val="nil"/>
              <w:left w:val="nil"/>
              <w:bottom w:val="nil"/>
              <w:right w:val="nil"/>
            </w:tcBorders>
            <w:shd w:val="clear" w:color="auto" w:fill="auto"/>
            <w:noWrap/>
            <w:vAlign w:val="bottom"/>
            <w:hideMark/>
          </w:tcPr>
          <w:p w14:paraId="50CE98D8" w14:textId="77777777" w:rsidR="002C6FC3" w:rsidRPr="002C6FC3" w:rsidRDefault="002C6FC3" w:rsidP="002C6FC3">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20CA79F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2.1</w:t>
            </w:r>
          </w:p>
        </w:tc>
        <w:tc>
          <w:tcPr>
            <w:tcW w:w="291" w:type="dxa"/>
            <w:tcBorders>
              <w:top w:val="nil"/>
              <w:left w:val="nil"/>
              <w:bottom w:val="nil"/>
              <w:right w:val="nil"/>
            </w:tcBorders>
            <w:shd w:val="clear" w:color="auto" w:fill="auto"/>
            <w:noWrap/>
            <w:vAlign w:val="bottom"/>
            <w:hideMark/>
          </w:tcPr>
          <w:p w14:paraId="12B627B1" w14:textId="77777777" w:rsidR="002C6FC3" w:rsidRPr="002C6FC3" w:rsidRDefault="002C6FC3" w:rsidP="002C6FC3">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711D69C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0.7</w:t>
            </w:r>
          </w:p>
        </w:tc>
        <w:tc>
          <w:tcPr>
            <w:tcW w:w="291" w:type="dxa"/>
            <w:tcBorders>
              <w:top w:val="nil"/>
              <w:left w:val="nil"/>
              <w:bottom w:val="nil"/>
              <w:right w:val="nil"/>
            </w:tcBorders>
            <w:shd w:val="clear" w:color="auto" w:fill="auto"/>
            <w:noWrap/>
            <w:vAlign w:val="bottom"/>
            <w:hideMark/>
          </w:tcPr>
          <w:p w14:paraId="10708F4E" w14:textId="77777777" w:rsidR="002C6FC3" w:rsidRPr="002C6FC3" w:rsidRDefault="002C6FC3" w:rsidP="002C6FC3">
            <w:pPr>
              <w:widowControl/>
              <w:autoSpaceDE/>
              <w:autoSpaceDN/>
              <w:jc w:val="right"/>
              <w:rPr>
                <w:rFonts w:eastAsia="Times New Roman"/>
                <w:color w:val="000000"/>
                <w:sz w:val="16"/>
                <w:szCs w:val="16"/>
                <w:lang w:bidi="ar-SA"/>
              </w:rPr>
            </w:pPr>
          </w:p>
        </w:tc>
        <w:tc>
          <w:tcPr>
            <w:tcW w:w="466" w:type="dxa"/>
            <w:tcBorders>
              <w:top w:val="nil"/>
              <w:left w:val="nil"/>
              <w:bottom w:val="nil"/>
              <w:right w:val="nil"/>
            </w:tcBorders>
            <w:shd w:val="clear" w:color="auto" w:fill="auto"/>
            <w:noWrap/>
            <w:vAlign w:val="bottom"/>
            <w:hideMark/>
          </w:tcPr>
          <w:p w14:paraId="49364ED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0.6</w:t>
            </w:r>
          </w:p>
        </w:tc>
        <w:tc>
          <w:tcPr>
            <w:tcW w:w="302" w:type="dxa"/>
            <w:tcBorders>
              <w:top w:val="nil"/>
              <w:left w:val="nil"/>
              <w:bottom w:val="nil"/>
              <w:right w:val="nil"/>
            </w:tcBorders>
            <w:shd w:val="clear" w:color="auto" w:fill="auto"/>
            <w:noWrap/>
            <w:vAlign w:val="bottom"/>
            <w:hideMark/>
          </w:tcPr>
          <w:p w14:paraId="437C88F1"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B9E6DC7"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1.7</w:t>
            </w:r>
          </w:p>
        </w:tc>
        <w:tc>
          <w:tcPr>
            <w:tcW w:w="407" w:type="dxa"/>
            <w:tcBorders>
              <w:top w:val="nil"/>
              <w:left w:val="nil"/>
              <w:bottom w:val="nil"/>
              <w:right w:val="nil"/>
            </w:tcBorders>
            <w:shd w:val="clear" w:color="auto" w:fill="auto"/>
            <w:noWrap/>
            <w:vAlign w:val="bottom"/>
            <w:hideMark/>
          </w:tcPr>
          <w:p w14:paraId="27E6382C"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605B16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3.7</w:t>
            </w:r>
          </w:p>
        </w:tc>
        <w:tc>
          <w:tcPr>
            <w:tcW w:w="407" w:type="dxa"/>
            <w:tcBorders>
              <w:top w:val="nil"/>
              <w:left w:val="nil"/>
              <w:bottom w:val="nil"/>
              <w:right w:val="nil"/>
            </w:tcBorders>
            <w:shd w:val="clear" w:color="auto" w:fill="auto"/>
            <w:noWrap/>
            <w:vAlign w:val="bottom"/>
            <w:hideMark/>
          </w:tcPr>
          <w:p w14:paraId="63735F7C" w14:textId="77777777" w:rsidR="002C6FC3" w:rsidRPr="002C6FC3" w:rsidRDefault="002C6FC3" w:rsidP="002C6FC3">
            <w:pPr>
              <w:widowControl/>
              <w:autoSpaceDE/>
              <w:autoSpaceDN/>
              <w:jc w:val="right"/>
              <w:rPr>
                <w:rFonts w:eastAsia="Times New Roman"/>
                <w:color w:val="000000"/>
                <w:sz w:val="16"/>
                <w:szCs w:val="16"/>
                <w:lang w:bidi="ar-SA"/>
              </w:rPr>
            </w:pPr>
          </w:p>
        </w:tc>
        <w:tc>
          <w:tcPr>
            <w:tcW w:w="236" w:type="dxa"/>
            <w:tcBorders>
              <w:top w:val="nil"/>
              <w:left w:val="nil"/>
              <w:bottom w:val="nil"/>
              <w:right w:val="nil"/>
            </w:tcBorders>
            <w:shd w:val="clear" w:color="auto" w:fill="auto"/>
            <w:noWrap/>
            <w:vAlign w:val="bottom"/>
            <w:hideMark/>
          </w:tcPr>
          <w:p w14:paraId="5C22F22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3.3</w:t>
            </w:r>
          </w:p>
        </w:tc>
        <w:tc>
          <w:tcPr>
            <w:tcW w:w="407" w:type="dxa"/>
            <w:tcBorders>
              <w:top w:val="nil"/>
              <w:left w:val="nil"/>
              <w:bottom w:val="nil"/>
              <w:right w:val="nil"/>
            </w:tcBorders>
            <w:shd w:val="clear" w:color="auto" w:fill="auto"/>
            <w:noWrap/>
            <w:vAlign w:val="bottom"/>
            <w:hideMark/>
          </w:tcPr>
          <w:p w14:paraId="43B1E29F"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A4FB6A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0.05</w:t>
            </w:r>
          </w:p>
        </w:tc>
        <w:tc>
          <w:tcPr>
            <w:tcW w:w="407" w:type="dxa"/>
            <w:tcBorders>
              <w:top w:val="nil"/>
              <w:left w:val="nil"/>
              <w:bottom w:val="nil"/>
              <w:right w:val="nil"/>
            </w:tcBorders>
            <w:shd w:val="clear" w:color="auto" w:fill="auto"/>
            <w:noWrap/>
            <w:vAlign w:val="bottom"/>
            <w:hideMark/>
          </w:tcPr>
          <w:p w14:paraId="7F1F8DD7"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8917B7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6.7</w:t>
            </w:r>
          </w:p>
        </w:tc>
        <w:tc>
          <w:tcPr>
            <w:tcW w:w="407" w:type="dxa"/>
            <w:tcBorders>
              <w:top w:val="nil"/>
              <w:left w:val="nil"/>
              <w:bottom w:val="nil"/>
              <w:right w:val="nil"/>
            </w:tcBorders>
            <w:shd w:val="clear" w:color="auto" w:fill="auto"/>
            <w:noWrap/>
            <w:vAlign w:val="bottom"/>
            <w:hideMark/>
          </w:tcPr>
          <w:p w14:paraId="003BA3DD" w14:textId="77777777" w:rsidR="002C6FC3" w:rsidRPr="002C6FC3" w:rsidRDefault="002C6FC3" w:rsidP="002C6FC3">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B09F7F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175</w:t>
            </w:r>
          </w:p>
        </w:tc>
        <w:tc>
          <w:tcPr>
            <w:tcW w:w="407" w:type="dxa"/>
            <w:tcBorders>
              <w:top w:val="nil"/>
              <w:left w:val="nil"/>
              <w:bottom w:val="nil"/>
              <w:right w:val="nil"/>
            </w:tcBorders>
            <w:shd w:val="clear" w:color="auto" w:fill="auto"/>
            <w:noWrap/>
            <w:vAlign w:val="bottom"/>
            <w:hideMark/>
          </w:tcPr>
          <w:p w14:paraId="187B0F7C" w14:textId="77777777" w:rsidR="002C6FC3" w:rsidRPr="002C6FC3" w:rsidRDefault="002C6FC3" w:rsidP="002C6FC3">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440DCBD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1684</w:t>
            </w:r>
          </w:p>
        </w:tc>
        <w:tc>
          <w:tcPr>
            <w:tcW w:w="407" w:type="dxa"/>
            <w:tcBorders>
              <w:top w:val="nil"/>
              <w:left w:val="nil"/>
              <w:bottom w:val="nil"/>
              <w:right w:val="nil"/>
            </w:tcBorders>
            <w:shd w:val="clear" w:color="auto" w:fill="auto"/>
            <w:noWrap/>
            <w:vAlign w:val="bottom"/>
            <w:hideMark/>
          </w:tcPr>
          <w:p w14:paraId="60521D2F" w14:textId="77777777" w:rsidR="002C6FC3" w:rsidRPr="002C6FC3" w:rsidRDefault="002C6FC3" w:rsidP="002C6FC3">
            <w:pPr>
              <w:widowControl/>
              <w:autoSpaceDE/>
              <w:autoSpaceDN/>
              <w:jc w:val="right"/>
              <w:rPr>
                <w:rFonts w:eastAsia="Times New Roman"/>
                <w:color w:val="000000"/>
                <w:sz w:val="16"/>
                <w:szCs w:val="16"/>
                <w:lang w:bidi="ar-SA"/>
              </w:rPr>
            </w:pPr>
          </w:p>
        </w:tc>
      </w:tr>
      <w:tr w:rsidR="002C6FC3" w:rsidRPr="002C6FC3" w14:paraId="39244183" w14:textId="77777777" w:rsidTr="002C6FC3">
        <w:trPr>
          <w:trHeight w:val="290"/>
        </w:trPr>
        <w:tc>
          <w:tcPr>
            <w:tcW w:w="1080" w:type="dxa"/>
            <w:tcBorders>
              <w:top w:val="nil"/>
              <w:left w:val="nil"/>
              <w:bottom w:val="single" w:sz="4" w:space="0" w:color="auto"/>
              <w:right w:val="nil"/>
            </w:tcBorders>
            <w:shd w:val="clear" w:color="auto" w:fill="auto"/>
            <w:noWrap/>
            <w:vAlign w:val="bottom"/>
            <w:hideMark/>
          </w:tcPr>
          <w:p w14:paraId="48C1949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 </w:t>
            </w:r>
          </w:p>
        </w:tc>
        <w:tc>
          <w:tcPr>
            <w:tcW w:w="1195" w:type="dxa"/>
            <w:tcBorders>
              <w:top w:val="nil"/>
              <w:left w:val="nil"/>
              <w:bottom w:val="single" w:sz="4" w:space="0" w:color="auto"/>
              <w:right w:val="nil"/>
            </w:tcBorders>
            <w:shd w:val="clear" w:color="auto" w:fill="auto"/>
            <w:noWrap/>
            <w:vAlign w:val="bottom"/>
            <w:hideMark/>
          </w:tcPr>
          <w:p w14:paraId="456D5B96"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C.V.</w:t>
            </w:r>
          </w:p>
        </w:tc>
        <w:tc>
          <w:tcPr>
            <w:tcW w:w="652" w:type="dxa"/>
            <w:tcBorders>
              <w:top w:val="nil"/>
              <w:left w:val="nil"/>
              <w:bottom w:val="single" w:sz="4" w:space="0" w:color="auto"/>
              <w:right w:val="nil"/>
            </w:tcBorders>
            <w:shd w:val="clear" w:color="auto" w:fill="auto"/>
            <w:noWrap/>
            <w:vAlign w:val="bottom"/>
            <w:hideMark/>
          </w:tcPr>
          <w:p w14:paraId="0F5F6C5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5ACB760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5.6</w:t>
            </w:r>
          </w:p>
        </w:tc>
        <w:tc>
          <w:tcPr>
            <w:tcW w:w="279" w:type="dxa"/>
            <w:tcBorders>
              <w:top w:val="nil"/>
              <w:left w:val="nil"/>
              <w:bottom w:val="single" w:sz="4" w:space="0" w:color="auto"/>
              <w:right w:val="nil"/>
            </w:tcBorders>
            <w:shd w:val="clear" w:color="auto" w:fill="auto"/>
            <w:noWrap/>
            <w:vAlign w:val="bottom"/>
            <w:hideMark/>
          </w:tcPr>
          <w:p w14:paraId="4A7BEE7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c>
          <w:tcPr>
            <w:tcW w:w="548" w:type="dxa"/>
            <w:tcBorders>
              <w:top w:val="nil"/>
              <w:left w:val="nil"/>
              <w:bottom w:val="single" w:sz="4" w:space="0" w:color="auto"/>
              <w:right w:val="nil"/>
            </w:tcBorders>
            <w:shd w:val="clear" w:color="auto" w:fill="auto"/>
            <w:noWrap/>
            <w:vAlign w:val="bottom"/>
            <w:hideMark/>
          </w:tcPr>
          <w:p w14:paraId="0F792C9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14.2</w:t>
            </w:r>
          </w:p>
        </w:tc>
        <w:tc>
          <w:tcPr>
            <w:tcW w:w="291" w:type="dxa"/>
            <w:tcBorders>
              <w:top w:val="nil"/>
              <w:left w:val="nil"/>
              <w:bottom w:val="single" w:sz="4" w:space="0" w:color="auto"/>
              <w:right w:val="nil"/>
            </w:tcBorders>
            <w:shd w:val="clear" w:color="auto" w:fill="auto"/>
            <w:noWrap/>
            <w:vAlign w:val="bottom"/>
            <w:hideMark/>
          </w:tcPr>
          <w:p w14:paraId="36B08E5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48" w:type="dxa"/>
            <w:tcBorders>
              <w:top w:val="nil"/>
              <w:left w:val="nil"/>
              <w:bottom w:val="single" w:sz="4" w:space="0" w:color="auto"/>
              <w:right w:val="nil"/>
            </w:tcBorders>
            <w:shd w:val="clear" w:color="auto" w:fill="auto"/>
            <w:noWrap/>
            <w:vAlign w:val="bottom"/>
            <w:hideMark/>
          </w:tcPr>
          <w:p w14:paraId="2E52B37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14.2</w:t>
            </w:r>
          </w:p>
        </w:tc>
        <w:tc>
          <w:tcPr>
            <w:tcW w:w="291" w:type="dxa"/>
            <w:tcBorders>
              <w:top w:val="nil"/>
              <w:left w:val="nil"/>
              <w:bottom w:val="single" w:sz="4" w:space="0" w:color="auto"/>
              <w:right w:val="nil"/>
            </w:tcBorders>
            <w:shd w:val="clear" w:color="auto" w:fill="auto"/>
            <w:noWrap/>
            <w:vAlign w:val="bottom"/>
            <w:hideMark/>
          </w:tcPr>
          <w:p w14:paraId="35BBDE1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466" w:type="dxa"/>
            <w:tcBorders>
              <w:top w:val="nil"/>
              <w:left w:val="nil"/>
              <w:bottom w:val="single" w:sz="4" w:space="0" w:color="auto"/>
              <w:right w:val="nil"/>
            </w:tcBorders>
            <w:shd w:val="clear" w:color="auto" w:fill="auto"/>
            <w:noWrap/>
            <w:vAlign w:val="bottom"/>
            <w:hideMark/>
          </w:tcPr>
          <w:p w14:paraId="03439D2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8.4</w:t>
            </w:r>
          </w:p>
        </w:tc>
        <w:tc>
          <w:tcPr>
            <w:tcW w:w="302" w:type="dxa"/>
            <w:tcBorders>
              <w:top w:val="nil"/>
              <w:left w:val="nil"/>
              <w:bottom w:val="single" w:sz="4" w:space="0" w:color="auto"/>
              <w:right w:val="nil"/>
            </w:tcBorders>
            <w:shd w:val="clear" w:color="auto" w:fill="auto"/>
            <w:noWrap/>
            <w:vAlign w:val="bottom"/>
            <w:hideMark/>
          </w:tcPr>
          <w:p w14:paraId="53F0AC9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531B263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6.4</w:t>
            </w:r>
          </w:p>
        </w:tc>
        <w:tc>
          <w:tcPr>
            <w:tcW w:w="407" w:type="dxa"/>
            <w:tcBorders>
              <w:top w:val="nil"/>
              <w:left w:val="nil"/>
              <w:bottom w:val="single" w:sz="4" w:space="0" w:color="auto"/>
              <w:right w:val="nil"/>
            </w:tcBorders>
            <w:shd w:val="clear" w:color="auto" w:fill="auto"/>
            <w:noWrap/>
            <w:vAlign w:val="bottom"/>
            <w:hideMark/>
          </w:tcPr>
          <w:p w14:paraId="5396877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50D6C40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8.5</w:t>
            </w:r>
          </w:p>
        </w:tc>
        <w:tc>
          <w:tcPr>
            <w:tcW w:w="407" w:type="dxa"/>
            <w:tcBorders>
              <w:top w:val="nil"/>
              <w:left w:val="nil"/>
              <w:bottom w:val="single" w:sz="4" w:space="0" w:color="auto"/>
              <w:right w:val="nil"/>
            </w:tcBorders>
            <w:shd w:val="clear" w:color="auto" w:fill="auto"/>
            <w:noWrap/>
            <w:vAlign w:val="bottom"/>
            <w:hideMark/>
          </w:tcPr>
          <w:p w14:paraId="5A2A3EE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236" w:type="dxa"/>
            <w:tcBorders>
              <w:top w:val="nil"/>
              <w:left w:val="nil"/>
              <w:bottom w:val="single" w:sz="4" w:space="0" w:color="auto"/>
              <w:right w:val="nil"/>
            </w:tcBorders>
            <w:shd w:val="clear" w:color="auto" w:fill="auto"/>
            <w:noWrap/>
            <w:vAlign w:val="bottom"/>
            <w:hideMark/>
          </w:tcPr>
          <w:p w14:paraId="21BC8E12"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11.3</w:t>
            </w:r>
          </w:p>
        </w:tc>
        <w:tc>
          <w:tcPr>
            <w:tcW w:w="407" w:type="dxa"/>
            <w:tcBorders>
              <w:top w:val="nil"/>
              <w:left w:val="nil"/>
              <w:bottom w:val="single" w:sz="4" w:space="0" w:color="auto"/>
              <w:right w:val="nil"/>
            </w:tcBorders>
            <w:shd w:val="clear" w:color="auto" w:fill="auto"/>
            <w:noWrap/>
            <w:vAlign w:val="bottom"/>
            <w:hideMark/>
          </w:tcPr>
          <w:p w14:paraId="59A3141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6045AD9C"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1.54</w:t>
            </w:r>
          </w:p>
        </w:tc>
        <w:tc>
          <w:tcPr>
            <w:tcW w:w="407" w:type="dxa"/>
            <w:tcBorders>
              <w:top w:val="nil"/>
              <w:left w:val="nil"/>
              <w:bottom w:val="single" w:sz="4" w:space="0" w:color="auto"/>
              <w:right w:val="nil"/>
            </w:tcBorders>
            <w:shd w:val="clear" w:color="auto" w:fill="auto"/>
            <w:noWrap/>
            <w:vAlign w:val="bottom"/>
            <w:hideMark/>
          </w:tcPr>
          <w:p w14:paraId="6C2226E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753BD8C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15.1</w:t>
            </w:r>
          </w:p>
        </w:tc>
        <w:tc>
          <w:tcPr>
            <w:tcW w:w="407" w:type="dxa"/>
            <w:tcBorders>
              <w:top w:val="nil"/>
              <w:left w:val="nil"/>
              <w:bottom w:val="single" w:sz="4" w:space="0" w:color="auto"/>
              <w:right w:val="nil"/>
            </w:tcBorders>
            <w:shd w:val="clear" w:color="auto" w:fill="auto"/>
            <w:noWrap/>
            <w:vAlign w:val="bottom"/>
            <w:hideMark/>
          </w:tcPr>
          <w:p w14:paraId="13F7B77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2146F99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9</w:t>
            </w:r>
          </w:p>
        </w:tc>
        <w:tc>
          <w:tcPr>
            <w:tcW w:w="407" w:type="dxa"/>
            <w:tcBorders>
              <w:top w:val="nil"/>
              <w:left w:val="nil"/>
              <w:bottom w:val="single" w:sz="4" w:space="0" w:color="auto"/>
              <w:right w:val="nil"/>
            </w:tcBorders>
            <w:shd w:val="clear" w:color="auto" w:fill="auto"/>
            <w:noWrap/>
            <w:vAlign w:val="bottom"/>
            <w:hideMark/>
          </w:tcPr>
          <w:p w14:paraId="3AE31FF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661" w:type="dxa"/>
            <w:tcBorders>
              <w:top w:val="nil"/>
              <w:left w:val="nil"/>
              <w:bottom w:val="single" w:sz="4" w:space="0" w:color="auto"/>
              <w:right w:val="nil"/>
            </w:tcBorders>
            <w:shd w:val="clear" w:color="auto" w:fill="auto"/>
            <w:noWrap/>
            <w:vAlign w:val="bottom"/>
            <w:hideMark/>
          </w:tcPr>
          <w:p w14:paraId="364EA42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13</w:t>
            </w:r>
          </w:p>
        </w:tc>
        <w:tc>
          <w:tcPr>
            <w:tcW w:w="407" w:type="dxa"/>
            <w:tcBorders>
              <w:top w:val="nil"/>
              <w:left w:val="nil"/>
              <w:bottom w:val="single" w:sz="4" w:space="0" w:color="auto"/>
              <w:right w:val="nil"/>
            </w:tcBorders>
            <w:shd w:val="clear" w:color="auto" w:fill="auto"/>
            <w:noWrap/>
            <w:vAlign w:val="bottom"/>
            <w:hideMark/>
          </w:tcPr>
          <w:p w14:paraId="01FBEF9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r>
      <w:tr w:rsidR="002C6FC3" w:rsidRPr="002C6FC3" w14:paraId="67BD06DA" w14:textId="77777777" w:rsidTr="002C6FC3">
        <w:trPr>
          <w:trHeight w:val="290"/>
        </w:trPr>
        <w:tc>
          <w:tcPr>
            <w:tcW w:w="12608" w:type="dxa"/>
            <w:gridSpan w:val="25"/>
            <w:tcBorders>
              <w:top w:val="single" w:sz="4" w:space="0" w:color="auto"/>
              <w:left w:val="nil"/>
              <w:bottom w:val="nil"/>
              <w:right w:val="nil"/>
            </w:tcBorders>
            <w:shd w:val="clear" w:color="auto" w:fill="auto"/>
            <w:noWrap/>
            <w:vAlign w:val="bottom"/>
            <w:hideMark/>
          </w:tcPr>
          <w:p w14:paraId="3EF21283" w14:textId="77777777" w:rsidR="002C6FC3" w:rsidRPr="002C6FC3" w:rsidRDefault="002C6FC3" w:rsidP="002C6FC3">
            <w:pPr>
              <w:widowControl/>
              <w:autoSpaceDE/>
              <w:autoSpaceDN/>
              <w:rPr>
                <w:rFonts w:eastAsia="Times New Roman"/>
                <w:sz w:val="16"/>
                <w:szCs w:val="16"/>
                <w:lang w:bidi="ar-SA"/>
              </w:rPr>
            </w:pPr>
            <w:r w:rsidRPr="002C6FC3">
              <w:rPr>
                <w:rFonts w:eastAsia="Times New Roman"/>
                <w:sz w:val="16"/>
                <w:szCs w:val="16"/>
                <w:vertAlign w:val="superscript"/>
                <w:lang w:bidi="ar-SA"/>
              </w:rPr>
              <w:t>1</w:t>
            </w:r>
            <w:r w:rsidRPr="002C6FC3">
              <w:rPr>
                <w:rFonts w:eastAsia="Times New Roman"/>
                <w:sz w:val="16"/>
                <w:szCs w:val="16"/>
                <w:lang w:bidi="ar-SA"/>
              </w:rPr>
              <w:t>Days to maturity provided by company; differences in maturity rating methods may exist between companies.</w:t>
            </w:r>
          </w:p>
        </w:tc>
      </w:tr>
      <w:tr w:rsidR="002C6FC3" w:rsidRPr="002C6FC3" w14:paraId="388BE22A" w14:textId="77777777" w:rsidTr="002C6FC3">
        <w:trPr>
          <w:trHeight w:val="290"/>
        </w:trPr>
        <w:tc>
          <w:tcPr>
            <w:tcW w:w="12608" w:type="dxa"/>
            <w:gridSpan w:val="25"/>
            <w:tcBorders>
              <w:top w:val="nil"/>
              <w:left w:val="nil"/>
              <w:bottom w:val="nil"/>
              <w:right w:val="nil"/>
            </w:tcBorders>
            <w:shd w:val="clear" w:color="auto" w:fill="auto"/>
            <w:noWrap/>
            <w:vAlign w:val="bottom"/>
            <w:hideMark/>
          </w:tcPr>
          <w:p w14:paraId="59BCBC2D" w14:textId="77777777" w:rsidR="002C6FC3" w:rsidRPr="002C6FC3" w:rsidRDefault="002C6FC3" w:rsidP="002C6FC3">
            <w:pPr>
              <w:widowControl/>
              <w:autoSpaceDE/>
              <w:autoSpaceDN/>
              <w:rPr>
                <w:rFonts w:eastAsia="Times New Roman"/>
                <w:sz w:val="16"/>
                <w:szCs w:val="16"/>
                <w:lang w:bidi="ar-SA"/>
              </w:rPr>
            </w:pPr>
            <w:r w:rsidRPr="002C6FC3">
              <w:rPr>
                <w:rFonts w:eastAsia="Times New Roman"/>
                <w:sz w:val="16"/>
                <w:szCs w:val="16"/>
                <w:lang w:bidi="ar-SA"/>
              </w:rPr>
              <w:t>* Indicates numbers not significantly different from the highest (or lowest for ADF and NDF) value in that column, i.e. within one LSD of the top performer.</w:t>
            </w:r>
          </w:p>
        </w:tc>
      </w:tr>
      <w:tr w:rsidR="002C6FC3" w:rsidRPr="002C6FC3" w14:paraId="1184FB84" w14:textId="77777777" w:rsidTr="002C6FC3">
        <w:trPr>
          <w:trHeight w:val="290"/>
        </w:trPr>
        <w:tc>
          <w:tcPr>
            <w:tcW w:w="12608" w:type="dxa"/>
            <w:gridSpan w:val="25"/>
            <w:tcBorders>
              <w:top w:val="nil"/>
              <w:left w:val="nil"/>
              <w:bottom w:val="nil"/>
              <w:right w:val="nil"/>
            </w:tcBorders>
            <w:shd w:val="clear" w:color="auto" w:fill="auto"/>
            <w:noWrap/>
            <w:vAlign w:val="bottom"/>
            <w:hideMark/>
          </w:tcPr>
          <w:p w14:paraId="69703A99"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Note: Hybrids are listed in descending order of lb milk/acre.</w:t>
            </w:r>
          </w:p>
        </w:tc>
      </w:tr>
    </w:tbl>
    <w:p w14:paraId="35B1BB10" w14:textId="77777777" w:rsidR="00E10001" w:rsidRDefault="00E10001">
      <w:pPr>
        <w:sectPr w:rsidR="00E10001">
          <w:pgSz w:w="15840" w:h="12240" w:orient="landscape"/>
          <w:pgMar w:top="1000" w:right="1320" w:bottom="980" w:left="1320" w:header="0" w:footer="783" w:gutter="0"/>
          <w:cols w:space="720"/>
        </w:sectPr>
      </w:pPr>
    </w:p>
    <w:p w14:paraId="7E6232EB" w14:textId="77777777" w:rsidR="00E10001" w:rsidRDefault="00E10001">
      <w:pPr>
        <w:pStyle w:val="BodyText"/>
        <w:spacing w:before="9"/>
        <w:rPr>
          <w:sz w:val="10"/>
        </w:rPr>
      </w:pPr>
    </w:p>
    <w:tbl>
      <w:tblPr>
        <w:tblW w:w="13275" w:type="dxa"/>
        <w:tblLook w:val="04A0" w:firstRow="1" w:lastRow="0" w:firstColumn="1" w:lastColumn="0" w:noHBand="0" w:noVBand="1"/>
        <w:tblCaption w:val="Table 10. Corn silage test results at the Shenandoah Valley location, Timberville, VA in 2021."/>
      </w:tblPr>
      <w:tblGrid>
        <w:gridCol w:w="1170"/>
        <w:gridCol w:w="1719"/>
        <w:gridCol w:w="652"/>
        <w:gridCol w:w="528"/>
        <w:gridCol w:w="279"/>
        <w:gridCol w:w="549"/>
        <w:gridCol w:w="290"/>
        <w:gridCol w:w="549"/>
        <w:gridCol w:w="290"/>
        <w:gridCol w:w="528"/>
        <w:gridCol w:w="279"/>
        <w:gridCol w:w="528"/>
        <w:gridCol w:w="397"/>
        <w:gridCol w:w="528"/>
        <w:gridCol w:w="397"/>
        <w:gridCol w:w="528"/>
        <w:gridCol w:w="397"/>
        <w:gridCol w:w="528"/>
        <w:gridCol w:w="397"/>
        <w:gridCol w:w="528"/>
        <w:gridCol w:w="397"/>
        <w:gridCol w:w="572"/>
        <w:gridCol w:w="397"/>
        <w:gridCol w:w="661"/>
        <w:gridCol w:w="397"/>
      </w:tblGrid>
      <w:tr w:rsidR="002C6FC3" w:rsidRPr="002C6FC3" w14:paraId="2CA30CD7" w14:textId="77777777" w:rsidTr="002C6FC3">
        <w:trPr>
          <w:trHeight w:val="290"/>
        </w:trPr>
        <w:tc>
          <w:tcPr>
            <w:tcW w:w="13275" w:type="dxa"/>
            <w:gridSpan w:val="25"/>
            <w:tcBorders>
              <w:top w:val="nil"/>
              <w:left w:val="nil"/>
              <w:bottom w:val="single" w:sz="4" w:space="0" w:color="auto"/>
              <w:right w:val="nil"/>
            </w:tcBorders>
            <w:shd w:val="clear" w:color="auto" w:fill="auto"/>
            <w:noWrap/>
            <w:vAlign w:val="bottom"/>
            <w:hideMark/>
          </w:tcPr>
          <w:p w14:paraId="184866F9" w14:textId="77777777" w:rsidR="002C6FC3" w:rsidRPr="002C6FC3" w:rsidRDefault="002C6FC3" w:rsidP="002C6FC3">
            <w:pPr>
              <w:widowControl/>
              <w:autoSpaceDE/>
              <w:autoSpaceDN/>
              <w:rPr>
                <w:rFonts w:eastAsia="Times New Roman"/>
                <w:sz w:val="20"/>
                <w:szCs w:val="20"/>
                <w:lang w:bidi="ar-SA"/>
              </w:rPr>
            </w:pPr>
            <w:r w:rsidRPr="002C6FC3">
              <w:rPr>
                <w:rFonts w:eastAsia="Times New Roman"/>
                <w:sz w:val="20"/>
                <w:szCs w:val="20"/>
                <w:lang w:bidi="ar-SA"/>
              </w:rPr>
              <w:t>Table 10. Corn silage test results at the Shenandoah Valley location, Timberville, VA in 2021.</w:t>
            </w:r>
          </w:p>
        </w:tc>
      </w:tr>
      <w:tr w:rsidR="002C6FC3" w:rsidRPr="002C6FC3" w14:paraId="1F2BDB28" w14:textId="77777777" w:rsidTr="002C6FC3">
        <w:trPr>
          <w:trHeight w:val="610"/>
        </w:trPr>
        <w:tc>
          <w:tcPr>
            <w:tcW w:w="1170" w:type="dxa"/>
            <w:tcBorders>
              <w:top w:val="nil"/>
              <w:left w:val="nil"/>
              <w:bottom w:val="single" w:sz="4" w:space="0" w:color="auto"/>
              <w:right w:val="nil"/>
            </w:tcBorders>
            <w:shd w:val="clear" w:color="auto" w:fill="auto"/>
            <w:vAlign w:val="center"/>
            <w:hideMark/>
          </w:tcPr>
          <w:p w14:paraId="0630584B" w14:textId="77777777" w:rsidR="002C6FC3" w:rsidRPr="002C6FC3" w:rsidRDefault="002C6FC3" w:rsidP="002C6FC3">
            <w:pPr>
              <w:widowControl/>
              <w:autoSpaceDE/>
              <w:autoSpaceDN/>
              <w:rPr>
                <w:rFonts w:eastAsia="Times New Roman"/>
                <w:b/>
                <w:bCs/>
                <w:sz w:val="16"/>
                <w:szCs w:val="16"/>
                <w:lang w:bidi="ar-SA"/>
              </w:rPr>
            </w:pPr>
            <w:r w:rsidRPr="002C6FC3">
              <w:rPr>
                <w:rFonts w:eastAsia="Times New Roman"/>
                <w:b/>
                <w:bCs/>
                <w:sz w:val="16"/>
                <w:szCs w:val="16"/>
                <w:lang w:bidi="ar-SA"/>
              </w:rPr>
              <w:t>Brand</w:t>
            </w:r>
          </w:p>
        </w:tc>
        <w:tc>
          <w:tcPr>
            <w:tcW w:w="1719" w:type="dxa"/>
            <w:tcBorders>
              <w:top w:val="nil"/>
              <w:left w:val="nil"/>
              <w:bottom w:val="single" w:sz="4" w:space="0" w:color="auto"/>
              <w:right w:val="nil"/>
            </w:tcBorders>
            <w:shd w:val="clear" w:color="auto" w:fill="auto"/>
            <w:vAlign w:val="center"/>
            <w:hideMark/>
          </w:tcPr>
          <w:p w14:paraId="07B7F3F7" w14:textId="77777777" w:rsidR="002C6FC3" w:rsidRPr="002C6FC3" w:rsidRDefault="002C6FC3" w:rsidP="002C6FC3">
            <w:pPr>
              <w:widowControl/>
              <w:autoSpaceDE/>
              <w:autoSpaceDN/>
              <w:rPr>
                <w:rFonts w:eastAsia="Times New Roman"/>
                <w:b/>
                <w:bCs/>
                <w:sz w:val="16"/>
                <w:szCs w:val="16"/>
                <w:lang w:bidi="ar-SA"/>
              </w:rPr>
            </w:pPr>
            <w:r w:rsidRPr="002C6FC3">
              <w:rPr>
                <w:rFonts w:eastAsia="Times New Roman"/>
                <w:b/>
                <w:bCs/>
                <w:sz w:val="16"/>
                <w:szCs w:val="16"/>
                <w:lang w:bidi="ar-SA"/>
              </w:rPr>
              <w:t>Hybrid</w:t>
            </w:r>
          </w:p>
        </w:tc>
        <w:tc>
          <w:tcPr>
            <w:tcW w:w="652" w:type="dxa"/>
            <w:tcBorders>
              <w:top w:val="nil"/>
              <w:left w:val="nil"/>
              <w:bottom w:val="single" w:sz="4" w:space="0" w:color="auto"/>
              <w:right w:val="nil"/>
            </w:tcBorders>
            <w:shd w:val="clear" w:color="auto" w:fill="auto"/>
            <w:vAlign w:val="center"/>
            <w:hideMark/>
          </w:tcPr>
          <w:p w14:paraId="3716FF7B"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DTM</w:t>
            </w:r>
            <w:r w:rsidRPr="002C6FC3">
              <w:rPr>
                <w:rFonts w:eastAsia="Times New Roman"/>
                <w:b/>
                <w:bCs/>
                <w:sz w:val="16"/>
                <w:szCs w:val="16"/>
                <w:vertAlign w:val="superscript"/>
                <w:lang w:bidi="ar-SA"/>
              </w:rPr>
              <w:t>1</w:t>
            </w:r>
          </w:p>
        </w:tc>
        <w:tc>
          <w:tcPr>
            <w:tcW w:w="807" w:type="dxa"/>
            <w:gridSpan w:val="2"/>
            <w:tcBorders>
              <w:top w:val="single" w:sz="4" w:space="0" w:color="auto"/>
              <w:left w:val="nil"/>
              <w:bottom w:val="single" w:sz="4" w:space="0" w:color="auto"/>
              <w:right w:val="nil"/>
            </w:tcBorders>
            <w:shd w:val="clear" w:color="auto" w:fill="auto"/>
            <w:vAlign w:val="center"/>
            <w:hideMark/>
          </w:tcPr>
          <w:p w14:paraId="0853E6BB"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DM at Harvest</w:t>
            </w:r>
          </w:p>
        </w:tc>
        <w:tc>
          <w:tcPr>
            <w:tcW w:w="839" w:type="dxa"/>
            <w:gridSpan w:val="2"/>
            <w:tcBorders>
              <w:top w:val="single" w:sz="4" w:space="0" w:color="auto"/>
              <w:left w:val="nil"/>
              <w:bottom w:val="single" w:sz="4" w:space="0" w:color="auto"/>
              <w:right w:val="nil"/>
            </w:tcBorders>
            <w:shd w:val="clear" w:color="auto" w:fill="auto"/>
            <w:vAlign w:val="center"/>
            <w:hideMark/>
          </w:tcPr>
          <w:p w14:paraId="15C74DA2"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Yield at 35% DM</w:t>
            </w:r>
          </w:p>
        </w:tc>
        <w:tc>
          <w:tcPr>
            <w:tcW w:w="839" w:type="dxa"/>
            <w:gridSpan w:val="2"/>
            <w:tcBorders>
              <w:top w:val="single" w:sz="4" w:space="0" w:color="auto"/>
              <w:left w:val="nil"/>
              <w:bottom w:val="single" w:sz="4" w:space="0" w:color="auto"/>
              <w:right w:val="nil"/>
            </w:tcBorders>
            <w:shd w:val="clear" w:color="auto" w:fill="auto"/>
            <w:vAlign w:val="center"/>
            <w:hideMark/>
          </w:tcPr>
          <w:p w14:paraId="19F9EE16"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DM Yield</w:t>
            </w:r>
          </w:p>
        </w:tc>
        <w:tc>
          <w:tcPr>
            <w:tcW w:w="807" w:type="dxa"/>
            <w:gridSpan w:val="2"/>
            <w:tcBorders>
              <w:top w:val="single" w:sz="4" w:space="0" w:color="auto"/>
              <w:left w:val="nil"/>
              <w:bottom w:val="single" w:sz="4" w:space="0" w:color="auto"/>
              <w:right w:val="nil"/>
            </w:tcBorders>
            <w:shd w:val="clear" w:color="auto" w:fill="auto"/>
            <w:vAlign w:val="center"/>
            <w:hideMark/>
          </w:tcPr>
          <w:p w14:paraId="242F783E"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Crude Protein</w:t>
            </w:r>
          </w:p>
        </w:tc>
        <w:tc>
          <w:tcPr>
            <w:tcW w:w="925" w:type="dxa"/>
            <w:gridSpan w:val="2"/>
            <w:tcBorders>
              <w:top w:val="single" w:sz="4" w:space="0" w:color="auto"/>
              <w:left w:val="nil"/>
              <w:bottom w:val="single" w:sz="4" w:space="0" w:color="auto"/>
              <w:right w:val="nil"/>
            </w:tcBorders>
            <w:shd w:val="clear" w:color="auto" w:fill="auto"/>
            <w:vAlign w:val="center"/>
            <w:hideMark/>
          </w:tcPr>
          <w:p w14:paraId="4C24A97B"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ADF</w:t>
            </w:r>
          </w:p>
        </w:tc>
        <w:tc>
          <w:tcPr>
            <w:tcW w:w="925" w:type="dxa"/>
            <w:gridSpan w:val="2"/>
            <w:tcBorders>
              <w:top w:val="single" w:sz="4" w:space="0" w:color="auto"/>
              <w:left w:val="nil"/>
              <w:bottom w:val="single" w:sz="4" w:space="0" w:color="auto"/>
              <w:right w:val="nil"/>
            </w:tcBorders>
            <w:shd w:val="clear" w:color="auto" w:fill="auto"/>
            <w:vAlign w:val="center"/>
            <w:hideMark/>
          </w:tcPr>
          <w:p w14:paraId="3586AE0C"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NDF</w:t>
            </w:r>
          </w:p>
        </w:tc>
        <w:tc>
          <w:tcPr>
            <w:tcW w:w="715" w:type="dxa"/>
            <w:gridSpan w:val="2"/>
            <w:tcBorders>
              <w:top w:val="single" w:sz="4" w:space="0" w:color="auto"/>
              <w:left w:val="nil"/>
              <w:bottom w:val="single" w:sz="4" w:space="0" w:color="auto"/>
              <w:right w:val="nil"/>
            </w:tcBorders>
            <w:shd w:val="clear" w:color="auto" w:fill="auto"/>
            <w:vAlign w:val="center"/>
            <w:hideMark/>
          </w:tcPr>
          <w:p w14:paraId="0ACFDE73"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NDF Digest.</w:t>
            </w:r>
          </w:p>
        </w:tc>
        <w:tc>
          <w:tcPr>
            <w:tcW w:w="925" w:type="dxa"/>
            <w:gridSpan w:val="2"/>
            <w:tcBorders>
              <w:top w:val="single" w:sz="4" w:space="0" w:color="auto"/>
              <w:left w:val="nil"/>
              <w:bottom w:val="single" w:sz="4" w:space="0" w:color="auto"/>
              <w:right w:val="nil"/>
            </w:tcBorders>
            <w:shd w:val="clear" w:color="auto" w:fill="auto"/>
            <w:noWrap/>
            <w:vAlign w:val="center"/>
            <w:hideMark/>
          </w:tcPr>
          <w:p w14:paraId="63959E51"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NE</w:t>
            </w:r>
            <w:r w:rsidRPr="002C6FC3">
              <w:rPr>
                <w:rFonts w:eastAsia="Times New Roman"/>
                <w:b/>
                <w:bCs/>
                <w:sz w:val="16"/>
                <w:szCs w:val="16"/>
                <w:vertAlign w:val="subscript"/>
                <w:lang w:bidi="ar-SA"/>
              </w:rPr>
              <w:t>L</w:t>
            </w:r>
          </w:p>
        </w:tc>
        <w:tc>
          <w:tcPr>
            <w:tcW w:w="925" w:type="dxa"/>
            <w:gridSpan w:val="2"/>
            <w:tcBorders>
              <w:top w:val="single" w:sz="4" w:space="0" w:color="auto"/>
              <w:left w:val="nil"/>
              <w:bottom w:val="single" w:sz="4" w:space="0" w:color="auto"/>
              <w:right w:val="nil"/>
            </w:tcBorders>
            <w:shd w:val="clear" w:color="auto" w:fill="auto"/>
            <w:noWrap/>
            <w:vAlign w:val="center"/>
            <w:hideMark/>
          </w:tcPr>
          <w:p w14:paraId="7DE780A2"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TDN</w:t>
            </w:r>
          </w:p>
        </w:tc>
        <w:tc>
          <w:tcPr>
            <w:tcW w:w="969" w:type="dxa"/>
            <w:gridSpan w:val="2"/>
            <w:tcBorders>
              <w:top w:val="single" w:sz="4" w:space="0" w:color="auto"/>
              <w:left w:val="nil"/>
              <w:bottom w:val="single" w:sz="4" w:space="0" w:color="auto"/>
              <w:right w:val="nil"/>
            </w:tcBorders>
            <w:shd w:val="clear" w:color="auto" w:fill="auto"/>
            <w:noWrap/>
            <w:vAlign w:val="center"/>
            <w:hideMark/>
          </w:tcPr>
          <w:p w14:paraId="353EC6AE"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Milk2006</w:t>
            </w:r>
          </w:p>
        </w:tc>
        <w:tc>
          <w:tcPr>
            <w:tcW w:w="1058" w:type="dxa"/>
            <w:gridSpan w:val="2"/>
            <w:tcBorders>
              <w:top w:val="single" w:sz="4" w:space="0" w:color="auto"/>
              <w:left w:val="nil"/>
              <w:bottom w:val="single" w:sz="4" w:space="0" w:color="auto"/>
              <w:right w:val="nil"/>
            </w:tcBorders>
            <w:shd w:val="clear" w:color="auto" w:fill="auto"/>
            <w:noWrap/>
            <w:vAlign w:val="center"/>
            <w:hideMark/>
          </w:tcPr>
          <w:p w14:paraId="4458D68E"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Milk2006</w:t>
            </w:r>
          </w:p>
        </w:tc>
      </w:tr>
      <w:tr w:rsidR="002C6FC3" w:rsidRPr="002C6FC3" w14:paraId="6F677912" w14:textId="77777777" w:rsidTr="002C6FC3">
        <w:trPr>
          <w:trHeight w:val="290"/>
        </w:trPr>
        <w:tc>
          <w:tcPr>
            <w:tcW w:w="1170" w:type="dxa"/>
            <w:tcBorders>
              <w:top w:val="nil"/>
              <w:left w:val="nil"/>
              <w:bottom w:val="nil"/>
              <w:right w:val="nil"/>
            </w:tcBorders>
            <w:shd w:val="clear" w:color="auto" w:fill="auto"/>
            <w:noWrap/>
            <w:vAlign w:val="bottom"/>
            <w:hideMark/>
          </w:tcPr>
          <w:p w14:paraId="708351A3" w14:textId="77777777" w:rsidR="002C6FC3" w:rsidRPr="002C6FC3" w:rsidRDefault="002C6FC3" w:rsidP="002C6FC3">
            <w:pPr>
              <w:widowControl/>
              <w:autoSpaceDE/>
              <w:autoSpaceDN/>
              <w:jc w:val="center"/>
              <w:rPr>
                <w:rFonts w:eastAsia="Times New Roman"/>
                <w:b/>
                <w:bCs/>
                <w:sz w:val="16"/>
                <w:szCs w:val="16"/>
                <w:lang w:bidi="ar-SA"/>
              </w:rPr>
            </w:pPr>
          </w:p>
        </w:tc>
        <w:tc>
          <w:tcPr>
            <w:tcW w:w="1719" w:type="dxa"/>
            <w:tcBorders>
              <w:top w:val="nil"/>
              <w:left w:val="nil"/>
              <w:bottom w:val="nil"/>
              <w:right w:val="nil"/>
            </w:tcBorders>
            <w:shd w:val="clear" w:color="auto" w:fill="auto"/>
            <w:noWrap/>
            <w:vAlign w:val="bottom"/>
            <w:hideMark/>
          </w:tcPr>
          <w:p w14:paraId="78DFDEAF" w14:textId="77777777" w:rsidR="002C6FC3" w:rsidRPr="002C6FC3" w:rsidRDefault="002C6FC3" w:rsidP="002C6FC3">
            <w:pPr>
              <w:widowControl/>
              <w:autoSpaceDE/>
              <w:autoSpaceDN/>
              <w:rPr>
                <w:rFonts w:ascii="Times New Roman" w:eastAsia="Times New Roman" w:hAnsi="Times New Roman" w:cs="Times New Roman"/>
                <w:sz w:val="20"/>
                <w:szCs w:val="20"/>
                <w:lang w:bidi="ar-SA"/>
              </w:rPr>
            </w:pPr>
          </w:p>
        </w:tc>
        <w:tc>
          <w:tcPr>
            <w:tcW w:w="652" w:type="dxa"/>
            <w:tcBorders>
              <w:top w:val="nil"/>
              <w:left w:val="nil"/>
              <w:bottom w:val="nil"/>
              <w:right w:val="nil"/>
            </w:tcBorders>
            <w:shd w:val="clear" w:color="auto" w:fill="auto"/>
            <w:noWrap/>
            <w:vAlign w:val="bottom"/>
            <w:hideMark/>
          </w:tcPr>
          <w:p w14:paraId="3F6EE52C"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Days</w:t>
            </w:r>
          </w:p>
        </w:tc>
        <w:tc>
          <w:tcPr>
            <w:tcW w:w="807" w:type="dxa"/>
            <w:gridSpan w:val="2"/>
            <w:tcBorders>
              <w:top w:val="single" w:sz="4" w:space="0" w:color="auto"/>
              <w:left w:val="nil"/>
              <w:bottom w:val="nil"/>
              <w:right w:val="nil"/>
            </w:tcBorders>
            <w:shd w:val="clear" w:color="auto" w:fill="auto"/>
            <w:noWrap/>
            <w:vAlign w:val="bottom"/>
            <w:hideMark/>
          </w:tcPr>
          <w:p w14:paraId="1C5A9DBB"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839" w:type="dxa"/>
            <w:gridSpan w:val="2"/>
            <w:tcBorders>
              <w:top w:val="single" w:sz="4" w:space="0" w:color="auto"/>
              <w:left w:val="nil"/>
              <w:bottom w:val="nil"/>
              <w:right w:val="nil"/>
            </w:tcBorders>
            <w:shd w:val="clear" w:color="auto" w:fill="auto"/>
            <w:noWrap/>
            <w:vAlign w:val="bottom"/>
            <w:hideMark/>
          </w:tcPr>
          <w:p w14:paraId="5B61D31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ton/acre</w:t>
            </w:r>
          </w:p>
        </w:tc>
        <w:tc>
          <w:tcPr>
            <w:tcW w:w="839" w:type="dxa"/>
            <w:gridSpan w:val="2"/>
            <w:tcBorders>
              <w:top w:val="single" w:sz="4" w:space="0" w:color="auto"/>
              <w:left w:val="nil"/>
              <w:bottom w:val="nil"/>
              <w:right w:val="nil"/>
            </w:tcBorders>
            <w:shd w:val="clear" w:color="auto" w:fill="auto"/>
            <w:noWrap/>
            <w:vAlign w:val="bottom"/>
            <w:hideMark/>
          </w:tcPr>
          <w:p w14:paraId="52ED0AFA"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ton/acre</w:t>
            </w:r>
          </w:p>
        </w:tc>
        <w:tc>
          <w:tcPr>
            <w:tcW w:w="3372" w:type="dxa"/>
            <w:gridSpan w:val="8"/>
            <w:tcBorders>
              <w:top w:val="single" w:sz="4" w:space="0" w:color="auto"/>
              <w:left w:val="nil"/>
              <w:bottom w:val="nil"/>
              <w:right w:val="nil"/>
            </w:tcBorders>
            <w:shd w:val="clear" w:color="auto" w:fill="auto"/>
            <w:noWrap/>
            <w:vAlign w:val="bottom"/>
            <w:hideMark/>
          </w:tcPr>
          <w:p w14:paraId="6ACAF3E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925" w:type="dxa"/>
            <w:gridSpan w:val="2"/>
            <w:tcBorders>
              <w:top w:val="single" w:sz="4" w:space="0" w:color="auto"/>
              <w:left w:val="nil"/>
              <w:bottom w:val="nil"/>
              <w:right w:val="nil"/>
            </w:tcBorders>
            <w:shd w:val="clear" w:color="auto" w:fill="auto"/>
            <w:noWrap/>
            <w:vAlign w:val="bottom"/>
            <w:hideMark/>
          </w:tcPr>
          <w:p w14:paraId="06FCECDF"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Mcal/lb</w:t>
            </w:r>
          </w:p>
        </w:tc>
        <w:tc>
          <w:tcPr>
            <w:tcW w:w="925" w:type="dxa"/>
            <w:gridSpan w:val="2"/>
            <w:tcBorders>
              <w:top w:val="single" w:sz="4" w:space="0" w:color="auto"/>
              <w:left w:val="nil"/>
              <w:bottom w:val="nil"/>
              <w:right w:val="nil"/>
            </w:tcBorders>
            <w:shd w:val="clear" w:color="auto" w:fill="auto"/>
            <w:noWrap/>
            <w:vAlign w:val="bottom"/>
            <w:hideMark/>
          </w:tcPr>
          <w:p w14:paraId="3017E0C8"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969" w:type="dxa"/>
            <w:gridSpan w:val="2"/>
            <w:tcBorders>
              <w:top w:val="single" w:sz="4" w:space="0" w:color="auto"/>
              <w:left w:val="nil"/>
              <w:bottom w:val="nil"/>
              <w:right w:val="nil"/>
            </w:tcBorders>
            <w:shd w:val="clear" w:color="auto" w:fill="auto"/>
            <w:noWrap/>
            <w:vAlign w:val="bottom"/>
            <w:hideMark/>
          </w:tcPr>
          <w:p w14:paraId="1F173439"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lb milk/ton</w:t>
            </w:r>
          </w:p>
        </w:tc>
        <w:tc>
          <w:tcPr>
            <w:tcW w:w="1058" w:type="dxa"/>
            <w:gridSpan w:val="2"/>
            <w:tcBorders>
              <w:top w:val="single" w:sz="4" w:space="0" w:color="auto"/>
              <w:left w:val="nil"/>
              <w:bottom w:val="nil"/>
              <w:right w:val="nil"/>
            </w:tcBorders>
            <w:shd w:val="clear" w:color="auto" w:fill="auto"/>
            <w:noWrap/>
            <w:vAlign w:val="bottom"/>
            <w:hideMark/>
          </w:tcPr>
          <w:p w14:paraId="583B20D5"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lb milk/acre</w:t>
            </w:r>
          </w:p>
        </w:tc>
      </w:tr>
      <w:tr w:rsidR="002C6FC3" w:rsidRPr="002C6FC3" w14:paraId="4CC1357C" w14:textId="77777777" w:rsidTr="002C6FC3">
        <w:trPr>
          <w:trHeight w:val="290"/>
        </w:trPr>
        <w:tc>
          <w:tcPr>
            <w:tcW w:w="1170" w:type="dxa"/>
            <w:tcBorders>
              <w:top w:val="nil"/>
              <w:left w:val="nil"/>
              <w:bottom w:val="nil"/>
              <w:right w:val="nil"/>
            </w:tcBorders>
            <w:shd w:val="clear" w:color="auto" w:fill="auto"/>
            <w:noWrap/>
            <w:vAlign w:val="center"/>
            <w:hideMark/>
          </w:tcPr>
          <w:p w14:paraId="6F9CA4BE"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Mid-Atlantic</w:t>
            </w:r>
          </w:p>
        </w:tc>
        <w:tc>
          <w:tcPr>
            <w:tcW w:w="1719" w:type="dxa"/>
            <w:tcBorders>
              <w:top w:val="nil"/>
              <w:left w:val="nil"/>
              <w:bottom w:val="nil"/>
              <w:right w:val="nil"/>
            </w:tcBorders>
            <w:shd w:val="clear" w:color="auto" w:fill="auto"/>
            <w:noWrap/>
            <w:vAlign w:val="center"/>
            <w:hideMark/>
          </w:tcPr>
          <w:p w14:paraId="6768FAF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MA5083DCEZ</w:t>
            </w:r>
          </w:p>
        </w:tc>
        <w:tc>
          <w:tcPr>
            <w:tcW w:w="652" w:type="dxa"/>
            <w:tcBorders>
              <w:top w:val="nil"/>
              <w:left w:val="nil"/>
              <w:bottom w:val="nil"/>
              <w:right w:val="nil"/>
            </w:tcBorders>
            <w:shd w:val="clear" w:color="auto" w:fill="auto"/>
            <w:noWrap/>
            <w:vAlign w:val="center"/>
            <w:hideMark/>
          </w:tcPr>
          <w:p w14:paraId="416FDB5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108</w:t>
            </w:r>
          </w:p>
        </w:tc>
        <w:tc>
          <w:tcPr>
            <w:tcW w:w="528" w:type="dxa"/>
            <w:tcBorders>
              <w:top w:val="nil"/>
              <w:left w:val="nil"/>
              <w:bottom w:val="nil"/>
              <w:right w:val="nil"/>
            </w:tcBorders>
            <w:shd w:val="clear" w:color="auto" w:fill="auto"/>
            <w:noWrap/>
            <w:vAlign w:val="center"/>
            <w:hideMark/>
          </w:tcPr>
          <w:p w14:paraId="7B3FB3F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42.2</w:t>
            </w:r>
          </w:p>
        </w:tc>
        <w:tc>
          <w:tcPr>
            <w:tcW w:w="279" w:type="dxa"/>
            <w:tcBorders>
              <w:top w:val="nil"/>
              <w:left w:val="nil"/>
              <w:bottom w:val="nil"/>
              <w:right w:val="nil"/>
            </w:tcBorders>
            <w:shd w:val="clear" w:color="auto" w:fill="auto"/>
            <w:noWrap/>
            <w:vAlign w:val="center"/>
            <w:hideMark/>
          </w:tcPr>
          <w:p w14:paraId="55E7C626"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37A97B4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17.5</w:t>
            </w:r>
          </w:p>
        </w:tc>
        <w:tc>
          <w:tcPr>
            <w:tcW w:w="290" w:type="dxa"/>
            <w:tcBorders>
              <w:top w:val="nil"/>
              <w:left w:val="nil"/>
              <w:bottom w:val="nil"/>
              <w:right w:val="nil"/>
            </w:tcBorders>
            <w:shd w:val="clear" w:color="auto" w:fill="auto"/>
            <w:noWrap/>
            <w:vAlign w:val="center"/>
            <w:hideMark/>
          </w:tcPr>
          <w:p w14:paraId="7BEBBDC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1DDBFA0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7.9</w:t>
            </w:r>
          </w:p>
        </w:tc>
        <w:tc>
          <w:tcPr>
            <w:tcW w:w="290" w:type="dxa"/>
            <w:tcBorders>
              <w:top w:val="nil"/>
              <w:left w:val="nil"/>
              <w:bottom w:val="nil"/>
              <w:right w:val="nil"/>
            </w:tcBorders>
            <w:shd w:val="clear" w:color="auto" w:fill="auto"/>
            <w:noWrap/>
            <w:vAlign w:val="center"/>
            <w:hideMark/>
          </w:tcPr>
          <w:p w14:paraId="1B13685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297636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10.8</w:t>
            </w:r>
          </w:p>
        </w:tc>
        <w:tc>
          <w:tcPr>
            <w:tcW w:w="279" w:type="dxa"/>
            <w:tcBorders>
              <w:top w:val="nil"/>
              <w:left w:val="nil"/>
              <w:bottom w:val="nil"/>
              <w:right w:val="nil"/>
            </w:tcBorders>
            <w:shd w:val="clear" w:color="auto" w:fill="auto"/>
            <w:noWrap/>
            <w:vAlign w:val="center"/>
            <w:hideMark/>
          </w:tcPr>
          <w:p w14:paraId="14CCE898"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403CCF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26.8</w:t>
            </w:r>
          </w:p>
        </w:tc>
        <w:tc>
          <w:tcPr>
            <w:tcW w:w="397" w:type="dxa"/>
            <w:tcBorders>
              <w:top w:val="nil"/>
              <w:left w:val="nil"/>
              <w:bottom w:val="nil"/>
              <w:right w:val="nil"/>
            </w:tcBorders>
            <w:shd w:val="clear" w:color="auto" w:fill="auto"/>
            <w:noWrap/>
            <w:vAlign w:val="center"/>
            <w:hideMark/>
          </w:tcPr>
          <w:p w14:paraId="70DAC69E"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4027FA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48.1</w:t>
            </w:r>
          </w:p>
        </w:tc>
        <w:tc>
          <w:tcPr>
            <w:tcW w:w="397" w:type="dxa"/>
            <w:tcBorders>
              <w:top w:val="nil"/>
              <w:left w:val="nil"/>
              <w:bottom w:val="nil"/>
              <w:right w:val="nil"/>
            </w:tcBorders>
            <w:shd w:val="clear" w:color="auto" w:fill="auto"/>
            <w:noWrap/>
            <w:vAlign w:val="center"/>
            <w:hideMark/>
          </w:tcPr>
          <w:p w14:paraId="3EE80502"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6614E14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58.8</w:t>
            </w:r>
          </w:p>
        </w:tc>
        <w:tc>
          <w:tcPr>
            <w:tcW w:w="397" w:type="dxa"/>
            <w:tcBorders>
              <w:top w:val="nil"/>
              <w:left w:val="nil"/>
              <w:bottom w:val="nil"/>
              <w:right w:val="nil"/>
            </w:tcBorders>
            <w:shd w:val="clear" w:color="auto" w:fill="auto"/>
            <w:noWrap/>
            <w:vAlign w:val="center"/>
            <w:hideMark/>
          </w:tcPr>
          <w:p w14:paraId="4A148DC2"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18F213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0.60</w:t>
            </w:r>
          </w:p>
        </w:tc>
        <w:tc>
          <w:tcPr>
            <w:tcW w:w="397" w:type="dxa"/>
            <w:tcBorders>
              <w:top w:val="nil"/>
              <w:left w:val="nil"/>
              <w:bottom w:val="nil"/>
              <w:right w:val="nil"/>
            </w:tcBorders>
            <w:shd w:val="clear" w:color="auto" w:fill="auto"/>
            <w:noWrap/>
            <w:vAlign w:val="center"/>
            <w:hideMark/>
          </w:tcPr>
          <w:p w14:paraId="3AF94D36"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913E67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62.5</w:t>
            </w:r>
          </w:p>
        </w:tc>
        <w:tc>
          <w:tcPr>
            <w:tcW w:w="397" w:type="dxa"/>
            <w:tcBorders>
              <w:top w:val="nil"/>
              <w:left w:val="nil"/>
              <w:bottom w:val="nil"/>
              <w:right w:val="nil"/>
            </w:tcBorders>
            <w:shd w:val="clear" w:color="auto" w:fill="auto"/>
            <w:noWrap/>
            <w:vAlign w:val="center"/>
            <w:hideMark/>
          </w:tcPr>
          <w:p w14:paraId="5B7E0307"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0C47178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2617</w:t>
            </w:r>
          </w:p>
        </w:tc>
        <w:tc>
          <w:tcPr>
            <w:tcW w:w="397" w:type="dxa"/>
            <w:tcBorders>
              <w:top w:val="nil"/>
              <w:left w:val="nil"/>
              <w:bottom w:val="nil"/>
              <w:right w:val="nil"/>
            </w:tcBorders>
            <w:shd w:val="clear" w:color="auto" w:fill="auto"/>
            <w:noWrap/>
            <w:vAlign w:val="center"/>
            <w:hideMark/>
          </w:tcPr>
          <w:p w14:paraId="1E5E9D24"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2EBF34A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20600</w:t>
            </w:r>
          </w:p>
        </w:tc>
        <w:tc>
          <w:tcPr>
            <w:tcW w:w="397" w:type="dxa"/>
            <w:tcBorders>
              <w:top w:val="nil"/>
              <w:left w:val="nil"/>
              <w:bottom w:val="nil"/>
              <w:right w:val="nil"/>
            </w:tcBorders>
            <w:shd w:val="clear" w:color="auto" w:fill="auto"/>
            <w:noWrap/>
            <w:vAlign w:val="center"/>
            <w:hideMark/>
          </w:tcPr>
          <w:p w14:paraId="7854154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2FC089B6" w14:textId="77777777" w:rsidTr="002C6FC3">
        <w:trPr>
          <w:trHeight w:val="290"/>
        </w:trPr>
        <w:tc>
          <w:tcPr>
            <w:tcW w:w="1170" w:type="dxa"/>
            <w:tcBorders>
              <w:top w:val="nil"/>
              <w:left w:val="nil"/>
              <w:bottom w:val="nil"/>
              <w:right w:val="nil"/>
            </w:tcBorders>
            <w:shd w:val="clear" w:color="auto" w:fill="auto"/>
            <w:noWrap/>
            <w:vAlign w:val="center"/>
            <w:hideMark/>
          </w:tcPr>
          <w:p w14:paraId="2B2DB715"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719" w:type="dxa"/>
            <w:tcBorders>
              <w:top w:val="nil"/>
              <w:left w:val="nil"/>
              <w:bottom w:val="nil"/>
              <w:right w:val="nil"/>
            </w:tcBorders>
            <w:shd w:val="clear" w:color="auto" w:fill="auto"/>
            <w:noWrap/>
            <w:vAlign w:val="center"/>
            <w:hideMark/>
          </w:tcPr>
          <w:p w14:paraId="13D55CB9"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SC1112AM™</w:t>
            </w:r>
          </w:p>
        </w:tc>
        <w:tc>
          <w:tcPr>
            <w:tcW w:w="652" w:type="dxa"/>
            <w:tcBorders>
              <w:top w:val="nil"/>
              <w:left w:val="nil"/>
              <w:bottom w:val="nil"/>
              <w:right w:val="nil"/>
            </w:tcBorders>
            <w:shd w:val="clear" w:color="auto" w:fill="auto"/>
            <w:noWrap/>
            <w:vAlign w:val="center"/>
            <w:hideMark/>
          </w:tcPr>
          <w:p w14:paraId="7B52F29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111</w:t>
            </w:r>
          </w:p>
        </w:tc>
        <w:tc>
          <w:tcPr>
            <w:tcW w:w="528" w:type="dxa"/>
            <w:tcBorders>
              <w:top w:val="nil"/>
              <w:left w:val="nil"/>
              <w:bottom w:val="nil"/>
              <w:right w:val="nil"/>
            </w:tcBorders>
            <w:shd w:val="clear" w:color="auto" w:fill="auto"/>
            <w:noWrap/>
            <w:vAlign w:val="center"/>
            <w:hideMark/>
          </w:tcPr>
          <w:p w14:paraId="3832168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37.7</w:t>
            </w:r>
          </w:p>
        </w:tc>
        <w:tc>
          <w:tcPr>
            <w:tcW w:w="279" w:type="dxa"/>
            <w:tcBorders>
              <w:top w:val="nil"/>
              <w:left w:val="nil"/>
              <w:bottom w:val="nil"/>
              <w:right w:val="nil"/>
            </w:tcBorders>
            <w:shd w:val="clear" w:color="auto" w:fill="auto"/>
            <w:noWrap/>
            <w:vAlign w:val="center"/>
            <w:hideMark/>
          </w:tcPr>
          <w:p w14:paraId="7495FF7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3975952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15.6</w:t>
            </w:r>
          </w:p>
        </w:tc>
        <w:tc>
          <w:tcPr>
            <w:tcW w:w="290" w:type="dxa"/>
            <w:tcBorders>
              <w:top w:val="nil"/>
              <w:left w:val="nil"/>
              <w:bottom w:val="nil"/>
              <w:right w:val="nil"/>
            </w:tcBorders>
            <w:shd w:val="clear" w:color="auto" w:fill="auto"/>
            <w:noWrap/>
            <w:vAlign w:val="center"/>
            <w:hideMark/>
          </w:tcPr>
          <w:p w14:paraId="6EE8B46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705D406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7.0</w:t>
            </w:r>
          </w:p>
        </w:tc>
        <w:tc>
          <w:tcPr>
            <w:tcW w:w="290" w:type="dxa"/>
            <w:tcBorders>
              <w:top w:val="nil"/>
              <w:left w:val="nil"/>
              <w:bottom w:val="nil"/>
              <w:right w:val="nil"/>
            </w:tcBorders>
            <w:shd w:val="clear" w:color="auto" w:fill="auto"/>
            <w:noWrap/>
            <w:vAlign w:val="center"/>
            <w:hideMark/>
          </w:tcPr>
          <w:p w14:paraId="447BEAB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0E80C6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10.9</w:t>
            </w:r>
          </w:p>
        </w:tc>
        <w:tc>
          <w:tcPr>
            <w:tcW w:w="279" w:type="dxa"/>
            <w:tcBorders>
              <w:top w:val="nil"/>
              <w:left w:val="nil"/>
              <w:bottom w:val="nil"/>
              <w:right w:val="nil"/>
            </w:tcBorders>
            <w:shd w:val="clear" w:color="auto" w:fill="auto"/>
            <w:noWrap/>
            <w:vAlign w:val="center"/>
            <w:hideMark/>
          </w:tcPr>
          <w:p w14:paraId="412FAAEC"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CBCF6B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23.3</w:t>
            </w:r>
          </w:p>
        </w:tc>
        <w:tc>
          <w:tcPr>
            <w:tcW w:w="397" w:type="dxa"/>
            <w:tcBorders>
              <w:top w:val="nil"/>
              <w:left w:val="nil"/>
              <w:bottom w:val="nil"/>
              <w:right w:val="nil"/>
            </w:tcBorders>
            <w:shd w:val="clear" w:color="auto" w:fill="auto"/>
            <w:noWrap/>
            <w:vAlign w:val="center"/>
            <w:hideMark/>
          </w:tcPr>
          <w:p w14:paraId="585212F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FAF507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47.9</w:t>
            </w:r>
          </w:p>
        </w:tc>
        <w:tc>
          <w:tcPr>
            <w:tcW w:w="397" w:type="dxa"/>
            <w:tcBorders>
              <w:top w:val="nil"/>
              <w:left w:val="nil"/>
              <w:bottom w:val="nil"/>
              <w:right w:val="nil"/>
            </w:tcBorders>
            <w:shd w:val="clear" w:color="auto" w:fill="auto"/>
            <w:noWrap/>
            <w:vAlign w:val="center"/>
            <w:hideMark/>
          </w:tcPr>
          <w:p w14:paraId="63AE0BC4"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27063CB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64.8</w:t>
            </w:r>
          </w:p>
        </w:tc>
        <w:tc>
          <w:tcPr>
            <w:tcW w:w="397" w:type="dxa"/>
            <w:tcBorders>
              <w:top w:val="nil"/>
              <w:left w:val="nil"/>
              <w:bottom w:val="nil"/>
              <w:right w:val="nil"/>
            </w:tcBorders>
            <w:shd w:val="clear" w:color="auto" w:fill="auto"/>
            <w:noWrap/>
            <w:vAlign w:val="center"/>
            <w:hideMark/>
          </w:tcPr>
          <w:p w14:paraId="355307A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D5951B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0.63</w:t>
            </w:r>
          </w:p>
        </w:tc>
        <w:tc>
          <w:tcPr>
            <w:tcW w:w="397" w:type="dxa"/>
            <w:tcBorders>
              <w:top w:val="nil"/>
              <w:left w:val="nil"/>
              <w:bottom w:val="nil"/>
              <w:right w:val="nil"/>
            </w:tcBorders>
            <w:shd w:val="clear" w:color="auto" w:fill="auto"/>
            <w:noWrap/>
            <w:vAlign w:val="center"/>
            <w:hideMark/>
          </w:tcPr>
          <w:p w14:paraId="76A15862"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6C8A58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65.8</w:t>
            </w:r>
          </w:p>
        </w:tc>
        <w:tc>
          <w:tcPr>
            <w:tcW w:w="397" w:type="dxa"/>
            <w:tcBorders>
              <w:top w:val="nil"/>
              <w:left w:val="nil"/>
              <w:bottom w:val="nil"/>
              <w:right w:val="nil"/>
            </w:tcBorders>
            <w:shd w:val="clear" w:color="auto" w:fill="auto"/>
            <w:noWrap/>
            <w:vAlign w:val="center"/>
            <w:hideMark/>
          </w:tcPr>
          <w:p w14:paraId="7A841F76"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39B7DAC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2832</w:t>
            </w:r>
          </w:p>
        </w:tc>
        <w:tc>
          <w:tcPr>
            <w:tcW w:w="397" w:type="dxa"/>
            <w:tcBorders>
              <w:top w:val="nil"/>
              <w:left w:val="nil"/>
              <w:bottom w:val="nil"/>
              <w:right w:val="nil"/>
            </w:tcBorders>
            <w:shd w:val="clear" w:color="auto" w:fill="auto"/>
            <w:noWrap/>
            <w:vAlign w:val="center"/>
            <w:hideMark/>
          </w:tcPr>
          <w:p w14:paraId="5D50766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72DC430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19774</w:t>
            </w:r>
          </w:p>
        </w:tc>
        <w:tc>
          <w:tcPr>
            <w:tcW w:w="397" w:type="dxa"/>
            <w:tcBorders>
              <w:top w:val="nil"/>
              <w:left w:val="nil"/>
              <w:bottom w:val="nil"/>
              <w:right w:val="nil"/>
            </w:tcBorders>
            <w:shd w:val="clear" w:color="auto" w:fill="auto"/>
            <w:noWrap/>
            <w:vAlign w:val="center"/>
            <w:hideMark/>
          </w:tcPr>
          <w:p w14:paraId="070396E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375F8AA0" w14:textId="77777777" w:rsidTr="002C6FC3">
        <w:trPr>
          <w:trHeight w:val="290"/>
        </w:trPr>
        <w:tc>
          <w:tcPr>
            <w:tcW w:w="1170" w:type="dxa"/>
            <w:tcBorders>
              <w:top w:val="nil"/>
              <w:left w:val="nil"/>
              <w:bottom w:val="nil"/>
              <w:right w:val="nil"/>
            </w:tcBorders>
            <w:shd w:val="clear" w:color="auto" w:fill="auto"/>
            <w:noWrap/>
            <w:vAlign w:val="center"/>
            <w:hideMark/>
          </w:tcPr>
          <w:p w14:paraId="086FDFA4"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Pioneer Brand</w:t>
            </w:r>
          </w:p>
        </w:tc>
        <w:tc>
          <w:tcPr>
            <w:tcW w:w="1719" w:type="dxa"/>
            <w:tcBorders>
              <w:top w:val="nil"/>
              <w:left w:val="nil"/>
              <w:bottom w:val="nil"/>
              <w:right w:val="nil"/>
            </w:tcBorders>
            <w:shd w:val="clear" w:color="auto" w:fill="auto"/>
            <w:noWrap/>
            <w:vAlign w:val="center"/>
            <w:hideMark/>
          </w:tcPr>
          <w:p w14:paraId="46E345DC"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P1380Q</w:t>
            </w:r>
          </w:p>
        </w:tc>
        <w:tc>
          <w:tcPr>
            <w:tcW w:w="652" w:type="dxa"/>
            <w:tcBorders>
              <w:top w:val="nil"/>
              <w:left w:val="nil"/>
              <w:bottom w:val="nil"/>
              <w:right w:val="nil"/>
            </w:tcBorders>
            <w:shd w:val="clear" w:color="auto" w:fill="auto"/>
            <w:noWrap/>
            <w:vAlign w:val="center"/>
            <w:hideMark/>
          </w:tcPr>
          <w:p w14:paraId="17FBD40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113</w:t>
            </w:r>
          </w:p>
        </w:tc>
        <w:tc>
          <w:tcPr>
            <w:tcW w:w="528" w:type="dxa"/>
            <w:tcBorders>
              <w:top w:val="nil"/>
              <w:left w:val="nil"/>
              <w:bottom w:val="nil"/>
              <w:right w:val="nil"/>
            </w:tcBorders>
            <w:shd w:val="clear" w:color="auto" w:fill="auto"/>
            <w:noWrap/>
            <w:vAlign w:val="center"/>
            <w:hideMark/>
          </w:tcPr>
          <w:p w14:paraId="3300DDF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38.7</w:t>
            </w:r>
          </w:p>
        </w:tc>
        <w:tc>
          <w:tcPr>
            <w:tcW w:w="279" w:type="dxa"/>
            <w:tcBorders>
              <w:top w:val="nil"/>
              <w:left w:val="nil"/>
              <w:bottom w:val="nil"/>
              <w:right w:val="nil"/>
            </w:tcBorders>
            <w:shd w:val="clear" w:color="auto" w:fill="auto"/>
            <w:noWrap/>
            <w:vAlign w:val="center"/>
            <w:hideMark/>
          </w:tcPr>
          <w:p w14:paraId="4351128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1840497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15.7</w:t>
            </w:r>
          </w:p>
        </w:tc>
        <w:tc>
          <w:tcPr>
            <w:tcW w:w="290" w:type="dxa"/>
            <w:tcBorders>
              <w:top w:val="nil"/>
              <w:left w:val="nil"/>
              <w:bottom w:val="nil"/>
              <w:right w:val="nil"/>
            </w:tcBorders>
            <w:shd w:val="clear" w:color="auto" w:fill="auto"/>
            <w:noWrap/>
            <w:vAlign w:val="center"/>
            <w:hideMark/>
          </w:tcPr>
          <w:p w14:paraId="754F293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78EC9AF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7.1</w:t>
            </w:r>
          </w:p>
        </w:tc>
        <w:tc>
          <w:tcPr>
            <w:tcW w:w="290" w:type="dxa"/>
            <w:tcBorders>
              <w:top w:val="nil"/>
              <w:left w:val="nil"/>
              <w:bottom w:val="nil"/>
              <w:right w:val="nil"/>
            </w:tcBorders>
            <w:shd w:val="clear" w:color="auto" w:fill="auto"/>
            <w:noWrap/>
            <w:vAlign w:val="center"/>
            <w:hideMark/>
          </w:tcPr>
          <w:p w14:paraId="2801BEF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606C27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10.9</w:t>
            </w:r>
          </w:p>
        </w:tc>
        <w:tc>
          <w:tcPr>
            <w:tcW w:w="279" w:type="dxa"/>
            <w:tcBorders>
              <w:top w:val="nil"/>
              <w:left w:val="nil"/>
              <w:bottom w:val="nil"/>
              <w:right w:val="nil"/>
            </w:tcBorders>
            <w:shd w:val="clear" w:color="auto" w:fill="auto"/>
            <w:noWrap/>
            <w:vAlign w:val="center"/>
            <w:hideMark/>
          </w:tcPr>
          <w:p w14:paraId="2C605CA7"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7CF365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26.8</w:t>
            </w:r>
          </w:p>
        </w:tc>
        <w:tc>
          <w:tcPr>
            <w:tcW w:w="397" w:type="dxa"/>
            <w:tcBorders>
              <w:top w:val="nil"/>
              <w:left w:val="nil"/>
              <w:bottom w:val="nil"/>
              <w:right w:val="nil"/>
            </w:tcBorders>
            <w:shd w:val="clear" w:color="auto" w:fill="auto"/>
            <w:noWrap/>
            <w:vAlign w:val="center"/>
            <w:hideMark/>
          </w:tcPr>
          <w:p w14:paraId="33640F2E"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0A7294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48.1</w:t>
            </w:r>
          </w:p>
        </w:tc>
        <w:tc>
          <w:tcPr>
            <w:tcW w:w="397" w:type="dxa"/>
            <w:tcBorders>
              <w:top w:val="nil"/>
              <w:left w:val="nil"/>
              <w:bottom w:val="nil"/>
              <w:right w:val="nil"/>
            </w:tcBorders>
            <w:shd w:val="clear" w:color="auto" w:fill="auto"/>
            <w:noWrap/>
            <w:vAlign w:val="center"/>
            <w:hideMark/>
          </w:tcPr>
          <w:p w14:paraId="47E88E1F"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3FA10D9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61.7</w:t>
            </w:r>
          </w:p>
        </w:tc>
        <w:tc>
          <w:tcPr>
            <w:tcW w:w="397" w:type="dxa"/>
            <w:tcBorders>
              <w:top w:val="nil"/>
              <w:left w:val="nil"/>
              <w:bottom w:val="nil"/>
              <w:right w:val="nil"/>
            </w:tcBorders>
            <w:shd w:val="clear" w:color="auto" w:fill="auto"/>
            <w:noWrap/>
            <w:vAlign w:val="center"/>
            <w:hideMark/>
          </w:tcPr>
          <w:p w14:paraId="2093E50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4C6F33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97" w:type="dxa"/>
            <w:tcBorders>
              <w:top w:val="nil"/>
              <w:left w:val="nil"/>
              <w:bottom w:val="nil"/>
              <w:right w:val="nil"/>
            </w:tcBorders>
            <w:shd w:val="clear" w:color="auto" w:fill="auto"/>
            <w:noWrap/>
            <w:vAlign w:val="center"/>
            <w:hideMark/>
          </w:tcPr>
          <w:p w14:paraId="3F6DA0D5"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BBFDE0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64.8</w:t>
            </w:r>
          </w:p>
        </w:tc>
        <w:tc>
          <w:tcPr>
            <w:tcW w:w="397" w:type="dxa"/>
            <w:tcBorders>
              <w:top w:val="nil"/>
              <w:left w:val="nil"/>
              <w:bottom w:val="nil"/>
              <w:right w:val="nil"/>
            </w:tcBorders>
            <w:shd w:val="clear" w:color="auto" w:fill="auto"/>
            <w:noWrap/>
            <w:vAlign w:val="center"/>
            <w:hideMark/>
          </w:tcPr>
          <w:p w14:paraId="3AB5736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5E1A287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2771</w:t>
            </w:r>
          </w:p>
        </w:tc>
        <w:tc>
          <w:tcPr>
            <w:tcW w:w="397" w:type="dxa"/>
            <w:tcBorders>
              <w:top w:val="nil"/>
              <w:left w:val="nil"/>
              <w:bottom w:val="nil"/>
              <w:right w:val="nil"/>
            </w:tcBorders>
            <w:shd w:val="clear" w:color="auto" w:fill="auto"/>
            <w:noWrap/>
            <w:vAlign w:val="center"/>
            <w:hideMark/>
          </w:tcPr>
          <w:p w14:paraId="2C9021F9"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307409C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19666</w:t>
            </w:r>
          </w:p>
        </w:tc>
        <w:tc>
          <w:tcPr>
            <w:tcW w:w="397" w:type="dxa"/>
            <w:tcBorders>
              <w:top w:val="nil"/>
              <w:left w:val="nil"/>
              <w:bottom w:val="nil"/>
              <w:right w:val="nil"/>
            </w:tcBorders>
            <w:shd w:val="clear" w:color="auto" w:fill="auto"/>
            <w:noWrap/>
            <w:vAlign w:val="center"/>
            <w:hideMark/>
          </w:tcPr>
          <w:p w14:paraId="6EA7D33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5284130A" w14:textId="77777777" w:rsidTr="002C6FC3">
        <w:trPr>
          <w:trHeight w:val="290"/>
        </w:trPr>
        <w:tc>
          <w:tcPr>
            <w:tcW w:w="1170" w:type="dxa"/>
            <w:tcBorders>
              <w:top w:val="nil"/>
              <w:left w:val="nil"/>
              <w:bottom w:val="nil"/>
              <w:right w:val="nil"/>
            </w:tcBorders>
            <w:shd w:val="clear" w:color="auto" w:fill="auto"/>
            <w:noWrap/>
            <w:vAlign w:val="center"/>
            <w:hideMark/>
          </w:tcPr>
          <w:p w14:paraId="6755F044"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Redtail</w:t>
            </w:r>
          </w:p>
        </w:tc>
        <w:tc>
          <w:tcPr>
            <w:tcW w:w="1719" w:type="dxa"/>
            <w:tcBorders>
              <w:top w:val="nil"/>
              <w:left w:val="nil"/>
              <w:bottom w:val="nil"/>
              <w:right w:val="nil"/>
            </w:tcBorders>
            <w:shd w:val="clear" w:color="auto" w:fill="auto"/>
            <w:noWrap/>
            <w:vAlign w:val="center"/>
            <w:hideMark/>
          </w:tcPr>
          <w:p w14:paraId="66EF603B"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RT 62T83</w:t>
            </w:r>
          </w:p>
        </w:tc>
        <w:tc>
          <w:tcPr>
            <w:tcW w:w="652" w:type="dxa"/>
            <w:tcBorders>
              <w:top w:val="nil"/>
              <w:left w:val="nil"/>
              <w:bottom w:val="nil"/>
              <w:right w:val="nil"/>
            </w:tcBorders>
            <w:shd w:val="clear" w:color="auto" w:fill="auto"/>
            <w:noWrap/>
            <w:vAlign w:val="center"/>
            <w:hideMark/>
          </w:tcPr>
          <w:p w14:paraId="084B971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center"/>
            <w:hideMark/>
          </w:tcPr>
          <w:p w14:paraId="56F1320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41.3</w:t>
            </w:r>
          </w:p>
        </w:tc>
        <w:tc>
          <w:tcPr>
            <w:tcW w:w="279" w:type="dxa"/>
            <w:tcBorders>
              <w:top w:val="nil"/>
              <w:left w:val="nil"/>
              <w:bottom w:val="nil"/>
              <w:right w:val="nil"/>
            </w:tcBorders>
            <w:shd w:val="clear" w:color="auto" w:fill="auto"/>
            <w:noWrap/>
            <w:vAlign w:val="center"/>
            <w:hideMark/>
          </w:tcPr>
          <w:p w14:paraId="7E188E4E"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0F1831C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15.9</w:t>
            </w:r>
          </w:p>
        </w:tc>
        <w:tc>
          <w:tcPr>
            <w:tcW w:w="290" w:type="dxa"/>
            <w:tcBorders>
              <w:top w:val="nil"/>
              <w:left w:val="nil"/>
              <w:bottom w:val="nil"/>
              <w:right w:val="nil"/>
            </w:tcBorders>
            <w:shd w:val="clear" w:color="auto" w:fill="auto"/>
            <w:noWrap/>
            <w:vAlign w:val="center"/>
            <w:hideMark/>
          </w:tcPr>
          <w:p w14:paraId="2E3AB1C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1CC2FD4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7.2</w:t>
            </w:r>
          </w:p>
        </w:tc>
        <w:tc>
          <w:tcPr>
            <w:tcW w:w="290" w:type="dxa"/>
            <w:tcBorders>
              <w:top w:val="nil"/>
              <w:left w:val="nil"/>
              <w:bottom w:val="nil"/>
              <w:right w:val="nil"/>
            </w:tcBorders>
            <w:shd w:val="clear" w:color="auto" w:fill="auto"/>
            <w:noWrap/>
            <w:vAlign w:val="center"/>
            <w:hideMark/>
          </w:tcPr>
          <w:p w14:paraId="7F7A77E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857028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10.2</w:t>
            </w:r>
          </w:p>
        </w:tc>
        <w:tc>
          <w:tcPr>
            <w:tcW w:w="279" w:type="dxa"/>
            <w:tcBorders>
              <w:top w:val="nil"/>
              <w:left w:val="nil"/>
              <w:bottom w:val="nil"/>
              <w:right w:val="nil"/>
            </w:tcBorders>
            <w:shd w:val="clear" w:color="auto" w:fill="auto"/>
            <w:noWrap/>
            <w:vAlign w:val="center"/>
            <w:hideMark/>
          </w:tcPr>
          <w:p w14:paraId="5D09E46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F8CA6C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23.6</w:t>
            </w:r>
          </w:p>
        </w:tc>
        <w:tc>
          <w:tcPr>
            <w:tcW w:w="397" w:type="dxa"/>
            <w:tcBorders>
              <w:top w:val="nil"/>
              <w:left w:val="nil"/>
              <w:bottom w:val="nil"/>
              <w:right w:val="nil"/>
            </w:tcBorders>
            <w:shd w:val="clear" w:color="auto" w:fill="auto"/>
            <w:noWrap/>
            <w:vAlign w:val="center"/>
            <w:hideMark/>
          </w:tcPr>
          <w:p w14:paraId="31E5F15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D68450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47.0</w:t>
            </w:r>
          </w:p>
        </w:tc>
        <w:tc>
          <w:tcPr>
            <w:tcW w:w="397" w:type="dxa"/>
            <w:tcBorders>
              <w:top w:val="nil"/>
              <w:left w:val="nil"/>
              <w:bottom w:val="nil"/>
              <w:right w:val="nil"/>
            </w:tcBorders>
            <w:shd w:val="clear" w:color="auto" w:fill="auto"/>
            <w:noWrap/>
            <w:vAlign w:val="center"/>
            <w:hideMark/>
          </w:tcPr>
          <w:p w14:paraId="042E41F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17" w:type="dxa"/>
            <w:tcBorders>
              <w:top w:val="nil"/>
              <w:left w:val="nil"/>
              <w:bottom w:val="nil"/>
              <w:right w:val="nil"/>
            </w:tcBorders>
            <w:shd w:val="clear" w:color="auto" w:fill="auto"/>
            <w:noWrap/>
            <w:vAlign w:val="center"/>
            <w:hideMark/>
          </w:tcPr>
          <w:p w14:paraId="7DA581A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60.4</w:t>
            </w:r>
          </w:p>
        </w:tc>
        <w:tc>
          <w:tcPr>
            <w:tcW w:w="397" w:type="dxa"/>
            <w:tcBorders>
              <w:top w:val="nil"/>
              <w:left w:val="nil"/>
              <w:bottom w:val="nil"/>
              <w:right w:val="nil"/>
            </w:tcBorders>
            <w:shd w:val="clear" w:color="auto" w:fill="auto"/>
            <w:noWrap/>
            <w:vAlign w:val="center"/>
            <w:hideMark/>
          </w:tcPr>
          <w:p w14:paraId="516D186D"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14EDF3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0.60</w:t>
            </w:r>
          </w:p>
        </w:tc>
        <w:tc>
          <w:tcPr>
            <w:tcW w:w="397" w:type="dxa"/>
            <w:tcBorders>
              <w:top w:val="nil"/>
              <w:left w:val="nil"/>
              <w:bottom w:val="nil"/>
              <w:right w:val="nil"/>
            </w:tcBorders>
            <w:shd w:val="clear" w:color="auto" w:fill="auto"/>
            <w:noWrap/>
            <w:vAlign w:val="center"/>
            <w:hideMark/>
          </w:tcPr>
          <w:p w14:paraId="29D55396"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7F473D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63.4</w:t>
            </w:r>
          </w:p>
        </w:tc>
        <w:tc>
          <w:tcPr>
            <w:tcW w:w="397" w:type="dxa"/>
            <w:tcBorders>
              <w:top w:val="nil"/>
              <w:left w:val="nil"/>
              <w:bottom w:val="nil"/>
              <w:right w:val="nil"/>
            </w:tcBorders>
            <w:shd w:val="clear" w:color="auto" w:fill="auto"/>
            <w:noWrap/>
            <w:vAlign w:val="center"/>
            <w:hideMark/>
          </w:tcPr>
          <w:p w14:paraId="780CCA7B"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1DC0C6B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2667</w:t>
            </w:r>
          </w:p>
        </w:tc>
        <w:tc>
          <w:tcPr>
            <w:tcW w:w="397" w:type="dxa"/>
            <w:tcBorders>
              <w:top w:val="nil"/>
              <w:left w:val="nil"/>
              <w:bottom w:val="nil"/>
              <w:right w:val="nil"/>
            </w:tcBorders>
            <w:shd w:val="clear" w:color="auto" w:fill="auto"/>
            <w:noWrap/>
            <w:vAlign w:val="center"/>
            <w:hideMark/>
          </w:tcPr>
          <w:p w14:paraId="079377C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3F67C4D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19072</w:t>
            </w:r>
          </w:p>
        </w:tc>
        <w:tc>
          <w:tcPr>
            <w:tcW w:w="397" w:type="dxa"/>
            <w:tcBorders>
              <w:top w:val="nil"/>
              <w:left w:val="nil"/>
              <w:bottom w:val="nil"/>
              <w:right w:val="nil"/>
            </w:tcBorders>
            <w:shd w:val="clear" w:color="auto" w:fill="auto"/>
            <w:noWrap/>
            <w:vAlign w:val="center"/>
            <w:hideMark/>
          </w:tcPr>
          <w:p w14:paraId="0AF7765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217B7139" w14:textId="77777777" w:rsidTr="002C6FC3">
        <w:trPr>
          <w:trHeight w:val="290"/>
        </w:trPr>
        <w:tc>
          <w:tcPr>
            <w:tcW w:w="1170" w:type="dxa"/>
            <w:tcBorders>
              <w:top w:val="nil"/>
              <w:left w:val="nil"/>
              <w:bottom w:val="nil"/>
              <w:right w:val="nil"/>
            </w:tcBorders>
            <w:shd w:val="clear" w:color="auto" w:fill="auto"/>
            <w:noWrap/>
            <w:vAlign w:val="center"/>
            <w:hideMark/>
          </w:tcPr>
          <w:p w14:paraId="2FDB5740"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Progeny Ag Products</w:t>
            </w:r>
          </w:p>
        </w:tc>
        <w:tc>
          <w:tcPr>
            <w:tcW w:w="1719" w:type="dxa"/>
            <w:tcBorders>
              <w:top w:val="nil"/>
              <w:left w:val="nil"/>
              <w:bottom w:val="nil"/>
              <w:right w:val="nil"/>
            </w:tcBorders>
            <w:shd w:val="clear" w:color="auto" w:fill="auto"/>
            <w:noWrap/>
            <w:vAlign w:val="center"/>
            <w:hideMark/>
          </w:tcPr>
          <w:p w14:paraId="0CAF0C5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PGY 8116SS</w:t>
            </w:r>
          </w:p>
        </w:tc>
        <w:tc>
          <w:tcPr>
            <w:tcW w:w="652" w:type="dxa"/>
            <w:tcBorders>
              <w:top w:val="nil"/>
              <w:left w:val="nil"/>
              <w:bottom w:val="nil"/>
              <w:right w:val="nil"/>
            </w:tcBorders>
            <w:shd w:val="clear" w:color="auto" w:fill="auto"/>
            <w:noWrap/>
            <w:vAlign w:val="center"/>
            <w:hideMark/>
          </w:tcPr>
          <w:p w14:paraId="32783FA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center"/>
            <w:hideMark/>
          </w:tcPr>
          <w:p w14:paraId="4A2E439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38.2</w:t>
            </w:r>
          </w:p>
        </w:tc>
        <w:tc>
          <w:tcPr>
            <w:tcW w:w="279" w:type="dxa"/>
            <w:tcBorders>
              <w:top w:val="nil"/>
              <w:left w:val="nil"/>
              <w:bottom w:val="nil"/>
              <w:right w:val="nil"/>
            </w:tcBorders>
            <w:shd w:val="clear" w:color="auto" w:fill="auto"/>
            <w:noWrap/>
            <w:vAlign w:val="center"/>
            <w:hideMark/>
          </w:tcPr>
          <w:p w14:paraId="6BE460A8"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335CF49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14.8</w:t>
            </w:r>
          </w:p>
        </w:tc>
        <w:tc>
          <w:tcPr>
            <w:tcW w:w="290" w:type="dxa"/>
            <w:tcBorders>
              <w:top w:val="nil"/>
              <w:left w:val="nil"/>
              <w:bottom w:val="nil"/>
              <w:right w:val="nil"/>
            </w:tcBorders>
            <w:shd w:val="clear" w:color="auto" w:fill="auto"/>
            <w:noWrap/>
            <w:vAlign w:val="center"/>
            <w:hideMark/>
          </w:tcPr>
          <w:p w14:paraId="101FD32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2FF4E6B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6.7</w:t>
            </w:r>
          </w:p>
        </w:tc>
        <w:tc>
          <w:tcPr>
            <w:tcW w:w="290" w:type="dxa"/>
            <w:tcBorders>
              <w:top w:val="nil"/>
              <w:left w:val="nil"/>
              <w:bottom w:val="nil"/>
              <w:right w:val="nil"/>
            </w:tcBorders>
            <w:shd w:val="clear" w:color="auto" w:fill="auto"/>
            <w:noWrap/>
            <w:vAlign w:val="center"/>
            <w:hideMark/>
          </w:tcPr>
          <w:p w14:paraId="61431ED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70318B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10.7</w:t>
            </w:r>
          </w:p>
        </w:tc>
        <w:tc>
          <w:tcPr>
            <w:tcW w:w="279" w:type="dxa"/>
            <w:tcBorders>
              <w:top w:val="nil"/>
              <w:left w:val="nil"/>
              <w:bottom w:val="nil"/>
              <w:right w:val="nil"/>
            </w:tcBorders>
            <w:shd w:val="clear" w:color="auto" w:fill="auto"/>
            <w:noWrap/>
            <w:vAlign w:val="center"/>
            <w:hideMark/>
          </w:tcPr>
          <w:p w14:paraId="7CD6F81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DF7A61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28.0</w:t>
            </w:r>
          </w:p>
        </w:tc>
        <w:tc>
          <w:tcPr>
            <w:tcW w:w="397" w:type="dxa"/>
            <w:tcBorders>
              <w:top w:val="nil"/>
              <w:left w:val="nil"/>
              <w:bottom w:val="nil"/>
              <w:right w:val="nil"/>
            </w:tcBorders>
            <w:shd w:val="clear" w:color="auto" w:fill="auto"/>
            <w:noWrap/>
            <w:vAlign w:val="center"/>
            <w:hideMark/>
          </w:tcPr>
          <w:p w14:paraId="00AC0C17"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3587D4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47.3</w:t>
            </w:r>
          </w:p>
        </w:tc>
        <w:tc>
          <w:tcPr>
            <w:tcW w:w="397" w:type="dxa"/>
            <w:tcBorders>
              <w:top w:val="nil"/>
              <w:left w:val="nil"/>
              <w:bottom w:val="nil"/>
              <w:right w:val="nil"/>
            </w:tcBorders>
            <w:shd w:val="clear" w:color="auto" w:fill="auto"/>
            <w:noWrap/>
            <w:vAlign w:val="center"/>
            <w:hideMark/>
          </w:tcPr>
          <w:p w14:paraId="54CA41F1"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6E508E3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61.1</w:t>
            </w:r>
          </w:p>
        </w:tc>
        <w:tc>
          <w:tcPr>
            <w:tcW w:w="397" w:type="dxa"/>
            <w:tcBorders>
              <w:top w:val="nil"/>
              <w:left w:val="nil"/>
              <w:bottom w:val="nil"/>
              <w:right w:val="nil"/>
            </w:tcBorders>
            <w:shd w:val="clear" w:color="auto" w:fill="auto"/>
            <w:noWrap/>
            <w:vAlign w:val="center"/>
            <w:hideMark/>
          </w:tcPr>
          <w:p w14:paraId="236DDC9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8B4F85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0.63</w:t>
            </w:r>
          </w:p>
        </w:tc>
        <w:tc>
          <w:tcPr>
            <w:tcW w:w="397" w:type="dxa"/>
            <w:tcBorders>
              <w:top w:val="nil"/>
              <w:left w:val="nil"/>
              <w:bottom w:val="nil"/>
              <w:right w:val="nil"/>
            </w:tcBorders>
            <w:shd w:val="clear" w:color="auto" w:fill="auto"/>
            <w:noWrap/>
            <w:vAlign w:val="center"/>
            <w:hideMark/>
          </w:tcPr>
          <w:p w14:paraId="61A890ED"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ACCB41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65.5</w:t>
            </w:r>
          </w:p>
        </w:tc>
        <w:tc>
          <w:tcPr>
            <w:tcW w:w="397" w:type="dxa"/>
            <w:tcBorders>
              <w:top w:val="nil"/>
              <w:left w:val="nil"/>
              <w:bottom w:val="nil"/>
              <w:right w:val="nil"/>
            </w:tcBorders>
            <w:shd w:val="clear" w:color="auto" w:fill="auto"/>
            <w:noWrap/>
            <w:vAlign w:val="center"/>
            <w:hideMark/>
          </w:tcPr>
          <w:p w14:paraId="3A25574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4591395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2824</w:t>
            </w:r>
          </w:p>
        </w:tc>
        <w:tc>
          <w:tcPr>
            <w:tcW w:w="397" w:type="dxa"/>
            <w:tcBorders>
              <w:top w:val="nil"/>
              <w:left w:val="nil"/>
              <w:bottom w:val="nil"/>
              <w:right w:val="nil"/>
            </w:tcBorders>
            <w:shd w:val="clear" w:color="auto" w:fill="auto"/>
            <w:noWrap/>
            <w:vAlign w:val="center"/>
            <w:hideMark/>
          </w:tcPr>
          <w:p w14:paraId="6F51D1E9"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30EEDBE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18837</w:t>
            </w:r>
          </w:p>
        </w:tc>
        <w:tc>
          <w:tcPr>
            <w:tcW w:w="397" w:type="dxa"/>
            <w:tcBorders>
              <w:top w:val="nil"/>
              <w:left w:val="nil"/>
              <w:bottom w:val="nil"/>
              <w:right w:val="nil"/>
            </w:tcBorders>
            <w:shd w:val="clear" w:color="auto" w:fill="auto"/>
            <w:noWrap/>
            <w:vAlign w:val="center"/>
            <w:hideMark/>
          </w:tcPr>
          <w:p w14:paraId="5676AA9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729A4C92" w14:textId="77777777" w:rsidTr="002C6FC3">
        <w:trPr>
          <w:trHeight w:val="290"/>
        </w:trPr>
        <w:tc>
          <w:tcPr>
            <w:tcW w:w="1170" w:type="dxa"/>
            <w:tcBorders>
              <w:top w:val="nil"/>
              <w:left w:val="nil"/>
              <w:bottom w:val="nil"/>
              <w:right w:val="nil"/>
            </w:tcBorders>
            <w:shd w:val="clear" w:color="auto" w:fill="auto"/>
            <w:noWrap/>
            <w:vAlign w:val="center"/>
            <w:hideMark/>
          </w:tcPr>
          <w:p w14:paraId="17B34FAE"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Seedway</w:t>
            </w:r>
          </w:p>
        </w:tc>
        <w:tc>
          <w:tcPr>
            <w:tcW w:w="1719" w:type="dxa"/>
            <w:tcBorders>
              <w:top w:val="nil"/>
              <w:left w:val="nil"/>
              <w:bottom w:val="nil"/>
              <w:right w:val="nil"/>
            </w:tcBorders>
            <w:shd w:val="clear" w:color="auto" w:fill="auto"/>
            <w:noWrap/>
            <w:vAlign w:val="center"/>
            <w:hideMark/>
          </w:tcPr>
          <w:p w14:paraId="550493FC"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SW6540 VT2PRIB</w:t>
            </w:r>
          </w:p>
        </w:tc>
        <w:tc>
          <w:tcPr>
            <w:tcW w:w="652" w:type="dxa"/>
            <w:tcBorders>
              <w:top w:val="nil"/>
              <w:left w:val="nil"/>
              <w:bottom w:val="nil"/>
              <w:right w:val="nil"/>
            </w:tcBorders>
            <w:shd w:val="clear" w:color="auto" w:fill="auto"/>
            <w:noWrap/>
            <w:vAlign w:val="center"/>
            <w:hideMark/>
          </w:tcPr>
          <w:p w14:paraId="2BAE193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107</w:t>
            </w:r>
          </w:p>
        </w:tc>
        <w:tc>
          <w:tcPr>
            <w:tcW w:w="528" w:type="dxa"/>
            <w:tcBorders>
              <w:top w:val="nil"/>
              <w:left w:val="nil"/>
              <w:bottom w:val="nil"/>
              <w:right w:val="nil"/>
            </w:tcBorders>
            <w:shd w:val="clear" w:color="auto" w:fill="auto"/>
            <w:noWrap/>
            <w:vAlign w:val="center"/>
            <w:hideMark/>
          </w:tcPr>
          <w:p w14:paraId="510A37A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38.7</w:t>
            </w:r>
          </w:p>
        </w:tc>
        <w:tc>
          <w:tcPr>
            <w:tcW w:w="279" w:type="dxa"/>
            <w:tcBorders>
              <w:top w:val="nil"/>
              <w:left w:val="nil"/>
              <w:bottom w:val="nil"/>
              <w:right w:val="nil"/>
            </w:tcBorders>
            <w:shd w:val="clear" w:color="auto" w:fill="auto"/>
            <w:noWrap/>
            <w:vAlign w:val="center"/>
            <w:hideMark/>
          </w:tcPr>
          <w:p w14:paraId="10071336"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7A78C1E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15.4</w:t>
            </w:r>
          </w:p>
        </w:tc>
        <w:tc>
          <w:tcPr>
            <w:tcW w:w="290" w:type="dxa"/>
            <w:tcBorders>
              <w:top w:val="nil"/>
              <w:left w:val="nil"/>
              <w:bottom w:val="nil"/>
              <w:right w:val="nil"/>
            </w:tcBorders>
            <w:shd w:val="clear" w:color="auto" w:fill="auto"/>
            <w:noWrap/>
            <w:vAlign w:val="center"/>
            <w:hideMark/>
          </w:tcPr>
          <w:p w14:paraId="05B3991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560560B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6.9</w:t>
            </w:r>
          </w:p>
        </w:tc>
        <w:tc>
          <w:tcPr>
            <w:tcW w:w="290" w:type="dxa"/>
            <w:tcBorders>
              <w:top w:val="nil"/>
              <w:left w:val="nil"/>
              <w:bottom w:val="nil"/>
              <w:right w:val="nil"/>
            </w:tcBorders>
            <w:shd w:val="clear" w:color="auto" w:fill="auto"/>
            <w:noWrap/>
            <w:vAlign w:val="center"/>
            <w:hideMark/>
          </w:tcPr>
          <w:p w14:paraId="275C70B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05D490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35C7EAB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183248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23.3</w:t>
            </w:r>
          </w:p>
        </w:tc>
        <w:tc>
          <w:tcPr>
            <w:tcW w:w="397" w:type="dxa"/>
            <w:tcBorders>
              <w:top w:val="nil"/>
              <w:left w:val="nil"/>
              <w:bottom w:val="nil"/>
              <w:right w:val="nil"/>
            </w:tcBorders>
            <w:shd w:val="clear" w:color="auto" w:fill="auto"/>
            <w:noWrap/>
            <w:vAlign w:val="center"/>
            <w:hideMark/>
          </w:tcPr>
          <w:p w14:paraId="2F1DFB0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C352D0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49.7</w:t>
            </w:r>
          </w:p>
        </w:tc>
        <w:tc>
          <w:tcPr>
            <w:tcW w:w="397" w:type="dxa"/>
            <w:tcBorders>
              <w:top w:val="nil"/>
              <w:left w:val="nil"/>
              <w:bottom w:val="nil"/>
              <w:right w:val="nil"/>
            </w:tcBorders>
            <w:shd w:val="clear" w:color="auto" w:fill="auto"/>
            <w:noWrap/>
            <w:vAlign w:val="center"/>
            <w:hideMark/>
          </w:tcPr>
          <w:p w14:paraId="0F0CBFA2"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772060C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59.1</w:t>
            </w:r>
          </w:p>
        </w:tc>
        <w:tc>
          <w:tcPr>
            <w:tcW w:w="397" w:type="dxa"/>
            <w:tcBorders>
              <w:top w:val="nil"/>
              <w:left w:val="nil"/>
              <w:bottom w:val="nil"/>
              <w:right w:val="nil"/>
            </w:tcBorders>
            <w:shd w:val="clear" w:color="auto" w:fill="auto"/>
            <w:noWrap/>
            <w:vAlign w:val="center"/>
            <w:hideMark/>
          </w:tcPr>
          <w:p w14:paraId="302D6B3D"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977DEC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66AB179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CB3FF4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63.4</w:t>
            </w:r>
          </w:p>
        </w:tc>
        <w:tc>
          <w:tcPr>
            <w:tcW w:w="397" w:type="dxa"/>
            <w:tcBorders>
              <w:top w:val="nil"/>
              <w:left w:val="nil"/>
              <w:bottom w:val="nil"/>
              <w:right w:val="nil"/>
            </w:tcBorders>
            <w:shd w:val="clear" w:color="auto" w:fill="auto"/>
            <w:noWrap/>
            <w:vAlign w:val="center"/>
            <w:hideMark/>
          </w:tcPr>
          <w:p w14:paraId="30541178"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242EEC8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2686</w:t>
            </w:r>
          </w:p>
        </w:tc>
        <w:tc>
          <w:tcPr>
            <w:tcW w:w="397" w:type="dxa"/>
            <w:tcBorders>
              <w:top w:val="nil"/>
              <w:left w:val="nil"/>
              <w:bottom w:val="nil"/>
              <w:right w:val="nil"/>
            </w:tcBorders>
            <w:shd w:val="clear" w:color="auto" w:fill="auto"/>
            <w:noWrap/>
            <w:vAlign w:val="center"/>
            <w:hideMark/>
          </w:tcPr>
          <w:p w14:paraId="3735D3C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2709A0F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18476</w:t>
            </w:r>
          </w:p>
        </w:tc>
        <w:tc>
          <w:tcPr>
            <w:tcW w:w="397" w:type="dxa"/>
            <w:tcBorders>
              <w:top w:val="nil"/>
              <w:left w:val="nil"/>
              <w:bottom w:val="nil"/>
              <w:right w:val="nil"/>
            </w:tcBorders>
            <w:shd w:val="clear" w:color="auto" w:fill="auto"/>
            <w:noWrap/>
            <w:vAlign w:val="center"/>
            <w:hideMark/>
          </w:tcPr>
          <w:p w14:paraId="3770849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51F59ABD" w14:textId="77777777" w:rsidTr="002C6FC3">
        <w:trPr>
          <w:trHeight w:val="290"/>
        </w:trPr>
        <w:tc>
          <w:tcPr>
            <w:tcW w:w="1170" w:type="dxa"/>
            <w:tcBorders>
              <w:top w:val="nil"/>
              <w:left w:val="nil"/>
              <w:bottom w:val="nil"/>
              <w:right w:val="nil"/>
            </w:tcBorders>
            <w:shd w:val="clear" w:color="auto" w:fill="auto"/>
            <w:noWrap/>
            <w:vAlign w:val="center"/>
            <w:hideMark/>
          </w:tcPr>
          <w:p w14:paraId="24786916"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Seedway</w:t>
            </w:r>
          </w:p>
        </w:tc>
        <w:tc>
          <w:tcPr>
            <w:tcW w:w="1719" w:type="dxa"/>
            <w:tcBorders>
              <w:top w:val="nil"/>
              <w:left w:val="nil"/>
              <w:bottom w:val="nil"/>
              <w:right w:val="nil"/>
            </w:tcBorders>
            <w:shd w:val="clear" w:color="auto" w:fill="auto"/>
            <w:noWrap/>
            <w:vAlign w:val="center"/>
            <w:hideMark/>
          </w:tcPr>
          <w:p w14:paraId="3A644822"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SW GXX7902 GENSSRIB</w:t>
            </w:r>
          </w:p>
        </w:tc>
        <w:tc>
          <w:tcPr>
            <w:tcW w:w="652" w:type="dxa"/>
            <w:tcBorders>
              <w:top w:val="nil"/>
              <w:left w:val="nil"/>
              <w:bottom w:val="nil"/>
              <w:right w:val="nil"/>
            </w:tcBorders>
            <w:shd w:val="clear" w:color="auto" w:fill="auto"/>
            <w:noWrap/>
            <w:vAlign w:val="center"/>
            <w:hideMark/>
          </w:tcPr>
          <w:p w14:paraId="343023B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center"/>
            <w:hideMark/>
          </w:tcPr>
          <w:p w14:paraId="35D6AB0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40.7</w:t>
            </w:r>
          </w:p>
        </w:tc>
        <w:tc>
          <w:tcPr>
            <w:tcW w:w="279" w:type="dxa"/>
            <w:tcBorders>
              <w:top w:val="nil"/>
              <w:left w:val="nil"/>
              <w:bottom w:val="nil"/>
              <w:right w:val="nil"/>
            </w:tcBorders>
            <w:shd w:val="clear" w:color="auto" w:fill="auto"/>
            <w:noWrap/>
            <w:vAlign w:val="center"/>
            <w:hideMark/>
          </w:tcPr>
          <w:p w14:paraId="076CD277"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74D2D04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14.6</w:t>
            </w:r>
          </w:p>
        </w:tc>
        <w:tc>
          <w:tcPr>
            <w:tcW w:w="290" w:type="dxa"/>
            <w:tcBorders>
              <w:top w:val="nil"/>
              <w:left w:val="nil"/>
              <w:bottom w:val="nil"/>
              <w:right w:val="nil"/>
            </w:tcBorders>
            <w:shd w:val="clear" w:color="auto" w:fill="auto"/>
            <w:noWrap/>
            <w:vAlign w:val="center"/>
            <w:hideMark/>
          </w:tcPr>
          <w:p w14:paraId="568E3F9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2A2961A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6.6</w:t>
            </w:r>
          </w:p>
        </w:tc>
        <w:tc>
          <w:tcPr>
            <w:tcW w:w="290" w:type="dxa"/>
            <w:tcBorders>
              <w:top w:val="nil"/>
              <w:left w:val="nil"/>
              <w:bottom w:val="nil"/>
              <w:right w:val="nil"/>
            </w:tcBorders>
            <w:shd w:val="clear" w:color="auto" w:fill="auto"/>
            <w:noWrap/>
            <w:vAlign w:val="center"/>
            <w:hideMark/>
          </w:tcPr>
          <w:p w14:paraId="10937A6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4CB0F7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10.6</w:t>
            </w:r>
          </w:p>
        </w:tc>
        <w:tc>
          <w:tcPr>
            <w:tcW w:w="279" w:type="dxa"/>
            <w:tcBorders>
              <w:top w:val="nil"/>
              <w:left w:val="nil"/>
              <w:bottom w:val="nil"/>
              <w:right w:val="nil"/>
            </w:tcBorders>
            <w:shd w:val="clear" w:color="auto" w:fill="auto"/>
            <w:noWrap/>
            <w:vAlign w:val="center"/>
            <w:hideMark/>
          </w:tcPr>
          <w:p w14:paraId="7D1C35F8"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E4F55B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26.2</w:t>
            </w:r>
          </w:p>
        </w:tc>
        <w:tc>
          <w:tcPr>
            <w:tcW w:w="397" w:type="dxa"/>
            <w:tcBorders>
              <w:top w:val="nil"/>
              <w:left w:val="nil"/>
              <w:bottom w:val="nil"/>
              <w:right w:val="nil"/>
            </w:tcBorders>
            <w:shd w:val="clear" w:color="auto" w:fill="auto"/>
            <w:noWrap/>
            <w:vAlign w:val="center"/>
            <w:hideMark/>
          </w:tcPr>
          <w:p w14:paraId="0498399B"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EE6A6E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47.8</w:t>
            </w:r>
          </w:p>
        </w:tc>
        <w:tc>
          <w:tcPr>
            <w:tcW w:w="397" w:type="dxa"/>
            <w:tcBorders>
              <w:top w:val="nil"/>
              <w:left w:val="nil"/>
              <w:bottom w:val="nil"/>
              <w:right w:val="nil"/>
            </w:tcBorders>
            <w:shd w:val="clear" w:color="auto" w:fill="auto"/>
            <w:noWrap/>
            <w:vAlign w:val="center"/>
            <w:hideMark/>
          </w:tcPr>
          <w:p w14:paraId="519DE394"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313081A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63.9</w:t>
            </w:r>
          </w:p>
        </w:tc>
        <w:tc>
          <w:tcPr>
            <w:tcW w:w="397" w:type="dxa"/>
            <w:tcBorders>
              <w:top w:val="nil"/>
              <w:left w:val="nil"/>
              <w:bottom w:val="nil"/>
              <w:right w:val="nil"/>
            </w:tcBorders>
            <w:shd w:val="clear" w:color="auto" w:fill="auto"/>
            <w:noWrap/>
            <w:vAlign w:val="center"/>
            <w:hideMark/>
          </w:tcPr>
          <w:p w14:paraId="2CEBACA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84C591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97" w:type="dxa"/>
            <w:tcBorders>
              <w:top w:val="nil"/>
              <w:left w:val="nil"/>
              <w:bottom w:val="nil"/>
              <w:right w:val="nil"/>
            </w:tcBorders>
            <w:shd w:val="clear" w:color="auto" w:fill="auto"/>
            <w:noWrap/>
            <w:vAlign w:val="center"/>
            <w:hideMark/>
          </w:tcPr>
          <w:p w14:paraId="5402A4F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47E866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65.3</w:t>
            </w:r>
          </w:p>
        </w:tc>
        <w:tc>
          <w:tcPr>
            <w:tcW w:w="397" w:type="dxa"/>
            <w:tcBorders>
              <w:top w:val="nil"/>
              <w:left w:val="nil"/>
              <w:bottom w:val="nil"/>
              <w:right w:val="nil"/>
            </w:tcBorders>
            <w:shd w:val="clear" w:color="auto" w:fill="auto"/>
            <w:noWrap/>
            <w:vAlign w:val="center"/>
            <w:hideMark/>
          </w:tcPr>
          <w:p w14:paraId="04F5B5AB"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1471BB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2786</w:t>
            </w:r>
          </w:p>
        </w:tc>
        <w:tc>
          <w:tcPr>
            <w:tcW w:w="397" w:type="dxa"/>
            <w:tcBorders>
              <w:top w:val="nil"/>
              <w:left w:val="nil"/>
              <w:bottom w:val="nil"/>
              <w:right w:val="nil"/>
            </w:tcBorders>
            <w:shd w:val="clear" w:color="auto" w:fill="auto"/>
            <w:noWrap/>
            <w:vAlign w:val="center"/>
            <w:hideMark/>
          </w:tcPr>
          <w:p w14:paraId="7FFF16F7"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7820F99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18167</w:t>
            </w:r>
          </w:p>
        </w:tc>
        <w:tc>
          <w:tcPr>
            <w:tcW w:w="397" w:type="dxa"/>
            <w:tcBorders>
              <w:top w:val="nil"/>
              <w:left w:val="nil"/>
              <w:bottom w:val="nil"/>
              <w:right w:val="nil"/>
            </w:tcBorders>
            <w:shd w:val="clear" w:color="auto" w:fill="auto"/>
            <w:noWrap/>
            <w:vAlign w:val="center"/>
            <w:hideMark/>
          </w:tcPr>
          <w:p w14:paraId="2414EDD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51D52692" w14:textId="77777777" w:rsidTr="002C6FC3">
        <w:trPr>
          <w:trHeight w:val="290"/>
        </w:trPr>
        <w:tc>
          <w:tcPr>
            <w:tcW w:w="1170" w:type="dxa"/>
            <w:tcBorders>
              <w:top w:val="nil"/>
              <w:left w:val="nil"/>
              <w:bottom w:val="nil"/>
              <w:right w:val="nil"/>
            </w:tcBorders>
            <w:shd w:val="clear" w:color="auto" w:fill="auto"/>
            <w:noWrap/>
            <w:vAlign w:val="center"/>
            <w:hideMark/>
          </w:tcPr>
          <w:p w14:paraId="563E16A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w:t>
            </w:r>
          </w:p>
        </w:tc>
        <w:tc>
          <w:tcPr>
            <w:tcW w:w="1719" w:type="dxa"/>
            <w:tcBorders>
              <w:top w:val="nil"/>
              <w:left w:val="nil"/>
              <w:bottom w:val="nil"/>
              <w:right w:val="nil"/>
            </w:tcBorders>
            <w:shd w:val="clear" w:color="auto" w:fill="auto"/>
            <w:noWrap/>
            <w:vAlign w:val="center"/>
            <w:hideMark/>
          </w:tcPr>
          <w:p w14:paraId="26F713C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 6818X RIB</w:t>
            </w:r>
          </w:p>
        </w:tc>
        <w:tc>
          <w:tcPr>
            <w:tcW w:w="652" w:type="dxa"/>
            <w:tcBorders>
              <w:top w:val="nil"/>
              <w:left w:val="nil"/>
              <w:bottom w:val="nil"/>
              <w:right w:val="nil"/>
            </w:tcBorders>
            <w:shd w:val="clear" w:color="auto" w:fill="auto"/>
            <w:noWrap/>
            <w:vAlign w:val="center"/>
            <w:hideMark/>
          </w:tcPr>
          <w:p w14:paraId="6FBD90D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118</w:t>
            </w:r>
          </w:p>
        </w:tc>
        <w:tc>
          <w:tcPr>
            <w:tcW w:w="528" w:type="dxa"/>
            <w:tcBorders>
              <w:top w:val="nil"/>
              <w:left w:val="nil"/>
              <w:bottom w:val="nil"/>
              <w:right w:val="nil"/>
            </w:tcBorders>
            <w:shd w:val="clear" w:color="auto" w:fill="auto"/>
            <w:noWrap/>
            <w:vAlign w:val="center"/>
            <w:hideMark/>
          </w:tcPr>
          <w:p w14:paraId="566AEEC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40.2</w:t>
            </w:r>
          </w:p>
        </w:tc>
        <w:tc>
          <w:tcPr>
            <w:tcW w:w="279" w:type="dxa"/>
            <w:tcBorders>
              <w:top w:val="nil"/>
              <w:left w:val="nil"/>
              <w:bottom w:val="nil"/>
              <w:right w:val="nil"/>
            </w:tcBorders>
            <w:shd w:val="clear" w:color="auto" w:fill="auto"/>
            <w:noWrap/>
            <w:vAlign w:val="center"/>
            <w:hideMark/>
          </w:tcPr>
          <w:p w14:paraId="5F585F87"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5C55A03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15.0</w:t>
            </w:r>
          </w:p>
        </w:tc>
        <w:tc>
          <w:tcPr>
            <w:tcW w:w="290" w:type="dxa"/>
            <w:tcBorders>
              <w:top w:val="nil"/>
              <w:left w:val="nil"/>
              <w:bottom w:val="nil"/>
              <w:right w:val="nil"/>
            </w:tcBorders>
            <w:shd w:val="clear" w:color="auto" w:fill="auto"/>
            <w:noWrap/>
            <w:vAlign w:val="center"/>
            <w:hideMark/>
          </w:tcPr>
          <w:p w14:paraId="5BEF9C6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1250913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6.7</w:t>
            </w:r>
          </w:p>
        </w:tc>
        <w:tc>
          <w:tcPr>
            <w:tcW w:w="290" w:type="dxa"/>
            <w:tcBorders>
              <w:top w:val="nil"/>
              <w:left w:val="nil"/>
              <w:bottom w:val="nil"/>
              <w:right w:val="nil"/>
            </w:tcBorders>
            <w:shd w:val="clear" w:color="auto" w:fill="auto"/>
            <w:noWrap/>
            <w:vAlign w:val="center"/>
            <w:hideMark/>
          </w:tcPr>
          <w:p w14:paraId="37DE898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F4E9E2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11.1</w:t>
            </w:r>
          </w:p>
        </w:tc>
        <w:tc>
          <w:tcPr>
            <w:tcW w:w="279" w:type="dxa"/>
            <w:tcBorders>
              <w:top w:val="nil"/>
              <w:left w:val="nil"/>
              <w:bottom w:val="nil"/>
              <w:right w:val="nil"/>
            </w:tcBorders>
            <w:shd w:val="clear" w:color="auto" w:fill="auto"/>
            <w:noWrap/>
            <w:vAlign w:val="center"/>
            <w:hideMark/>
          </w:tcPr>
          <w:p w14:paraId="36168BD9"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9FFCE8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27.0</w:t>
            </w:r>
          </w:p>
        </w:tc>
        <w:tc>
          <w:tcPr>
            <w:tcW w:w="397" w:type="dxa"/>
            <w:tcBorders>
              <w:top w:val="nil"/>
              <w:left w:val="nil"/>
              <w:bottom w:val="nil"/>
              <w:right w:val="nil"/>
            </w:tcBorders>
            <w:shd w:val="clear" w:color="auto" w:fill="auto"/>
            <w:noWrap/>
            <w:vAlign w:val="center"/>
            <w:hideMark/>
          </w:tcPr>
          <w:p w14:paraId="05A33B49"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226070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48.4</w:t>
            </w:r>
          </w:p>
        </w:tc>
        <w:tc>
          <w:tcPr>
            <w:tcW w:w="397" w:type="dxa"/>
            <w:tcBorders>
              <w:top w:val="nil"/>
              <w:left w:val="nil"/>
              <w:bottom w:val="nil"/>
              <w:right w:val="nil"/>
            </w:tcBorders>
            <w:shd w:val="clear" w:color="auto" w:fill="auto"/>
            <w:noWrap/>
            <w:vAlign w:val="center"/>
            <w:hideMark/>
          </w:tcPr>
          <w:p w14:paraId="67E7A700"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3CFE8B9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60.2</w:t>
            </w:r>
          </w:p>
        </w:tc>
        <w:tc>
          <w:tcPr>
            <w:tcW w:w="397" w:type="dxa"/>
            <w:tcBorders>
              <w:top w:val="nil"/>
              <w:left w:val="nil"/>
              <w:bottom w:val="nil"/>
              <w:right w:val="nil"/>
            </w:tcBorders>
            <w:shd w:val="clear" w:color="auto" w:fill="auto"/>
            <w:noWrap/>
            <w:vAlign w:val="center"/>
            <w:hideMark/>
          </w:tcPr>
          <w:p w14:paraId="0C3DB22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5E7CED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18F6FE0D"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67CFA6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63.7</w:t>
            </w:r>
          </w:p>
        </w:tc>
        <w:tc>
          <w:tcPr>
            <w:tcW w:w="397" w:type="dxa"/>
            <w:tcBorders>
              <w:top w:val="nil"/>
              <w:left w:val="nil"/>
              <w:bottom w:val="nil"/>
              <w:right w:val="nil"/>
            </w:tcBorders>
            <w:shd w:val="clear" w:color="auto" w:fill="auto"/>
            <w:noWrap/>
            <w:vAlign w:val="center"/>
            <w:hideMark/>
          </w:tcPr>
          <w:p w14:paraId="13A059A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099B3F2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2698</w:t>
            </w:r>
          </w:p>
        </w:tc>
        <w:tc>
          <w:tcPr>
            <w:tcW w:w="397" w:type="dxa"/>
            <w:tcBorders>
              <w:top w:val="nil"/>
              <w:left w:val="nil"/>
              <w:bottom w:val="nil"/>
              <w:right w:val="nil"/>
            </w:tcBorders>
            <w:shd w:val="clear" w:color="auto" w:fill="auto"/>
            <w:noWrap/>
            <w:vAlign w:val="center"/>
            <w:hideMark/>
          </w:tcPr>
          <w:p w14:paraId="23D23720"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5299817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18068</w:t>
            </w:r>
          </w:p>
        </w:tc>
        <w:tc>
          <w:tcPr>
            <w:tcW w:w="397" w:type="dxa"/>
            <w:tcBorders>
              <w:top w:val="nil"/>
              <w:left w:val="nil"/>
              <w:bottom w:val="nil"/>
              <w:right w:val="nil"/>
            </w:tcBorders>
            <w:shd w:val="clear" w:color="auto" w:fill="auto"/>
            <w:noWrap/>
            <w:vAlign w:val="center"/>
            <w:hideMark/>
          </w:tcPr>
          <w:p w14:paraId="6607BC7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78E82919" w14:textId="77777777" w:rsidTr="002C6FC3">
        <w:trPr>
          <w:trHeight w:val="290"/>
        </w:trPr>
        <w:tc>
          <w:tcPr>
            <w:tcW w:w="1170" w:type="dxa"/>
            <w:tcBorders>
              <w:top w:val="nil"/>
              <w:left w:val="nil"/>
              <w:bottom w:val="nil"/>
              <w:right w:val="nil"/>
            </w:tcBorders>
            <w:shd w:val="clear" w:color="auto" w:fill="auto"/>
            <w:noWrap/>
            <w:vAlign w:val="center"/>
            <w:hideMark/>
          </w:tcPr>
          <w:p w14:paraId="7935A1FA"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w:t>
            </w:r>
          </w:p>
        </w:tc>
        <w:tc>
          <w:tcPr>
            <w:tcW w:w="1719" w:type="dxa"/>
            <w:tcBorders>
              <w:top w:val="nil"/>
              <w:left w:val="nil"/>
              <w:bottom w:val="nil"/>
              <w:right w:val="nil"/>
            </w:tcBorders>
            <w:shd w:val="clear" w:color="auto" w:fill="auto"/>
            <w:noWrap/>
            <w:vAlign w:val="center"/>
            <w:hideMark/>
          </w:tcPr>
          <w:p w14:paraId="1993E617"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 65R87SS</w:t>
            </w:r>
          </w:p>
        </w:tc>
        <w:tc>
          <w:tcPr>
            <w:tcW w:w="652" w:type="dxa"/>
            <w:tcBorders>
              <w:top w:val="nil"/>
              <w:left w:val="nil"/>
              <w:bottom w:val="nil"/>
              <w:right w:val="nil"/>
            </w:tcBorders>
            <w:shd w:val="clear" w:color="auto" w:fill="auto"/>
            <w:noWrap/>
            <w:vAlign w:val="center"/>
            <w:hideMark/>
          </w:tcPr>
          <w:p w14:paraId="59EEB3F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center"/>
            <w:hideMark/>
          </w:tcPr>
          <w:p w14:paraId="357B83C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42.4</w:t>
            </w:r>
          </w:p>
        </w:tc>
        <w:tc>
          <w:tcPr>
            <w:tcW w:w="279" w:type="dxa"/>
            <w:tcBorders>
              <w:top w:val="nil"/>
              <w:left w:val="nil"/>
              <w:bottom w:val="nil"/>
              <w:right w:val="nil"/>
            </w:tcBorders>
            <w:shd w:val="clear" w:color="auto" w:fill="auto"/>
            <w:noWrap/>
            <w:vAlign w:val="center"/>
            <w:hideMark/>
          </w:tcPr>
          <w:p w14:paraId="5E7BD3E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4F7CC72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13.9</w:t>
            </w:r>
          </w:p>
        </w:tc>
        <w:tc>
          <w:tcPr>
            <w:tcW w:w="290" w:type="dxa"/>
            <w:tcBorders>
              <w:top w:val="nil"/>
              <w:left w:val="nil"/>
              <w:bottom w:val="nil"/>
              <w:right w:val="nil"/>
            </w:tcBorders>
            <w:shd w:val="clear" w:color="auto" w:fill="auto"/>
            <w:noWrap/>
            <w:vAlign w:val="center"/>
            <w:hideMark/>
          </w:tcPr>
          <w:p w14:paraId="00F1815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4BFB630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w:t>
            </w:r>
          </w:p>
        </w:tc>
        <w:tc>
          <w:tcPr>
            <w:tcW w:w="290" w:type="dxa"/>
            <w:tcBorders>
              <w:top w:val="nil"/>
              <w:left w:val="nil"/>
              <w:bottom w:val="nil"/>
              <w:right w:val="nil"/>
            </w:tcBorders>
            <w:shd w:val="clear" w:color="auto" w:fill="auto"/>
            <w:noWrap/>
            <w:vAlign w:val="center"/>
            <w:hideMark/>
          </w:tcPr>
          <w:p w14:paraId="0612285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1A30E3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9.4</w:t>
            </w:r>
          </w:p>
        </w:tc>
        <w:tc>
          <w:tcPr>
            <w:tcW w:w="279" w:type="dxa"/>
            <w:tcBorders>
              <w:top w:val="nil"/>
              <w:left w:val="nil"/>
              <w:bottom w:val="nil"/>
              <w:right w:val="nil"/>
            </w:tcBorders>
            <w:shd w:val="clear" w:color="auto" w:fill="auto"/>
            <w:noWrap/>
            <w:vAlign w:val="center"/>
            <w:hideMark/>
          </w:tcPr>
          <w:p w14:paraId="67642D30"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9267DE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25.7</w:t>
            </w:r>
          </w:p>
        </w:tc>
        <w:tc>
          <w:tcPr>
            <w:tcW w:w="397" w:type="dxa"/>
            <w:tcBorders>
              <w:top w:val="nil"/>
              <w:left w:val="nil"/>
              <w:bottom w:val="nil"/>
              <w:right w:val="nil"/>
            </w:tcBorders>
            <w:shd w:val="clear" w:color="auto" w:fill="auto"/>
            <w:noWrap/>
            <w:vAlign w:val="center"/>
            <w:hideMark/>
          </w:tcPr>
          <w:p w14:paraId="24B8E8B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4C3F67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47.4</w:t>
            </w:r>
          </w:p>
        </w:tc>
        <w:tc>
          <w:tcPr>
            <w:tcW w:w="397" w:type="dxa"/>
            <w:tcBorders>
              <w:top w:val="nil"/>
              <w:left w:val="nil"/>
              <w:bottom w:val="nil"/>
              <w:right w:val="nil"/>
            </w:tcBorders>
            <w:shd w:val="clear" w:color="auto" w:fill="auto"/>
            <w:noWrap/>
            <w:vAlign w:val="center"/>
            <w:hideMark/>
          </w:tcPr>
          <w:p w14:paraId="4CD2179B"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32E064E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62.4</w:t>
            </w:r>
          </w:p>
        </w:tc>
        <w:tc>
          <w:tcPr>
            <w:tcW w:w="397" w:type="dxa"/>
            <w:tcBorders>
              <w:top w:val="nil"/>
              <w:left w:val="nil"/>
              <w:bottom w:val="nil"/>
              <w:right w:val="nil"/>
            </w:tcBorders>
            <w:shd w:val="clear" w:color="auto" w:fill="auto"/>
            <w:noWrap/>
            <w:vAlign w:val="center"/>
            <w:hideMark/>
          </w:tcPr>
          <w:p w14:paraId="658B083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1C634B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97" w:type="dxa"/>
            <w:tcBorders>
              <w:top w:val="nil"/>
              <w:left w:val="nil"/>
              <w:bottom w:val="nil"/>
              <w:right w:val="nil"/>
            </w:tcBorders>
            <w:shd w:val="clear" w:color="auto" w:fill="auto"/>
            <w:noWrap/>
            <w:vAlign w:val="center"/>
            <w:hideMark/>
          </w:tcPr>
          <w:p w14:paraId="4BE02B90"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1F4152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65.3</w:t>
            </w:r>
          </w:p>
        </w:tc>
        <w:tc>
          <w:tcPr>
            <w:tcW w:w="397" w:type="dxa"/>
            <w:tcBorders>
              <w:top w:val="nil"/>
              <w:left w:val="nil"/>
              <w:bottom w:val="nil"/>
              <w:right w:val="nil"/>
            </w:tcBorders>
            <w:shd w:val="clear" w:color="auto" w:fill="auto"/>
            <w:noWrap/>
            <w:vAlign w:val="center"/>
            <w:hideMark/>
          </w:tcPr>
          <w:p w14:paraId="3BDCF50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26AFEDD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2803</w:t>
            </w:r>
          </w:p>
        </w:tc>
        <w:tc>
          <w:tcPr>
            <w:tcW w:w="397" w:type="dxa"/>
            <w:tcBorders>
              <w:top w:val="nil"/>
              <w:left w:val="nil"/>
              <w:bottom w:val="nil"/>
              <w:right w:val="nil"/>
            </w:tcBorders>
            <w:shd w:val="clear" w:color="auto" w:fill="auto"/>
            <w:noWrap/>
            <w:vAlign w:val="center"/>
            <w:hideMark/>
          </w:tcPr>
          <w:p w14:paraId="46455AE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6DBE2AE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17519</w:t>
            </w:r>
          </w:p>
        </w:tc>
        <w:tc>
          <w:tcPr>
            <w:tcW w:w="397" w:type="dxa"/>
            <w:tcBorders>
              <w:top w:val="nil"/>
              <w:left w:val="nil"/>
              <w:bottom w:val="nil"/>
              <w:right w:val="nil"/>
            </w:tcBorders>
            <w:shd w:val="clear" w:color="auto" w:fill="auto"/>
            <w:noWrap/>
            <w:vAlign w:val="center"/>
            <w:hideMark/>
          </w:tcPr>
          <w:p w14:paraId="33810D4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297B9103" w14:textId="77777777" w:rsidTr="002C6FC3">
        <w:trPr>
          <w:trHeight w:val="290"/>
        </w:trPr>
        <w:tc>
          <w:tcPr>
            <w:tcW w:w="1170" w:type="dxa"/>
            <w:tcBorders>
              <w:top w:val="nil"/>
              <w:left w:val="nil"/>
              <w:bottom w:val="nil"/>
              <w:right w:val="nil"/>
            </w:tcBorders>
            <w:shd w:val="clear" w:color="auto" w:fill="auto"/>
            <w:noWrap/>
            <w:vAlign w:val="center"/>
            <w:hideMark/>
          </w:tcPr>
          <w:p w14:paraId="7D7D9406"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Mid-Atlantic</w:t>
            </w:r>
          </w:p>
        </w:tc>
        <w:tc>
          <w:tcPr>
            <w:tcW w:w="1719" w:type="dxa"/>
            <w:tcBorders>
              <w:top w:val="nil"/>
              <w:left w:val="nil"/>
              <w:bottom w:val="nil"/>
              <w:right w:val="nil"/>
            </w:tcBorders>
            <w:shd w:val="clear" w:color="auto" w:fill="auto"/>
            <w:noWrap/>
            <w:vAlign w:val="center"/>
            <w:hideMark/>
          </w:tcPr>
          <w:p w14:paraId="55A49267"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MA5101VIP3330</w:t>
            </w:r>
          </w:p>
        </w:tc>
        <w:tc>
          <w:tcPr>
            <w:tcW w:w="652" w:type="dxa"/>
            <w:tcBorders>
              <w:top w:val="nil"/>
              <w:left w:val="nil"/>
              <w:bottom w:val="nil"/>
              <w:right w:val="nil"/>
            </w:tcBorders>
            <w:shd w:val="clear" w:color="auto" w:fill="auto"/>
            <w:noWrap/>
            <w:vAlign w:val="center"/>
            <w:hideMark/>
          </w:tcPr>
          <w:p w14:paraId="25916CB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110</w:t>
            </w:r>
          </w:p>
        </w:tc>
        <w:tc>
          <w:tcPr>
            <w:tcW w:w="528" w:type="dxa"/>
            <w:tcBorders>
              <w:top w:val="nil"/>
              <w:left w:val="nil"/>
              <w:bottom w:val="nil"/>
              <w:right w:val="nil"/>
            </w:tcBorders>
            <w:shd w:val="clear" w:color="auto" w:fill="auto"/>
            <w:noWrap/>
            <w:vAlign w:val="center"/>
            <w:hideMark/>
          </w:tcPr>
          <w:p w14:paraId="570530A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43.5</w:t>
            </w:r>
          </w:p>
        </w:tc>
        <w:tc>
          <w:tcPr>
            <w:tcW w:w="279" w:type="dxa"/>
            <w:tcBorders>
              <w:top w:val="nil"/>
              <w:left w:val="nil"/>
              <w:bottom w:val="nil"/>
              <w:right w:val="nil"/>
            </w:tcBorders>
            <w:shd w:val="clear" w:color="auto" w:fill="auto"/>
            <w:noWrap/>
            <w:vAlign w:val="center"/>
            <w:hideMark/>
          </w:tcPr>
          <w:p w14:paraId="7D29488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33CFF0D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15.6</w:t>
            </w:r>
          </w:p>
        </w:tc>
        <w:tc>
          <w:tcPr>
            <w:tcW w:w="290" w:type="dxa"/>
            <w:tcBorders>
              <w:top w:val="nil"/>
              <w:left w:val="nil"/>
              <w:bottom w:val="nil"/>
              <w:right w:val="nil"/>
            </w:tcBorders>
            <w:shd w:val="clear" w:color="auto" w:fill="auto"/>
            <w:noWrap/>
            <w:vAlign w:val="center"/>
            <w:hideMark/>
          </w:tcPr>
          <w:p w14:paraId="4B56DF0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5EB75D4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7.0</w:t>
            </w:r>
          </w:p>
        </w:tc>
        <w:tc>
          <w:tcPr>
            <w:tcW w:w="290" w:type="dxa"/>
            <w:tcBorders>
              <w:top w:val="nil"/>
              <w:left w:val="nil"/>
              <w:bottom w:val="nil"/>
              <w:right w:val="nil"/>
            </w:tcBorders>
            <w:shd w:val="clear" w:color="auto" w:fill="auto"/>
            <w:noWrap/>
            <w:vAlign w:val="center"/>
            <w:hideMark/>
          </w:tcPr>
          <w:p w14:paraId="3B82FE3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B5F09A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11.1</w:t>
            </w:r>
          </w:p>
        </w:tc>
        <w:tc>
          <w:tcPr>
            <w:tcW w:w="279" w:type="dxa"/>
            <w:tcBorders>
              <w:top w:val="nil"/>
              <w:left w:val="nil"/>
              <w:bottom w:val="nil"/>
              <w:right w:val="nil"/>
            </w:tcBorders>
            <w:shd w:val="clear" w:color="auto" w:fill="auto"/>
            <w:noWrap/>
            <w:vAlign w:val="center"/>
            <w:hideMark/>
          </w:tcPr>
          <w:p w14:paraId="7803043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6C4BD8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26.2</w:t>
            </w:r>
          </w:p>
        </w:tc>
        <w:tc>
          <w:tcPr>
            <w:tcW w:w="397" w:type="dxa"/>
            <w:tcBorders>
              <w:top w:val="nil"/>
              <w:left w:val="nil"/>
              <w:bottom w:val="nil"/>
              <w:right w:val="nil"/>
            </w:tcBorders>
            <w:shd w:val="clear" w:color="auto" w:fill="auto"/>
            <w:noWrap/>
            <w:vAlign w:val="center"/>
            <w:hideMark/>
          </w:tcPr>
          <w:p w14:paraId="64A84D2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7A4618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49.3</w:t>
            </w:r>
          </w:p>
        </w:tc>
        <w:tc>
          <w:tcPr>
            <w:tcW w:w="397" w:type="dxa"/>
            <w:tcBorders>
              <w:top w:val="nil"/>
              <w:left w:val="nil"/>
              <w:bottom w:val="nil"/>
              <w:right w:val="nil"/>
            </w:tcBorders>
            <w:shd w:val="clear" w:color="auto" w:fill="auto"/>
            <w:noWrap/>
            <w:vAlign w:val="center"/>
            <w:hideMark/>
          </w:tcPr>
          <w:p w14:paraId="683D5C44"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150984B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60.4</w:t>
            </w:r>
          </w:p>
        </w:tc>
        <w:tc>
          <w:tcPr>
            <w:tcW w:w="397" w:type="dxa"/>
            <w:tcBorders>
              <w:top w:val="nil"/>
              <w:left w:val="nil"/>
              <w:bottom w:val="nil"/>
              <w:right w:val="nil"/>
            </w:tcBorders>
            <w:shd w:val="clear" w:color="auto" w:fill="auto"/>
            <w:noWrap/>
            <w:vAlign w:val="center"/>
            <w:hideMark/>
          </w:tcPr>
          <w:p w14:paraId="2934CBB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9786C5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0.58</w:t>
            </w:r>
          </w:p>
        </w:tc>
        <w:tc>
          <w:tcPr>
            <w:tcW w:w="397" w:type="dxa"/>
            <w:tcBorders>
              <w:top w:val="nil"/>
              <w:left w:val="nil"/>
              <w:bottom w:val="nil"/>
              <w:right w:val="nil"/>
            </w:tcBorders>
            <w:shd w:val="clear" w:color="auto" w:fill="auto"/>
            <w:noWrap/>
            <w:vAlign w:val="center"/>
            <w:hideMark/>
          </w:tcPr>
          <w:p w14:paraId="4BE15AA3"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F5F03E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60.5</w:t>
            </w:r>
          </w:p>
        </w:tc>
        <w:tc>
          <w:tcPr>
            <w:tcW w:w="397" w:type="dxa"/>
            <w:tcBorders>
              <w:top w:val="nil"/>
              <w:left w:val="nil"/>
              <w:bottom w:val="nil"/>
              <w:right w:val="nil"/>
            </w:tcBorders>
            <w:shd w:val="clear" w:color="auto" w:fill="auto"/>
            <w:noWrap/>
            <w:vAlign w:val="center"/>
            <w:hideMark/>
          </w:tcPr>
          <w:p w14:paraId="1B262D02"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2299690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2471</w:t>
            </w:r>
          </w:p>
        </w:tc>
        <w:tc>
          <w:tcPr>
            <w:tcW w:w="397" w:type="dxa"/>
            <w:tcBorders>
              <w:top w:val="nil"/>
              <w:left w:val="nil"/>
              <w:bottom w:val="nil"/>
              <w:right w:val="nil"/>
            </w:tcBorders>
            <w:shd w:val="clear" w:color="auto" w:fill="auto"/>
            <w:noWrap/>
            <w:vAlign w:val="center"/>
            <w:hideMark/>
          </w:tcPr>
          <w:p w14:paraId="725E7646"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2CEC41A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17374</w:t>
            </w:r>
          </w:p>
        </w:tc>
        <w:tc>
          <w:tcPr>
            <w:tcW w:w="397" w:type="dxa"/>
            <w:tcBorders>
              <w:top w:val="nil"/>
              <w:left w:val="nil"/>
              <w:bottom w:val="nil"/>
              <w:right w:val="nil"/>
            </w:tcBorders>
            <w:shd w:val="clear" w:color="auto" w:fill="auto"/>
            <w:noWrap/>
            <w:vAlign w:val="center"/>
            <w:hideMark/>
          </w:tcPr>
          <w:p w14:paraId="7E9EB46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4987B01D" w14:textId="77777777" w:rsidTr="002C6FC3">
        <w:trPr>
          <w:trHeight w:val="290"/>
        </w:trPr>
        <w:tc>
          <w:tcPr>
            <w:tcW w:w="1170" w:type="dxa"/>
            <w:tcBorders>
              <w:top w:val="nil"/>
              <w:left w:val="nil"/>
              <w:bottom w:val="nil"/>
              <w:right w:val="nil"/>
            </w:tcBorders>
            <w:shd w:val="clear" w:color="auto" w:fill="auto"/>
            <w:noWrap/>
            <w:vAlign w:val="center"/>
            <w:hideMark/>
          </w:tcPr>
          <w:p w14:paraId="0476DF8F"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719" w:type="dxa"/>
            <w:tcBorders>
              <w:top w:val="nil"/>
              <w:left w:val="nil"/>
              <w:bottom w:val="nil"/>
              <w:right w:val="nil"/>
            </w:tcBorders>
            <w:shd w:val="clear" w:color="auto" w:fill="auto"/>
            <w:noWrap/>
            <w:vAlign w:val="center"/>
            <w:hideMark/>
          </w:tcPr>
          <w:p w14:paraId="5F6B1EA7"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SC1170AM™</w:t>
            </w:r>
          </w:p>
        </w:tc>
        <w:tc>
          <w:tcPr>
            <w:tcW w:w="652" w:type="dxa"/>
            <w:tcBorders>
              <w:top w:val="nil"/>
              <w:left w:val="nil"/>
              <w:bottom w:val="nil"/>
              <w:right w:val="nil"/>
            </w:tcBorders>
            <w:shd w:val="clear" w:color="auto" w:fill="auto"/>
            <w:noWrap/>
            <w:vAlign w:val="center"/>
            <w:hideMark/>
          </w:tcPr>
          <w:p w14:paraId="2B83E53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center"/>
            <w:hideMark/>
          </w:tcPr>
          <w:p w14:paraId="7DFDC5D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38.8</w:t>
            </w:r>
          </w:p>
        </w:tc>
        <w:tc>
          <w:tcPr>
            <w:tcW w:w="279" w:type="dxa"/>
            <w:tcBorders>
              <w:top w:val="nil"/>
              <w:left w:val="nil"/>
              <w:bottom w:val="nil"/>
              <w:right w:val="nil"/>
            </w:tcBorders>
            <w:shd w:val="clear" w:color="auto" w:fill="auto"/>
            <w:noWrap/>
            <w:vAlign w:val="center"/>
            <w:hideMark/>
          </w:tcPr>
          <w:p w14:paraId="0B9CFA1F"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20341F5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13.6</w:t>
            </w:r>
          </w:p>
        </w:tc>
        <w:tc>
          <w:tcPr>
            <w:tcW w:w="290" w:type="dxa"/>
            <w:tcBorders>
              <w:top w:val="nil"/>
              <w:left w:val="nil"/>
              <w:bottom w:val="nil"/>
              <w:right w:val="nil"/>
            </w:tcBorders>
            <w:shd w:val="clear" w:color="auto" w:fill="auto"/>
            <w:noWrap/>
            <w:vAlign w:val="center"/>
            <w:hideMark/>
          </w:tcPr>
          <w:p w14:paraId="0AA379F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3C8BC4E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w:t>
            </w:r>
          </w:p>
        </w:tc>
        <w:tc>
          <w:tcPr>
            <w:tcW w:w="290" w:type="dxa"/>
            <w:tcBorders>
              <w:top w:val="nil"/>
              <w:left w:val="nil"/>
              <w:bottom w:val="nil"/>
              <w:right w:val="nil"/>
            </w:tcBorders>
            <w:shd w:val="clear" w:color="auto" w:fill="auto"/>
            <w:noWrap/>
            <w:vAlign w:val="center"/>
            <w:hideMark/>
          </w:tcPr>
          <w:p w14:paraId="590D1A7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6BD5DE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10.9</w:t>
            </w:r>
          </w:p>
        </w:tc>
        <w:tc>
          <w:tcPr>
            <w:tcW w:w="279" w:type="dxa"/>
            <w:tcBorders>
              <w:top w:val="nil"/>
              <w:left w:val="nil"/>
              <w:bottom w:val="nil"/>
              <w:right w:val="nil"/>
            </w:tcBorders>
            <w:shd w:val="clear" w:color="auto" w:fill="auto"/>
            <w:noWrap/>
            <w:vAlign w:val="center"/>
            <w:hideMark/>
          </w:tcPr>
          <w:p w14:paraId="09C8983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F83AD3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26.0</w:t>
            </w:r>
          </w:p>
        </w:tc>
        <w:tc>
          <w:tcPr>
            <w:tcW w:w="397" w:type="dxa"/>
            <w:tcBorders>
              <w:top w:val="nil"/>
              <w:left w:val="nil"/>
              <w:bottom w:val="nil"/>
              <w:right w:val="nil"/>
            </w:tcBorders>
            <w:shd w:val="clear" w:color="auto" w:fill="auto"/>
            <w:noWrap/>
            <w:vAlign w:val="center"/>
            <w:hideMark/>
          </w:tcPr>
          <w:p w14:paraId="2999559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A75AC0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48.1</w:t>
            </w:r>
          </w:p>
        </w:tc>
        <w:tc>
          <w:tcPr>
            <w:tcW w:w="397" w:type="dxa"/>
            <w:tcBorders>
              <w:top w:val="nil"/>
              <w:left w:val="nil"/>
              <w:bottom w:val="nil"/>
              <w:right w:val="nil"/>
            </w:tcBorders>
            <w:shd w:val="clear" w:color="auto" w:fill="auto"/>
            <w:noWrap/>
            <w:vAlign w:val="center"/>
            <w:hideMark/>
          </w:tcPr>
          <w:p w14:paraId="0F5502B4"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4B55609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59.8</w:t>
            </w:r>
          </w:p>
        </w:tc>
        <w:tc>
          <w:tcPr>
            <w:tcW w:w="397" w:type="dxa"/>
            <w:tcBorders>
              <w:top w:val="nil"/>
              <w:left w:val="nil"/>
              <w:bottom w:val="nil"/>
              <w:right w:val="nil"/>
            </w:tcBorders>
            <w:shd w:val="clear" w:color="auto" w:fill="auto"/>
            <w:noWrap/>
            <w:vAlign w:val="center"/>
            <w:hideMark/>
          </w:tcPr>
          <w:p w14:paraId="2566AF30"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F5B785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0.63</w:t>
            </w:r>
          </w:p>
        </w:tc>
        <w:tc>
          <w:tcPr>
            <w:tcW w:w="397" w:type="dxa"/>
            <w:tcBorders>
              <w:top w:val="nil"/>
              <w:left w:val="nil"/>
              <w:bottom w:val="nil"/>
              <w:right w:val="nil"/>
            </w:tcBorders>
            <w:shd w:val="clear" w:color="auto" w:fill="auto"/>
            <w:noWrap/>
            <w:vAlign w:val="center"/>
            <w:hideMark/>
          </w:tcPr>
          <w:p w14:paraId="23255CE8"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B69F0F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65.3</w:t>
            </w:r>
          </w:p>
        </w:tc>
        <w:tc>
          <w:tcPr>
            <w:tcW w:w="397" w:type="dxa"/>
            <w:tcBorders>
              <w:top w:val="nil"/>
              <w:left w:val="nil"/>
              <w:bottom w:val="nil"/>
              <w:right w:val="nil"/>
            </w:tcBorders>
            <w:shd w:val="clear" w:color="auto" w:fill="auto"/>
            <w:noWrap/>
            <w:vAlign w:val="center"/>
            <w:hideMark/>
          </w:tcPr>
          <w:p w14:paraId="5A4D446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145671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2827</w:t>
            </w:r>
          </w:p>
        </w:tc>
        <w:tc>
          <w:tcPr>
            <w:tcW w:w="397" w:type="dxa"/>
            <w:tcBorders>
              <w:top w:val="nil"/>
              <w:left w:val="nil"/>
              <w:bottom w:val="nil"/>
              <w:right w:val="nil"/>
            </w:tcBorders>
            <w:shd w:val="clear" w:color="auto" w:fill="auto"/>
            <w:noWrap/>
            <w:vAlign w:val="center"/>
            <w:hideMark/>
          </w:tcPr>
          <w:p w14:paraId="3E9121D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60CB32C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17266</w:t>
            </w:r>
          </w:p>
        </w:tc>
        <w:tc>
          <w:tcPr>
            <w:tcW w:w="397" w:type="dxa"/>
            <w:tcBorders>
              <w:top w:val="nil"/>
              <w:left w:val="nil"/>
              <w:bottom w:val="nil"/>
              <w:right w:val="nil"/>
            </w:tcBorders>
            <w:shd w:val="clear" w:color="auto" w:fill="auto"/>
            <w:noWrap/>
            <w:vAlign w:val="center"/>
            <w:hideMark/>
          </w:tcPr>
          <w:p w14:paraId="6E68E78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3BCF0702" w14:textId="77777777" w:rsidTr="002C6FC3">
        <w:trPr>
          <w:trHeight w:val="290"/>
        </w:trPr>
        <w:tc>
          <w:tcPr>
            <w:tcW w:w="1170" w:type="dxa"/>
            <w:tcBorders>
              <w:top w:val="nil"/>
              <w:left w:val="nil"/>
              <w:bottom w:val="nil"/>
              <w:right w:val="nil"/>
            </w:tcBorders>
            <w:shd w:val="clear" w:color="auto" w:fill="auto"/>
            <w:noWrap/>
            <w:vAlign w:val="center"/>
            <w:hideMark/>
          </w:tcPr>
          <w:p w14:paraId="757C22AC"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Progeny Ag Products</w:t>
            </w:r>
          </w:p>
        </w:tc>
        <w:tc>
          <w:tcPr>
            <w:tcW w:w="1719" w:type="dxa"/>
            <w:tcBorders>
              <w:top w:val="nil"/>
              <w:left w:val="nil"/>
              <w:bottom w:val="nil"/>
              <w:right w:val="nil"/>
            </w:tcBorders>
            <w:shd w:val="clear" w:color="auto" w:fill="auto"/>
            <w:noWrap/>
            <w:vAlign w:val="center"/>
            <w:hideMark/>
          </w:tcPr>
          <w:p w14:paraId="364B0E08"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PGY 2118VT2P</w:t>
            </w:r>
          </w:p>
        </w:tc>
        <w:tc>
          <w:tcPr>
            <w:tcW w:w="652" w:type="dxa"/>
            <w:tcBorders>
              <w:top w:val="nil"/>
              <w:left w:val="nil"/>
              <w:bottom w:val="nil"/>
              <w:right w:val="nil"/>
            </w:tcBorders>
            <w:shd w:val="clear" w:color="auto" w:fill="auto"/>
            <w:noWrap/>
            <w:vAlign w:val="center"/>
            <w:hideMark/>
          </w:tcPr>
          <w:p w14:paraId="786611F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118</w:t>
            </w:r>
          </w:p>
        </w:tc>
        <w:tc>
          <w:tcPr>
            <w:tcW w:w="528" w:type="dxa"/>
            <w:tcBorders>
              <w:top w:val="nil"/>
              <w:left w:val="nil"/>
              <w:bottom w:val="nil"/>
              <w:right w:val="nil"/>
            </w:tcBorders>
            <w:shd w:val="clear" w:color="auto" w:fill="auto"/>
            <w:noWrap/>
            <w:vAlign w:val="center"/>
            <w:hideMark/>
          </w:tcPr>
          <w:p w14:paraId="7ECBE80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44.4</w:t>
            </w:r>
          </w:p>
        </w:tc>
        <w:tc>
          <w:tcPr>
            <w:tcW w:w="279" w:type="dxa"/>
            <w:tcBorders>
              <w:top w:val="nil"/>
              <w:left w:val="nil"/>
              <w:bottom w:val="nil"/>
              <w:right w:val="nil"/>
            </w:tcBorders>
            <w:shd w:val="clear" w:color="auto" w:fill="auto"/>
            <w:noWrap/>
            <w:vAlign w:val="center"/>
            <w:hideMark/>
          </w:tcPr>
          <w:p w14:paraId="6F91307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2FFDB3B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13.5</w:t>
            </w:r>
          </w:p>
        </w:tc>
        <w:tc>
          <w:tcPr>
            <w:tcW w:w="290" w:type="dxa"/>
            <w:tcBorders>
              <w:top w:val="nil"/>
              <w:left w:val="nil"/>
              <w:bottom w:val="nil"/>
              <w:right w:val="nil"/>
            </w:tcBorders>
            <w:shd w:val="clear" w:color="auto" w:fill="auto"/>
            <w:noWrap/>
            <w:vAlign w:val="center"/>
            <w:hideMark/>
          </w:tcPr>
          <w:p w14:paraId="32E4C6B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0DA7C2F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w:t>
            </w:r>
          </w:p>
        </w:tc>
        <w:tc>
          <w:tcPr>
            <w:tcW w:w="290" w:type="dxa"/>
            <w:tcBorders>
              <w:top w:val="nil"/>
              <w:left w:val="nil"/>
              <w:bottom w:val="nil"/>
              <w:right w:val="nil"/>
            </w:tcBorders>
            <w:shd w:val="clear" w:color="auto" w:fill="auto"/>
            <w:noWrap/>
            <w:vAlign w:val="center"/>
            <w:hideMark/>
          </w:tcPr>
          <w:p w14:paraId="77EEE32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28C56A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10.6</w:t>
            </w:r>
          </w:p>
        </w:tc>
        <w:tc>
          <w:tcPr>
            <w:tcW w:w="279" w:type="dxa"/>
            <w:tcBorders>
              <w:top w:val="nil"/>
              <w:left w:val="nil"/>
              <w:bottom w:val="nil"/>
              <w:right w:val="nil"/>
            </w:tcBorders>
            <w:shd w:val="clear" w:color="auto" w:fill="auto"/>
            <w:noWrap/>
            <w:vAlign w:val="center"/>
            <w:hideMark/>
          </w:tcPr>
          <w:p w14:paraId="7CE64E6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A5B265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29.5</w:t>
            </w:r>
          </w:p>
        </w:tc>
        <w:tc>
          <w:tcPr>
            <w:tcW w:w="397" w:type="dxa"/>
            <w:tcBorders>
              <w:top w:val="nil"/>
              <w:left w:val="nil"/>
              <w:bottom w:val="nil"/>
              <w:right w:val="nil"/>
            </w:tcBorders>
            <w:shd w:val="clear" w:color="auto" w:fill="auto"/>
            <w:noWrap/>
            <w:vAlign w:val="center"/>
            <w:hideMark/>
          </w:tcPr>
          <w:p w14:paraId="05DB2FA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4BEDA4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47.7</w:t>
            </w:r>
          </w:p>
        </w:tc>
        <w:tc>
          <w:tcPr>
            <w:tcW w:w="397" w:type="dxa"/>
            <w:tcBorders>
              <w:top w:val="nil"/>
              <w:left w:val="nil"/>
              <w:bottom w:val="nil"/>
              <w:right w:val="nil"/>
            </w:tcBorders>
            <w:shd w:val="clear" w:color="auto" w:fill="auto"/>
            <w:noWrap/>
            <w:vAlign w:val="center"/>
            <w:hideMark/>
          </w:tcPr>
          <w:p w14:paraId="68C99942"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1909584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65.6</w:t>
            </w:r>
          </w:p>
        </w:tc>
        <w:tc>
          <w:tcPr>
            <w:tcW w:w="397" w:type="dxa"/>
            <w:tcBorders>
              <w:top w:val="nil"/>
              <w:left w:val="nil"/>
              <w:bottom w:val="nil"/>
              <w:right w:val="nil"/>
            </w:tcBorders>
            <w:shd w:val="clear" w:color="auto" w:fill="auto"/>
            <w:noWrap/>
            <w:vAlign w:val="center"/>
            <w:hideMark/>
          </w:tcPr>
          <w:p w14:paraId="168CC42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14E11F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97" w:type="dxa"/>
            <w:tcBorders>
              <w:top w:val="nil"/>
              <w:left w:val="nil"/>
              <w:bottom w:val="nil"/>
              <w:right w:val="nil"/>
            </w:tcBorders>
            <w:shd w:val="clear" w:color="auto" w:fill="auto"/>
            <w:noWrap/>
            <w:vAlign w:val="center"/>
            <w:hideMark/>
          </w:tcPr>
          <w:p w14:paraId="1B15007D"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FC06C4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65.9</w:t>
            </w:r>
          </w:p>
        </w:tc>
        <w:tc>
          <w:tcPr>
            <w:tcW w:w="397" w:type="dxa"/>
            <w:tcBorders>
              <w:top w:val="nil"/>
              <w:left w:val="nil"/>
              <w:bottom w:val="nil"/>
              <w:right w:val="nil"/>
            </w:tcBorders>
            <w:shd w:val="clear" w:color="auto" w:fill="auto"/>
            <w:noWrap/>
            <w:vAlign w:val="center"/>
            <w:hideMark/>
          </w:tcPr>
          <w:p w14:paraId="640630A9"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5C85B9E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2782</w:t>
            </w:r>
          </w:p>
        </w:tc>
        <w:tc>
          <w:tcPr>
            <w:tcW w:w="397" w:type="dxa"/>
            <w:tcBorders>
              <w:top w:val="nil"/>
              <w:left w:val="nil"/>
              <w:bottom w:val="nil"/>
              <w:right w:val="nil"/>
            </w:tcBorders>
            <w:shd w:val="clear" w:color="auto" w:fill="auto"/>
            <w:noWrap/>
            <w:vAlign w:val="center"/>
            <w:hideMark/>
          </w:tcPr>
          <w:p w14:paraId="113AC6F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16EEB91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16906</w:t>
            </w:r>
          </w:p>
        </w:tc>
        <w:tc>
          <w:tcPr>
            <w:tcW w:w="397" w:type="dxa"/>
            <w:tcBorders>
              <w:top w:val="nil"/>
              <w:left w:val="nil"/>
              <w:bottom w:val="nil"/>
              <w:right w:val="nil"/>
            </w:tcBorders>
            <w:shd w:val="clear" w:color="auto" w:fill="auto"/>
            <w:noWrap/>
            <w:vAlign w:val="center"/>
            <w:hideMark/>
          </w:tcPr>
          <w:p w14:paraId="5F402B6E"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05C487B7" w14:textId="77777777" w:rsidTr="002C6FC3">
        <w:trPr>
          <w:trHeight w:val="290"/>
        </w:trPr>
        <w:tc>
          <w:tcPr>
            <w:tcW w:w="1170" w:type="dxa"/>
            <w:tcBorders>
              <w:top w:val="nil"/>
              <w:left w:val="nil"/>
              <w:bottom w:val="nil"/>
              <w:right w:val="nil"/>
            </w:tcBorders>
            <w:shd w:val="clear" w:color="auto" w:fill="auto"/>
            <w:noWrap/>
            <w:vAlign w:val="center"/>
            <w:hideMark/>
          </w:tcPr>
          <w:p w14:paraId="104CAEB9"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w:t>
            </w:r>
          </w:p>
        </w:tc>
        <w:tc>
          <w:tcPr>
            <w:tcW w:w="1719" w:type="dxa"/>
            <w:tcBorders>
              <w:top w:val="nil"/>
              <w:left w:val="nil"/>
              <w:bottom w:val="nil"/>
              <w:right w:val="nil"/>
            </w:tcBorders>
            <w:shd w:val="clear" w:color="auto" w:fill="auto"/>
            <w:noWrap/>
            <w:vAlign w:val="center"/>
            <w:hideMark/>
          </w:tcPr>
          <w:p w14:paraId="68D79E43"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 62ZX1 RIB</w:t>
            </w:r>
          </w:p>
        </w:tc>
        <w:tc>
          <w:tcPr>
            <w:tcW w:w="652" w:type="dxa"/>
            <w:tcBorders>
              <w:top w:val="nil"/>
              <w:left w:val="nil"/>
              <w:bottom w:val="nil"/>
              <w:right w:val="nil"/>
            </w:tcBorders>
            <w:shd w:val="clear" w:color="auto" w:fill="auto"/>
            <w:noWrap/>
            <w:vAlign w:val="center"/>
            <w:hideMark/>
          </w:tcPr>
          <w:p w14:paraId="32DF4CE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center"/>
            <w:hideMark/>
          </w:tcPr>
          <w:p w14:paraId="3B9513B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46.2</w:t>
            </w:r>
          </w:p>
        </w:tc>
        <w:tc>
          <w:tcPr>
            <w:tcW w:w="279" w:type="dxa"/>
            <w:tcBorders>
              <w:top w:val="nil"/>
              <w:left w:val="nil"/>
              <w:bottom w:val="nil"/>
              <w:right w:val="nil"/>
            </w:tcBorders>
            <w:shd w:val="clear" w:color="auto" w:fill="auto"/>
            <w:noWrap/>
            <w:vAlign w:val="center"/>
            <w:hideMark/>
          </w:tcPr>
          <w:p w14:paraId="6122A50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0922E5C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14.1</w:t>
            </w:r>
          </w:p>
        </w:tc>
        <w:tc>
          <w:tcPr>
            <w:tcW w:w="290" w:type="dxa"/>
            <w:tcBorders>
              <w:top w:val="nil"/>
              <w:left w:val="nil"/>
              <w:bottom w:val="nil"/>
              <w:right w:val="nil"/>
            </w:tcBorders>
            <w:shd w:val="clear" w:color="auto" w:fill="auto"/>
            <w:noWrap/>
            <w:vAlign w:val="center"/>
            <w:hideMark/>
          </w:tcPr>
          <w:p w14:paraId="1AD6A98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3832D23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w:t>
            </w:r>
          </w:p>
        </w:tc>
        <w:tc>
          <w:tcPr>
            <w:tcW w:w="290" w:type="dxa"/>
            <w:tcBorders>
              <w:top w:val="nil"/>
              <w:left w:val="nil"/>
              <w:bottom w:val="nil"/>
              <w:right w:val="nil"/>
            </w:tcBorders>
            <w:shd w:val="clear" w:color="auto" w:fill="auto"/>
            <w:noWrap/>
            <w:vAlign w:val="center"/>
            <w:hideMark/>
          </w:tcPr>
          <w:p w14:paraId="10B7AC4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159C66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1C1D8C1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4939E5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26.6</w:t>
            </w:r>
          </w:p>
        </w:tc>
        <w:tc>
          <w:tcPr>
            <w:tcW w:w="397" w:type="dxa"/>
            <w:tcBorders>
              <w:top w:val="nil"/>
              <w:left w:val="nil"/>
              <w:bottom w:val="nil"/>
              <w:right w:val="nil"/>
            </w:tcBorders>
            <w:shd w:val="clear" w:color="auto" w:fill="auto"/>
            <w:noWrap/>
            <w:vAlign w:val="center"/>
            <w:hideMark/>
          </w:tcPr>
          <w:p w14:paraId="1E2DC5CC"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D09EF4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47.3</w:t>
            </w:r>
          </w:p>
        </w:tc>
        <w:tc>
          <w:tcPr>
            <w:tcW w:w="397" w:type="dxa"/>
            <w:tcBorders>
              <w:top w:val="nil"/>
              <w:left w:val="nil"/>
              <w:bottom w:val="nil"/>
              <w:right w:val="nil"/>
            </w:tcBorders>
            <w:shd w:val="clear" w:color="auto" w:fill="auto"/>
            <w:noWrap/>
            <w:vAlign w:val="center"/>
            <w:hideMark/>
          </w:tcPr>
          <w:p w14:paraId="612E9F7C"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54A9469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63.0</w:t>
            </w:r>
          </w:p>
        </w:tc>
        <w:tc>
          <w:tcPr>
            <w:tcW w:w="397" w:type="dxa"/>
            <w:tcBorders>
              <w:top w:val="nil"/>
              <w:left w:val="nil"/>
              <w:bottom w:val="nil"/>
              <w:right w:val="nil"/>
            </w:tcBorders>
            <w:shd w:val="clear" w:color="auto" w:fill="auto"/>
            <w:noWrap/>
            <w:vAlign w:val="center"/>
            <w:hideMark/>
          </w:tcPr>
          <w:p w14:paraId="7D04FF7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3C878E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0.60</w:t>
            </w:r>
          </w:p>
        </w:tc>
        <w:tc>
          <w:tcPr>
            <w:tcW w:w="397" w:type="dxa"/>
            <w:tcBorders>
              <w:top w:val="nil"/>
              <w:left w:val="nil"/>
              <w:bottom w:val="nil"/>
              <w:right w:val="nil"/>
            </w:tcBorders>
            <w:shd w:val="clear" w:color="auto" w:fill="auto"/>
            <w:noWrap/>
            <w:vAlign w:val="center"/>
            <w:hideMark/>
          </w:tcPr>
          <w:p w14:paraId="7CD40512"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CD36FB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63.8</w:t>
            </w:r>
          </w:p>
        </w:tc>
        <w:tc>
          <w:tcPr>
            <w:tcW w:w="397" w:type="dxa"/>
            <w:tcBorders>
              <w:top w:val="nil"/>
              <w:left w:val="nil"/>
              <w:bottom w:val="nil"/>
              <w:right w:val="nil"/>
            </w:tcBorders>
            <w:shd w:val="clear" w:color="auto" w:fill="auto"/>
            <w:noWrap/>
            <w:vAlign w:val="center"/>
            <w:hideMark/>
          </w:tcPr>
          <w:p w14:paraId="0672643B"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D7BD25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2673</w:t>
            </w:r>
          </w:p>
        </w:tc>
        <w:tc>
          <w:tcPr>
            <w:tcW w:w="397" w:type="dxa"/>
            <w:tcBorders>
              <w:top w:val="nil"/>
              <w:left w:val="nil"/>
              <w:bottom w:val="nil"/>
              <w:right w:val="nil"/>
            </w:tcBorders>
            <w:shd w:val="clear" w:color="auto" w:fill="auto"/>
            <w:noWrap/>
            <w:vAlign w:val="center"/>
            <w:hideMark/>
          </w:tcPr>
          <w:p w14:paraId="4240780B"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3E4A195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16745</w:t>
            </w:r>
          </w:p>
        </w:tc>
        <w:tc>
          <w:tcPr>
            <w:tcW w:w="397" w:type="dxa"/>
            <w:tcBorders>
              <w:top w:val="nil"/>
              <w:left w:val="nil"/>
              <w:bottom w:val="nil"/>
              <w:right w:val="nil"/>
            </w:tcBorders>
            <w:shd w:val="clear" w:color="auto" w:fill="auto"/>
            <w:noWrap/>
            <w:vAlign w:val="center"/>
            <w:hideMark/>
          </w:tcPr>
          <w:p w14:paraId="3BBABBD4"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7E6EC6AA" w14:textId="77777777" w:rsidTr="002C6FC3">
        <w:trPr>
          <w:trHeight w:val="290"/>
        </w:trPr>
        <w:tc>
          <w:tcPr>
            <w:tcW w:w="1170" w:type="dxa"/>
            <w:tcBorders>
              <w:top w:val="nil"/>
              <w:left w:val="nil"/>
              <w:bottom w:val="nil"/>
              <w:right w:val="nil"/>
            </w:tcBorders>
            <w:shd w:val="clear" w:color="auto" w:fill="auto"/>
            <w:noWrap/>
            <w:vAlign w:val="center"/>
            <w:hideMark/>
          </w:tcPr>
          <w:p w14:paraId="5F9726D5"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Redtail</w:t>
            </w:r>
          </w:p>
        </w:tc>
        <w:tc>
          <w:tcPr>
            <w:tcW w:w="1719" w:type="dxa"/>
            <w:tcBorders>
              <w:top w:val="nil"/>
              <w:left w:val="nil"/>
              <w:bottom w:val="nil"/>
              <w:right w:val="nil"/>
            </w:tcBorders>
            <w:shd w:val="clear" w:color="auto" w:fill="auto"/>
            <w:noWrap/>
            <w:vAlign w:val="center"/>
            <w:hideMark/>
          </w:tcPr>
          <w:p w14:paraId="44B9B1CA"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RT 65T09-D1</w:t>
            </w:r>
          </w:p>
        </w:tc>
        <w:tc>
          <w:tcPr>
            <w:tcW w:w="652" w:type="dxa"/>
            <w:tcBorders>
              <w:top w:val="nil"/>
              <w:left w:val="nil"/>
              <w:bottom w:val="nil"/>
              <w:right w:val="nil"/>
            </w:tcBorders>
            <w:shd w:val="clear" w:color="auto" w:fill="auto"/>
            <w:noWrap/>
            <w:vAlign w:val="center"/>
            <w:hideMark/>
          </w:tcPr>
          <w:p w14:paraId="22E6684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center"/>
            <w:hideMark/>
          </w:tcPr>
          <w:p w14:paraId="7C3A3F3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40.2</w:t>
            </w:r>
          </w:p>
        </w:tc>
        <w:tc>
          <w:tcPr>
            <w:tcW w:w="279" w:type="dxa"/>
            <w:tcBorders>
              <w:top w:val="nil"/>
              <w:left w:val="nil"/>
              <w:bottom w:val="nil"/>
              <w:right w:val="nil"/>
            </w:tcBorders>
            <w:shd w:val="clear" w:color="auto" w:fill="auto"/>
            <w:noWrap/>
            <w:vAlign w:val="center"/>
            <w:hideMark/>
          </w:tcPr>
          <w:p w14:paraId="6198AE6C"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396845F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12.9</w:t>
            </w:r>
          </w:p>
        </w:tc>
        <w:tc>
          <w:tcPr>
            <w:tcW w:w="290" w:type="dxa"/>
            <w:tcBorders>
              <w:top w:val="nil"/>
              <w:left w:val="nil"/>
              <w:bottom w:val="nil"/>
              <w:right w:val="nil"/>
            </w:tcBorders>
            <w:shd w:val="clear" w:color="auto" w:fill="auto"/>
            <w:noWrap/>
            <w:vAlign w:val="center"/>
            <w:hideMark/>
          </w:tcPr>
          <w:p w14:paraId="705101A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6EBA27B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5.8</w:t>
            </w:r>
          </w:p>
        </w:tc>
        <w:tc>
          <w:tcPr>
            <w:tcW w:w="290" w:type="dxa"/>
            <w:tcBorders>
              <w:top w:val="nil"/>
              <w:left w:val="nil"/>
              <w:bottom w:val="nil"/>
              <w:right w:val="nil"/>
            </w:tcBorders>
            <w:shd w:val="clear" w:color="auto" w:fill="auto"/>
            <w:noWrap/>
            <w:vAlign w:val="center"/>
            <w:hideMark/>
          </w:tcPr>
          <w:p w14:paraId="769321B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580B81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3623A2D3"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02A494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25.8</w:t>
            </w:r>
          </w:p>
        </w:tc>
        <w:tc>
          <w:tcPr>
            <w:tcW w:w="397" w:type="dxa"/>
            <w:tcBorders>
              <w:top w:val="nil"/>
              <w:left w:val="nil"/>
              <w:bottom w:val="nil"/>
              <w:right w:val="nil"/>
            </w:tcBorders>
            <w:shd w:val="clear" w:color="auto" w:fill="auto"/>
            <w:noWrap/>
            <w:vAlign w:val="center"/>
            <w:hideMark/>
          </w:tcPr>
          <w:p w14:paraId="4149ED5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C23774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49.0</w:t>
            </w:r>
          </w:p>
        </w:tc>
        <w:tc>
          <w:tcPr>
            <w:tcW w:w="397" w:type="dxa"/>
            <w:tcBorders>
              <w:top w:val="nil"/>
              <w:left w:val="nil"/>
              <w:bottom w:val="nil"/>
              <w:right w:val="nil"/>
            </w:tcBorders>
            <w:shd w:val="clear" w:color="auto" w:fill="auto"/>
            <w:noWrap/>
            <w:vAlign w:val="center"/>
            <w:hideMark/>
          </w:tcPr>
          <w:p w14:paraId="07A2BF20"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098ADF2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62.3</w:t>
            </w:r>
          </w:p>
        </w:tc>
        <w:tc>
          <w:tcPr>
            <w:tcW w:w="397" w:type="dxa"/>
            <w:tcBorders>
              <w:top w:val="nil"/>
              <w:left w:val="nil"/>
              <w:bottom w:val="nil"/>
              <w:right w:val="nil"/>
            </w:tcBorders>
            <w:shd w:val="clear" w:color="auto" w:fill="auto"/>
            <w:noWrap/>
            <w:vAlign w:val="center"/>
            <w:hideMark/>
          </w:tcPr>
          <w:p w14:paraId="2FA0B62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379238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97" w:type="dxa"/>
            <w:tcBorders>
              <w:top w:val="nil"/>
              <w:left w:val="nil"/>
              <w:bottom w:val="nil"/>
              <w:right w:val="nil"/>
            </w:tcBorders>
            <w:shd w:val="clear" w:color="auto" w:fill="auto"/>
            <w:noWrap/>
            <w:vAlign w:val="center"/>
            <w:hideMark/>
          </w:tcPr>
          <w:p w14:paraId="1955BE34"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96E8C8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65.0</w:t>
            </w:r>
          </w:p>
        </w:tc>
        <w:tc>
          <w:tcPr>
            <w:tcW w:w="397" w:type="dxa"/>
            <w:tcBorders>
              <w:top w:val="nil"/>
              <w:left w:val="nil"/>
              <w:bottom w:val="nil"/>
              <w:right w:val="nil"/>
            </w:tcBorders>
            <w:shd w:val="clear" w:color="auto" w:fill="auto"/>
            <w:noWrap/>
            <w:vAlign w:val="center"/>
            <w:hideMark/>
          </w:tcPr>
          <w:p w14:paraId="71122DB9"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170F6C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2779</w:t>
            </w:r>
          </w:p>
        </w:tc>
        <w:tc>
          <w:tcPr>
            <w:tcW w:w="397" w:type="dxa"/>
            <w:tcBorders>
              <w:top w:val="nil"/>
              <w:left w:val="nil"/>
              <w:bottom w:val="nil"/>
              <w:right w:val="nil"/>
            </w:tcBorders>
            <w:shd w:val="clear" w:color="auto" w:fill="auto"/>
            <w:noWrap/>
            <w:vAlign w:val="center"/>
            <w:hideMark/>
          </w:tcPr>
          <w:p w14:paraId="45B767B0"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2811A46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16712</w:t>
            </w:r>
          </w:p>
        </w:tc>
        <w:tc>
          <w:tcPr>
            <w:tcW w:w="397" w:type="dxa"/>
            <w:tcBorders>
              <w:top w:val="nil"/>
              <w:left w:val="nil"/>
              <w:bottom w:val="nil"/>
              <w:right w:val="nil"/>
            </w:tcBorders>
            <w:shd w:val="clear" w:color="auto" w:fill="auto"/>
            <w:noWrap/>
            <w:vAlign w:val="center"/>
            <w:hideMark/>
          </w:tcPr>
          <w:p w14:paraId="47DCD89C"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2B389F47" w14:textId="77777777" w:rsidTr="002C6FC3">
        <w:trPr>
          <w:trHeight w:val="290"/>
        </w:trPr>
        <w:tc>
          <w:tcPr>
            <w:tcW w:w="1170" w:type="dxa"/>
            <w:tcBorders>
              <w:top w:val="nil"/>
              <w:left w:val="nil"/>
              <w:bottom w:val="nil"/>
              <w:right w:val="nil"/>
            </w:tcBorders>
            <w:shd w:val="clear" w:color="auto" w:fill="auto"/>
            <w:noWrap/>
            <w:vAlign w:val="center"/>
            <w:hideMark/>
          </w:tcPr>
          <w:p w14:paraId="7AC85A78"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NK Brand</w:t>
            </w:r>
          </w:p>
        </w:tc>
        <w:tc>
          <w:tcPr>
            <w:tcW w:w="1719" w:type="dxa"/>
            <w:tcBorders>
              <w:top w:val="nil"/>
              <w:left w:val="nil"/>
              <w:bottom w:val="nil"/>
              <w:right w:val="nil"/>
            </w:tcBorders>
            <w:shd w:val="clear" w:color="auto" w:fill="auto"/>
            <w:noWrap/>
            <w:vAlign w:val="center"/>
            <w:hideMark/>
          </w:tcPr>
          <w:p w14:paraId="7343B164"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NK1748-3110</w:t>
            </w:r>
          </w:p>
        </w:tc>
        <w:tc>
          <w:tcPr>
            <w:tcW w:w="652" w:type="dxa"/>
            <w:tcBorders>
              <w:top w:val="nil"/>
              <w:left w:val="nil"/>
              <w:bottom w:val="nil"/>
              <w:right w:val="nil"/>
            </w:tcBorders>
            <w:shd w:val="clear" w:color="auto" w:fill="auto"/>
            <w:noWrap/>
            <w:vAlign w:val="center"/>
            <w:hideMark/>
          </w:tcPr>
          <w:p w14:paraId="06F936A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center"/>
            <w:hideMark/>
          </w:tcPr>
          <w:p w14:paraId="21B258B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41.2</w:t>
            </w:r>
          </w:p>
        </w:tc>
        <w:tc>
          <w:tcPr>
            <w:tcW w:w="279" w:type="dxa"/>
            <w:tcBorders>
              <w:top w:val="nil"/>
              <w:left w:val="nil"/>
              <w:bottom w:val="nil"/>
              <w:right w:val="nil"/>
            </w:tcBorders>
            <w:shd w:val="clear" w:color="auto" w:fill="auto"/>
            <w:noWrap/>
            <w:vAlign w:val="center"/>
            <w:hideMark/>
          </w:tcPr>
          <w:p w14:paraId="5203541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64BD620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13.8</w:t>
            </w:r>
          </w:p>
        </w:tc>
        <w:tc>
          <w:tcPr>
            <w:tcW w:w="290" w:type="dxa"/>
            <w:tcBorders>
              <w:top w:val="nil"/>
              <w:left w:val="nil"/>
              <w:bottom w:val="nil"/>
              <w:right w:val="nil"/>
            </w:tcBorders>
            <w:shd w:val="clear" w:color="auto" w:fill="auto"/>
            <w:noWrap/>
            <w:vAlign w:val="center"/>
            <w:hideMark/>
          </w:tcPr>
          <w:p w14:paraId="50675DF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288BE2D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w:t>
            </w:r>
          </w:p>
        </w:tc>
        <w:tc>
          <w:tcPr>
            <w:tcW w:w="290" w:type="dxa"/>
            <w:tcBorders>
              <w:top w:val="nil"/>
              <w:left w:val="nil"/>
              <w:bottom w:val="nil"/>
              <w:right w:val="nil"/>
            </w:tcBorders>
            <w:shd w:val="clear" w:color="auto" w:fill="auto"/>
            <w:noWrap/>
            <w:vAlign w:val="center"/>
            <w:hideMark/>
          </w:tcPr>
          <w:p w14:paraId="198AD28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DBAB51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10.9</w:t>
            </w:r>
          </w:p>
        </w:tc>
        <w:tc>
          <w:tcPr>
            <w:tcW w:w="279" w:type="dxa"/>
            <w:tcBorders>
              <w:top w:val="nil"/>
              <w:left w:val="nil"/>
              <w:bottom w:val="nil"/>
              <w:right w:val="nil"/>
            </w:tcBorders>
            <w:shd w:val="clear" w:color="auto" w:fill="auto"/>
            <w:noWrap/>
            <w:vAlign w:val="center"/>
            <w:hideMark/>
          </w:tcPr>
          <w:p w14:paraId="7EC23AD3"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C579A1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24.0</w:t>
            </w:r>
          </w:p>
        </w:tc>
        <w:tc>
          <w:tcPr>
            <w:tcW w:w="397" w:type="dxa"/>
            <w:tcBorders>
              <w:top w:val="nil"/>
              <w:left w:val="nil"/>
              <w:bottom w:val="nil"/>
              <w:right w:val="nil"/>
            </w:tcBorders>
            <w:shd w:val="clear" w:color="auto" w:fill="auto"/>
            <w:noWrap/>
            <w:vAlign w:val="center"/>
            <w:hideMark/>
          </w:tcPr>
          <w:p w14:paraId="47BEBA9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B0A390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48.7</w:t>
            </w:r>
          </w:p>
        </w:tc>
        <w:tc>
          <w:tcPr>
            <w:tcW w:w="397" w:type="dxa"/>
            <w:tcBorders>
              <w:top w:val="nil"/>
              <w:left w:val="nil"/>
              <w:bottom w:val="nil"/>
              <w:right w:val="nil"/>
            </w:tcBorders>
            <w:shd w:val="clear" w:color="auto" w:fill="auto"/>
            <w:noWrap/>
            <w:vAlign w:val="center"/>
            <w:hideMark/>
          </w:tcPr>
          <w:p w14:paraId="5239D3FF"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0F86C89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60.1</w:t>
            </w:r>
          </w:p>
        </w:tc>
        <w:tc>
          <w:tcPr>
            <w:tcW w:w="397" w:type="dxa"/>
            <w:tcBorders>
              <w:top w:val="nil"/>
              <w:left w:val="nil"/>
              <w:bottom w:val="nil"/>
              <w:right w:val="nil"/>
            </w:tcBorders>
            <w:shd w:val="clear" w:color="auto" w:fill="auto"/>
            <w:noWrap/>
            <w:vAlign w:val="center"/>
            <w:hideMark/>
          </w:tcPr>
          <w:p w14:paraId="40C8F782"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8CBFCB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0.60</w:t>
            </w:r>
          </w:p>
        </w:tc>
        <w:tc>
          <w:tcPr>
            <w:tcW w:w="397" w:type="dxa"/>
            <w:tcBorders>
              <w:top w:val="nil"/>
              <w:left w:val="nil"/>
              <w:bottom w:val="nil"/>
              <w:right w:val="nil"/>
            </w:tcBorders>
            <w:shd w:val="clear" w:color="auto" w:fill="auto"/>
            <w:noWrap/>
            <w:vAlign w:val="center"/>
            <w:hideMark/>
          </w:tcPr>
          <w:p w14:paraId="44AB8F37"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4A1FF6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63.1</w:t>
            </w:r>
          </w:p>
        </w:tc>
        <w:tc>
          <w:tcPr>
            <w:tcW w:w="397" w:type="dxa"/>
            <w:tcBorders>
              <w:top w:val="nil"/>
              <w:left w:val="nil"/>
              <w:bottom w:val="nil"/>
              <w:right w:val="nil"/>
            </w:tcBorders>
            <w:shd w:val="clear" w:color="auto" w:fill="auto"/>
            <w:noWrap/>
            <w:vAlign w:val="center"/>
            <w:hideMark/>
          </w:tcPr>
          <w:p w14:paraId="55D0FF9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4DEB366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2653</w:t>
            </w:r>
          </w:p>
        </w:tc>
        <w:tc>
          <w:tcPr>
            <w:tcW w:w="397" w:type="dxa"/>
            <w:tcBorders>
              <w:top w:val="nil"/>
              <w:left w:val="nil"/>
              <w:bottom w:val="nil"/>
              <w:right w:val="nil"/>
            </w:tcBorders>
            <w:shd w:val="clear" w:color="auto" w:fill="auto"/>
            <w:noWrap/>
            <w:vAlign w:val="center"/>
            <w:hideMark/>
          </w:tcPr>
          <w:p w14:paraId="5391E2E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1EB9C20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16519</w:t>
            </w:r>
          </w:p>
        </w:tc>
        <w:tc>
          <w:tcPr>
            <w:tcW w:w="397" w:type="dxa"/>
            <w:tcBorders>
              <w:top w:val="nil"/>
              <w:left w:val="nil"/>
              <w:bottom w:val="nil"/>
              <w:right w:val="nil"/>
            </w:tcBorders>
            <w:shd w:val="clear" w:color="auto" w:fill="auto"/>
            <w:noWrap/>
            <w:vAlign w:val="center"/>
            <w:hideMark/>
          </w:tcPr>
          <w:p w14:paraId="575677A3"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63E4C7ED" w14:textId="77777777" w:rsidTr="002C6FC3">
        <w:trPr>
          <w:trHeight w:val="290"/>
        </w:trPr>
        <w:tc>
          <w:tcPr>
            <w:tcW w:w="1170" w:type="dxa"/>
            <w:tcBorders>
              <w:top w:val="nil"/>
              <w:left w:val="nil"/>
              <w:bottom w:val="nil"/>
              <w:right w:val="nil"/>
            </w:tcBorders>
            <w:shd w:val="clear" w:color="auto" w:fill="auto"/>
            <w:noWrap/>
            <w:vAlign w:val="center"/>
            <w:hideMark/>
          </w:tcPr>
          <w:p w14:paraId="36433252"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719" w:type="dxa"/>
            <w:tcBorders>
              <w:top w:val="nil"/>
              <w:left w:val="nil"/>
              <w:bottom w:val="nil"/>
              <w:right w:val="nil"/>
            </w:tcBorders>
            <w:shd w:val="clear" w:color="auto" w:fill="auto"/>
            <w:noWrap/>
            <w:vAlign w:val="center"/>
            <w:hideMark/>
          </w:tcPr>
          <w:p w14:paraId="4AEE5139"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SC1122Q™</w:t>
            </w:r>
          </w:p>
        </w:tc>
        <w:tc>
          <w:tcPr>
            <w:tcW w:w="652" w:type="dxa"/>
            <w:tcBorders>
              <w:top w:val="nil"/>
              <w:left w:val="nil"/>
              <w:bottom w:val="nil"/>
              <w:right w:val="nil"/>
            </w:tcBorders>
            <w:shd w:val="clear" w:color="auto" w:fill="auto"/>
            <w:noWrap/>
            <w:vAlign w:val="center"/>
            <w:hideMark/>
          </w:tcPr>
          <w:p w14:paraId="33AEE4F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center"/>
            <w:hideMark/>
          </w:tcPr>
          <w:p w14:paraId="5792380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41.1</w:t>
            </w:r>
          </w:p>
        </w:tc>
        <w:tc>
          <w:tcPr>
            <w:tcW w:w="279" w:type="dxa"/>
            <w:tcBorders>
              <w:top w:val="nil"/>
              <w:left w:val="nil"/>
              <w:bottom w:val="nil"/>
              <w:right w:val="nil"/>
            </w:tcBorders>
            <w:shd w:val="clear" w:color="auto" w:fill="auto"/>
            <w:noWrap/>
            <w:vAlign w:val="center"/>
            <w:hideMark/>
          </w:tcPr>
          <w:p w14:paraId="1F7C917B"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08E5D7D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13.4</w:t>
            </w:r>
          </w:p>
        </w:tc>
        <w:tc>
          <w:tcPr>
            <w:tcW w:w="290" w:type="dxa"/>
            <w:tcBorders>
              <w:top w:val="nil"/>
              <w:left w:val="nil"/>
              <w:bottom w:val="nil"/>
              <w:right w:val="nil"/>
            </w:tcBorders>
            <w:shd w:val="clear" w:color="auto" w:fill="auto"/>
            <w:noWrap/>
            <w:vAlign w:val="center"/>
            <w:hideMark/>
          </w:tcPr>
          <w:p w14:paraId="74969A9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50B4746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6.0</w:t>
            </w:r>
          </w:p>
        </w:tc>
        <w:tc>
          <w:tcPr>
            <w:tcW w:w="290" w:type="dxa"/>
            <w:tcBorders>
              <w:top w:val="nil"/>
              <w:left w:val="nil"/>
              <w:bottom w:val="nil"/>
              <w:right w:val="nil"/>
            </w:tcBorders>
            <w:shd w:val="clear" w:color="auto" w:fill="auto"/>
            <w:noWrap/>
            <w:vAlign w:val="center"/>
            <w:hideMark/>
          </w:tcPr>
          <w:p w14:paraId="35E1A6F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CD064D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11.3</w:t>
            </w:r>
          </w:p>
        </w:tc>
        <w:tc>
          <w:tcPr>
            <w:tcW w:w="279" w:type="dxa"/>
            <w:tcBorders>
              <w:top w:val="nil"/>
              <w:left w:val="nil"/>
              <w:bottom w:val="nil"/>
              <w:right w:val="nil"/>
            </w:tcBorders>
            <w:shd w:val="clear" w:color="auto" w:fill="auto"/>
            <w:noWrap/>
            <w:vAlign w:val="center"/>
            <w:hideMark/>
          </w:tcPr>
          <w:p w14:paraId="51B9950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795F55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25.3</w:t>
            </w:r>
          </w:p>
        </w:tc>
        <w:tc>
          <w:tcPr>
            <w:tcW w:w="397" w:type="dxa"/>
            <w:tcBorders>
              <w:top w:val="nil"/>
              <w:left w:val="nil"/>
              <w:bottom w:val="nil"/>
              <w:right w:val="nil"/>
            </w:tcBorders>
            <w:shd w:val="clear" w:color="auto" w:fill="auto"/>
            <w:noWrap/>
            <w:vAlign w:val="center"/>
            <w:hideMark/>
          </w:tcPr>
          <w:p w14:paraId="2EF30538"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C1C08A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48.4</w:t>
            </w:r>
          </w:p>
        </w:tc>
        <w:tc>
          <w:tcPr>
            <w:tcW w:w="397" w:type="dxa"/>
            <w:tcBorders>
              <w:top w:val="nil"/>
              <w:left w:val="nil"/>
              <w:bottom w:val="nil"/>
              <w:right w:val="nil"/>
            </w:tcBorders>
            <w:shd w:val="clear" w:color="auto" w:fill="auto"/>
            <w:noWrap/>
            <w:vAlign w:val="center"/>
            <w:hideMark/>
          </w:tcPr>
          <w:p w14:paraId="1A853B00"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04352F4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61.7</w:t>
            </w:r>
          </w:p>
        </w:tc>
        <w:tc>
          <w:tcPr>
            <w:tcW w:w="397" w:type="dxa"/>
            <w:tcBorders>
              <w:top w:val="nil"/>
              <w:left w:val="nil"/>
              <w:bottom w:val="nil"/>
              <w:right w:val="nil"/>
            </w:tcBorders>
            <w:shd w:val="clear" w:color="auto" w:fill="auto"/>
            <w:noWrap/>
            <w:vAlign w:val="center"/>
            <w:hideMark/>
          </w:tcPr>
          <w:p w14:paraId="0763FDE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20F6BF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44ADCAA8"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A44666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64.3</w:t>
            </w:r>
          </w:p>
        </w:tc>
        <w:tc>
          <w:tcPr>
            <w:tcW w:w="397" w:type="dxa"/>
            <w:tcBorders>
              <w:top w:val="nil"/>
              <w:left w:val="nil"/>
              <w:bottom w:val="nil"/>
              <w:right w:val="nil"/>
            </w:tcBorders>
            <w:shd w:val="clear" w:color="auto" w:fill="auto"/>
            <w:noWrap/>
            <w:vAlign w:val="center"/>
            <w:hideMark/>
          </w:tcPr>
          <w:p w14:paraId="0D1928F4"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1944E09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2727</w:t>
            </w:r>
          </w:p>
        </w:tc>
        <w:tc>
          <w:tcPr>
            <w:tcW w:w="397" w:type="dxa"/>
            <w:tcBorders>
              <w:top w:val="nil"/>
              <w:left w:val="nil"/>
              <w:bottom w:val="nil"/>
              <w:right w:val="nil"/>
            </w:tcBorders>
            <w:shd w:val="clear" w:color="auto" w:fill="auto"/>
            <w:noWrap/>
            <w:vAlign w:val="center"/>
            <w:hideMark/>
          </w:tcPr>
          <w:p w14:paraId="02682945"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7103E29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16401</w:t>
            </w:r>
          </w:p>
        </w:tc>
        <w:tc>
          <w:tcPr>
            <w:tcW w:w="397" w:type="dxa"/>
            <w:tcBorders>
              <w:top w:val="nil"/>
              <w:left w:val="nil"/>
              <w:bottom w:val="nil"/>
              <w:right w:val="nil"/>
            </w:tcBorders>
            <w:shd w:val="clear" w:color="auto" w:fill="auto"/>
            <w:noWrap/>
            <w:vAlign w:val="center"/>
            <w:hideMark/>
          </w:tcPr>
          <w:p w14:paraId="3D182F8B"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192DC096" w14:textId="77777777" w:rsidTr="002C6FC3">
        <w:trPr>
          <w:trHeight w:val="290"/>
        </w:trPr>
        <w:tc>
          <w:tcPr>
            <w:tcW w:w="1170" w:type="dxa"/>
            <w:tcBorders>
              <w:top w:val="nil"/>
              <w:left w:val="nil"/>
              <w:bottom w:val="nil"/>
              <w:right w:val="nil"/>
            </w:tcBorders>
            <w:shd w:val="clear" w:color="auto" w:fill="auto"/>
            <w:noWrap/>
            <w:vAlign w:val="center"/>
            <w:hideMark/>
          </w:tcPr>
          <w:p w14:paraId="5AD6C688"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Mid-Atlantic</w:t>
            </w:r>
          </w:p>
        </w:tc>
        <w:tc>
          <w:tcPr>
            <w:tcW w:w="1719" w:type="dxa"/>
            <w:tcBorders>
              <w:top w:val="nil"/>
              <w:left w:val="nil"/>
              <w:bottom w:val="nil"/>
              <w:right w:val="nil"/>
            </w:tcBorders>
            <w:shd w:val="clear" w:color="auto" w:fill="auto"/>
            <w:noWrap/>
            <w:vAlign w:val="center"/>
            <w:hideMark/>
          </w:tcPr>
          <w:p w14:paraId="7C8B3DC6"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MA5161DCVIPEZ</w:t>
            </w:r>
          </w:p>
        </w:tc>
        <w:tc>
          <w:tcPr>
            <w:tcW w:w="652" w:type="dxa"/>
            <w:tcBorders>
              <w:top w:val="nil"/>
              <w:left w:val="nil"/>
              <w:bottom w:val="nil"/>
              <w:right w:val="nil"/>
            </w:tcBorders>
            <w:shd w:val="clear" w:color="auto" w:fill="auto"/>
            <w:noWrap/>
            <w:vAlign w:val="center"/>
            <w:hideMark/>
          </w:tcPr>
          <w:p w14:paraId="04CDC42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center"/>
            <w:hideMark/>
          </w:tcPr>
          <w:p w14:paraId="64E9C86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42.7</w:t>
            </w:r>
          </w:p>
        </w:tc>
        <w:tc>
          <w:tcPr>
            <w:tcW w:w="279" w:type="dxa"/>
            <w:tcBorders>
              <w:top w:val="nil"/>
              <w:left w:val="nil"/>
              <w:bottom w:val="nil"/>
              <w:right w:val="nil"/>
            </w:tcBorders>
            <w:shd w:val="clear" w:color="auto" w:fill="auto"/>
            <w:noWrap/>
            <w:vAlign w:val="center"/>
            <w:hideMark/>
          </w:tcPr>
          <w:p w14:paraId="77B9196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130FD73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13.9</w:t>
            </w:r>
          </w:p>
        </w:tc>
        <w:tc>
          <w:tcPr>
            <w:tcW w:w="290" w:type="dxa"/>
            <w:tcBorders>
              <w:top w:val="nil"/>
              <w:left w:val="nil"/>
              <w:bottom w:val="nil"/>
              <w:right w:val="nil"/>
            </w:tcBorders>
            <w:shd w:val="clear" w:color="auto" w:fill="auto"/>
            <w:noWrap/>
            <w:vAlign w:val="center"/>
            <w:hideMark/>
          </w:tcPr>
          <w:p w14:paraId="61C104C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44E0C99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w:t>
            </w:r>
          </w:p>
        </w:tc>
        <w:tc>
          <w:tcPr>
            <w:tcW w:w="290" w:type="dxa"/>
            <w:tcBorders>
              <w:top w:val="nil"/>
              <w:left w:val="nil"/>
              <w:bottom w:val="nil"/>
              <w:right w:val="nil"/>
            </w:tcBorders>
            <w:shd w:val="clear" w:color="auto" w:fill="auto"/>
            <w:noWrap/>
            <w:vAlign w:val="center"/>
            <w:hideMark/>
          </w:tcPr>
          <w:p w14:paraId="7EA27F6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AFE21D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4265923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DA7490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25.8</w:t>
            </w:r>
          </w:p>
        </w:tc>
        <w:tc>
          <w:tcPr>
            <w:tcW w:w="397" w:type="dxa"/>
            <w:tcBorders>
              <w:top w:val="nil"/>
              <w:left w:val="nil"/>
              <w:bottom w:val="nil"/>
              <w:right w:val="nil"/>
            </w:tcBorders>
            <w:shd w:val="clear" w:color="auto" w:fill="auto"/>
            <w:noWrap/>
            <w:vAlign w:val="center"/>
            <w:hideMark/>
          </w:tcPr>
          <w:p w14:paraId="25A8A353"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18E799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49.0</w:t>
            </w:r>
          </w:p>
        </w:tc>
        <w:tc>
          <w:tcPr>
            <w:tcW w:w="397" w:type="dxa"/>
            <w:tcBorders>
              <w:top w:val="nil"/>
              <w:left w:val="nil"/>
              <w:bottom w:val="nil"/>
              <w:right w:val="nil"/>
            </w:tcBorders>
            <w:shd w:val="clear" w:color="auto" w:fill="auto"/>
            <w:noWrap/>
            <w:vAlign w:val="center"/>
            <w:hideMark/>
          </w:tcPr>
          <w:p w14:paraId="61DACEBF"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223A672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58.3</w:t>
            </w:r>
          </w:p>
        </w:tc>
        <w:tc>
          <w:tcPr>
            <w:tcW w:w="397" w:type="dxa"/>
            <w:tcBorders>
              <w:top w:val="nil"/>
              <w:left w:val="nil"/>
              <w:bottom w:val="nil"/>
              <w:right w:val="nil"/>
            </w:tcBorders>
            <w:shd w:val="clear" w:color="auto" w:fill="auto"/>
            <w:noWrap/>
            <w:vAlign w:val="center"/>
            <w:hideMark/>
          </w:tcPr>
          <w:p w14:paraId="35932C7D"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A1E868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0.59</w:t>
            </w:r>
          </w:p>
        </w:tc>
        <w:tc>
          <w:tcPr>
            <w:tcW w:w="397" w:type="dxa"/>
            <w:tcBorders>
              <w:top w:val="nil"/>
              <w:left w:val="nil"/>
              <w:bottom w:val="nil"/>
              <w:right w:val="nil"/>
            </w:tcBorders>
            <w:shd w:val="clear" w:color="auto" w:fill="auto"/>
            <w:noWrap/>
            <w:vAlign w:val="center"/>
            <w:hideMark/>
          </w:tcPr>
          <w:p w14:paraId="301C086B"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E7BB1C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62.0</w:t>
            </w:r>
          </w:p>
        </w:tc>
        <w:tc>
          <w:tcPr>
            <w:tcW w:w="397" w:type="dxa"/>
            <w:tcBorders>
              <w:top w:val="nil"/>
              <w:left w:val="nil"/>
              <w:bottom w:val="nil"/>
              <w:right w:val="nil"/>
            </w:tcBorders>
            <w:shd w:val="clear" w:color="auto" w:fill="auto"/>
            <w:noWrap/>
            <w:vAlign w:val="center"/>
            <w:hideMark/>
          </w:tcPr>
          <w:p w14:paraId="2A5F44DB"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23E1562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2568</w:t>
            </w:r>
          </w:p>
        </w:tc>
        <w:tc>
          <w:tcPr>
            <w:tcW w:w="397" w:type="dxa"/>
            <w:tcBorders>
              <w:top w:val="nil"/>
              <w:left w:val="nil"/>
              <w:bottom w:val="nil"/>
              <w:right w:val="nil"/>
            </w:tcBorders>
            <w:shd w:val="clear" w:color="auto" w:fill="auto"/>
            <w:noWrap/>
            <w:vAlign w:val="center"/>
            <w:hideMark/>
          </w:tcPr>
          <w:p w14:paraId="16B40DA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147BE16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16040</w:t>
            </w:r>
          </w:p>
        </w:tc>
        <w:tc>
          <w:tcPr>
            <w:tcW w:w="397" w:type="dxa"/>
            <w:tcBorders>
              <w:top w:val="nil"/>
              <w:left w:val="nil"/>
              <w:bottom w:val="nil"/>
              <w:right w:val="nil"/>
            </w:tcBorders>
            <w:shd w:val="clear" w:color="auto" w:fill="auto"/>
            <w:noWrap/>
            <w:vAlign w:val="center"/>
            <w:hideMark/>
          </w:tcPr>
          <w:p w14:paraId="6F833FA6"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23003DD0" w14:textId="77777777" w:rsidTr="002C6FC3">
        <w:trPr>
          <w:trHeight w:val="290"/>
        </w:trPr>
        <w:tc>
          <w:tcPr>
            <w:tcW w:w="1170" w:type="dxa"/>
            <w:tcBorders>
              <w:top w:val="nil"/>
              <w:left w:val="nil"/>
              <w:bottom w:val="nil"/>
              <w:right w:val="nil"/>
            </w:tcBorders>
            <w:shd w:val="clear" w:color="auto" w:fill="auto"/>
            <w:noWrap/>
            <w:vAlign w:val="center"/>
            <w:hideMark/>
          </w:tcPr>
          <w:p w14:paraId="0B4208F2"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Augusta</w:t>
            </w:r>
          </w:p>
        </w:tc>
        <w:tc>
          <w:tcPr>
            <w:tcW w:w="1719" w:type="dxa"/>
            <w:tcBorders>
              <w:top w:val="nil"/>
              <w:left w:val="nil"/>
              <w:bottom w:val="nil"/>
              <w:right w:val="nil"/>
            </w:tcBorders>
            <w:shd w:val="clear" w:color="auto" w:fill="auto"/>
            <w:noWrap/>
            <w:vAlign w:val="center"/>
            <w:hideMark/>
          </w:tcPr>
          <w:p w14:paraId="7F5DE634"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A4567</w:t>
            </w:r>
          </w:p>
        </w:tc>
        <w:tc>
          <w:tcPr>
            <w:tcW w:w="652" w:type="dxa"/>
            <w:tcBorders>
              <w:top w:val="nil"/>
              <w:left w:val="nil"/>
              <w:bottom w:val="nil"/>
              <w:right w:val="nil"/>
            </w:tcBorders>
            <w:shd w:val="clear" w:color="auto" w:fill="auto"/>
            <w:noWrap/>
            <w:vAlign w:val="center"/>
            <w:hideMark/>
          </w:tcPr>
          <w:p w14:paraId="5055653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center"/>
            <w:hideMark/>
          </w:tcPr>
          <w:p w14:paraId="77196A8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42.2</w:t>
            </w:r>
          </w:p>
        </w:tc>
        <w:tc>
          <w:tcPr>
            <w:tcW w:w="279" w:type="dxa"/>
            <w:tcBorders>
              <w:top w:val="nil"/>
              <w:left w:val="nil"/>
              <w:bottom w:val="nil"/>
              <w:right w:val="nil"/>
            </w:tcBorders>
            <w:shd w:val="clear" w:color="auto" w:fill="auto"/>
            <w:noWrap/>
            <w:vAlign w:val="center"/>
            <w:hideMark/>
          </w:tcPr>
          <w:p w14:paraId="25181AE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28CBE3C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13.1</w:t>
            </w:r>
          </w:p>
        </w:tc>
        <w:tc>
          <w:tcPr>
            <w:tcW w:w="290" w:type="dxa"/>
            <w:tcBorders>
              <w:top w:val="nil"/>
              <w:left w:val="nil"/>
              <w:bottom w:val="nil"/>
              <w:right w:val="nil"/>
            </w:tcBorders>
            <w:shd w:val="clear" w:color="auto" w:fill="auto"/>
            <w:noWrap/>
            <w:vAlign w:val="center"/>
            <w:hideMark/>
          </w:tcPr>
          <w:p w14:paraId="30EF4D4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67743E6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w:t>
            </w:r>
          </w:p>
        </w:tc>
        <w:tc>
          <w:tcPr>
            <w:tcW w:w="290" w:type="dxa"/>
            <w:tcBorders>
              <w:top w:val="nil"/>
              <w:left w:val="nil"/>
              <w:bottom w:val="nil"/>
              <w:right w:val="nil"/>
            </w:tcBorders>
            <w:shd w:val="clear" w:color="auto" w:fill="auto"/>
            <w:noWrap/>
            <w:vAlign w:val="center"/>
            <w:hideMark/>
          </w:tcPr>
          <w:p w14:paraId="718C178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66F121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11.1</w:t>
            </w:r>
          </w:p>
        </w:tc>
        <w:tc>
          <w:tcPr>
            <w:tcW w:w="279" w:type="dxa"/>
            <w:tcBorders>
              <w:top w:val="nil"/>
              <w:left w:val="nil"/>
              <w:bottom w:val="nil"/>
              <w:right w:val="nil"/>
            </w:tcBorders>
            <w:shd w:val="clear" w:color="auto" w:fill="auto"/>
            <w:noWrap/>
            <w:vAlign w:val="center"/>
            <w:hideMark/>
          </w:tcPr>
          <w:p w14:paraId="0E1524C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C30401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24.6</w:t>
            </w:r>
          </w:p>
        </w:tc>
        <w:tc>
          <w:tcPr>
            <w:tcW w:w="397" w:type="dxa"/>
            <w:tcBorders>
              <w:top w:val="nil"/>
              <w:left w:val="nil"/>
              <w:bottom w:val="nil"/>
              <w:right w:val="nil"/>
            </w:tcBorders>
            <w:shd w:val="clear" w:color="auto" w:fill="auto"/>
            <w:noWrap/>
            <w:vAlign w:val="center"/>
            <w:hideMark/>
          </w:tcPr>
          <w:p w14:paraId="4217270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D419A6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48.0</w:t>
            </w:r>
          </w:p>
        </w:tc>
        <w:tc>
          <w:tcPr>
            <w:tcW w:w="397" w:type="dxa"/>
            <w:tcBorders>
              <w:top w:val="nil"/>
              <w:left w:val="nil"/>
              <w:bottom w:val="nil"/>
              <w:right w:val="nil"/>
            </w:tcBorders>
            <w:shd w:val="clear" w:color="auto" w:fill="auto"/>
            <w:noWrap/>
            <w:vAlign w:val="center"/>
            <w:hideMark/>
          </w:tcPr>
          <w:p w14:paraId="28CE21BD"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06F116D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60.0</w:t>
            </w:r>
          </w:p>
        </w:tc>
        <w:tc>
          <w:tcPr>
            <w:tcW w:w="397" w:type="dxa"/>
            <w:tcBorders>
              <w:top w:val="nil"/>
              <w:left w:val="nil"/>
              <w:bottom w:val="nil"/>
              <w:right w:val="nil"/>
            </w:tcBorders>
            <w:shd w:val="clear" w:color="auto" w:fill="auto"/>
            <w:noWrap/>
            <w:vAlign w:val="center"/>
            <w:hideMark/>
          </w:tcPr>
          <w:p w14:paraId="6A06255F"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8D4A39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6095089C"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078355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63.4</w:t>
            </w:r>
          </w:p>
        </w:tc>
        <w:tc>
          <w:tcPr>
            <w:tcW w:w="397" w:type="dxa"/>
            <w:tcBorders>
              <w:top w:val="nil"/>
              <w:left w:val="nil"/>
              <w:bottom w:val="nil"/>
              <w:right w:val="nil"/>
            </w:tcBorders>
            <w:shd w:val="clear" w:color="auto" w:fill="auto"/>
            <w:noWrap/>
            <w:vAlign w:val="center"/>
            <w:hideMark/>
          </w:tcPr>
          <w:p w14:paraId="2EA24CCD"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23692F4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2676</w:t>
            </w:r>
          </w:p>
        </w:tc>
        <w:tc>
          <w:tcPr>
            <w:tcW w:w="397" w:type="dxa"/>
            <w:tcBorders>
              <w:top w:val="nil"/>
              <w:left w:val="nil"/>
              <w:bottom w:val="nil"/>
              <w:right w:val="nil"/>
            </w:tcBorders>
            <w:shd w:val="clear" w:color="auto" w:fill="auto"/>
            <w:noWrap/>
            <w:vAlign w:val="center"/>
            <w:hideMark/>
          </w:tcPr>
          <w:p w14:paraId="1547E30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01DE5A4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15594</w:t>
            </w:r>
          </w:p>
        </w:tc>
        <w:tc>
          <w:tcPr>
            <w:tcW w:w="397" w:type="dxa"/>
            <w:tcBorders>
              <w:top w:val="nil"/>
              <w:left w:val="nil"/>
              <w:bottom w:val="nil"/>
              <w:right w:val="nil"/>
            </w:tcBorders>
            <w:shd w:val="clear" w:color="auto" w:fill="auto"/>
            <w:noWrap/>
            <w:vAlign w:val="center"/>
            <w:hideMark/>
          </w:tcPr>
          <w:p w14:paraId="4A39B5CC"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004A1366" w14:textId="77777777" w:rsidTr="002C6FC3">
        <w:trPr>
          <w:trHeight w:val="290"/>
        </w:trPr>
        <w:tc>
          <w:tcPr>
            <w:tcW w:w="1170" w:type="dxa"/>
            <w:tcBorders>
              <w:top w:val="nil"/>
              <w:left w:val="nil"/>
              <w:bottom w:val="nil"/>
              <w:right w:val="nil"/>
            </w:tcBorders>
            <w:shd w:val="clear" w:color="auto" w:fill="auto"/>
            <w:noWrap/>
            <w:vAlign w:val="center"/>
            <w:hideMark/>
          </w:tcPr>
          <w:p w14:paraId="5B5011DA"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Pioneer Brand</w:t>
            </w:r>
          </w:p>
        </w:tc>
        <w:tc>
          <w:tcPr>
            <w:tcW w:w="1719" w:type="dxa"/>
            <w:tcBorders>
              <w:top w:val="nil"/>
              <w:left w:val="nil"/>
              <w:bottom w:val="nil"/>
              <w:right w:val="nil"/>
            </w:tcBorders>
            <w:shd w:val="clear" w:color="auto" w:fill="auto"/>
            <w:noWrap/>
            <w:vAlign w:val="center"/>
            <w:hideMark/>
          </w:tcPr>
          <w:p w14:paraId="29C9C85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P0921AMXT</w:t>
            </w:r>
          </w:p>
        </w:tc>
        <w:tc>
          <w:tcPr>
            <w:tcW w:w="652" w:type="dxa"/>
            <w:tcBorders>
              <w:top w:val="nil"/>
              <w:left w:val="nil"/>
              <w:bottom w:val="nil"/>
              <w:right w:val="nil"/>
            </w:tcBorders>
            <w:shd w:val="clear" w:color="auto" w:fill="auto"/>
            <w:noWrap/>
            <w:vAlign w:val="center"/>
            <w:hideMark/>
          </w:tcPr>
          <w:p w14:paraId="3D186E6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109</w:t>
            </w:r>
          </w:p>
        </w:tc>
        <w:tc>
          <w:tcPr>
            <w:tcW w:w="528" w:type="dxa"/>
            <w:tcBorders>
              <w:top w:val="nil"/>
              <w:left w:val="nil"/>
              <w:bottom w:val="nil"/>
              <w:right w:val="nil"/>
            </w:tcBorders>
            <w:shd w:val="clear" w:color="auto" w:fill="auto"/>
            <w:noWrap/>
            <w:vAlign w:val="center"/>
            <w:hideMark/>
          </w:tcPr>
          <w:p w14:paraId="6D503E5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41.9</w:t>
            </w:r>
          </w:p>
        </w:tc>
        <w:tc>
          <w:tcPr>
            <w:tcW w:w="279" w:type="dxa"/>
            <w:tcBorders>
              <w:top w:val="nil"/>
              <w:left w:val="nil"/>
              <w:bottom w:val="nil"/>
              <w:right w:val="nil"/>
            </w:tcBorders>
            <w:shd w:val="clear" w:color="auto" w:fill="auto"/>
            <w:noWrap/>
            <w:vAlign w:val="center"/>
            <w:hideMark/>
          </w:tcPr>
          <w:p w14:paraId="3A751A33"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397AFB2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13.5</w:t>
            </w:r>
          </w:p>
        </w:tc>
        <w:tc>
          <w:tcPr>
            <w:tcW w:w="290" w:type="dxa"/>
            <w:tcBorders>
              <w:top w:val="nil"/>
              <w:left w:val="nil"/>
              <w:bottom w:val="nil"/>
              <w:right w:val="nil"/>
            </w:tcBorders>
            <w:shd w:val="clear" w:color="auto" w:fill="auto"/>
            <w:noWrap/>
            <w:vAlign w:val="center"/>
            <w:hideMark/>
          </w:tcPr>
          <w:p w14:paraId="3E02053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6E8E3CE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w:t>
            </w:r>
          </w:p>
        </w:tc>
        <w:tc>
          <w:tcPr>
            <w:tcW w:w="290" w:type="dxa"/>
            <w:tcBorders>
              <w:top w:val="nil"/>
              <w:left w:val="nil"/>
              <w:bottom w:val="nil"/>
              <w:right w:val="nil"/>
            </w:tcBorders>
            <w:shd w:val="clear" w:color="auto" w:fill="auto"/>
            <w:noWrap/>
            <w:vAlign w:val="center"/>
            <w:hideMark/>
          </w:tcPr>
          <w:p w14:paraId="61C47AA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9A1829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541B268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0A2F7A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25.2</w:t>
            </w:r>
          </w:p>
        </w:tc>
        <w:tc>
          <w:tcPr>
            <w:tcW w:w="397" w:type="dxa"/>
            <w:tcBorders>
              <w:top w:val="nil"/>
              <w:left w:val="nil"/>
              <w:bottom w:val="nil"/>
              <w:right w:val="nil"/>
            </w:tcBorders>
            <w:shd w:val="clear" w:color="auto" w:fill="auto"/>
            <w:noWrap/>
            <w:vAlign w:val="center"/>
            <w:hideMark/>
          </w:tcPr>
          <w:p w14:paraId="77042C0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61A826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47.4</w:t>
            </w:r>
          </w:p>
        </w:tc>
        <w:tc>
          <w:tcPr>
            <w:tcW w:w="397" w:type="dxa"/>
            <w:tcBorders>
              <w:top w:val="nil"/>
              <w:left w:val="nil"/>
              <w:bottom w:val="nil"/>
              <w:right w:val="nil"/>
            </w:tcBorders>
            <w:shd w:val="clear" w:color="auto" w:fill="auto"/>
            <w:noWrap/>
            <w:vAlign w:val="center"/>
            <w:hideMark/>
          </w:tcPr>
          <w:p w14:paraId="720A871B"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18EE0C3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59.5</w:t>
            </w:r>
          </w:p>
        </w:tc>
        <w:tc>
          <w:tcPr>
            <w:tcW w:w="397" w:type="dxa"/>
            <w:tcBorders>
              <w:top w:val="nil"/>
              <w:left w:val="nil"/>
              <w:bottom w:val="nil"/>
              <w:right w:val="nil"/>
            </w:tcBorders>
            <w:shd w:val="clear" w:color="auto" w:fill="auto"/>
            <w:noWrap/>
            <w:vAlign w:val="center"/>
            <w:hideMark/>
          </w:tcPr>
          <w:p w14:paraId="7F57B27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26624D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0.59</w:t>
            </w:r>
          </w:p>
        </w:tc>
        <w:tc>
          <w:tcPr>
            <w:tcW w:w="397" w:type="dxa"/>
            <w:tcBorders>
              <w:top w:val="nil"/>
              <w:left w:val="nil"/>
              <w:bottom w:val="nil"/>
              <w:right w:val="nil"/>
            </w:tcBorders>
            <w:shd w:val="clear" w:color="auto" w:fill="auto"/>
            <w:noWrap/>
            <w:vAlign w:val="center"/>
            <w:hideMark/>
          </w:tcPr>
          <w:p w14:paraId="03A0538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8B037F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61.6</w:t>
            </w:r>
          </w:p>
        </w:tc>
        <w:tc>
          <w:tcPr>
            <w:tcW w:w="397" w:type="dxa"/>
            <w:tcBorders>
              <w:top w:val="nil"/>
              <w:left w:val="nil"/>
              <w:bottom w:val="nil"/>
              <w:right w:val="nil"/>
            </w:tcBorders>
            <w:shd w:val="clear" w:color="auto" w:fill="auto"/>
            <w:noWrap/>
            <w:vAlign w:val="center"/>
            <w:hideMark/>
          </w:tcPr>
          <w:p w14:paraId="5B5F7F67"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79A7849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2543</w:t>
            </w:r>
          </w:p>
        </w:tc>
        <w:tc>
          <w:tcPr>
            <w:tcW w:w="397" w:type="dxa"/>
            <w:tcBorders>
              <w:top w:val="nil"/>
              <w:left w:val="nil"/>
              <w:bottom w:val="nil"/>
              <w:right w:val="nil"/>
            </w:tcBorders>
            <w:shd w:val="clear" w:color="auto" w:fill="auto"/>
            <w:noWrap/>
            <w:vAlign w:val="center"/>
            <w:hideMark/>
          </w:tcPr>
          <w:p w14:paraId="2A97279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03D7B53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15504</w:t>
            </w:r>
          </w:p>
        </w:tc>
        <w:tc>
          <w:tcPr>
            <w:tcW w:w="397" w:type="dxa"/>
            <w:tcBorders>
              <w:top w:val="nil"/>
              <w:left w:val="nil"/>
              <w:bottom w:val="nil"/>
              <w:right w:val="nil"/>
            </w:tcBorders>
            <w:shd w:val="clear" w:color="auto" w:fill="auto"/>
            <w:noWrap/>
            <w:vAlign w:val="center"/>
            <w:hideMark/>
          </w:tcPr>
          <w:p w14:paraId="05509AAA"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575862F5" w14:textId="77777777" w:rsidTr="002C6FC3">
        <w:trPr>
          <w:trHeight w:val="290"/>
        </w:trPr>
        <w:tc>
          <w:tcPr>
            <w:tcW w:w="1170" w:type="dxa"/>
            <w:tcBorders>
              <w:top w:val="nil"/>
              <w:left w:val="nil"/>
              <w:bottom w:val="nil"/>
              <w:right w:val="nil"/>
            </w:tcBorders>
            <w:shd w:val="clear" w:color="auto" w:fill="auto"/>
            <w:noWrap/>
            <w:vAlign w:val="center"/>
            <w:hideMark/>
          </w:tcPr>
          <w:p w14:paraId="34D6E6E7"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NK Brand</w:t>
            </w:r>
          </w:p>
        </w:tc>
        <w:tc>
          <w:tcPr>
            <w:tcW w:w="1719" w:type="dxa"/>
            <w:tcBorders>
              <w:top w:val="nil"/>
              <w:left w:val="nil"/>
              <w:bottom w:val="nil"/>
              <w:right w:val="nil"/>
            </w:tcBorders>
            <w:shd w:val="clear" w:color="auto" w:fill="auto"/>
            <w:noWrap/>
            <w:vAlign w:val="center"/>
            <w:hideMark/>
          </w:tcPr>
          <w:p w14:paraId="33650443"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NK1661-3120A</w:t>
            </w:r>
          </w:p>
        </w:tc>
        <w:tc>
          <w:tcPr>
            <w:tcW w:w="652" w:type="dxa"/>
            <w:tcBorders>
              <w:top w:val="nil"/>
              <w:left w:val="nil"/>
              <w:bottom w:val="nil"/>
              <w:right w:val="nil"/>
            </w:tcBorders>
            <w:shd w:val="clear" w:color="auto" w:fill="auto"/>
            <w:noWrap/>
            <w:vAlign w:val="center"/>
            <w:hideMark/>
          </w:tcPr>
          <w:p w14:paraId="4561461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center"/>
            <w:hideMark/>
          </w:tcPr>
          <w:p w14:paraId="3FCBED8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41.1</w:t>
            </w:r>
          </w:p>
        </w:tc>
        <w:tc>
          <w:tcPr>
            <w:tcW w:w="279" w:type="dxa"/>
            <w:tcBorders>
              <w:top w:val="nil"/>
              <w:left w:val="nil"/>
              <w:bottom w:val="nil"/>
              <w:right w:val="nil"/>
            </w:tcBorders>
            <w:shd w:val="clear" w:color="auto" w:fill="auto"/>
            <w:noWrap/>
            <w:vAlign w:val="center"/>
            <w:hideMark/>
          </w:tcPr>
          <w:p w14:paraId="0D650F58"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790A63A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12.1</w:t>
            </w:r>
          </w:p>
        </w:tc>
        <w:tc>
          <w:tcPr>
            <w:tcW w:w="290" w:type="dxa"/>
            <w:tcBorders>
              <w:top w:val="nil"/>
              <w:left w:val="nil"/>
              <w:bottom w:val="nil"/>
              <w:right w:val="nil"/>
            </w:tcBorders>
            <w:shd w:val="clear" w:color="auto" w:fill="auto"/>
            <w:noWrap/>
            <w:vAlign w:val="center"/>
            <w:hideMark/>
          </w:tcPr>
          <w:p w14:paraId="1E9D0E5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0A3B634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5.5</w:t>
            </w:r>
          </w:p>
        </w:tc>
        <w:tc>
          <w:tcPr>
            <w:tcW w:w="290" w:type="dxa"/>
            <w:tcBorders>
              <w:top w:val="nil"/>
              <w:left w:val="nil"/>
              <w:bottom w:val="nil"/>
              <w:right w:val="nil"/>
            </w:tcBorders>
            <w:shd w:val="clear" w:color="auto" w:fill="auto"/>
            <w:noWrap/>
            <w:vAlign w:val="center"/>
            <w:hideMark/>
          </w:tcPr>
          <w:p w14:paraId="235CDF4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CEDA47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03CC547D"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0D1E34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24.5</w:t>
            </w:r>
          </w:p>
        </w:tc>
        <w:tc>
          <w:tcPr>
            <w:tcW w:w="397" w:type="dxa"/>
            <w:tcBorders>
              <w:top w:val="nil"/>
              <w:left w:val="nil"/>
              <w:bottom w:val="nil"/>
              <w:right w:val="nil"/>
            </w:tcBorders>
            <w:shd w:val="clear" w:color="auto" w:fill="auto"/>
            <w:noWrap/>
            <w:vAlign w:val="center"/>
            <w:hideMark/>
          </w:tcPr>
          <w:p w14:paraId="1F09DB0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824CED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46.4</w:t>
            </w:r>
          </w:p>
        </w:tc>
        <w:tc>
          <w:tcPr>
            <w:tcW w:w="397" w:type="dxa"/>
            <w:tcBorders>
              <w:top w:val="nil"/>
              <w:left w:val="nil"/>
              <w:bottom w:val="nil"/>
              <w:right w:val="nil"/>
            </w:tcBorders>
            <w:shd w:val="clear" w:color="auto" w:fill="auto"/>
            <w:noWrap/>
            <w:vAlign w:val="center"/>
            <w:hideMark/>
          </w:tcPr>
          <w:p w14:paraId="172027D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17" w:type="dxa"/>
            <w:tcBorders>
              <w:top w:val="nil"/>
              <w:left w:val="nil"/>
              <w:bottom w:val="nil"/>
              <w:right w:val="nil"/>
            </w:tcBorders>
            <w:shd w:val="clear" w:color="auto" w:fill="auto"/>
            <w:noWrap/>
            <w:vAlign w:val="center"/>
            <w:hideMark/>
          </w:tcPr>
          <w:p w14:paraId="47A5F24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61.7</w:t>
            </w:r>
          </w:p>
        </w:tc>
        <w:tc>
          <w:tcPr>
            <w:tcW w:w="397" w:type="dxa"/>
            <w:tcBorders>
              <w:top w:val="nil"/>
              <w:left w:val="nil"/>
              <w:bottom w:val="nil"/>
              <w:right w:val="nil"/>
            </w:tcBorders>
            <w:shd w:val="clear" w:color="auto" w:fill="auto"/>
            <w:noWrap/>
            <w:vAlign w:val="center"/>
            <w:hideMark/>
          </w:tcPr>
          <w:p w14:paraId="444C289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8BF104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97" w:type="dxa"/>
            <w:tcBorders>
              <w:top w:val="nil"/>
              <w:left w:val="nil"/>
              <w:bottom w:val="nil"/>
              <w:right w:val="nil"/>
            </w:tcBorders>
            <w:shd w:val="clear" w:color="auto" w:fill="auto"/>
            <w:noWrap/>
            <w:vAlign w:val="center"/>
            <w:hideMark/>
          </w:tcPr>
          <w:p w14:paraId="14E0A706"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974573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65.2</w:t>
            </w:r>
          </w:p>
        </w:tc>
        <w:tc>
          <w:tcPr>
            <w:tcW w:w="397" w:type="dxa"/>
            <w:tcBorders>
              <w:top w:val="nil"/>
              <w:left w:val="nil"/>
              <w:bottom w:val="nil"/>
              <w:right w:val="nil"/>
            </w:tcBorders>
            <w:shd w:val="clear" w:color="auto" w:fill="auto"/>
            <w:noWrap/>
            <w:vAlign w:val="center"/>
            <w:hideMark/>
          </w:tcPr>
          <w:p w14:paraId="4F4392A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E5D11A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2798</w:t>
            </w:r>
          </w:p>
        </w:tc>
        <w:tc>
          <w:tcPr>
            <w:tcW w:w="397" w:type="dxa"/>
            <w:tcBorders>
              <w:top w:val="nil"/>
              <w:left w:val="nil"/>
              <w:bottom w:val="nil"/>
              <w:right w:val="nil"/>
            </w:tcBorders>
            <w:shd w:val="clear" w:color="auto" w:fill="auto"/>
            <w:noWrap/>
            <w:vAlign w:val="center"/>
            <w:hideMark/>
          </w:tcPr>
          <w:p w14:paraId="037B852C"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34B0975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15422</w:t>
            </w:r>
          </w:p>
        </w:tc>
        <w:tc>
          <w:tcPr>
            <w:tcW w:w="397" w:type="dxa"/>
            <w:tcBorders>
              <w:top w:val="nil"/>
              <w:left w:val="nil"/>
              <w:bottom w:val="nil"/>
              <w:right w:val="nil"/>
            </w:tcBorders>
            <w:shd w:val="clear" w:color="auto" w:fill="auto"/>
            <w:noWrap/>
            <w:vAlign w:val="center"/>
            <w:hideMark/>
          </w:tcPr>
          <w:p w14:paraId="75ABB555"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717D313D" w14:textId="77777777" w:rsidTr="002C6FC3">
        <w:trPr>
          <w:trHeight w:val="290"/>
        </w:trPr>
        <w:tc>
          <w:tcPr>
            <w:tcW w:w="1170" w:type="dxa"/>
            <w:tcBorders>
              <w:top w:val="nil"/>
              <w:left w:val="nil"/>
              <w:bottom w:val="nil"/>
              <w:right w:val="nil"/>
            </w:tcBorders>
            <w:shd w:val="clear" w:color="auto" w:fill="auto"/>
            <w:noWrap/>
            <w:vAlign w:val="center"/>
            <w:hideMark/>
          </w:tcPr>
          <w:p w14:paraId="74D92C30"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Mid-Atlantic</w:t>
            </w:r>
          </w:p>
        </w:tc>
        <w:tc>
          <w:tcPr>
            <w:tcW w:w="1719" w:type="dxa"/>
            <w:tcBorders>
              <w:top w:val="nil"/>
              <w:left w:val="nil"/>
              <w:bottom w:val="nil"/>
              <w:right w:val="nil"/>
            </w:tcBorders>
            <w:shd w:val="clear" w:color="auto" w:fill="auto"/>
            <w:noWrap/>
            <w:vAlign w:val="center"/>
            <w:hideMark/>
          </w:tcPr>
          <w:p w14:paraId="4A812FD0"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MA5155GT3VIP</w:t>
            </w:r>
          </w:p>
        </w:tc>
        <w:tc>
          <w:tcPr>
            <w:tcW w:w="652" w:type="dxa"/>
            <w:tcBorders>
              <w:top w:val="nil"/>
              <w:left w:val="nil"/>
              <w:bottom w:val="nil"/>
              <w:right w:val="nil"/>
            </w:tcBorders>
            <w:shd w:val="clear" w:color="auto" w:fill="auto"/>
            <w:noWrap/>
            <w:vAlign w:val="center"/>
            <w:hideMark/>
          </w:tcPr>
          <w:p w14:paraId="59141A8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center"/>
            <w:hideMark/>
          </w:tcPr>
          <w:p w14:paraId="7349757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39.1</w:t>
            </w:r>
          </w:p>
        </w:tc>
        <w:tc>
          <w:tcPr>
            <w:tcW w:w="279" w:type="dxa"/>
            <w:tcBorders>
              <w:top w:val="nil"/>
              <w:left w:val="nil"/>
              <w:bottom w:val="nil"/>
              <w:right w:val="nil"/>
            </w:tcBorders>
            <w:shd w:val="clear" w:color="auto" w:fill="auto"/>
            <w:noWrap/>
            <w:vAlign w:val="center"/>
            <w:hideMark/>
          </w:tcPr>
          <w:p w14:paraId="642C55AE"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13DFF35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13.0</w:t>
            </w:r>
          </w:p>
        </w:tc>
        <w:tc>
          <w:tcPr>
            <w:tcW w:w="290" w:type="dxa"/>
            <w:tcBorders>
              <w:top w:val="nil"/>
              <w:left w:val="nil"/>
              <w:bottom w:val="nil"/>
              <w:right w:val="nil"/>
            </w:tcBorders>
            <w:shd w:val="clear" w:color="auto" w:fill="auto"/>
            <w:noWrap/>
            <w:vAlign w:val="center"/>
            <w:hideMark/>
          </w:tcPr>
          <w:p w14:paraId="118819F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2D59EBA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5.8</w:t>
            </w:r>
          </w:p>
        </w:tc>
        <w:tc>
          <w:tcPr>
            <w:tcW w:w="290" w:type="dxa"/>
            <w:tcBorders>
              <w:top w:val="nil"/>
              <w:left w:val="nil"/>
              <w:bottom w:val="nil"/>
              <w:right w:val="nil"/>
            </w:tcBorders>
            <w:shd w:val="clear" w:color="auto" w:fill="auto"/>
            <w:noWrap/>
            <w:vAlign w:val="center"/>
            <w:hideMark/>
          </w:tcPr>
          <w:p w14:paraId="6DB16ED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AF5B81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4FA36A8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B3A644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27.9</w:t>
            </w:r>
          </w:p>
        </w:tc>
        <w:tc>
          <w:tcPr>
            <w:tcW w:w="397" w:type="dxa"/>
            <w:tcBorders>
              <w:top w:val="nil"/>
              <w:left w:val="nil"/>
              <w:bottom w:val="nil"/>
              <w:right w:val="nil"/>
            </w:tcBorders>
            <w:shd w:val="clear" w:color="auto" w:fill="auto"/>
            <w:noWrap/>
            <w:vAlign w:val="center"/>
            <w:hideMark/>
          </w:tcPr>
          <w:p w14:paraId="1A26E512"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12EAA1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50.7</w:t>
            </w:r>
          </w:p>
        </w:tc>
        <w:tc>
          <w:tcPr>
            <w:tcW w:w="397" w:type="dxa"/>
            <w:tcBorders>
              <w:top w:val="nil"/>
              <w:left w:val="nil"/>
              <w:bottom w:val="nil"/>
              <w:right w:val="nil"/>
            </w:tcBorders>
            <w:shd w:val="clear" w:color="auto" w:fill="auto"/>
            <w:noWrap/>
            <w:vAlign w:val="center"/>
            <w:hideMark/>
          </w:tcPr>
          <w:p w14:paraId="56414525"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21068D2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59.3</w:t>
            </w:r>
          </w:p>
        </w:tc>
        <w:tc>
          <w:tcPr>
            <w:tcW w:w="397" w:type="dxa"/>
            <w:tcBorders>
              <w:top w:val="nil"/>
              <w:left w:val="nil"/>
              <w:bottom w:val="nil"/>
              <w:right w:val="nil"/>
            </w:tcBorders>
            <w:shd w:val="clear" w:color="auto" w:fill="auto"/>
            <w:noWrap/>
            <w:vAlign w:val="center"/>
            <w:hideMark/>
          </w:tcPr>
          <w:p w14:paraId="13613263"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2D6BC0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0.60</w:t>
            </w:r>
          </w:p>
        </w:tc>
        <w:tc>
          <w:tcPr>
            <w:tcW w:w="397" w:type="dxa"/>
            <w:tcBorders>
              <w:top w:val="nil"/>
              <w:left w:val="nil"/>
              <w:bottom w:val="nil"/>
              <w:right w:val="nil"/>
            </w:tcBorders>
            <w:shd w:val="clear" w:color="auto" w:fill="auto"/>
            <w:noWrap/>
            <w:vAlign w:val="center"/>
            <w:hideMark/>
          </w:tcPr>
          <w:p w14:paraId="52F958D9"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2D26F0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62.5</w:t>
            </w:r>
          </w:p>
        </w:tc>
        <w:tc>
          <w:tcPr>
            <w:tcW w:w="397" w:type="dxa"/>
            <w:tcBorders>
              <w:top w:val="nil"/>
              <w:left w:val="nil"/>
              <w:bottom w:val="nil"/>
              <w:right w:val="nil"/>
            </w:tcBorders>
            <w:shd w:val="clear" w:color="auto" w:fill="auto"/>
            <w:noWrap/>
            <w:vAlign w:val="center"/>
            <w:hideMark/>
          </w:tcPr>
          <w:p w14:paraId="1DFA0C2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1CB0046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2614</w:t>
            </w:r>
          </w:p>
        </w:tc>
        <w:tc>
          <w:tcPr>
            <w:tcW w:w="397" w:type="dxa"/>
            <w:tcBorders>
              <w:top w:val="nil"/>
              <w:left w:val="nil"/>
              <w:bottom w:val="nil"/>
              <w:right w:val="nil"/>
            </w:tcBorders>
            <w:shd w:val="clear" w:color="auto" w:fill="auto"/>
            <w:noWrap/>
            <w:vAlign w:val="center"/>
            <w:hideMark/>
          </w:tcPr>
          <w:p w14:paraId="27A51EDC"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049DB00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15351</w:t>
            </w:r>
          </w:p>
        </w:tc>
        <w:tc>
          <w:tcPr>
            <w:tcW w:w="397" w:type="dxa"/>
            <w:tcBorders>
              <w:top w:val="nil"/>
              <w:left w:val="nil"/>
              <w:bottom w:val="nil"/>
              <w:right w:val="nil"/>
            </w:tcBorders>
            <w:shd w:val="clear" w:color="auto" w:fill="auto"/>
            <w:noWrap/>
            <w:vAlign w:val="center"/>
            <w:hideMark/>
          </w:tcPr>
          <w:p w14:paraId="307772D5"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271E319C" w14:textId="77777777" w:rsidTr="002C6FC3">
        <w:trPr>
          <w:trHeight w:val="290"/>
        </w:trPr>
        <w:tc>
          <w:tcPr>
            <w:tcW w:w="1170" w:type="dxa"/>
            <w:tcBorders>
              <w:top w:val="nil"/>
              <w:left w:val="nil"/>
              <w:bottom w:val="nil"/>
              <w:right w:val="nil"/>
            </w:tcBorders>
            <w:shd w:val="clear" w:color="auto" w:fill="auto"/>
            <w:noWrap/>
            <w:vAlign w:val="center"/>
            <w:hideMark/>
          </w:tcPr>
          <w:p w14:paraId="6AD6E586"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w:t>
            </w:r>
          </w:p>
        </w:tc>
        <w:tc>
          <w:tcPr>
            <w:tcW w:w="1719" w:type="dxa"/>
            <w:tcBorders>
              <w:top w:val="nil"/>
              <w:left w:val="nil"/>
              <w:bottom w:val="nil"/>
              <w:right w:val="nil"/>
            </w:tcBorders>
            <w:shd w:val="clear" w:color="auto" w:fill="auto"/>
            <w:noWrap/>
            <w:vAlign w:val="center"/>
            <w:hideMark/>
          </w:tcPr>
          <w:p w14:paraId="513022F7"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 6595X RIB</w:t>
            </w:r>
          </w:p>
        </w:tc>
        <w:tc>
          <w:tcPr>
            <w:tcW w:w="652" w:type="dxa"/>
            <w:tcBorders>
              <w:top w:val="nil"/>
              <w:left w:val="nil"/>
              <w:bottom w:val="nil"/>
              <w:right w:val="nil"/>
            </w:tcBorders>
            <w:shd w:val="clear" w:color="auto" w:fill="auto"/>
            <w:noWrap/>
            <w:vAlign w:val="center"/>
            <w:hideMark/>
          </w:tcPr>
          <w:p w14:paraId="3EBA3D1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center"/>
            <w:hideMark/>
          </w:tcPr>
          <w:p w14:paraId="09C7642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41.1</w:t>
            </w:r>
          </w:p>
        </w:tc>
        <w:tc>
          <w:tcPr>
            <w:tcW w:w="279" w:type="dxa"/>
            <w:tcBorders>
              <w:top w:val="nil"/>
              <w:left w:val="nil"/>
              <w:bottom w:val="nil"/>
              <w:right w:val="nil"/>
            </w:tcBorders>
            <w:shd w:val="clear" w:color="auto" w:fill="auto"/>
            <w:noWrap/>
            <w:vAlign w:val="center"/>
            <w:hideMark/>
          </w:tcPr>
          <w:p w14:paraId="4159946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249F907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12.2</w:t>
            </w:r>
          </w:p>
        </w:tc>
        <w:tc>
          <w:tcPr>
            <w:tcW w:w="290" w:type="dxa"/>
            <w:tcBorders>
              <w:top w:val="nil"/>
              <w:left w:val="nil"/>
              <w:bottom w:val="nil"/>
              <w:right w:val="nil"/>
            </w:tcBorders>
            <w:shd w:val="clear" w:color="auto" w:fill="auto"/>
            <w:noWrap/>
            <w:vAlign w:val="center"/>
            <w:hideMark/>
          </w:tcPr>
          <w:p w14:paraId="1875AC3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755BF63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5.5</w:t>
            </w:r>
          </w:p>
        </w:tc>
        <w:tc>
          <w:tcPr>
            <w:tcW w:w="290" w:type="dxa"/>
            <w:tcBorders>
              <w:top w:val="nil"/>
              <w:left w:val="nil"/>
              <w:bottom w:val="nil"/>
              <w:right w:val="nil"/>
            </w:tcBorders>
            <w:shd w:val="clear" w:color="auto" w:fill="auto"/>
            <w:noWrap/>
            <w:vAlign w:val="center"/>
            <w:hideMark/>
          </w:tcPr>
          <w:p w14:paraId="6402A0E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3E4C6C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10.8</w:t>
            </w:r>
          </w:p>
        </w:tc>
        <w:tc>
          <w:tcPr>
            <w:tcW w:w="279" w:type="dxa"/>
            <w:tcBorders>
              <w:top w:val="nil"/>
              <w:left w:val="nil"/>
              <w:bottom w:val="nil"/>
              <w:right w:val="nil"/>
            </w:tcBorders>
            <w:shd w:val="clear" w:color="auto" w:fill="auto"/>
            <w:noWrap/>
            <w:vAlign w:val="center"/>
            <w:hideMark/>
          </w:tcPr>
          <w:p w14:paraId="0AAA3428"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E9FAC0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25.2</w:t>
            </w:r>
          </w:p>
        </w:tc>
        <w:tc>
          <w:tcPr>
            <w:tcW w:w="397" w:type="dxa"/>
            <w:tcBorders>
              <w:top w:val="nil"/>
              <w:left w:val="nil"/>
              <w:bottom w:val="nil"/>
              <w:right w:val="nil"/>
            </w:tcBorders>
            <w:shd w:val="clear" w:color="auto" w:fill="auto"/>
            <w:noWrap/>
            <w:vAlign w:val="center"/>
            <w:hideMark/>
          </w:tcPr>
          <w:p w14:paraId="0E97B66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D3C6A4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49.1</w:t>
            </w:r>
          </w:p>
        </w:tc>
        <w:tc>
          <w:tcPr>
            <w:tcW w:w="397" w:type="dxa"/>
            <w:tcBorders>
              <w:top w:val="nil"/>
              <w:left w:val="nil"/>
              <w:bottom w:val="nil"/>
              <w:right w:val="nil"/>
            </w:tcBorders>
            <w:shd w:val="clear" w:color="auto" w:fill="auto"/>
            <w:noWrap/>
            <w:vAlign w:val="center"/>
            <w:hideMark/>
          </w:tcPr>
          <w:p w14:paraId="41C6D541"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03EFEAF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61.9</w:t>
            </w:r>
          </w:p>
        </w:tc>
        <w:tc>
          <w:tcPr>
            <w:tcW w:w="397" w:type="dxa"/>
            <w:tcBorders>
              <w:top w:val="nil"/>
              <w:left w:val="nil"/>
              <w:bottom w:val="nil"/>
              <w:right w:val="nil"/>
            </w:tcBorders>
            <w:shd w:val="clear" w:color="auto" w:fill="auto"/>
            <w:noWrap/>
            <w:vAlign w:val="center"/>
            <w:hideMark/>
          </w:tcPr>
          <w:p w14:paraId="2615E31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0B5CFA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97" w:type="dxa"/>
            <w:tcBorders>
              <w:top w:val="nil"/>
              <w:left w:val="nil"/>
              <w:bottom w:val="nil"/>
              <w:right w:val="nil"/>
            </w:tcBorders>
            <w:shd w:val="clear" w:color="auto" w:fill="auto"/>
            <w:noWrap/>
            <w:vAlign w:val="center"/>
            <w:hideMark/>
          </w:tcPr>
          <w:p w14:paraId="49EB515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39D62F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65.0</w:t>
            </w:r>
          </w:p>
        </w:tc>
        <w:tc>
          <w:tcPr>
            <w:tcW w:w="397" w:type="dxa"/>
            <w:tcBorders>
              <w:top w:val="nil"/>
              <w:left w:val="nil"/>
              <w:bottom w:val="nil"/>
              <w:right w:val="nil"/>
            </w:tcBorders>
            <w:shd w:val="clear" w:color="auto" w:fill="auto"/>
            <w:noWrap/>
            <w:vAlign w:val="center"/>
            <w:hideMark/>
          </w:tcPr>
          <w:p w14:paraId="27EB1D3D"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01CD6FC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2769</w:t>
            </w:r>
          </w:p>
        </w:tc>
        <w:tc>
          <w:tcPr>
            <w:tcW w:w="397" w:type="dxa"/>
            <w:tcBorders>
              <w:top w:val="nil"/>
              <w:left w:val="nil"/>
              <w:bottom w:val="nil"/>
              <w:right w:val="nil"/>
            </w:tcBorders>
            <w:shd w:val="clear" w:color="auto" w:fill="auto"/>
            <w:noWrap/>
            <w:vAlign w:val="center"/>
            <w:hideMark/>
          </w:tcPr>
          <w:p w14:paraId="4145C4C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2C9A51C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15313</w:t>
            </w:r>
          </w:p>
        </w:tc>
        <w:tc>
          <w:tcPr>
            <w:tcW w:w="397" w:type="dxa"/>
            <w:tcBorders>
              <w:top w:val="nil"/>
              <w:left w:val="nil"/>
              <w:bottom w:val="nil"/>
              <w:right w:val="nil"/>
            </w:tcBorders>
            <w:shd w:val="clear" w:color="auto" w:fill="auto"/>
            <w:noWrap/>
            <w:vAlign w:val="center"/>
            <w:hideMark/>
          </w:tcPr>
          <w:p w14:paraId="373FD6BF"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360C0B11" w14:textId="77777777" w:rsidTr="002C6FC3">
        <w:trPr>
          <w:trHeight w:val="290"/>
        </w:trPr>
        <w:tc>
          <w:tcPr>
            <w:tcW w:w="1170" w:type="dxa"/>
            <w:tcBorders>
              <w:top w:val="nil"/>
              <w:left w:val="nil"/>
              <w:bottom w:val="nil"/>
              <w:right w:val="nil"/>
            </w:tcBorders>
            <w:shd w:val="clear" w:color="auto" w:fill="auto"/>
            <w:noWrap/>
            <w:vAlign w:val="center"/>
            <w:hideMark/>
          </w:tcPr>
          <w:p w14:paraId="4C61E77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719" w:type="dxa"/>
            <w:tcBorders>
              <w:top w:val="nil"/>
              <w:left w:val="nil"/>
              <w:bottom w:val="nil"/>
              <w:right w:val="nil"/>
            </w:tcBorders>
            <w:shd w:val="clear" w:color="auto" w:fill="auto"/>
            <w:noWrap/>
            <w:vAlign w:val="center"/>
            <w:hideMark/>
          </w:tcPr>
          <w:p w14:paraId="62F8B59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SC1188AM™</w:t>
            </w:r>
          </w:p>
        </w:tc>
        <w:tc>
          <w:tcPr>
            <w:tcW w:w="652" w:type="dxa"/>
            <w:tcBorders>
              <w:top w:val="nil"/>
              <w:left w:val="nil"/>
              <w:bottom w:val="nil"/>
              <w:right w:val="nil"/>
            </w:tcBorders>
            <w:shd w:val="clear" w:color="auto" w:fill="auto"/>
            <w:noWrap/>
            <w:vAlign w:val="center"/>
            <w:hideMark/>
          </w:tcPr>
          <w:p w14:paraId="7A5C208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118</w:t>
            </w:r>
          </w:p>
        </w:tc>
        <w:tc>
          <w:tcPr>
            <w:tcW w:w="528" w:type="dxa"/>
            <w:tcBorders>
              <w:top w:val="nil"/>
              <w:left w:val="nil"/>
              <w:bottom w:val="nil"/>
              <w:right w:val="nil"/>
            </w:tcBorders>
            <w:shd w:val="clear" w:color="auto" w:fill="auto"/>
            <w:noWrap/>
            <w:vAlign w:val="center"/>
            <w:hideMark/>
          </w:tcPr>
          <w:p w14:paraId="3B58A26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40.4</w:t>
            </w:r>
          </w:p>
        </w:tc>
        <w:tc>
          <w:tcPr>
            <w:tcW w:w="279" w:type="dxa"/>
            <w:tcBorders>
              <w:top w:val="nil"/>
              <w:left w:val="nil"/>
              <w:bottom w:val="nil"/>
              <w:right w:val="nil"/>
            </w:tcBorders>
            <w:shd w:val="clear" w:color="auto" w:fill="auto"/>
            <w:noWrap/>
            <w:vAlign w:val="center"/>
            <w:hideMark/>
          </w:tcPr>
          <w:p w14:paraId="525A13B7"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64B3415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13.0</w:t>
            </w:r>
          </w:p>
        </w:tc>
        <w:tc>
          <w:tcPr>
            <w:tcW w:w="290" w:type="dxa"/>
            <w:tcBorders>
              <w:top w:val="nil"/>
              <w:left w:val="nil"/>
              <w:bottom w:val="nil"/>
              <w:right w:val="nil"/>
            </w:tcBorders>
            <w:shd w:val="clear" w:color="auto" w:fill="auto"/>
            <w:noWrap/>
            <w:vAlign w:val="center"/>
            <w:hideMark/>
          </w:tcPr>
          <w:p w14:paraId="4BDDF1E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1C971D1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w:t>
            </w:r>
          </w:p>
        </w:tc>
        <w:tc>
          <w:tcPr>
            <w:tcW w:w="290" w:type="dxa"/>
            <w:tcBorders>
              <w:top w:val="nil"/>
              <w:left w:val="nil"/>
              <w:bottom w:val="nil"/>
              <w:right w:val="nil"/>
            </w:tcBorders>
            <w:shd w:val="clear" w:color="auto" w:fill="auto"/>
            <w:noWrap/>
            <w:vAlign w:val="center"/>
            <w:hideMark/>
          </w:tcPr>
          <w:p w14:paraId="6C42D45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AD8EC2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12.1</w:t>
            </w:r>
          </w:p>
        </w:tc>
        <w:tc>
          <w:tcPr>
            <w:tcW w:w="279" w:type="dxa"/>
            <w:tcBorders>
              <w:top w:val="nil"/>
              <w:left w:val="nil"/>
              <w:bottom w:val="nil"/>
              <w:right w:val="nil"/>
            </w:tcBorders>
            <w:shd w:val="clear" w:color="auto" w:fill="auto"/>
            <w:noWrap/>
            <w:vAlign w:val="center"/>
            <w:hideMark/>
          </w:tcPr>
          <w:p w14:paraId="4EE8EA1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8693E3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27.2</w:t>
            </w:r>
          </w:p>
        </w:tc>
        <w:tc>
          <w:tcPr>
            <w:tcW w:w="397" w:type="dxa"/>
            <w:tcBorders>
              <w:top w:val="nil"/>
              <w:left w:val="nil"/>
              <w:bottom w:val="nil"/>
              <w:right w:val="nil"/>
            </w:tcBorders>
            <w:shd w:val="clear" w:color="auto" w:fill="auto"/>
            <w:noWrap/>
            <w:vAlign w:val="center"/>
            <w:hideMark/>
          </w:tcPr>
          <w:p w14:paraId="58856162"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FF5C16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50.0</w:t>
            </w:r>
          </w:p>
        </w:tc>
        <w:tc>
          <w:tcPr>
            <w:tcW w:w="397" w:type="dxa"/>
            <w:tcBorders>
              <w:top w:val="nil"/>
              <w:left w:val="nil"/>
              <w:bottom w:val="nil"/>
              <w:right w:val="nil"/>
            </w:tcBorders>
            <w:shd w:val="clear" w:color="auto" w:fill="auto"/>
            <w:noWrap/>
            <w:vAlign w:val="center"/>
            <w:hideMark/>
          </w:tcPr>
          <w:p w14:paraId="620A1763"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383011E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59.5</w:t>
            </w:r>
          </w:p>
        </w:tc>
        <w:tc>
          <w:tcPr>
            <w:tcW w:w="397" w:type="dxa"/>
            <w:tcBorders>
              <w:top w:val="nil"/>
              <w:left w:val="nil"/>
              <w:bottom w:val="nil"/>
              <w:right w:val="nil"/>
            </w:tcBorders>
            <w:shd w:val="clear" w:color="auto" w:fill="auto"/>
            <w:noWrap/>
            <w:vAlign w:val="center"/>
            <w:hideMark/>
          </w:tcPr>
          <w:p w14:paraId="272C6639"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D5A6A3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0.59</w:t>
            </w:r>
          </w:p>
        </w:tc>
        <w:tc>
          <w:tcPr>
            <w:tcW w:w="397" w:type="dxa"/>
            <w:tcBorders>
              <w:top w:val="nil"/>
              <w:left w:val="nil"/>
              <w:bottom w:val="nil"/>
              <w:right w:val="nil"/>
            </w:tcBorders>
            <w:shd w:val="clear" w:color="auto" w:fill="auto"/>
            <w:noWrap/>
            <w:vAlign w:val="center"/>
            <w:hideMark/>
          </w:tcPr>
          <w:p w14:paraId="40AA24E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A55EF0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62.0</w:t>
            </w:r>
          </w:p>
        </w:tc>
        <w:tc>
          <w:tcPr>
            <w:tcW w:w="397" w:type="dxa"/>
            <w:tcBorders>
              <w:top w:val="nil"/>
              <w:left w:val="nil"/>
              <w:bottom w:val="nil"/>
              <w:right w:val="nil"/>
            </w:tcBorders>
            <w:shd w:val="clear" w:color="auto" w:fill="auto"/>
            <w:noWrap/>
            <w:vAlign w:val="center"/>
            <w:hideMark/>
          </w:tcPr>
          <w:p w14:paraId="2DBEF1B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114B2EE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2566</w:t>
            </w:r>
          </w:p>
        </w:tc>
        <w:tc>
          <w:tcPr>
            <w:tcW w:w="397" w:type="dxa"/>
            <w:tcBorders>
              <w:top w:val="nil"/>
              <w:left w:val="nil"/>
              <w:bottom w:val="nil"/>
              <w:right w:val="nil"/>
            </w:tcBorders>
            <w:shd w:val="clear" w:color="auto" w:fill="auto"/>
            <w:noWrap/>
            <w:vAlign w:val="center"/>
            <w:hideMark/>
          </w:tcPr>
          <w:p w14:paraId="0C541E35"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12177E2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15270</w:t>
            </w:r>
          </w:p>
        </w:tc>
        <w:tc>
          <w:tcPr>
            <w:tcW w:w="397" w:type="dxa"/>
            <w:tcBorders>
              <w:top w:val="nil"/>
              <w:left w:val="nil"/>
              <w:bottom w:val="nil"/>
              <w:right w:val="nil"/>
            </w:tcBorders>
            <w:shd w:val="clear" w:color="auto" w:fill="auto"/>
            <w:noWrap/>
            <w:vAlign w:val="center"/>
            <w:hideMark/>
          </w:tcPr>
          <w:p w14:paraId="2A4F0F55"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6D02F3C4" w14:textId="77777777" w:rsidTr="002C6FC3">
        <w:trPr>
          <w:trHeight w:val="290"/>
        </w:trPr>
        <w:tc>
          <w:tcPr>
            <w:tcW w:w="1170" w:type="dxa"/>
            <w:tcBorders>
              <w:top w:val="nil"/>
              <w:left w:val="nil"/>
              <w:bottom w:val="nil"/>
              <w:right w:val="nil"/>
            </w:tcBorders>
            <w:shd w:val="clear" w:color="auto" w:fill="auto"/>
            <w:noWrap/>
            <w:vAlign w:val="center"/>
            <w:hideMark/>
          </w:tcPr>
          <w:p w14:paraId="0711673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Augusta</w:t>
            </w:r>
          </w:p>
        </w:tc>
        <w:tc>
          <w:tcPr>
            <w:tcW w:w="1719" w:type="dxa"/>
            <w:tcBorders>
              <w:top w:val="nil"/>
              <w:left w:val="nil"/>
              <w:bottom w:val="nil"/>
              <w:right w:val="nil"/>
            </w:tcBorders>
            <w:shd w:val="clear" w:color="auto" w:fill="auto"/>
            <w:noWrap/>
            <w:vAlign w:val="center"/>
            <w:hideMark/>
          </w:tcPr>
          <w:p w14:paraId="41B07860"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A9967</w:t>
            </w:r>
          </w:p>
        </w:tc>
        <w:tc>
          <w:tcPr>
            <w:tcW w:w="652" w:type="dxa"/>
            <w:tcBorders>
              <w:top w:val="nil"/>
              <w:left w:val="nil"/>
              <w:bottom w:val="nil"/>
              <w:right w:val="nil"/>
            </w:tcBorders>
            <w:shd w:val="clear" w:color="auto" w:fill="auto"/>
            <w:noWrap/>
            <w:vAlign w:val="center"/>
            <w:hideMark/>
          </w:tcPr>
          <w:p w14:paraId="2A06CFD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center"/>
            <w:hideMark/>
          </w:tcPr>
          <w:p w14:paraId="62606A8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42.7</w:t>
            </w:r>
          </w:p>
        </w:tc>
        <w:tc>
          <w:tcPr>
            <w:tcW w:w="279" w:type="dxa"/>
            <w:tcBorders>
              <w:top w:val="nil"/>
              <w:left w:val="nil"/>
              <w:bottom w:val="nil"/>
              <w:right w:val="nil"/>
            </w:tcBorders>
            <w:shd w:val="clear" w:color="auto" w:fill="auto"/>
            <w:noWrap/>
            <w:vAlign w:val="center"/>
            <w:hideMark/>
          </w:tcPr>
          <w:p w14:paraId="27E4C8A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0EF2FDF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12.4</w:t>
            </w:r>
          </w:p>
        </w:tc>
        <w:tc>
          <w:tcPr>
            <w:tcW w:w="290" w:type="dxa"/>
            <w:tcBorders>
              <w:top w:val="nil"/>
              <w:left w:val="nil"/>
              <w:bottom w:val="nil"/>
              <w:right w:val="nil"/>
            </w:tcBorders>
            <w:shd w:val="clear" w:color="auto" w:fill="auto"/>
            <w:noWrap/>
            <w:vAlign w:val="center"/>
            <w:hideMark/>
          </w:tcPr>
          <w:p w14:paraId="1B06EA1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7350498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5.6</w:t>
            </w:r>
          </w:p>
        </w:tc>
        <w:tc>
          <w:tcPr>
            <w:tcW w:w="290" w:type="dxa"/>
            <w:tcBorders>
              <w:top w:val="nil"/>
              <w:left w:val="nil"/>
              <w:bottom w:val="nil"/>
              <w:right w:val="nil"/>
            </w:tcBorders>
            <w:shd w:val="clear" w:color="auto" w:fill="auto"/>
            <w:noWrap/>
            <w:vAlign w:val="center"/>
            <w:hideMark/>
          </w:tcPr>
          <w:p w14:paraId="6A20B41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3A9316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center"/>
            <w:hideMark/>
          </w:tcPr>
          <w:p w14:paraId="0CD99AA9"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30EEF2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25.4</w:t>
            </w:r>
          </w:p>
        </w:tc>
        <w:tc>
          <w:tcPr>
            <w:tcW w:w="397" w:type="dxa"/>
            <w:tcBorders>
              <w:top w:val="nil"/>
              <w:left w:val="nil"/>
              <w:bottom w:val="nil"/>
              <w:right w:val="nil"/>
            </w:tcBorders>
            <w:shd w:val="clear" w:color="auto" w:fill="auto"/>
            <w:noWrap/>
            <w:vAlign w:val="center"/>
            <w:hideMark/>
          </w:tcPr>
          <w:p w14:paraId="3EF8A57F"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3F1D12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45.6</w:t>
            </w:r>
          </w:p>
        </w:tc>
        <w:tc>
          <w:tcPr>
            <w:tcW w:w="397" w:type="dxa"/>
            <w:tcBorders>
              <w:top w:val="nil"/>
              <w:left w:val="nil"/>
              <w:bottom w:val="nil"/>
              <w:right w:val="nil"/>
            </w:tcBorders>
            <w:shd w:val="clear" w:color="auto" w:fill="auto"/>
            <w:noWrap/>
            <w:vAlign w:val="center"/>
            <w:hideMark/>
          </w:tcPr>
          <w:p w14:paraId="4EF2959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17" w:type="dxa"/>
            <w:tcBorders>
              <w:top w:val="nil"/>
              <w:left w:val="nil"/>
              <w:bottom w:val="nil"/>
              <w:right w:val="nil"/>
            </w:tcBorders>
            <w:shd w:val="clear" w:color="auto" w:fill="auto"/>
            <w:noWrap/>
            <w:vAlign w:val="center"/>
            <w:hideMark/>
          </w:tcPr>
          <w:p w14:paraId="4B61D7C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63.4</w:t>
            </w:r>
          </w:p>
        </w:tc>
        <w:tc>
          <w:tcPr>
            <w:tcW w:w="397" w:type="dxa"/>
            <w:tcBorders>
              <w:top w:val="nil"/>
              <w:left w:val="nil"/>
              <w:bottom w:val="nil"/>
              <w:right w:val="nil"/>
            </w:tcBorders>
            <w:shd w:val="clear" w:color="auto" w:fill="auto"/>
            <w:noWrap/>
            <w:vAlign w:val="center"/>
            <w:hideMark/>
          </w:tcPr>
          <w:p w14:paraId="03A0259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1CFF1F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118198B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3CBBEF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64.1</w:t>
            </w:r>
          </w:p>
        </w:tc>
        <w:tc>
          <w:tcPr>
            <w:tcW w:w="397" w:type="dxa"/>
            <w:tcBorders>
              <w:top w:val="nil"/>
              <w:left w:val="nil"/>
              <w:bottom w:val="nil"/>
              <w:right w:val="nil"/>
            </w:tcBorders>
            <w:shd w:val="clear" w:color="auto" w:fill="auto"/>
            <w:noWrap/>
            <w:vAlign w:val="center"/>
            <w:hideMark/>
          </w:tcPr>
          <w:p w14:paraId="2A696BC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2957D88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2707</w:t>
            </w:r>
          </w:p>
        </w:tc>
        <w:tc>
          <w:tcPr>
            <w:tcW w:w="397" w:type="dxa"/>
            <w:tcBorders>
              <w:top w:val="nil"/>
              <w:left w:val="nil"/>
              <w:bottom w:val="nil"/>
              <w:right w:val="nil"/>
            </w:tcBorders>
            <w:shd w:val="clear" w:color="auto" w:fill="auto"/>
            <w:noWrap/>
            <w:vAlign w:val="center"/>
            <w:hideMark/>
          </w:tcPr>
          <w:p w14:paraId="2A199D57"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33B5C93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15265</w:t>
            </w:r>
          </w:p>
        </w:tc>
        <w:tc>
          <w:tcPr>
            <w:tcW w:w="397" w:type="dxa"/>
            <w:tcBorders>
              <w:top w:val="nil"/>
              <w:left w:val="nil"/>
              <w:bottom w:val="nil"/>
              <w:right w:val="nil"/>
            </w:tcBorders>
            <w:shd w:val="clear" w:color="auto" w:fill="auto"/>
            <w:noWrap/>
            <w:vAlign w:val="center"/>
            <w:hideMark/>
          </w:tcPr>
          <w:p w14:paraId="5FF59FDE"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501CAA00" w14:textId="77777777" w:rsidTr="002C6FC3">
        <w:trPr>
          <w:trHeight w:val="290"/>
        </w:trPr>
        <w:tc>
          <w:tcPr>
            <w:tcW w:w="1170" w:type="dxa"/>
            <w:tcBorders>
              <w:top w:val="nil"/>
              <w:left w:val="nil"/>
              <w:bottom w:val="nil"/>
              <w:right w:val="nil"/>
            </w:tcBorders>
            <w:shd w:val="clear" w:color="auto" w:fill="auto"/>
            <w:noWrap/>
            <w:vAlign w:val="center"/>
            <w:hideMark/>
          </w:tcPr>
          <w:p w14:paraId="254EAA87"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Seedway</w:t>
            </w:r>
          </w:p>
        </w:tc>
        <w:tc>
          <w:tcPr>
            <w:tcW w:w="1719" w:type="dxa"/>
            <w:tcBorders>
              <w:top w:val="nil"/>
              <w:left w:val="nil"/>
              <w:bottom w:val="nil"/>
              <w:right w:val="nil"/>
            </w:tcBorders>
            <w:shd w:val="clear" w:color="auto" w:fill="auto"/>
            <w:noWrap/>
            <w:vAlign w:val="center"/>
            <w:hideMark/>
          </w:tcPr>
          <w:p w14:paraId="55F0CE7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SW6760 GENSSRIB</w:t>
            </w:r>
          </w:p>
        </w:tc>
        <w:tc>
          <w:tcPr>
            <w:tcW w:w="652" w:type="dxa"/>
            <w:tcBorders>
              <w:top w:val="nil"/>
              <w:left w:val="nil"/>
              <w:bottom w:val="nil"/>
              <w:right w:val="nil"/>
            </w:tcBorders>
            <w:shd w:val="clear" w:color="auto" w:fill="auto"/>
            <w:noWrap/>
            <w:vAlign w:val="center"/>
            <w:hideMark/>
          </w:tcPr>
          <w:p w14:paraId="122E7C4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center"/>
            <w:hideMark/>
          </w:tcPr>
          <w:p w14:paraId="1C61CA9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40.6</w:t>
            </w:r>
          </w:p>
        </w:tc>
        <w:tc>
          <w:tcPr>
            <w:tcW w:w="279" w:type="dxa"/>
            <w:tcBorders>
              <w:top w:val="nil"/>
              <w:left w:val="nil"/>
              <w:bottom w:val="nil"/>
              <w:right w:val="nil"/>
            </w:tcBorders>
            <w:shd w:val="clear" w:color="auto" w:fill="auto"/>
            <w:noWrap/>
            <w:vAlign w:val="center"/>
            <w:hideMark/>
          </w:tcPr>
          <w:p w14:paraId="6EA4E74D"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474A71E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12.9</w:t>
            </w:r>
          </w:p>
        </w:tc>
        <w:tc>
          <w:tcPr>
            <w:tcW w:w="290" w:type="dxa"/>
            <w:tcBorders>
              <w:top w:val="nil"/>
              <w:left w:val="nil"/>
              <w:bottom w:val="nil"/>
              <w:right w:val="nil"/>
            </w:tcBorders>
            <w:shd w:val="clear" w:color="auto" w:fill="auto"/>
            <w:noWrap/>
            <w:vAlign w:val="center"/>
            <w:hideMark/>
          </w:tcPr>
          <w:p w14:paraId="0DFF96C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214872E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5.8</w:t>
            </w:r>
          </w:p>
        </w:tc>
        <w:tc>
          <w:tcPr>
            <w:tcW w:w="290" w:type="dxa"/>
            <w:tcBorders>
              <w:top w:val="nil"/>
              <w:left w:val="nil"/>
              <w:bottom w:val="nil"/>
              <w:right w:val="nil"/>
            </w:tcBorders>
            <w:shd w:val="clear" w:color="auto" w:fill="auto"/>
            <w:noWrap/>
            <w:vAlign w:val="center"/>
            <w:hideMark/>
          </w:tcPr>
          <w:p w14:paraId="736C4E7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D0A5F6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31FAD32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E8345B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26.8</w:t>
            </w:r>
          </w:p>
        </w:tc>
        <w:tc>
          <w:tcPr>
            <w:tcW w:w="397" w:type="dxa"/>
            <w:tcBorders>
              <w:top w:val="nil"/>
              <w:left w:val="nil"/>
              <w:bottom w:val="nil"/>
              <w:right w:val="nil"/>
            </w:tcBorders>
            <w:shd w:val="clear" w:color="auto" w:fill="auto"/>
            <w:noWrap/>
            <w:vAlign w:val="center"/>
            <w:hideMark/>
          </w:tcPr>
          <w:p w14:paraId="0D17B4A3"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1799B9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48.5</w:t>
            </w:r>
          </w:p>
        </w:tc>
        <w:tc>
          <w:tcPr>
            <w:tcW w:w="397" w:type="dxa"/>
            <w:tcBorders>
              <w:top w:val="nil"/>
              <w:left w:val="nil"/>
              <w:bottom w:val="nil"/>
              <w:right w:val="nil"/>
            </w:tcBorders>
            <w:shd w:val="clear" w:color="auto" w:fill="auto"/>
            <w:noWrap/>
            <w:vAlign w:val="center"/>
            <w:hideMark/>
          </w:tcPr>
          <w:p w14:paraId="1153E467"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5A6DFB6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57.6</w:t>
            </w:r>
          </w:p>
        </w:tc>
        <w:tc>
          <w:tcPr>
            <w:tcW w:w="397" w:type="dxa"/>
            <w:tcBorders>
              <w:top w:val="nil"/>
              <w:left w:val="nil"/>
              <w:bottom w:val="nil"/>
              <w:right w:val="nil"/>
            </w:tcBorders>
            <w:shd w:val="clear" w:color="auto" w:fill="auto"/>
            <w:noWrap/>
            <w:vAlign w:val="center"/>
            <w:hideMark/>
          </w:tcPr>
          <w:p w14:paraId="4851F91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BCE491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0.60</w:t>
            </w:r>
          </w:p>
        </w:tc>
        <w:tc>
          <w:tcPr>
            <w:tcW w:w="397" w:type="dxa"/>
            <w:tcBorders>
              <w:top w:val="nil"/>
              <w:left w:val="nil"/>
              <w:bottom w:val="nil"/>
              <w:right w:val="nil"/>
            </w:tcBorders>
            <w:shd w:val="clear" w:color="auto" w:fill="auto"/>
            <w:noWrap/>
            <w:vAlign w:val="center"/>
            <w:hideMark/>
          </w:tcPr>
          <w:p w14:paraId="03D7C23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7437CC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62.1</w:t>
            </w:r>
          </w:p>
        </w:tc>
        <w:tc>
          <w:tcPr>
            <w:tcW w:w="397" w:type="dxa"/>
            <w:tcBorders>
              <w:top w:val="nil"/>
              <w:left w:val="nil"/>
              <w:bottom w:val="nil"/>
              <w:right w:val="nil"/>
            </w:tcBorders>
            <w:shd w:val="clear" w:color="auto" w:fill="auto"/>
            <w:noWrap/>
            <w:vAlign w:val="center"/>
            <w:hideMark/>
          </w:tcPr>
          <w:p w14:paraId="43176165"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73003DE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2598</w:t>
            </w:r>
          </w:p>
        </w:tc>
        <w:tc>
          <w:tcPr>
            <w:tcW w:w="397" w:type="dxa"/>
            <w:tcBorders>
              <w:top w:val="nil"/>
              <w:left w:val="nil"/>
              <w:bottom w:val="nil"/>
              <w:right w:val="nil"/>
            </w:tcBorders>
            <w:shd w:val="clear" w:color="auto" w:fill="auto"/>
            <w:noWrap/>
            <w:vAlign w:val="center"/>
            <w:hideMark/>
          </w:tcPr>
          <w:p w14:paraId="6B52A09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5BE71E5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15063</w:t>
            </w:r>
          </w:p>
        </w:tc>
        <w:tc>
          <w:tcPr>
            <w:tcW w:w="397" w:type="dxa"/>
            <w:tcBorders>
              <w:top w:val="nil"/>
              <w:left w:val="nil"/>
              <w:bottom w:val="nil"/>
              <w:right w:val="nil"/>
            </w:tcBorders>
            <w:shd w:val="clear" w:color="auto" w:fill="auto"/>
            <w:noWrap/>
            <w:vAlign w:val="center"/>
            <w:hideMark/>
          </w:tcPr>
          <w:p w14:paraId="4C82C717"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6292BBA8" w14:textId="77777777" w:rsidTr="002C6FC3">
        <w:trPr>
          <w:trHeight w:val="290"/>
        </w:trPr>
        <w:tc>
          <w:tcPr>
            <w:tcW w:w="1170" w:type="dxa"/>
            <w:tcBorders>
              <w:top w:val="nil"/>
              <w:left w:val="nil"/>
              <w:bottom w:val="nil"/>
              <w:right w:val="nil"/>
            </w:tcBorders>
            <w:shd w:val="clear" w:color="auto" w:fill="auto"/>
            <w:noWrap/>
            <w:vAlign w:val="center"/>
            <w:hideMark/>
          </w:tcPr>
          <w:p w14:paraId="76B2AA5F"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Augusta</w:t>
            </w:r>
          </w:p>
        </w:tc>
        <w:tc>
          <w:tcPr>
            <w:tcW w:w="1719" w:type="dxa"/>
            <w:tcBorders>
              <w:top w:val="nil"/>
              <w:left w:val="nil"/>
              <w:bottom w:val="nil"/>
              <w:right w:val="nil"/>
            </w:tcBorders>
            <w:shd w:val="clear" w:color="auto" w:fill="auto"/>
            <w:noWrap/>
            <w:vAlign w:val="center"/>
            <w:hideMark/>
          </w:tcPr>
          <w:p w14:paraId="3F3EFFB0"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A5663</w:t>
            </w:r>
          </w:p>
        </w:tc>
        <w:tc>
          <w:tcPr>
            <w:tcW w:w="652" w:type="dxa"/>
            <w:tcBorders>
              <w:top w:val="nil"/>
              <w:left w:val="nil"/>
              <w:bottom w:val="nil"/>
              <w:right w:val="nil"/>
            </w:tcBorders>
            <w:shd w:val="clear" w:color="auto" w:fill="auto"/>
            <w:noWrap/>
            <w:vAlign w:val="center"/>
            <w:hideMark/>
          </w:tcPr>
          <w:p w14:paraId="6EE3E27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113</w:t>
            </w:r>
          </w:p>
        </w:tc>
        <w:tc>
          <w:tcPr>
            <w:tcW w:w="528" w:type="dxa"/>
            <w:tcBorders>
              <w:top w:val="nil"/>
              <w:left w:val="nil"/>
              <w:bottom w:val="nil"/>
              <w:right w:val="nil"/>
            </w:tcBorders>
            <w:shd w:val="clear" w:color="auto" w:fill="auto"/>
            <w:noWrap/>
            <w:vAlign w:val="center"/>
            <w:hideMark/>
          </w:tcPr>
          <w:p w14:paraId="3774062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43.1</w:t>
            </w:r>
          </w:p>
        </w:tc>
        <w:tc>
          <w:tcPr>
            <w:tcW w:w="279" w:type="dxa"/>
            <w:tcBorders>
              <w:top w:val="nil"/>
              <w:left w:val="nil"/>
              <w:bottom w:val="nil"/>
              <w:right w:val="nil"/>
            </w:tcBorders>
            <w:shd w:val="clear" w:color="auto" w:fill="auto"/>
            <w:noWrap/>
            <w:vAlign w:val="center"/>
            <w:hideMark/>
          </w:tcPr>
          <w:p w14:paraId="791C3FF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4BCE92A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15.1</w:t>
            </w:r>
          </w:p>
        </w:tc>
        <w:tc>
          <w:tcPr>
            <w:tcW w:w="290" w:type="dxa"/>
            <w:tcBorders>
              <w:top w:val="nil"/>
              <w:left w:val="nil"/>
              <w:bottom w:val="nil"/>
              <w:right w:val="nil"/>
            </w:tcBorders>
            <w:shd w:val="clear" w:color="auto" w:fill="auto"/>
            <w:noWrap/>
            <w:vAlign w:val="center"/>
            <w:hideMark/>
          </w:tcPr>
          <w:p w14:paraId="4EDC622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77ADBA4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6.8</w:t>
            </w:r>
          </w:p>
        </w:tc>
        <w:tc>
          <w:tcPr>
            <w:tcW w:w="290" w:type="dxa"/>
            <w:tcBorders>
              <w:top w:val="nil"/>
              <w:left w:val="nil"/>
              <w:bottom w:val="nil"/>
              <w:right w:val="nil"/>
            </w:tcBorders>
            <w:shd w:val="clear" w:color="auto" w:fill="auto"/>
            <w:noWrap/>
            <w:vAlign w:val="center"/>
            <w:hideMark/>
          </w:tcPr>
          <w:p w14:paraId="5ECFD5F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64F2F2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11.6</w:t>
            </w:r>
          </w:p>
        </w:tc>
        <w:tc>
          <w:tcPr>
            <w:tcW w:w="279" w:type="dxa"/>
            <w:tcBorders>
              <w:top w:val="nil"/>
              <w:left w:val="nil"/>
              <w:bottom w:val="nil"/>
              <w:right w:val="nil"/>
            </w:tcBorders>
            <w:shd w:val="clear" w:color="auto" w:fill="auto"/>
            <w:noWrap/>
            <w:vAlign w:val="center"/>
            <w:hideMark/>
          </w:tcPr>
          <w:p w14:paraId="06D1CD2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9B7478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22.6</w:t>
            </w:r>
          </w:p>
        </w:tc>
        <w:tc>
          <w:tcPr>
            <w:tcW w:w="397" w:type="dxa"/>
            <w:tcBorders>
              <w:top w:val="nil"/>
              <w:left w:val="nil"/>
              <w:bottom w:val="nil"/>
              <w:right w:val="nil"/>
            </w:tcBorders>
            <w:shd w:val="clear" w:color="auto" w:fill="auto"/>
            <w:noWrap/>
            <w:vAlign w:val="center"/>
            <w:hideMark/>
          </w:tcPr>
          <w:p w14:paraId="473FC60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49CFF6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50.0</w:t>
            </w:r>
          </w:p>
        </w:tc>
        <w:tc>
          <w:tcPr>
            <w:tcW w:w="397" w:type="dxa"/>
            <w:tcBorders>
              <w:top w:val="nil"/>
              <w:left w:val="nil"/>
              <w:bottom w:val="nil"/>
              <w:right w:val="nil"/>
            </w:tcBorders>
            <w:shd w:val="clear" w:color="auto" w:fill="auto"/>
            <w:noWrap/>
            <w:vAlign w:val="center"/>
            <w:hideMark/>
          </w:tcPr>
          <w:p w14:paraId="45FE7B0A"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4EC3150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58.1</w:t>
            </w:r>
          </w:p>
        </w:tc>
        <w:tc>
          <w:tcPr>
            <w:tcW w:w="397" w:type="dxa"/>
            <w:tcBorders>
              <w:top w:val="nil"/>
              <w:left w:val="nil"/>
              <w:bottom w:val="nil"/>
              <w:right w:val="nil"/>
            </w:tcBorders>
            <w:shd w:val="clear" w:color="auto" w:fill="auto"/>
            <w:noWrap/>
            <w:vAlign w:val="center"/>
            <w:hideMark/>
          </w:tcPr>
          <w:p w14:paraId="2D0BC5E7"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7B4068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0.57</w:t>
            </w:r>
          </w:p>
        </w:tc>
        <w:tc>
          <w:tcPr>
            <w:tcW w:w="397" w:type="dxa"/>
            <w:tcBorders>
              <w:top w:val="nil"/>
              <w:left w:val="nil"/>
              <w:bottom w:val="nil"/>
              <w:right w:val="nil"/>
            </w:tcBorders>
            <w:shd w:val="clear" w:color="auto" w:fill="auto"/>
            <w:noWrap/>
            <w:vAlign w:val="center"/>
            <w:hideMark/>
          </w:tcPr>
          <w:p w14:paraId="106A9008"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3243E7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60.4</w:t>
            </w:r>
          </w:p>
        </w:tc>
        <w:tc>
          <w:tcPr>
            <w:tcW w:w="397" w:type="dxa"/>
            <w:tcBorders>
              <w:top w:val="nil"/>
              <w:left w:val="nil"/>
              <w:bottom w:val="nil"/>
              <w:right w:val="nil"/>
            </w:tcBorders>
            <w:shd w:val="clear" w:color="auto" w:fill="auto"/>
            <w:noWrap/>
            <w:vAlign w:val="center"/>
            <w:hideMark/>
          </w:tcPr>
          <w:p w14:paraId="007D914F"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C3C460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2453</w:t>
            </w:r>
          </w:p>
        </w:tc>
        <w:tc>
          <w:tcPr>
            <w:tcW w:w="397" w:type="dxa"/>
            <w:tcBorders>
              <w:top w:val="nil"/>
              <w:left w:val="nil"/>
              <w:bottom w:val="nil"/>
              <w:right w:val="nil"/>
            </w:tcBorders>
            <w:shd w:val="clear" w:color="auto" w:fill="auto"/>
            <w:noWrap/>
            <w:vAlign w:val="center"/>
            <w:hideMark/>
          </w:tcPr>
          <w:p w14:paraId="5F56B16A"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1BE10A1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14690</w:t>
            </w:r>
          </w:p>
        </w:tc>
        <w:tc>
          <w:tcPr>
            <w:tcW w:w="397" w:type="dxa"/>
            <w:tcBorders>
              <w:top w:val="nil"/>
              <w:left w:val="nil"/>
              <w:bottom w:val="nil"/>
              <w:right w:val="nil"/>
            </w:tcBorders>
            <w:shd w:val="clear" w:color="auto" w:fill="auto"/>
            <w:noWrap/>
            <w:vAlign w:val="center"/>
            <w:hideMark/>
          </w:tcPr>
          <w:p w14:paraId="234D2BB6"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094617E3" w14:textId="77777777" w:rsidTr="002C6FC3">
        <w:trPr>
          <w:trHeight w:val="290"/>
        </w:trPr>
        <w:tc>
          <w:tcPr>
            <w:tcW w:w="1170" w:type="dxa"/>
            <w:tcBorders>
              <w:top w:val="nil"/>
              <w:left w:val="nil"/>
              <w:bottom w:val="nil"/>
              <w:right w:val="nil"/>
            </w:tcBorders>
            <w:shd w:val="clear" w:color="auto" w:fill="auto"/>
            <w:noWrap/>
            <w:vAlign w:val="center"/>
            <w:hideMark/>
          </w:tcPr>
          <w:p w14:paraId="3236145E"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Mid-Atlantic</w:t>
            </w:r>
          </w:p>
        </w:tc>
        <w:tc>
          <w:tcPr>
            <w:tcW w:w="1719" w:type="dxa"/>
            <w:tcBorders>
              <w:top w:val="nil"/>
              <w:left w:val="nil"/>
              <w:bottom w:val="nil"/>
              <w:right w:val="nil"/>
            </w:tcBorders>
            <w:shd w:val="clear" w:color="auto" w:fill="auto"/>
            <w:noWrap/>
            <w:vAlign w:val="center"/>
            <w:hideMark/>
          </w:tcPr>
          <w:p w14:paraId="5FB8290C"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MA8128VT2PRIB</w:t>
            </w:r>
          </w:p>
        </w:tc>
        <w:tc>
          <w:tcPr>
            <w:tcW w:w="652" w:type="dxa"/>
            <w:tcBorders>
              <w:top w:val="nil"/>
              <w:left w:val="nil"/>
              <w:bottom w:val="nil"/>
              <w:right w:val="nil"/>
            </w:tcBorders>
            <w:shd w:val="clear" w:color="auto" w:fill="auto"/>
            <w:noWrap/>
            <w:vAlign w:val="center"/>
            <w:hideMark/>
          </w:tcPr>
          <w:p w14:paraId="370B957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center"/>
            <w:hideMark/>
          </w:tcPr>
          <w:p w14:paraId="5271C37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40.2</w:t>
            </w:r>
          </w:p>
        </w:tc>
        <w:tc>
          <w:tcPr>
            <w:tcW w:w="279" w:type="dxa"/>
            <w:tcBorders>
              <w:top w:val="nil"/>
              <w:left w:val="nil"/>
              <w:bottom w:val="nil"/>
              <w:right w:val="nil"/>
            </w:tcBorders>
            <w:shd w:val="clear" w:color="auto" w:fill="auto"/>
            <w:noWrap/>
            <w:vAlign w:val="center"/>
            <w:hideMark/>
          </w:tcPr>
          <w:p w14:paraId="716529EF"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5106B76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11.2</w:t>
            </w:r>
          </w:p>
        </w:tc>
        <w:tc>
          <w:tcPr>
            <w:tcW w:w="290" w:type="dxa"/>
            <w:tcBorders>
              <w:top w:val="nil"/>
              <w:left w:val="nil"/>
              <w:bottom w:val="nil"/>
              <w:right w:val="nil"/>
            </w:tcBorders>
            <w:shd w:val="clear" w:color="auto" w:fill="auto"/>
            <w:noWrap/>
            <w:vAlign w:val="center"/>
            <w:hideMark/>
          </w:tcPr>
          <w:p w14:paraId="09B5B9F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1BABF54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5.0</w:t>
            </w:r>
          </w:p>
        </w:tc>
        <w:tc>
          <w:tcPr>
            <w:tcW w:w="290" w:type="dxa"/>
            <w:tcBorders>
              <w:top w:val="nil"/>
              <w:left w:val="nil"/>
              <w:bottom w:val="nil"/>
              <w:right w:val="nil"/>
            </w:tcBorders>
            <w:shd w:val="clear" w:color="auto" w:fill="auto"/>
            <w:noWrap/>
            <w:vAlign w:val="center"/>
            <w:hideMark/>
          </w:tcPr>
          <w:p w14:paraId="2EED4F4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107304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11.3</w:t>
            </w:r>
          </w:p>
        </w:tc>
        <w:tc>
          <w:tcPr>
            <w:tcW w:w="279" w:type="dxa"/>
            <w:tcBorders>
              <w:top w:val="nil"/>
              <w:left w:val="nil"/>
              <w:bottom w:val="nil"/>
              <w:right w:val="nil"/>
            </w:tcBorders>
            <w:shd w:val="clear" w:color="auto" w:fill="auto"/>
            <w:noWrap/>
            <w:vAlign w:val="center"/>
            <w:hideMark/>
          </w:tcPr>
          <w:p w14:paraId="6BD3292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EDF449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26.9</w:t>
            </w:r>
          </w:p>
        </w:tc>
        <w:tc>
          <w:tcPr>
            <w:tcW w:w="397" w:type="dxa"/>
            <w:tcBorders>
              <w:top w:val="nil"/>
              <w:left w:val="nil"/>
              <w:bottom w:val="nil"/>
              <w:right w:val="nil"/>
            </w:tcBorders>
            <w:shd w:val="clear" w:color="auto" w:fill="auto"/>
            <w:noWrap/>
            <w:vAlign w:val="center"/>
            <w:hideMark/>
          </w:tcPr>
          <w:p w14:paraId="76582DBF"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FDFFC1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48.4</w:t>
            </w:r>
          </w:p>
        </w:tc>
        <w:tc>
          <w:tcPr>
            <w:tcW w:w="397" w:type="dxa"/>
            <w:tcBorders>
              <w:top w:val="nil"/>
              <w:left w:val="nil"/>
              <w:bottom w:val="nil"/>
              <w:right w:val="nil"/>
            </w:tcBorders>
            <w:shd w:val="clear" w:color="auto" w:fill="auto"/>
            <w:noWrap/>
            <w:vAlign w:val="center"/>
            <w:hideMark/>
          </w:tcPr>
          <w:p w14:paraId="3ED7A499"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71D2670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61.8</w:t>
            </w:r>
          </w:p>
        </w:tc>
        <w:tc>
          <w:tcPr>
            <w:tcW w:w="397" w:type="dxa"/>
            <w:tcBorders>
              <w:top w:val="nil"/>
              <w:left w:val="nil"/>
              <w:bottom w:val="nil"/>
              <w:right w:val="nil"/>
            </w:tcBorders>
            <w:shd w:val="clear" w:color="auto" w:fill="auto"/>
            <w:noWrap/>
            <w:vAlign w:val="center"/>
            <w:hideMark/>
          </w:tcPr>
          <w:p w14:paraId="2FC79BD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7B32DC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4FF0D402"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50235F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64.1</w:t>
            </w:r>
          </w:p>
        </w:tc>
        <w:tc>
          <w:tcPr>
            <w:tcW w:w="397" w:type="dxa"/>
            <w:tcBorders>
              <w:top w:val="nil"/>
              <w:left w:val="nil"/>
              <w:bottom w:val="nil"/>
              <w:right w:val="nil"/>
            </w:tcBorders>
            <w:shd w:val="clear" w:color="auto" w:fill="auto"/>
            <w:noWrap/>
            <w:vAlign w:val="center"/>
            <w:hideMark/>
          </w:tcPr>
          <w:p w14:paraId="20DCBAB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4EF2E51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2707</w:t>
            </w:r>
          </w:p>
        </w:tc>
        <w:tc>
          <w:tcPr>
            <w:tcW w:w="397" w:type="dxa"/>
            <w:tcBorders>
              <w:top w:val="nil"/>
              <w:left w:val="nil"/>
              <w:bottom w:val="nil"/>
              <w:right w:val="nil"/>
            </w:tcBorders>
            <w:shd w:val="clear" w:color="auto" w:fill="auto"/>
            <w:noWrap/>
            <w:vAlign w:val="center"/>
            <w:hideMark/>
          </w:tcPr>
          <w:p w14:paraId="574BF740"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1859462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13586</w:t>
            </w:r>
          </w:p>
        </w:tc>
        <w:tc>
          <w:tcPr>
            <w:tcW w:w="397" w:type="dxa"/>
            <w:tcBorders>
              <w:top w:val="nil"/>
              <w:left w:val="nil"/>
              <w:bottom w:val="nil"/>
              <w:right w:val="nil"/>
            </w:tcBorders>
            <w:shd w:val="clear" w:color="auto" w:fill="auto"/>
            <w:noWrap/>
            <w:vAlign w:val="center"/>
            <w:hideMark/>
          </w:tcPr>
          <w:p w14:paraId="33E59306"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1382C7F7" w14:textId="77777777" w:rsidTr="002C6FC3">
        <w:trPr>
          <w:trHeight w:val="290"/>
        </w:trPr>
        <w:tc>
          <w:tcPr>
            <w:tcW w:w="1170" w:type="dxa"/>
            <w:tcBorders>
              <w:top w:val="nil"/>
              <w:left w:val="nil"/>
              <w:bottom w:val="nil"/>
              <w:right w:val="nil"/>
            </w:tcBorders>
            <w:shd w:val="clear" w:color="auto" w:fill="auto"/>
            <w:noWrap/>
            <w:vAlign w:val="center"/>
            <w:hideMark/>
          </w:tcPr>
          <w:p w14:paraId="610F169C"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lastRenderedPageBreak/>
              <w:t>Mid-Atlantic</w:t>
            </w:r>
          </w:p>
        </w:tc>
        <w:tc>
          <w:tcPr>
            <w:tcW w:w="1719" w:type="dxa"/>
            <w:tcBorders>
              <w:top w:val="nil"/>
              <w:left w:val="nil"/>
              <w:bottom w:val="nil"/>
              <w:right w:val="nil"/>
            </w:tcBorders>
            <w:shd w:val="clear" w:color="auto" w:fill="auto"/>
            <w:noWrap/>
            <w:vAlign w:val="center"/>
            <w:hideMark/>
          </w:tcPr>
          <w:p w14:paraId="1AE352E3"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MA8158SSRIB</w:t>
            </w:r>
          </w:p>
        </w:tc>
        <w:tc>
          <w:tcPr>
            <w:tcW w:w="652" w:type="dxa"/>
            <w:tcBorders>
              <w:top w:val="nil"/>
              <w:left w:val="nil"/>
              <w:bottom w:val="nil"/>
              <w:right w:val="nil"/>
            </w:tcBorders>
            <w:shd w:val="clear" w:color="auto" w:fill="auto"/>
            <w:noWrap/>
            <w:vAlign w:val="center"/>
            <w:hideMark/>
          </w:tcPr>
          <w:p w14:paraId="1DEF9DB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center"/>
            <w:hideMark/>
          </w:tcPr>
          <w:p w14:paraId="0C833C3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40.0</w:t>
            </w:r>
          </w:p>
        </w:tc>
        <w:tc>
          <w:tcPr>
            <w:tcW w:w="279" w:type="dxa"/>
            <w:tcBorders>
              <w:top w:val="nil"/>
              <w:left w:val="nil"/>
              <w:bottom w:val="nil"/>
              <w:right w:val="nil"/>
            </w:tcBorders>
            <w:shd w:val="clear" w:color="auto" w:fill="auto"/>
            <w:noWrap/>
            <w:vAlign w:val="center"/>
            <w:hideMark/>
          </w:tcPr>
          <w:p w14:paraId="21AAF589"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369A488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11.3</w:t>
            </w:r>
          </w:p>
        </w:tc>
        <w:tc>
          <w:tcPr>
            <w:tcW w:w="290" w:type="dxa"/>
            <w:tcBorders>
              <w:top w:val="nil"/>
              <w:left w:val="nil"/>
              <w:bottom w:val="nil"/>
              <w:right w:val="nil"/>
            </w:tcBorders>
            <w:shd w:val="clear" w:color="auto" w:fill="auto"/>
            <w:noWrap/>
            <w:vAlign w:val="center"/>
            <w:hideMark/>
          </w:tcPr>
          <w:p w14:paraId="57DD795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6685336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5.1</w:t>
            </w:r>
          </w:p>
        </w:tc>
        <w:tc>
          <w:tcPr>
            <w:tcW w:w="290" w:type="dxa"/>
            <w:tcBorders>
              <w:top w:val="nil"/>
              <w:left w:val="nil"/>
              <w:bottom w:val="nil"/>
              <w:right w:val="nil"/>
            </w:tcBorders>
            <w:shd w:val="clear" w:color="auto" w:fill="auto"/>
            <w:noWrap/>
            <w:vAlign w:val="center"/>
            <w:hideMark/>
          </w:tcPr>
          <w:p w14:paraId="1F12021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0E6CFA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11.3</w:t>
            </w:r>
          </w:p>
        </w:tc>
        <w:tc>
          <w:tcPr>
            <w:tcW w:w="279" w:type="dxa"/>
            <w:tcBorders>
              <w:top w:val="nil"/>
              <w:left w:val="nil"/>
              <w:bottom w:val="nil"/>
              <w:right w:val="nil"/>
            </w:tcBorders>
            <w:shd w:val="clear" w:color="auto" w:fill="auto"/>
            <w:noWrap/>
            <w:vAlign w:val="center"/>
            <w:hideMark/>
          </w:tcPr>
          <w:p w14:paraId="01B8DBF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BDC33B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28.2</w:t>
            </w:r>
          </w:p>
        </w:tc>
        <w:tc>
          <w:tcPr>
            <w:tcW w:w="397" w:type="dxa"/>
            <w:tcBorders>
              <w:top w:val="nil"/>
              <w:left w:val="nil"/>
              <w:bottom w:val="nil"/>
              <w:right w:val="nil"/>
            </w:tcBorders>
            <w:shd w:val="clear" w:color="auto" w:fill="auto"/>
            <w:noWrap/>
            <w:vAlign w:val="center"/>
            <w:hideMark/>
          </w:tcPr>
          <w:p w14:paraId="39B956F7"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64A1DE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49.3</w:t>
            </w:r>
          </w:p>
        </w:tc>
        <w:tc>
          <w:tcPr>
            <w:tcW w:w="397" w:type="dxa"/>
            <w:tcBorders>
              <w:top w:val="nil"/>
              <w:left w:val="nil"/>
              <w:bottom w:val="nil"/>
              <w:right w:val="nil"/>
            </w:tcBorders>
            <w:shd w:val="clear" w:color="auto" w:fill="auto"/>
            <w:noWrap/>
            <w:vAlign w:val="center"/>
            <w:hideMark/>
          </w:tcPr>
          <w:p w14:paraId="34699DB4"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52D3CF1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59.9</w:t>
            </w:r>
          </w:p>
        </w:tc>
        <w:tc>
          <w:tcPr>
            <w:tcW w:w="397" w:type="dxa"/>
            <w:tcBorders>
              <w:top w:val="nil"/>
              <w:left w:val="nil"/>
              <w:bottom w:val="nil"/>
              <w:right w:val="nil"/>
            </w:tcBorders>
            <w:shd w:val="clear" w:color="auto" w:fill="auto"/>
            <w:noWrap/>
            <w:vAlign w:val="center"/>
            <w:hideMark/>
          </w:tcPr>
          <w:p w14:paraId="22BD8BBD"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CA6A35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7FD4CD44"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1D39E4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63.9</w:t>
            </w:r>
          </w:p>
        </w:tc>
        <w:tc>
          <w:tcPr>
            <w:tcW w:w="397" w:type="dxa"/>
            <w:tcBorders>
              <w:top w:val="nil"/>
              <w:left w:val="nil"/>
              <w:bottom w:val="nil"/>
              <w:right w:val="nil"/>
            </w:tcBorders>
            <w:shd w:val="clear" w:color="auto" w:fill="auto"/>
            <w:noWrap/>
            <w:vAlign w:val="center"/>
            <w:hideMark/>
          </w:tcPr>
          <w:p w14:paraId="4E6C6EFF"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30EB1EF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2694</w:t>
            </w:r>
          </w:p>
        </w:tc>
        <w:tc>
          <w:tcPr>
            <w:tcW w:w="397" w:type="dxa"/>
            <w:tcBorders>
              <w:top w:val="nil"/>
              <w:left w:val="nil"/>
              <w:bottom w:val="nil"/>
              <w:right w:val="nil"/>
            </w:tcBorders>
            <w:shd w:val="clear" w:color="auto" w:fill="auto"/>
            <w:noWrap/>
            <w:vAlign w:val="center"/>
            <w:hideMark/>
          </w:tcPr>
          <w:p w14:paraId="47103DB4"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551BF6E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13447</w:t>
            </w:r>
          </w:p>
        </w:tc>
        <w:tc>
          <w:tcPr>
            <w:tcW w:w="397" w:type="dxa"/>
            <w:tcBorders>
              <w:top w:val="nil"/>
              <w:left w:val="nil"/>
              <w:bottom w:val="nil"/>
              <w:right w:val="nil"/>
            </w:tcBorders>
            <w:shd w:val="clear" w:color="auto" w:fill="auto"/>
            <w:noWrap/>
            <w:vAlign w:val="center"/>
            <w:hideMark/>
          </w:tcPr>
          <w:p w14:paraId="2CDC1E4A"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5C9A9AE9" w14:textId="77777777" w:rsidTr="002C6FC3">
        <w:trPr>
          <w:trHeight w:val="290"/>
        </w:trPr>
        <w:tc>
          <w:tcPr>
            <w:tcW w:w="1170" w:type="dxa"/>
            <w:tcBorders>
              <w:top w:val="nil"/>
              <w:left w:val="nil"/>
              <w:bottom w:val="nil"/>
              <w:right w:val="nil"/>
            </w:tcBorders>
            <w:shd w:val="clear" w:color="auto" w:fill="auto"/>
            <w:noWrap/>
            <w:vAlign w:val="center"/>
            <w:hideMark/>
          </w:tcPr>
          <w:p w14:paraId="1B3E025C"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Mid-Atlantic</w:t>
            </w:r>
          </w:p>
        </w:tc>
        <w:tc>
          <w:tcPr>
            <w:tcW w:w="1719" w:type="dxa"/>
            <w:tcBorders>
              <w:top w:val="nil"/>
              <w:left w:val="nil"/>
              <w:bottom w:val="nil"/>
              <w:right w:val="nil"/>
            </w:tcBorders>
            <w:shd w:val="clear" w:color="auto" w:fill="auto"/>
            <w:noWrap/>
            <w:vAlign w:val="center"/>
            <w:hideMark/>
          </w:tcPr>
          <w:p w14:paraId="34ED3CAB"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MA8141DGVT2PRIB</w:t>
            </w:r>
          </w:p>
        </w:tc>
        <w:tc>
          <w:tcPr>
            <w:tcW w:w="652" w:type="dxa"/>
            <w:tcBorders>
              <w:top w:val="nil"/>
              <w:left w:val="nil"/>
              <w:bottom w:val="nil"/>
              <w:right w:val="nil"/>
            </w:tcBorders>
            <w:shd w:val="clear" w:color="auto" w:fill="auto"/>
            <w:noWrap/>
            <w:vAlign w:val="center"/>
            <w:hideMark/>
          </w:tcPr>
          <w:p w14:paraId="0C3D3D4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114</w:t>
            </w:r>
          </w:p>
        </w:tc>
        <w:tc>
          <w:tcPr>
            <w:tcW w:w="528" w:type="dxa"/>
            <w:tcBorders>
              <w:top w:val="nil"/>
              <w:left w:val="nil"/>
              <w:bottom w:val="nil"/>
              <w:right w:val="nil"/>
            </w:tcBorders>
            <w:shd w:val="clear" w:color="auto" w:fill="auto"/>
            <w:noWrap/>
            <w:vAlign w:val="center"/>
            <w:hideMark/>
          </w:tcPr>
          <w:p w14:paraId="24644F0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37.8</w:t>
            </w:r>
          </w:p>
        </w:tc>
        <w:tc>
          <w:tcPr>
            <w:tcW w:w="279" w:type="dxa"/>
            <w:tcBorders>
              <w:top w:val="nil"/>
              <w:left w:val="nil"/>
              <w:bottom w:val="nil"/>
              <w:right w:val="nil"/>
            </w:tcBorders>
            <w:shd w:val="clear" w:color="auto" w:fill="auto"/>
            <w:noWrap/>
            <w:vAlign w:val="center"/>
            <w:hideMark/>
          </w:tcPr>
          <w:p w14:paraId="37391DB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253571E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10.6</w:t>
            </w:r>
          </w:p>
        </w:tc>
        <w:tc>
          <w:tcPr>
            <w:tcW w:w="290" w:type="dxa"/>
            <w:tcBorders>
              <w:top w:val="nil"/>
              <w:left w:val="nil"/>
              <w:bottom w:val="nil"/>
              <w:right w:val="nil"/>
            </w:tcBorders>
            <w:shd w:val="clear" w:color="auto" w:fill="auto"/>
            <w:noWrap/>
            <w:vAlign w:val="center"/>
            <w:hideMark/>
          </w:tcPr>
          <w:p w14:paraId="0E5ECFBC"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6654109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w:t>
            </w:r>
          </w:p>
        </w:tc>
        <w:tc>
          <w:tcPr>
            <w:tcW w:w="290" w:type="dxa"/>
            <w:tcBorders>
              <w:top w:val="nil"/>
              <w:left w:val="nil"/>
              <w:bottom w:val="nil"/>
              <w:right w:val="nil"/>
            </w:tcBorders>
            <w:shd w:val="clear" w:color="auto" w:fill="auto"/>
            <w:noWrap/>
            <w:vAlign w:val="center"/>
            <w:hideMark/>
          </w:tcPr>
          <w:p w14:paraId="420DAB5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173798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11.1</w:t>
            </w:r>
          </w:p>
        </w:tc>
        <w:tc>
          <w:tcPr>
            <w:tcW w:w="279" w:type="dxa"/>
            <w:tcBorders>
              <w:top w:val="nil"/>
              <w:left w:val="nil"/>
              <w:bottom w:val="nil"/>
              <w:right w:val="nil"/>
            </w:tcBorders>
            <w:shd w:val="clear" w:color="auto" w:fill="auto"/>
            <w:noWrap/>
            <w:vAlign w:val="center"/>
            <w:hideMark/>
          </w:tcPr>
          <w:p w14:paraId="66093396"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A0CE6A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26.1</w:t>
            </w:r>
          </w:p>
        </w:tc>
        <w:tc>
          <w:tcPr>
            <w:tcW w:w="397" w:type="dxa"/>
            <w:tcBorders>
              <w:top w:val="nil"/>
              <w:left w:val="nil"/>
              <w:bottom w:val="nil"/>
              <w:right w:val="nil"/>
            </w:tcBorders>
            <w:shd w:val="clear" w:color="auto" w:fill="auto"/>
            <w:noWrap/>
            <w:vAlign w:val="center"/>
            <w:hideMark/>
          </w:tcPr>
          <w:p w14:paraId="2BF92A06"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0CDF91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48.5</w:t>
            </w:r>
          </w:p>
        </w:tc>
        <w:tc>
          <w:tcPr>
            <w:tcW w:w="397" w:type="dxa"/>
            <w:tcBorders>
              <w:top w:val="nil"/>
              <w:left w:val="nil"/>
              <w:bottom w:val="nil"/>
              <w:right w:val="nil"/>
            </w:tcBorders>
            <w:shd w:val="clear" w:color="auto" w:fill="auto"/>
            <w:noWrap/>
            <w:vAlign w:val="center"/>
            <w:hideMark/>
          </w:tcPr>
          <w:p w14:paraId="48DA3AE1"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77119AC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61.5</w:t>
            </w:r>
          </w:p>
        </w:tc>
        <w:tc>
          <w:tcPr>
            <w:tcW w:w="397" w:type="dxa"/>
            <w:tcBorders>
              <w:top w:val="nil"/>
              <w:left w:val="nil"/>
              <w:bottom w:val="nil"/>
              <w:right w:val="nil"/>
            </w:tcBorders>
            <w:shd w:val="clear" w:color="auto" w:fill="auto"/>
            <w:noWrap/>
            <w:vAlign w:val="center"/>
            <w:hideMark/>
          </w:tcPr>
          <w:p w14:paraId="796CE59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1AFDAF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0.63</w:t>
            </w:r>
          </w:p>
        </w:tc>
        <w:tc>
          <w:tcPr>
            <w:tcW w:w="397" w:type="dxa"/>
            <w:tcBorders>
              <w:top w:val="nil"/>
              <w:left w:val="nil"/>
              <w:bottom w:val="nil"/>
              <w:right w:val="nil"/>
            </w:tcBorders>
            <w:shd w:val="clear" w:color="auto" w:fill="auto"/>
            <w:noWrap/>
            <w:vAlign w:val="center"/>
            <w:hideMark/>
          </w:tcPr>
          <w:p w14:paraId="326F45B7"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1D2421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65.5</w:t>
            </w:r>
          </w:p>
        </w:tc>
        <w:tc>
          <w:tcPr>
            <w:tcW w:w="397" w:type="dxa"/>
            <w:tcBorders>
              <w:top w:val="nil"/>
              <w:left w:val="nil"/>
              <w:bottom w:val="nil"/>
              <w:right w:val="nil"/>
            </w:tcBorders>
            <w:shd w:val="clear" w:color="auto" w:fill="auto"/>
            <w:noWrap/>
            <w:vAlign w:val="center"/>
            <w:hideMark/>
          </w:tcPr>
          <w:p w14:paraId="2A3F3B10"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56C9974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2828</w:t>
            </w:r>
          </w:p>
        </w:tc>
        <w:tc>
          <w:tcPr>
            <w:tcW w:w="397" w:type="dxa"/>
            <w:tcBorders>
              <w:top w:val="nil"/>
              <w:left w:val="nil"/>
              <w:bottom w:val="nil"/>
              <w:right w:val="nil"/>
            </w:tcBorders>
            <w:shd w:val="clear" w:color="auto" w:fill="auto"/>
            <w:noWrap/>
            <w:vAlign w:val="center"/>
            <w:hideMark/>
          </w:tcPr>
          <w:p w14:paraId="0EBD36B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0BE7EB1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13393</w:t>
            </w:r>
          </w:p>
        </w:tc>
        <w:tc>
          <w:tcPr>
            <w:tcW w:w="397" w:type="dxa"/>
            <w:tcBorders>
              <w:top w:val="nil"/>
              <w:left w:val="nil"/>
              <w:bottom w:val="nil"/>
              <w:right w:val="nil"/>
            </w:tcBorders>
            <w:shd w:val="clear" w:color="auto" w:fill="auto"/>
            <w:noWrap/>
            <w:vAlign w:val="center"/>
            <w:hideMark/>
          </w:tcPr>
          <w:p w14:paraId="5B335D99"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75D2E36C" w14:textId="77777777" w:rsidTr="002C6FC3">
        <w:trPr>
          <w:trHeight w:val="290"/>
        </w:trPr>
        <w:tc>
          <w:tcPr>
            <w:tcW w:w="1170" w:type="dxa"/>
            <w:tcBorders>
              <w:top w:val="nil"/>
              <w:left w:val="nil"/>
              <w:bottom w:val="nil"/>
              <w:right w:val="nil"/>
            </w:tcBorders>
            <w:shd w:val="clear" w:color="auto" w:fill="auto"/>
            <w:noWrap/>
            <w:vAlign w:val="center"/>
            <w:hideMark/>
          </w:tcPr>
          <w:p w14:paraId="3235BEC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Augusta</w:t>
            </w:r>
          </w:p>
        </w:tc>
        <w:tc>
          <w:tcPr>
            <w:tcW w:w="1719" w:type="dxa"/>
            <w:tcBorders>
              <w:top w:val="nil"/>
              <w:left w:val="nil"/>
              <w:bottom w:val="nil"/>
              <w:right w:val="nil"/>
            </w:tcBorders>
            <w:shd w:val="clear" w:color="auto" w:fill="auto"/>
            <w:noWrap/>
            <w:vAlign w:val="center"/>
            <w:hideMark/>
          </w:tcPr>
          <w:p w14:paraId="52E5965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A1367</w:t>
            </w:r>
          </w:p>
        </w:tc>
        <w:tc>
          <w:tcPr>
            <w:tcW w:w="652" w:type="dxa"/>
            <w:tcBorders>
              <w:top w:val="nil"/>
              <w:left w:val="nil"/>
              <w:bottom w:val="nil"/>
              <w:right w:val="nil"/>
            </w:tcBorders>
            <w:shd w:val="clear" w:color="auto" w:fill="auto"/>
            <w:noWrap/>
            <w:vAlign w:val="center"/>
            <w:hideMark/>
          </w:tcPr>
          <w:p w14:paraId="4CC64A1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center"/>
            <w:hideMark/>
          </w:tcPr>
          <w:p w14:paraId="6E15728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41.8</w:t>
            </w:r>
          </w:p>
        </w:tc>
        <w:tc>
          <w:tcPr>
            <w:tcW w:w="279" w:type="dxa"/>
            <w:tcBorders>
              <w:top w:val="nil"/>
              <w:left w:val="nil"/>
              <w:bottom w:val="nil"/>
              <w:right w:val="nil"/>
            </w:tcBorders>
            <w:shd w:val="clear" w:color="auto" w:fill="auto"/>
            <w:noWrap/>
            <w:vAlign w:val="center"/>
            <w:hideMark/>
          </w:tcPr>
          <w:p w14:paraId="47D78FE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33B7F89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12.4</w:t>
            </w:r>
          </w:p>
        </w:tc>
        <w:tc>
          <w:tcPr>
            <w:tcW w:w="290" w:type="dxa"/>
            <w:tcBorders>
              <w:top w:val="nil"/>
              <w:left w:val="nil"/>
              <w:bottom w:val="nil"/>
              <w:right w:val="nil"/>
            </w:tcBorders>
            <w:shd w:val="clear" w:color="auto" w:fill="auto"/>
            <w:noWrap/>
            <w:vAlign w:val="center"/>
            <w:hideMark/>
          </w:tcPr>
          <w:p w14:paraId="33C7AB3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0E0137D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5.6</w:t>
            </w:r>
          </w:p>
        </w:tc>
        <w:tc>
          <w:tcPr>
            <w:tcW w:w="290" w:type="dxa"/>
            <w:tcBorders>
              <w:top w:val="nil"/>
              <w:left w:val="nil"/>
              <w:bottom w:val="nil"/>
              <w:right w:val="nil"/>
            </w:tcBorders>
            <w:shd w:val="clear" w:color="auto" w:fill="auto"/>
            <w:noWrap/>
            <w:vAlign w:val="center"/>
            <w:hideMark/>
          </w:tcPr>
          <w:p w14:paraId="5FC76C5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09566B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12.3</w:t>
            </w:r>
          </w:p>
        </w:tc>
        <w:tc>
          <w:tcPr>
            <w:tcW w:w="279" w:type="dxa"/>
            <w:tcBorders>
              <w:top w:val="nil"/>
              <w:left w:val="nil"/>
              <w:bottom w:val="nil"/>
              <w:right w:val="nil"/>
            </w:tcBorders>
            <w:shd w:val="clear" w:color="auto" w:fill="auto"/>
            <w:noWrap/>
            <w:vAlign w:val="center"/>
            <w:hideMark/>
          </w:tcPr>
          <w:p w14:paraId="7E92F53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6D529C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24.4</w:t>
            </w:r>
          </w:p>
        </w:tc>
        <w:tc>
          <w:tcPr>
            <w:tcW w:w="397" w:type="dxa"/>
            <w:tcBorders>
              <w:top w:val="nil"/>
              <w:left w:val="nil"/>
              <w:bottom w:val="nil"/>
              <w:right w:val="nil"/>
            </w:tcBorders>
            <w:shd w:val="clear" w:color="auto" w:fill="auto"/>
            <w:noWrap/>
            <w:vAlign w:val="center"/>
            <w:hideMark/>
          </w:tcPr>
          <w:p w14:paraId="1AB16A2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341207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49.2</w:t>
            </w:r>
          </w:p>
        </w:tc>
        <w:tc>
          <w:tcPr>
            <w:tcW w:w="397" w:type="dxa"/>
            <w:tcBorders>
              <w:top w:val="nil"/>
              <w:left w:val="nil"/>
              <w:bottom w:val="nil"/>
              <w:right w:val="nil"/>
            </w:tcBorders>
            <w:shd w:val="clear" w:color="auto" w:fill="auto"/>
            <w:noWrap/>
            <w:vAlign w:val="center"/>
            <w:hideMark/>
          </w:tcPr>
          <w:p w14:paraId="14887DEF"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5353EC7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59.0</w:t>
            </w:r>
          </w:p>
        </w:tc>
        <w:tc>
          <w:tcPr>
            <w:tcW w:w="397" w:type="dxa"/>
            <w:tcBorders>
              <w:top w:val="nil"/>
              <w:left w:val="nil"/>
              <w:bottom w:val="nil"/>
              <w:right w:val="nil"/>
            </w:tcBorders>
            <w:shd w:val="clear" w:color="auto" w:fill="auto"/>
            <w:noWrap/>
            <w:vAlign w:val="center"/>
            <w:hideMark/>
          </w:tcPr>
          <w:p w14:paraId="55A3D61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9582A8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0.59</w:t>
            </w:r>
          </w:p>
        </w:tc>
        <w:tc>
          <w:tcPr>
            <w:tcW w:w="397" w:type="dxa"/>
            <w:tcBorders>
              <w:top w:val="nil"/>
              <w:left w:val="nil"/>
              <w:bottom w:val="nil"/>
              <w:right w:val="nil"/>
            </w:tcBorders>
            <w:shd w:val="clear" w:color="auto" w:fill="auto"/>
            <w:noWrap/>
            <w:vAlign w:val="center"/>
            <w:hideMark/>
          </w:tcPr>
          <w:p w14:paraId="166493E0"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B89C48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62.3</w:t>
            </w:r>
          </w:p>
        </w:tc>
        <w:tc>
          <w:tcPr>
            <w:tcW w:w="397" w:type="dxa"/>
            <w:tcBorders>
              <w:top w:val="nil"/>
              <w:left w:val="nil"/>
              <w:bottom w:val="nil"/>
              <w:right w:val="nil"/>
            </w:tcBorders>
            <w:shd w:val="clear" w:color="auto" w:fill="auto"/>
            <w:noWrap/>
            <w:vAlign w:val="center"/>
            <w:hideMark/>
          </w:tcPr>
          <w:p w14:paraId="5F44515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5AF0831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2582</w:t>
            </w:r>
          </w:p>
        </w:tc>
        <w:tc>
          <w:tcPr>
            <w:tcW w:w="397" w:type="dxa"/>
            <w:tcBorders>
              <w:top w:val="nil"/>
              <w:left w:val="nil"/>
              <w:bottom w:val="nil"/>
              <w:right w:val="nil"/>
            </w:tcBorders>
            <w:shd w:val="clear" w:color="auto" w:fill="auto"/>
            <w:noWrap/>
            <w:vAlign w:val="center"/>
            <w:hideMark/>
          </w:tcPr>
          <w:p w14:paraId="57E0F99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6CD31A1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13259</w:t>
            </w:r>
          </w:p>
        </w:tc>
        <w:tc>
          <w:tcPr>
            <w:tcW w:w="397" w:type="dxa"/>
            <w:tcBorders>
              <w:top w:val="nil"/>
              <w:left w:val="nil"/>
              <w:bottom w:val="nil"/>
              <w:right w:val="nil"/>
            </w:tcBorders>
            <w:shd w:val="clear" w:color="auto" w:fill="auto"/>
            <w:noWrap/>
            <w:vAlign w:val="center"/>
            <w:hideMark/>
          </w:tcPr>
          <w:p w14:paraId="799C220A"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595470BB" w14:textId="77777777" w:rsidTr="002C6FC3">
        <w:trPr>
          <w:trHeight w:val="290"/>
        </w:trPr>
        <w:tc>
          <w:tcPr>
            <w:tcW w:w="1170" w:type="dxa"/>
            <w:tcBorders>
              <w:top w:val="nil"/>
              <w:left w:val="nil"/>
              <w:bottom w:val="nil"/>
              <w:right w:val="nil"/>
            </w:tcBorders>
            <w:shd w:val="clear" w:color="auto" w:fill="auto"/>
            <w:noWrap/>
            <w:vAlign w:val="center"/>
            <w:hideMark/>
          </w:tcPr>
          <w:p w14:paraId="366BA7F0"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NK Brand</w:t>
            </w:r>
          </w:p>
        </w:tc>
        <w:tc>
          <w:tcPr>
            <w:tcW w:w="1719" w:type="dxa"/>
            <w:tcBorders>
              <w:top w:val="nil"/>
              <w:left w:val="nil"/>
              <w:bottom w:val="nil"/>
              <w:right w:val="nil"/>
            </w:tcBorders>
            <w:shd w:val="clear" w:color="auto" w:fill="auto"/>
            <w:noWrap/>
            <w:vAlign w:val="center"/>
            <w:hideMark/>
          </w:tcPr>
          <w:p w14:paraId="5B1665D9"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NK1677-3110</w:t>
            </w:r>
          </w:p>
        </w:tc>
        <w:tc>
          <w:tcPr>
            <w:tcW w:w="652" w:type="dxa"/>
            <w:tcBorders>
              <w:top w:val="nil"/>
              <w:left w:val="nil"/>
              <w:bottom w:val="nil"/>
              <w:right w:val="nil"/>
            </w:tcBorders>
            <w:shd w:val="clear" w:color="auto" w:fill="auto"/>
            <w:noWrap/>
            <w:vAlign w:val="center"/>
            <w:hideMark/>
          </w:tcPr>
          <w:p w14:paraId="054E108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center"/>
            <w:hideMark/>
          </w:tcPr>
          <w:p w14:paraId="1EDBA9B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39.7</w:t>
            </w:r>
          </w:p>
        </w:tc>
        <w:tc>
          <w:tcPr>
            <w:tcW w:w="279" w:type="dxa"/>
            <w:tcBorders>
              <w:top w:val="nil"/>
              <w:left w:val="nil"/>
              <w:bottom w:val="nil"/>
              <w:right w:val="nil"/>
            </w:tcBorders>
            <w:shd w:val="clear" w:color="auto" w:fill="auto"/>
            <w:noWrap/>
            <w:vAlign w:val="center"/>
            <w:hideMark/>
          </w:tcPr>
          <w:p w14:paraId="6C0B63B7"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0BFD5C3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10.7</w:t>
            </w:r>
          </w:p>
        </w:tc>
        <w:tc>
          <w:tcPr>
            <w:tcW w:w="290" w:type="dxa"/>
            <w:tcBorders>
              <w:top w:val="nil"/>
              <w:left w:val="nil"/>
              <w:bottom w:val="nil"/>
              <w:right w:val="nil"/>
            </w:tcBorders>
            <w:shd w:val="clear" w:color="auto" w:fill="auto"/>
            <w:noWrap/>
            <w:vAlign w:val="center"/>
            <w:hideMark/>
          </w:tcPr>
          <w:p w14:paraId="11C68F42"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0972871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w:t>
            </w:r>
          </w:p>
        </w:tc>
        <w:tc>
          <w:tcPr>
            <w:tcW w:w="290" w:type="dxa"/>
            <w:tcBorders>
              <w:top w:val="nil"/>
              <w:left w:val="nil"/>
              <w:bottom w:val="nil"/>
              <w:right w:val="nil"/>
            </w:tcBorders>
            <w:shd w:val="clear" w:color="auto" w:fill="auto"/>
            <w:noWrap/>
            <w:vAlign w:val="center"/>
            <w:hideMark/>
          </w:tcPr>
          <w:p w14:paraId="09B4FBA3"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F2648D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11.3</w:t>
            </w:r>
          </w:p>
        </w:tc>
        <w:tc>
          <w:tcPr>
            <w:tcW w:w="279" w:type="dxa"/>
            <w:tcBorders>
              <w:top w:val="nil"/>
              <w:left w:val="nil"/>
              <w:bottom w:val="nil"/>
              <w:right w:val="nil"/>
            </w:tcBorders>
            <w:shd w:val="clear" w:color="auto" w:fill="auto"/>
            <w:noWrap/>
            <w:vAlign w:val="center"/>
            <w:hideMark/>
          </w:tcPr>
          <w:p w14:paraId="7AC676B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AC627D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25.6</w:t>
            </w:r>
          </w:p>
        </w:tc>
        <w:tc>
          <w:tcPr>
            <w:tcW w:w="397" w:type="dxa"/>
            <w:tcBorders>
              <w:top w:val="nil"/>
              <w:left w:val="nil"/>
              <w:bottom w:val="nil"/>
              <w:right w:val="nil"/>
            </w:tcBorders>
            <w:shd w:val="clear" w:color="auto" w:fill="auto"/>
            <w:noWrap/>
            <w:vAlign w:val="center"/>
            <w:hideMark/>
          </w:tcPr>
          <w:p w14:paraId="0EF46F8E"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268506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48.6</w:t>
            </w:r>
          </w:p>
        </w:tc>
        <w:tc>
          <w:tcPr>
            <w:tcW w:w="397" w:type="dxa"/>
            <w:tcBorders>
              <w:top w:val="nil"/>
              <w:left w:val="nil"/>
              <w:bottom w:val="nil"/>
              <w:right w:val="nil"/>
            </w:tcBorders>
            <w:shd w:val="clear" w:color="auto" w:fill="auto"/>
            <w:noWrap/>
            <w:vAlign w:val="center"/>
            <w:hideMark/>
          </w:tcPr>
          <w:p w14:paraId="06E0A97B"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73D27A0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62.5</w:t>
            </w:r>
          </w:p>
        </w:tc>
        <w:tc>
          <w:tcPr>
            <w:tcW w:w="397" w:type="dxa"/>
            <w:tcBorders>
              <w:top w:val="nil"/>
              <w:left w:val="nil"/>
              <w:bottom w:val="nil"/>
              <w:right w:val="nil"/>
            </w:tcBorders>
            <w:shd w:val="clear" w:color="auto" w:fill="auto"/>
            <w:noWrap/>
            <w:vAlign w:val="center"/>
            <w:hideMark/>
          </w:tcPr>
          <w:p w14:paraId="6CA0F83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65E8E4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2484F3DD"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B8C366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64.5</w:t>
            </w:r>
          </w:p>
        </w:tc>
        <w:tc>
          <w:tcPr>
            <w:tcW w:w="397" w:type="dxa"/>
            <w:tcBorders>
              <w:top w:val="nil"/>
              <w:left w:val="nil"/>
              <w:bottom w:val="nil"/>
              <w:right w:val="nil"/>
            </w:tcBorders>
            <w:shd w:val="clear" w:color="auto" w:fill="auto"/>
            <w:noWrap/>
            <w:vAlign w:val="center"/>
            <w:hideMark/>
          </w:tcPr>
          <w:p w14:paraId="6D110F4C"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4284C1A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2737</w:t>
            </w:r>
          </w:p>
        </w:tc>
        <w:tc>
          <w:tcPr>
            <w:tcW w:w="397" w:type="dxa"/>
            <w:tcBorders>
              <w:top w:val="nil"/>
              <w:left w:val="nil"/>
              <w:bottom w:val="nil"/>
              <w:right w:val="nil"/>
            </w:tcBorders>
            <w:shd w:val="clear" w:color="auto" w:fill="auto"/>
            <w:noWrap/>
            <w:vAlign w:val="center"/>
            <w:hideMark/>
          </w:tcPr>
          <w:p w14:paraId="7A071FC7"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7E5B00E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13244</w:t>
            </w:r>
          </w:p>
        </w:tc>
        <w:tc>
          <w:tcPr>
            <w:tcW w:w="397" w:type="dxa"/>
            <w:tcBorders>
              <w:top w:val="nil"/>
              <w:left w:val="nil"/>
              <w:bottom w:val="nil"/>
              <w:right w:val="nil"/>
            </w:tcBorders>
            <w:shd w:val="clear" w:color="auto" w:fill="auto"/>
            <w:noWrap/>
            <w:vAlign w:val="center"/>
            <w:hideMark/>
          </w:tcPr>
          <w:p w14:paraId="043DFE61"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30FF8D3F" w14:textId="77777777" w:rsidTr="002C6FC3">
        <w:trPr>
          <w:trHeight w:val="290"/>
        </w:trPr>
        <w:tc>
          <w:tcPr>
            <w:tcW w:w="1170" w:type="dxa"/>
            <w:tcBorders>
              <w:top w:val="nil"/>
              <w:left w:val="nil"/>
              <w:bottom w:val="nil"/>
              <w:right w:val="nil"/>
            </w:tcBorders>
            <w:shd w:val="clear" w:color="auto" w:fill="auto"/>
            <w:noWrap/>
            <w:vAlign w:val="center"/>
            <w:hideMark/>
          </w:tcPr>
          <w:p w14:paraId="1775973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719" w:type="dxa"/>
            <w:tcBorders>
              <w:top w:val="nil"/>
              <w:left w:val="nil"/>
              <w:bottom w:val="nil"/>
              <w:right w:val="nil"/>
            </w:tcBorders>
            <w:shd w:val="clear" w:color="auto" w:fill="auto"/>
            <w:noWrap/>
            <w:vAlign w:val="center"/>
            <w:hideMark/>
          </w:tcPr>
          <w:p w14:paraId="153603C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SC1158AM™</w:t>
            </w:r>
          </w:p>
        </w:tc>
        <w:tc>
          <w:tcPr>
            <w:tcW w:w="652" w:type="dxa"/>
            <w:tcBorders>
              <w:top w:val="nil"/>
              <w:left w:val="nil"/>
              <w:bottom w:val="nil"/>
              <w:right w:val="nil"/>
            </w:tcBorders>
            <w:shd w:val="clear" w:color="auto" w:fill="auto"/>
            <w:noWrap/>
            <w:vAlign w:val="center"/>
            <w:hideMark/>
          </w:tcPr>
          <w:p w14:paraId="543C908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center"/>
            <w:hideMark/>
          </w:tcPr>
          <w:p w14:paraId="3280BE8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40.7</w:t>
            </w:r>
          </w:p>
        </w:tc>
        <w:tc>
          <w:tcPr>
            <w:tcW w:w="279" w:type="dxa"/>
            <w:tcBorders>
              <w:top w:val="nil"/>
              <w:left w:val="nil"/>
              <w:bottom w:val="nil"/>
              <w:right w:val="nil"/>
            </w:tcBorders>
            <w:shd w:val="clear" w:color="auto" w:fill="auto"/>
            <w:noWrap/>
            <w:vAlign w:val="center"/>
            <w:hideMark/>
          </w:tcPr>
          <w:p w14:paraId="101AA2E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68E7570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10.6</w:t>
            </w:r>
          </w:p>
        </w:tc>
        <w:tc>
          <w:tcPr>
            <w:tcW w:w="290" w:type="dxa"/>
            <w:tcBorders>
              <w:top w:val="nil"/>
              <w:left w:val="nil"/>
              <w:bottom w:val="nil"/>
              <w:right w:val="nil"/>
            </w:tcBorders>
            <w:shd w:val="clear" w:color="auto" w:fill="auto"/>
            <w:noWrap/>
            <w:vAlign w:val="center"/>
            <w:hideMark/>
          </w:tcPr>
          <w:p w14:paraId="0E0341E0"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2E02F20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w:t>
            </w:r>
          </w:p>
        </w:tc>
        <w:tc>
          <w:tcPr>
            <w:tcW w:w="290" w:type="dxa"/>
            <w:tcBorders>
              <w:top w:val="nil"/>
              <w:left w:val="nil"/>
              <w:bottom w:val="nil"/>
              <w:right w:val="nil"/>
            </w:tcBorders>
            <w:shd w:val="clear" w:color="auto" w:fill="auto"/>
            <w:noWrap/>
            <w:vAlign w:val="center"/>
            <w:hideMark/>
          </w:tcPr>
          <w:p w14:paraId="420C1DEF"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5E52B6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10.8</w:t>
            </w:r>
          </w:p>
        </w:tc>
        <w:tc>
          <w:tcPr>
            <w:tcW w:w="279" w:type="dxa"/>
            <w:tcBorders>
              <w:top w:val="nil"/>
              <w:left w:val="nil"/>
              <w:bottom w:val="nil"/>
              <w:right w:val="nil"/>
            </w:tcBorders>
            <w:shd w:val="clear" w:color="auto" w:fill="auto"/>
            <w:noWrap/>
            <w:vAlign w:val="center"/>
            <w:hideMark/>
          </w:tcPr>
          <w:p w14:paraId="23BFA0A8"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9831F6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25.7</w:t>
            </w:r>
          </w:p>
        </w:tc>
        <w:tc>
          <w:tcPr>
            <w:tcW w:w="397" w:type="dxa"/>
            <w:tcBorders>
              <w:top w:val="nil"/>
              <w:left w:val="nil"/>
              <w:bottom w:val="nil"/>
              <w:right w:val="nil"/>
            </w:tcBorders>
            <w:shd w:val="clear" w:color="auto" w:fill="auto"/>
            <w:noWrap/>
            <w:vAlign w:val="center"/>
            <w:hideMark/>
          </w:tcPr>
          <w:p w14:paraId="0657979F"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96057E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48.7</w:t>
            </w:r>
          </w:p>
        </w:tc>
        <w:tc>
          <w:tcPr>
            <w:tcW w:w="397" w:type="dxa"/>
            <w:tcBorders>
              <w:top w:val="nil"/>
              <w:left w:val="nil"/>
              <w:bottom w:val="nil"/>
              <w:right w:val="nil"/>
            </w:tcBorders>
            <w:shd w:val="clear" w:color="auto" w:fill="auto"/>
            <w:noWrap/>
            <w:vAlign w:val="center"/>
            <w:hideMark/>
          </w:tcPr>
          <w:p w14:paraId="3018E1AE"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4596A2D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62.8</w:t>
            </w:r>
          </w:p>
        </w:tc>
        <w:tc>
          <w:tcPr>
            <w:tcW w:w="397" w:type="dxa"/>
            <w:tcBorders>
              <w:top w:val="nil"/>
              <w:left w:val="nil"/>
              <w:bottom w:val="nil"/>
              <w:right w:val="nil"/>
            </w:tcBorders>
            <w:shd w:val="clear" w:color="auto" w:fill="auto"/>
            <w:noWrap/>
            <w:vAlign w:val="center"/>
            <w:hideMark/>
          </w:tcPr>
          <w:p w14:paraId="3EF292C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AF6F49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97" w:type="dxa"/>
            <w:tcBorders>
              <w:top w:val="nil"/>
              <w:left w:val="nil"/>
              <w:bottom w:val="nil"/>
              <w:right w:val="nil"/>
            </w:tcBorders>
            <w:shd w:val="clear" w:color="auto" w:fill="auto"/>
            <w:noWrap/>
            <w:vAlign w:val="center"/>
            <w:hideMark/>
          </w:tcPr>
          <w:p w14:paraId="6F11A26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28F9AE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64.9</w:t>
            </w:r>
          </w:p>
        </w:tc>
        <w:tc>
          <w:tcPr>
            <w:tcW w:w="397" w:type="dxa"/>
            <w:tcBorders>
              <w:top w:val="nil"/>
              <w:left w:val="nil"/>
              <w:bottom w:val="nil"/>
              <w:right w:val="nil"/>
            </w:tcBorders>
            <w:shd w:val="clear" w:color="auto" w:fill="auto"/>
            <w:noWrap/>
            <w:vAlign w:val="center"/>
            <w:hideMark/>
          </w:tcPr>
          <w:p w14:paraId="2A35D819"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EB0048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2766</w:t>
            </w:r>
          </w:p>
        </w:tc>
        <w:tc>
          <w:tcPr>
            <w:tcW w:w="397" w:type="dxa"/>
            <w:tcBorders>
              <w:top w:val="nil"/>
              <w:left w:val="nil"/>
              <w:bottom w:val="nil"/>
              <w:right w:val="nil"/>
            </w:tcBorders>
            <w:shd w:val="clear" w:color="auto" w:fill="auto"/>
            <w:noWrap/>
            <w:vAlign w:val="center"/>
            <w:hideMark/>
          </w:tcPr>
          <w:p w14:paraId="71ABB4BE"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6341D24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13237</w:t>
            </w:r>
          </w:p>
        </w:tc>
        <w:tc>
          <w:tcPr>
            <w:tcW w:w="397" w:type="dxa"/>
            <w:tcBorders>
              <w:top w:val="nil"/>
              <w:left w:val="nil"/>
              <w:bottom w:val="nil"/>
              <w:right w:val="nil"/>
            </w:tcBorders>
            <w:shd w:val="clear" w:color="auto" w:fill="auto"/>
            <w:noWrap/>
            <w:vAlign w:val="center"/>
            <w:hideMark/>
          </w:tcPr>
          <w:p w14:paraId="6F2D1EB2"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6D615A5F" w14:textId="77777777" w:rsidTr="002C6FC3">
        <w:trPr>
          <w:trHeight w:val="290"/>
        </w:trPr>
        <w:tc>
          <w:tcPr>
            <w:tcW w:w="1170" w:type="dxa"/>
            <w:tcBorders>
              <w:top w:val="nil"/>
              <w:left w:val="nil"/>
              <w:bottom w:val="nil"/>
              <w:right w:val="nil"/>
            </w:tcBorders>
            <w:shd w:val="clear" w:color="auto" w:fill="auto"/>
            <w:noWrap/>
            <w:vAlign w:val="center"/>
            <w:hideMark/>
          </w:tcPr>
          <w:p w14:paraId="56DA8A05"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Mid-Atlantic</w:t>
            </w:r>
          </w:p>
        </w:tc>
        <w:tc>
          <w:tcPr>
            <w:tcW w:w="1719" w:type="dxa"/>
            <w:tcBorders>
              <w:top w:val="nil"/>
              <w:left w:val="nil"/>
              <w:bottom w:val="nil"/>
              <w:right w:val="nil"/>
            </w:tcBorders>
            <w:shd w:val="clear" w:color="auto" w:fill="auto"/>
            <w:noWrap/>
            <w:vAlign w:val="center"/>
            <w:hideMark/>
          </w:tcPr>
          <w:p w14:paraId="18EDBD62"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MA5144HDDCEZ</w:t>
            </w:r>
          </w:p>
        </w:tc>
        <w:tc>
          <w:tcPr>
            <w:tcW w:w="652" w:type="dxa"/>
            <w:tcBorders>
              <w:top w:val="nil"/>
              <w:left w:val="nil"/>
              <w:bottom w:val="nil"/>
              <w:right w:val="nil"/>
            </w:tcBorders>
            <w:shd w:val="clear" w:color="auto" w:fill="auto"/>
            <w:noWrap/>
            <w:vAlign w:val="center"/>
            <w:hideMark/>
          </w:tcPr>
          <w:p w14:paraId="73870AB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114</w:t>
            </w:r>
          </w:p>
        </w:tc>
        <w:tc>
          <w:tcPr>
            <w:tcW w:w="528" w:type="dxa"/>
            <w:tcBorders>
              <w:top w:val="nil"/>
              <w:left w:val="nil"/>
              <w:bottom w:val="nil"/>
              <w:right w:val="nil"/>
            </w:tcBorders>
            <w:shd w:val="clear" w:color="auto" w:fill="auto"/>
            <w:noWrap/>
            <w:vAlign w:val="center"/>
            <w:hideMark/>
          </w:tcPr>
          <w:p w14:paraId="1EB36F4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40.9</w:t>
            </w:r>
          </w:p>
        </w:tc>
        <w:tc>
          <w:tcPr>
            <w:tcW w:w="279" w:type="dxa"/>
            <w:tcBorders>
              <w:top w:val="nil"/>
              <w:left w:val="nil"/>
              <w:bottom w:val="nil"/>
              <w:right w:val="nil"/>
            </w:tcBorders>
            <w:shd w:val="clear" w:color="auto" w:fill="auto"/>
            <w:noWrap/>
            <w:vAlign w:val="center"/>
            <w:hideMark/>
          </w:tcPr>
          <w:p w14:paraId="64C05A8B"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425E745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11.0</w:t>
            </w:r>
          </w:p>
        </w:tc>
        <w:tc>
          <w:tcPr>
            <w:tcW w:w="290" w:type="dxa"/>
            <w:tcBorders>
              <w:top w:val="nil"/>
              <w:left w:val="nil"/>
              <w:bottom w:val="nil"/>
              <w:right w:val="nil"/>
            </w:tcBorders>
            <w:shd w:val="clear" w:color="auto" w:fill="auto"/>
            <w:noWrap/>
            <w:vAlign w:val="center"/>
            <w:hideMark/>
          </w:tcPr>
          <w:p w14:paraId="3CA2126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30A81F3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4.9</w:t>
            </w:r>
          </w:p>
        </w:tc>
        <w:tc>
          <w:tcPr>
            <w:tcW w:w="290" w:type="dxa"/>
            <w:tcBorders>
              <w:top w:val="nil"/>
              <w:left w:val="nil"/>
              <w:bottom w:val="nil"/>
              <w:right w:val="nil"/>
            </w:tcBorders>
            <w:shd w:val="clear" w:color="auto" w:fill="auto"/>
            <w:noWrap/>
            <w:vAlign w:val="center"/>
            <w:hideMark/>
          </w:tcPr>
          <w:p w14:paraId="3CC1F36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7A42E6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10.5</w:t>
            </w:r>
          </w:p>
        </w:tc>
        <w:tc>
          <w:tcPr>
            <w:tcW w:w="279" w:type="dxa"/>
            <w:tcBorders>
              <w:top w:val="nil"/>
              <w:left w:val="nil"/>
              <w:bottom w:val="nil"/>
              <w:right w:val="nil"/>
            </w:tcBorders>
            <w:shd w:val="clear" w:color="auto" w:fill="auto"/>
            <w:noWrap/>
            <w:vAlign w:val="center"/>
            <w:hideMark/>
          </w:tcPr>
          <w:p w14:paraId="709614A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8A2B9F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27.8</w:t>
            </w:r>
          </w:p>
        </w:tc>
        <w:tc>
          <w:tcPr>
            <w:tcW w:w="397" w:type="dxa"/>
            <w:tcBorders>
              <w:top w:val="nil"/>
              <w:left w:val="nil"/>
              <w:bottom w:val="nil"/>
              <w:right w:val="nil"/>
            </w:tcBorders>
            <w:shd w:val="clear" w:color="auto" w:fill="auto"/>
            <w:noWrap/>
            <w:vAlign w:val="center"/>
            <w:hideMark/>
          </w:tcPr>
          <w:p w14:paraId="25C4D8E0"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BC0E04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47.5</w:t>
            </w:r>
          </w:p>
        </w:tc>
        <w:tc>
          <w:tcPr>
            <w:tcW w:w="397" w:type="dxa"/>
            <w:tcBorders>
              <w:top w:val="nil"/>
              <w:left w:val="nil"/>
              <w:bottom w:val="nil"/>
              <w:right w:val="nil"/>
            </w:tcBorders>
            <w:shd w:val="clear" w:color="auto" w:fill="auto"/>
            <w:noWrap/>
            <w:vAlign w:val="center"/>
            <w:hideMark/>
          </w:tcPr>
          <w:p w14:paraId="01696BB3"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44556C5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57.4</w:t>
            </w:r>
          </w:p>
        </w:tc>
        <w:tc>
          <w:tcPr>
            <w:tcW w:w="397" w:type="dxa"/>
            <w:tcBorders>
              <w:top w:val="nil"/>
              <w:left w:val="nil"/>
              <w:bottom w:val="nil"/>
              <w:right w:val="nil"/>
            </w:tcBorders>
            <w:shd w:val="clear" w:color="auto" w:fill="auto"/>
            <w:noWrap/>
            <w:vAlign w:val="center"/>
            <w:hideMark/>
          </w:tcPr>
          <w:p w14:paraId="1C296BC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C182BA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46504DC9"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1C4EBD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63.2</w:t>
            </w:r>
          </w:p>
        </w:tc>
        <w:tc>
          <w:tcPr>
            <w:tcW w:w="397" w:type="dxa"/>
            <w:tcBorders>
              <w:top w:val="nil"/>
              <w:left w:val="nil"/>
              <w:bottom w:val="nil"/>
              <w:right w:val="nil"/>
            </w:tcBorders>
            <w:shd w:val="clear" w:color="auto" w:fill="auto"/>
            <w:noWrap/>
            <w:vAlign w:val="center"/>
            <w:hideMark/>
          </w:tcPr>
          <w:p w14:paraId="4A9960F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7928C75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2688</w:t>
            </w:r>
          </w:p>
        </w:tc>
        <w:tc>
          <w:tcPr>
            <w:tcW w:w="397" w:type="dxa"/>
            <w:tcBorders>
              <w:top w:val="nil"/>
              <w:left w:val="nil"/>
              <w:bottom w:val="nil"/>
              <w:right w:val="nil"/>
            </w:tcBorders>
            <w:shd w:val="clear" w:color="auto" w:fill="auto"/>
            <w:noWrap/>
            <w:vAlign w:val="center"/>
            <w:hideMark/>
          </w:tcPr>
          <w:p w14:paraId="2C74C4AD"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16A9F9C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12846</w:t>
            </w:r>
          </w:p>
        </w:tc>
        <w:tc>
          <w:tcPr>
            <w:tcW w:w="397" w:type="dxa"/>
            <w:tcBorders>
              <w:top w:val="nil"/>
              <w:left w:val="nil"/>
              <w:bottom w:val="nil"/>
              <w:right w:val="nil"/>
            </w:tcBorders>
            <w:shd w:val="clear" w:color="auto" w:fill="auto"/>
            <w:noWrap/>
            <w:vAlign w:val="center"/>
            <w:hideMark/>
          </w:tcPr>
          <w:p w14:paraId="11E0852A"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02CB340D" w14:textId="77777777" w:rsidTr="002C6FC3">
        <w:trPr>
          <w:trHeight w:val="290"/>
        </w:trPr>
        <w:tc>
          <w:tcPr>
            <w:tcW w:w="1170" w:type="dxa"/>
            <w:tcBorders>
              <w:top w:val="nil"/>
              <w:left w:val="nil"/>
              <w:bottom w:val="nil"/>
              <w:right w:val="nil"/>
            </w:tcBorders>
            <w:shd w:val="clear" w:color="auto" w:fill="auto"/>
            <w:noWrap/>
            <w:vAlign w:val="center"/>
            <w:hideMark/>
          </w:tcPr>
          <w:p w14:paraId="4AD4DE9B"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Seedway</w:t>
            </w:r>
          </w:p>
        </w:tc>
        <w:tc>
          <w:tcPr>
            <w:tcW w:w="1719" w:type="dxa"/>
            <w:tcBorders>
              <w:top w:val="nil"/>
              <w:left w:val="nil"/>
              <w:bottom w:val="nil"/>
              <w:right w:val="nil"/>
            </w:tcBorders>
            <w:shd w:val="clear" w:color="auto" w:fill="auto"/>
            <w:noWrap/>
            <w:vAlign w:val="center"/>
            <w:hideMark/>
          </w:tcPr>
          <w:p w14:paraId="636CAFF5"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SW8100 GENSSRIB</w:t>
            </w:r>
          </w:p>
        </w:tc>
        <w:tc>
          <w:tcPr>
            <w:tcW w:w="652" w:type="dxa"/>
            <w:tcBorders>
              <w:top w:val="nil"/>
              <w:left w:val="nil"/>
              <w:bottom w:val="nil"/>
              <w:right w:val="nil"/>
            </w:tcBorders>
            <w:shd w:val="clear" w:color="auto" w:fill="auto"/>
            <w:noWrap/>
            <w:vAlign w:val="center"/>
            <w:hideMark/>
          </w:tcPr>
          <w:p w14:paraId="5BA7271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center"/>
            <w:hideMark/>
          </w:tcPr>
          <w:p w14:paraId="3692819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40.9</w:t>
            </w:r>
          </w:p>
        </w:tc>
        <w:tc>
          <w:tcPr>
            <w:tcW w:w="279" w:type="dxa"/>
            <w:tcBorders>
              <w:top w:val="nil"/>
              <w:left w:val="nil"/>
              <w:bottom w:val="nil"/>
              <w:right w:val="nil"/>
            </w:tcBorders>
            <w:shd w:val="clear" w:color="auto" w:fill="auto"/>
            <w:noWrap/>
            <w:vAlign w:val="center"/>
            <w:hideMark/>
          </w:tcPr>
          <w:p w14:paraId="2D81F2C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6D4B278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9.9</w:t>
            </w:r>
          </w:p>
        </w:tc>
        <w:tc>
          <w:tcPr>
            <w:tcW w:w="290" w:type="dxa"/>
            <w:tcBorders>
              <w:top w:val="nil"/>
              <w:left w:val="nil"/>
              <w:bottom w:val="nil"/>
              <w:right w:val="nil"/>
            </w:tcBorders>
            <w:shd w:val="clear" w:color="auto" w:fill="auto"/>
            <w:noWrap/>
            <w:vAlign w:val="center"/>
            <w:hideMark/>
          </w:tcPr>
          <w:p w14:paraId="7738A6E8"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5368011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4.5</w:t>
            </w:r>
          </w:p>
        </w:tc>
        <w:tc>
          <w:tcPr>
            <w:tcW w:w="290" w:type="dxa"/>
            <w:tcBorders>
              <w:top w:val="nil"/>
              <w:left w:val="nil"/>
              <w:bottom w:val="nil"/>
              <w:right w:val="nil"/>
            </w:tcBorders>
            <w:shd w:val="clear" w:color="auto" w:fill="auto"/>
            <w:noWrap/>
            <w:vAlign w:val="center"/>
            <w:hideMark/>
          </w:tcPr>
          <w:p w14:paraId="57FF0ECC"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EE7857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11.0</w:t>
            </w:r>
          </w:p>
        </w:tc>
        <w:tc>
          <w:tcPr>
            <w:tcW w:w="279" w:type="dxa"/>
            <w:tcBorders>
              <w:top w:val="nil"/>
              <w:left w:val="nil"/>
              <w:bottom w:val="nil"/>
              <w:right w:val="nil"/>
            </w:tcBorders>
            <w:shd w:val="clear" w:color="auto" w:fill="auto"/>
            <w:noWrap/>
            <w:vAlign w:val="center"/>
            <w:hideMark/>
          </w:tcPr>
          <w:p w14:paraId="42F832DF"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6C46C9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27.8</w:t>
            </w:r>
          </w:p>
        </w:tc>
        <w:tc>
          <w:tcPr>
            <w:tcW w:w="397" w:type="dxa"/>
            <w:tcBorders>
              <w:top w:val="nil"/>
              <w:left w:val="nil"/>
              <w:bottom w:val="nil"/>
              <w:right w:val="nil"/>
            </w:tcBorders>
            <w:shd w:val="clear" w:color="auto" w:fill="auto"/>
            <w:noWrap/>
            <w:vAlign w:val="center"/>
            <w:hideMark/>
          </w:tcPr>
          <w:p w14:paraId="788736BE"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64C1F5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48.1</w:t>
            </w:r>
          </w:p>
        </w:tc>
        <w:tc>
          <w:tcPr>
            <w:tcW w:w="397" w:type="dxa"/>
            <w:tcBorders>
              <w:top w:val="nil"/>
              <w:left w:val="nil"/>
              <w:bottom w:val="nil"/>
              <w:right w:val="nil"/>
            </w:tcBorders>
            <w:shd w:val="clear" w:color="auto" w:fill="auto"/>
            <w:noWrap/>
            <w:vAlign w:val="center"/>
            <w:hideMark/>
          </w:tcPr>
          <w:p w14:paraId="615A4FD9"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60B6278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62.5</w:t>
            </w:r>
          </w:p>
        </w:tc>
        <w:tc>
          <w:tcPr>
            <w:tcW w:w="397" w:type="dxa"/>
            <w:tcBorders>
              <w:top w:val="nil"/>
              <w:left w:val="nil"/>
              <w:bottom w:val="nil"/>
              <w:right w:val="nil"/>
            </w:tcBorders>
            <w:shd w:val="clear" w:color="auto" w:fill="auto"/>
            <w:noWrap/>
            <w:vAlign w:val="center"/>
            <w:hideMark/>
          </w:tcPr>
          <w:p w14:paraId="47181F6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379310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5B596F2A"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10A97D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64.4</w:t>
            </w:r>
          </w:p>
        </w:tc>
        <w:tc>
          <w:tcPr>
            <w:tcW w:w="397" w:type="dxa"/>
            <w:tcBorders>
              <w:top w:val="nil"/>
              <w:left w:val="nil"/>
              <w:bottom w:val="nil"/>
              <w:right w:val="nil"/>
            </w:tcBorders>
            <w:shd w:val="clear" w:color="auto" w:fill="auto"/>
            <w:noWrap/>
            <w:vAlign w:val="center"/>
            <w:hideMark/>
          </w:tcPr>
          <w:p w14:paraId="5E70F1EB"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2DFDAF2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2728</w:t>
            </w:r>
          </w:p>
        </w:tc>
        <w:tc>
          <w:tcPr>
            <w:tcW w:w="397" w:type="dxa"/>
            <w:tcBorders>
              <w:top w:val="nil"/>
              <w:left w:val="nil"/>
              <w:bottom w:val="nil"/>
              <w:right w:val="nil"/>
            </w:tcBorders>
            <w:shd w:val="clear" w:color="auto" w:fill="auto"/>
            <w:noWrap/>
            <w:vAlign w:val="center"/>
            <w:hideMark/>
          </w:tcPr>
          <w:p w14:paraId="7834F20F"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22371E9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12265</w:t>
            </w:r>
          </w:p>
        </w:tc>
        <w:tc>
          <w:tcPr>
            <w:tcW w:w="397" w:type="dxa"/>
            <w:tcBorders>
              <w:top w:val="nil"/>
              <w:left w:val="nil"/>
              <w:bottom w:val="nil"/>
              <w:right w:val="nil"/>
            </w:tcBorders>
            <w:shd w:val="clear" w:color="auto" w:fill="auto"/>
            <w:noWrap/>
            <w:vAlign w:val="center"/>
            <w:hideMark/>
          </w:tcPr>
          <w:p w14:paraId="379C508E"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5B02AA0F" w14:textId="77777777" w:rsidTr="002C6FC3">
        <w:trPr>
          <w:trHeight w:val="290"/>
        </w:trPr>
        <w:tc>
          <w:tcPr>
            <w:tcW w:w="1170" w:type="dxa"/>
            <w:tcBorders>
              <w:top w:val="nil"/>
              <w:left w:val="nil"/>
              <w:bottom w:val="nil"/>
              <w:right w:val="nil"/>
            </w:tcBorders>
            <w:shd w:val="clear" w:color="auto" w:fill="auto"/>
            <w:noWrap/>
            <w:vAlign w:val="center"/>
            <w:hideMark/>
          </w:tcPr>
          <w:p w14:paraId="48988FBE"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719" w:type="dxa"/>
            <w:tcBorders>
              <w:top w:val="nil"/>
              <w:left w:val="nil"/>
              <w:bottom w:val="nil"/>
              <w:right w:val="nil"/>
            </w:tcBorders>
            <w:shd w:val="clear" w:color="auto" w:fill="auto"/>
            <w:noWrap/>
            <w:vAlign w:val="center"/>
            <w:hideMark/>
          </w:tcPr>
          <w:p w14:paraId="1FCF4EA2"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SC1168AM™</w:t>
            </w:r>
          </w:p>
        </w:tc>
        <w:tc>
          <w:tcPr>
            <w:tcW w:w="652" w:type="dxa"/>
            <w:tcBorders>
              <w:top w:val="nil"/>
              <w:left w:val="nil"/>
              <w:bottom w:val="nil"/>
              <w:right w:val="nil"/>
            </w:tcBorders>
            <w:shd w:val="clear" w:color="auto" w:fill="auto"/>
            <w:noWrap/>
            <w:vAlign w:val="center"/>
            <w:hideMark/>
          </w:tcPr>
          <w:p w14:paraId="6F0868D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center"/>
            <w:hideMark/>
          </w:tcPr>
          <w:p w14:paraId="30AA6DE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40.9</w:t>
            </w:r>
          </w:p>
        </w:tc>
        <w:tc>
          <w:tcPr>
            <w:tcW w:w="279" w:type="dxa"/>
            <w:tcBorders>
              <w:top w:val="nil"/>
              <w:left w:val="nil"/>
              <w:bottom w:val="nil"/>
              <w:right w:val="nil"/>
            </w:tcBorders>
            <w:shd w:val="clear" w:color="auto" w:fill="auto"/>
            <w:noWrap/>
            <w:vAlign w:val="center"/>
            <w:hideMark/>
          </w:tcPr>
          <w:p w14:paraId="1546E527"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5BD1BF6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10.1</w:t>
            </w:r>
          </w:p>
        </w:tc>
        <w:tc>
          <w:tcPr>
            <w:tcW w:w="290" w:type="dxa"/>
            <w:tcBorders>
              <w:top w:val="nil"/>
              <w:left w:val="nil"/>
              <w:bottom w:val="nil"/>
              <w:right w:val="nil"/>
            </w:tcBorders>
            <w:shd w:val="clear" w:color="auto" w:fill="auto"/>
            <w:noWrap/>
            <w:vAlign w:val="center"/>
            <w:hideMark/>
          </w:tcPr>
          <w:p w14:paraId="18A932D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2E0FC96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4.6</w:t>
            </w:r>
          </w:p>
        </w:tc>
        <w:tc>
          <w:tcPr>
            <w:tcW w:w="290" w:type="dxa"/>
            <w:tcBorders>
              <w:top w:val="nil"/>
              <w:left w:val="nil"/>
              <w:bottom w:val="nil"/>
              <w:right w:val="nil"/>
            </w:tcBorders>
            <w:shd w:val="clear" w:color="auto" w:fill="auto"/>
            <w:noWrap/>
            <w:vAlign w:val="center"/>
            <w:hideMark/>
          </w:tcPr>
          <w:p w14:paraId="2EAD6A5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DD4D50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11.2</w:t>
            </w:r>
          </w:p>
        </w:tc>
        <w:tc>
          <w:tcPr>
            <w:tcW w:w="279" w:type="dxa"/>
            <w:tcBorders>
              <w:top w:val="nil"/>
              <w:left w:val="nil"/>
              <w:bottom w:val="nil"/>
              <w:right w:val="nil"/>
            </w:tcBorders>
            <w:shd w:val="clear" w:color="auto" w:fill="auto"/>
            <w:noWrap/>
            <w:vAlign w:val="center"/>
            <w:hideMark/>
          </w:tcPr>
          <w:p w14:paraId="78FE714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44D4A1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25.7</w:t>
            </w:r>
          </w:p>
        </w:tc>
        <w:tc>
          <w:tcPr>
            <w:tcW w:w="397" w:type="dxa"/>
            <w:tcBorders>
              <w:top w:val="nil"/>
              <w:left w:val="nil"/>
              <w:bottom w:val="nil"/>
              <w:right w:val="nil"/>
            </w:tcBorders>
            <w:shd w:val="clear" w:color="auto" w:fill="auto"/>
            <w:noWrap/>
            <w:vAlign w:val="center"/>
            <w:hideMark/>
          </w:tcPr>
          <w:p w14:paraId="341F903F"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9ED967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49.6</w:t>
            </w:r>
          </w:p>
        </w:tc>
        <w:tc>
          <w:tcPr>
            <w:tcW w:w="397" w:type="dxa"/>
            <w:tcBorders>
              <w:top w:val="nil"/>
              <w:left w:val="nil"/>
              <w:bottom w:val="nil"/>
              <w:right w:val="nil"/>
            </w:tcBorders>
            <w:shd w:val="clear" w:color="auto" w:fill="auto"/>
            <w:noWrap/>
            <w:vAlign w:val="center"/>
            <w:hideMark/>
          </w:tcPr>
          <w:p w14:paraId="6AB1CA9D"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41B6C72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60.4</w:t>
            </w:r>
          </w:p>
        </w:tc>
        <w:tc>
          <w:tcPr>
            <w:tcW w:w="397" w:type="dxa"/>
            <w:tcBorders>
              <w:top w:val="nil"/>
              <w:left w:val="nil"/>
              <w:bottom w:val="nil"/>
              <w:right w:val="nil"/>
            </w:tcBorders>
            <w:shd w:val="clear" w:color="auto" w:fill="auto"/>
            <w:noWrap/>
            <w:vAlign w:val="center"/>
            <w:hideMark/>
          </w:tcPr>
          <w:p w14:paraId="1C02B5AE"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F00828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419BE588"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4C17B9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63.6</w:t>
            </w:r>
          </w:p>
        </w:tc>
        <w:tc>
          <w:tcPr>
            <w:tcW w:w="397" w:type="dxa"/>
            <w:tcBorders>
              <w:top w:val="nil"/>
              <w:left w:val="nil"/>
              <w:bottom w:val="nil"/>
              <w:right w:val="nil"/>
            </w:tcBorders>
            <w:shd w:val="clear" w:color="auto" w:fill="auto"/>
            <w:noWrap/>
            <w:vAlign w:val="center"/>
            <w:hideMark/>
          </w:tcPr>
          <w:p w14:paraId="5DAFC40C"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3B00D8E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2676</w:t>
            </w:r>
          </w:p>
        </w:tc>
        <w:tc>
          <w:tcPr>
            <w:tcW w:w="397" w:type="dxa"/>
            <w:tcBorders>
              <w:top w:val="nil"/>
              <w:left w:val="nil"/>
              <w:bottom w:val="nil"/>
              <w:right w:val="nil"/>
            </w:tcBorders>
            <w:shd w:val="clear" w:color="auto" w:fill="auto"/>
            <w:noWrap/>
            <w:vAlign w:val="center"/>
            <w:hideMark/>
          </w:tcPr>
          <w:p w14:paraId="2A8ECA66"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42F77DC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12240</w:t>
            </w:r>
          </w:p>
        </w:tc>
        <w:tc>
          <w:tcPr>
            <w:tcW w:w="397" w:type="dxa"/>
            <w:tcBorders>
              <w:top w:val="nil"/>
              <w:left w:val="nil"/>
              <w:bottom w:val="nil"/>
              <w:right w:val="nil"/>
            </w:tcBorders>
            <w:shd w:val="clear" w:color="auto" w:fill="auto"/>
            <w:noWrap/>
            <w:vAlign w:val="center"/>
            <w:hideMark/>
          </w:tcPr>
          <w:p w14:paraId="2BA10327"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0DBB11EA" w14:textId="77777777" w:rsidTr="002C6FC3">
        <w:trPr>
          <w:trHeight w:val="290"/>
        </w:trPr>
        <w:tc>
          <w:tcPr>
            <w:tcW w:w="1170" w:type="dxa"/>
            <w:tcBorders>
              <w:top w:val="nil"/>
              <w:left w:val="nil"/>
              <w:bottom w:val="nil"/>
              <w:right w:val="nil"/>
            </w:tcBorders>
            <w:shd w:val="clear" w:color="auto" w:fill="auto"/>
            <w:noWrap/>
            <w:vAlign w:val="center"/>
            <w:hideMark/>
          </w:tcPr>
          <w:p w14:paraId="1042F8D0"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w:t>
            </w:r>
          </w:p>
        </w:tc>
        <w:tc>
          <w:tcPr>
            <w:tcW w:w="1719" w:type="dxa"/>
            <w:tcBorders>
              <w:top w:val="nil"/>
              <w:left w:val="nil"/>
              <w:bottom w:val="nil"/>
              <w:right w:val="nil"/>
            </w:tcBorders>
            <w:shd w:val="clear" w:color="auto" w:fill="auto"/>
            <w:noWrap/>
            <w:vAlign w:val="center"/>
            <w:hideMark/>
          </w:tcPr>
          <w:p w14:paraId="74500499"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 6406X RIB</w:t>
            </w:r>
          </w:p>
        </w:tc>
        <w:tc>
          <w:tcPr>
            <w:tcW w:w="652" w:type="dxa"/>
            <w:tcBorders>
              <w:top w:val="nil"/>
              <w:left w:val="nil"/>
              <w:bottom w:val="nil"/>
              <w:right w:val="nil"/>
            </w:tcBorders>
            <w:shd w:val="clear" w:color="auto" w:fill="auto"/>
            <w:noWrap/>
            <w:vAlign w:val="center"/>
            <w:hideMark/>
          </w:tcPr>
          <w:p w14:paraId="3CCD54E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114</w:t>
            </w:r>
          </w:p>
        </w:tc>
        <w:tc>
          <w:tcPr>
            <w:tcW w:w="528" w:type="dxa"/>
            <w:tcBorders>
              <w:top w:val="nil"/>
              <w:left w:val="nil"/>
              <w:bottom w:val="nil"/>
              <w:right w:val="nil"/>
            </w:tcBorders>
            <w:shd w:val="clear" w:color="auto" w:fill="auto"/>
            <w:noWrap/>
            <w:vAlign w:val="center"/>
            <w:hideMark/>
          </w:tcPr>
          <w:p w14:paraId="2C3EC40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42.4</w:t>
            </w:r>
          </w:p>
        </w:tc>
        <w:tc>
          <w:tcPr>
            <w:tcW w:w="279" w:type="dxa"/>
            <w:tcBorders>
              <w:top w:val="nil"/>
              <w:left w:val="nil"/>
              <w:bottom w:val="nil"/>
              <w:right w:val="nil"/>
            </w:tcBorders>
            <w:shd w:val="clear" w:color="auto" w:fill="auto"/>
            <w:noWrap/>
            <w:vAlign w:val="center"/>
            <w:hideMark/>
          </w:tcPr>
          <w:p w14:paraId="7EF2735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3640B38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10.0</w:t>
            </w:r>
          </w:p>
        </w:tc>
        <w:tc>
          <w:tcPr>
            <w:tcW w:w="290" w:type="dxa"/>
            <w:tcBorders>
              <w:top w:val="nil"/>
              <w:left w:val="nil"/>
              <w:bottom w:val="nil"/>
              <w:right w:val="nil"/>
            </w:tcBorders>
            <w:shd w:val="clear" w:color="auto" w:fill="auto"/>
            <w:noWrap/>
            <w:vAlign w:val="center"/>
            <w:hideMark/>
          </w:tcPr>
          <w:p w14:paraId="6B349F9B"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5CDBDB6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4.5</w:t>
            </w:r>
          </w:p>
        </w:tc>
        <w:tc>
          <w:tcPr>
            <w:tcW w:w="290" w:type="dxa"/>
            <w:tcBorders>
              <w:top w:val="nil"/>
              <w:left w:val="nil"/>
              <w:bottom w:val="nil"/>
              <w:right w:val="nil"/>
            </w:tcBorders>
            <w:shd w:val="clear" w:color="auto" w:fill="auto"/>
            <w:noWrap/>
            <w:vAlign w:val="center"/>
            <w:hideMark/>
          </w:tcPr>
          <w:p w14:paraId="797D771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D4F1B7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10.8</w:t>
            </w:r>
          </w:p>
        </w:tc>
        <w:tc>
          <w:tcPr>
            <w:tcW w:w="279" w:type="dxa"/>
            <w:tcBorders>
              <w:top w:val="nil"/>
              <w:left w:val="nil"/>
              <w:bottom w:val="nil"/>
              <w:right w:val="nil"/>
            </w:tcBorders>
            <w:shd w:val="clear" w:color="auto" w:fill="auto"/>
            <w:noWrap/>
            <w:vAlign w:val="center"/>
            <w:hideMark/>
          </w:tcPr>
          <w:p w14:paraId="3EDDFB0D"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4F4F27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25.6</w:t>
            </w:r>
          </w:p>
        </w:tc>
        <w:tc>
          <w:tcPr>
            <w:tcW w:w="397" w:type="dxa"/>
            <w:tcBorders>
              <w:top w:val="nil"/>
              <w:left w:val="nil"/>
              <w:bottom w:val="nil"/>
              <w:right w:val="nil"/>
            </w:tcBorders>
            <w:shd w:val="clear" w:color="auto" w:fill="auto"/>
            <w:noWrap/>
            <w:vAlign w:val="center"/>
            <w:hideMark/>
          </w:tcPr>
          <w:p w14:paraId="2407C4A3"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90F542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47.9</w:t>
            </w:r>
          </w:p>
        </w:tc>
        <w:tc>
          <w:tcPr>
            <w:tcW w:w="397" w:type="dxa"/>
            <w:tcBorders>
              <w:top w:val="nil"/>
              <w:left w:val="nil"/>
              <w:bottom w:val="nil"/>
              <w:right w:val="nil"/>
            </w:tcBorders>
            <w:shd w:val="clear" w:color="auto" w:fill="auto"/>
            <w:noWrap/>
            <w:vAlign w:val="center"/>
            <w:hideMark/>
          </w:tcPr>
          <w:p w14:paraId="3C1CBCE1"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3586D39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59.1</w:t>
            </w:r>
          </w:p>
        </w:tc>
        <w:tc>
          <w:tcPr>
            <w:tcW w:w="397" w:type="dxa"/>
            <w:tcBorders>
              <w:top w:val="nil"/>
              <w:left w:val="nil"/>
              <w:bottom w:val="nil"/>
              <w:right w:val="nil"/>
            </w:tcBorders>
            <w:shd w:val="clear" w:color="auto" w:fill="auto"/>
            <w:noWrap/>
            <w:vAlign w:val="center"/>
            <w:hideMark/>
          </w:tcPr>
          <w:p w14:paraId="1070F9A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925C69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0.60</w:t>
            </w:r>
          </w:p>
        </w:tc>
        <w:tc>
          <w:tcPr>
            <w:tcW w:w="397" w:type="dxa"/>
            <w:tcBorders>
              <w:top w:val="nil"/>
              <w:left w:val="nil"/>
              <w:bottom w:val="nil"/>
              <w:right w:val="nil"/>
            </w:tcBorders>
            <w:shd w:val="clear" w:color="auto" w:fill="auto"/>
            <w:noWrap/>
            <w:vAlign w:val="center"/>
            <w:hideMark/>
          </w:tcPr>
          <w:p w14:paraId="19418487"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185DC7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62.7</w:t>
            </w:r>
          </w:p>
        </w:tc>
        <w:tc>
          <w:tcPr>
            <w:tcW w:w="397" w:type="dxa"/>
            <w:tcBorders>
              <w:top w:val="nil"/>
              <w:left w:val="nil"/>
              <w:bottom w:val="nil"/>
              <w:right w:val="nil"/>
            </w:tcBorders>
            <w:shd w:val="clear" w:color="auto" w:fill="auto"/>
            <w:noWrap/>
            <w:vAlign w:val="center"/>
            <w:hideMark/>
          </w:tcPr>
          <w:p w14:paraId="07670478"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1623172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2625</w:t>
            </w:r>
          </w:p>
        </w:tc>
        <w:tc>
          <w:tcPr>
            <w:tcW w:w="397" w:type="dxa"/>
            <w:tcBorders>
              <w:top w:val="nil"/>
              <w:left w:val="nil"/>
              <w:bottom w:val="nil"/>
              <w:right w:val="nil"/>
            </w:tcBorders>
            <w:shd w:val="clear" w:color="auto" w:fill="auto"/>
            <w:noWrap/>
            <w:vAlign w:val="center"/>
            <w:hideMark/>
          </w:tcPr>
          <w:p w14:paraId="5B3C3B46"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30BAD78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11836</w:t>
            </w:r>
          </w:p>
        </w:tc>
        <w:tc>
          <w:tcPr>
            <w:tcW w:w="397" w:type="dxa"/>
            <w:tcBorders>
              <w:top w:val="nil"/>
              <w:left w:val="nil"/>
              <w:bottom w:val="nil"/>
              <w:right w:val="nil"/>
            </w:tcBorders>
            <w:shd w:val="clear" w:color="auto" w:fill="auto"/>
            <w:noWrap/>
            <w:vAlign w:val="center"/>
            <w:hideMark/>
          </w:tcPr>
          <w:p w14:paraId="0AEBA8E5"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7BA43BAD" w14:textId="77777777" w:rsidTr="002C6FC3">
        <w:trPr>
          <w:trHeight w:val="290"/>
        </w:trPr>
        <w:tc>
          <w:tcPr>
            <w:tcW w:w="1170" w:type="dxa"/>
            <w:tcBorders>
              <w:top w:val="nil"/>
              <w:left w:val="nil"/>
              <w:bottom w:val="nil"/>
              <w:right w:val="nil"/>
            </w:tcBorders>
            <w:shd w:val="clear" w:color="auto" w:fill="auto"/>
            <w:noWrap/>
            <w:vAlign w:val="center"/>
            <w:hideMark/>
          </w:tcPr>
          <w:p w14:paraId="5CAB04B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Mid-Atlantic</w:t>
            </w:r>
          </w:p>
        </w:tc>
        <w:tc>
          <w:tcPr>
            <w:tcW w:w="1719" w:type="dxa"/>
            <w:tcBorders>
              <w:top w:val="nil"/>
              <w:left w:val="nil"/>
              <w:bottom w:val="nil"/>
              <w:right w:val="nil"/>
            </w:tcBorders>
            <w:shd w:val="clear" w:color="auto" w:fill="auto"/>
            <w:noWrap/>
            <w:vAlign w:val="center"/>
            <w:hideMark/>
          </w:tcPr>
          <w:p w14:paraId="27E1B27C"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MA5166GT3VIP</w:t>
            </w:r>
          </w:p>
        </w:tc>
        <w:tc>
          <w:tcPr>
            <w:tcW w:w="652" w:type="dxa"/>
            <w:tcBorders>
              <w:top w:val="nil"/>
              <w:left w:val="nil"/>
              <w:bottom w:val="nil"/>
              <w:right w:val="nil"/>
            </w:tcBorders>
            <w:shd w:val="clear" w:color="auto" w:fill="auto"/>
            <w:noWrap/>
            <w:vAlign w:val="center"/>
            <w:hideMark/>
          </w:tcPr>
          <w:p w14:paraId="1889012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center"/>
            <w:hideMark/>
          </w:tcPr>
          <w:p w14:paraId="5AFD572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37.7</w:t>
            </w:r>
          </w:p>
        </w:tc>
        <w:tc>
          <w:tcPr>
            <w:tcW w:w="279" w:type="dxa"/>
            <w:tcBorders>
              <w:top w:val="nil"/>
              <w:left w:val="nil"/>
              <w:bottom w:val="nil"/>
              <w:right w:val="nil"/>
            </w:tcBorders>
            <w:shd w:val="clear" w:color="auto" w:fill="auto"/>
            <w:noWrap/>
            <w:vAlign w:val="center"/>
            <w:hideMark/>
          </w:tcPr>
          <w:p w14:paraId="44048EC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7DE5BFC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9.4</w:t>
            </w:r>
          </w:p>
        </w:tc>
        <w:tc>
          <w:tcPr>
            <w:tcW w:w="290" w:type="dxa"/>
            <w:tcBorders>
              <w:top w:val="nil"/>
              <w:left w:val="nil"/>
              <w:bottom w:val="nil"/>
              <w:right w:val="nil"/>
            </w:tcBorders>
            <w:shd w:val="clear" w:color="auto" w:fill="auto"/>
            <w:noWrap/>
            <w:vAlign w:val="center"/>
            <w:hideMark/>
          </w:tcPr>
          <w:p w14:paraId="71FA450C"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2937D9F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4.2</w:t>
            </w:r>
          </w:p>
        </w:tc>
        <w:tc>
          <w:tcPr>
            <w:tcW w:w="290" w:type="dxa"/>
            <w:tcBorders>
              <w:top w:val="nil"/>
              <w:left w:val="nil"/>
              <w:bottom w:val="nil"/>
              <w:right w:val="nil"/>
            </w:tcBorders>
            <w:shd w:val="clear" w:color="auto" w:fill="auto"/>
            <w:noWrap/>
            <w:vAlign w:val="center"/>
            <w:hideMark/>
          </w:tcPr>
          <w:p w14:paraId="5EB1B54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283D80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11.4</w:t>
            </w:r>
          </w:p>
        </w:tc>
        <w:tc>
          <w:tcPr>
            <w:tcW w:w="279" w:type="dxa"/>
            <w:tcBorders>
              <w:top w:val="nil"/>
              <w:left w:val="nil"/>
              <w:bottom w:val="nil"/>
              <w:right w:val="nil"/>
            </w:tcBorders>
            <w:shd w:val="clear" w:color="auto" w:fill="auto"/>
            <w:noWrap/>
            <w:vAlign w:val="center"/>
            <w:hideMark/>
          </w:tcPr>
          <w:p w14:paraId="77046F9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0390FC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25.1</w:t>
            </w:r>
          </w:p>
        </w:tc>
        <w:tc>
          <w:tcPr>
            <w:tcW w:w="397" w:type="dxa"/>
            <w:tcBorders>
              <w:top w:val="nil"/>
              <w:left w:val="nil"/>
              <w:bottom w:val="nil"/>
              <w:right w:val="nil"/>
            </w:tcBorders>
            <w:shd w:val="clear" w:color="auto" w:fill="auto"/>
            <w:noWrap/>
            <w:vAlign w:val="center"/>
            <w:hideMark/>
          </w:tcPr>
          <w:p w14:paraId="281E1F2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69EE6C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48.8</w:t>
            </w:r>
          </w:p>
        </w:tc>
        <w:tc>
          <w:tcPr>
            <w:tcW w:w="397" w:type="dxa"/>
            <w:tcBorders>
              <w:top w:val="nil"/>
              <w:left w:val="nil"/>
              <w:bottom w:val="nil"/>
              <w:right w:val="nil"/>
            </w:tcBorders>
            <w:shd w:val="clear" w:color="auto" w:fill="auto"/>
            <w:noWrap/>
            <w:vAlign w:val="center"/>
            <w:hideMark/>
          </w:tcPr>
          <w:p w14:paraId="39092C73"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2FFB19C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56.7</w:t>
            </w:r>
          </w:p>
        </w:tc>
        <w:tc>
          <w:tcPr>
            <w:tcW w:w="397" w:type="dxa"/>
            <w:tcBorders>
              <w:top w:val="nil"/>
              <w:left w:val="nil"/>
              <w:bottom w:val="nil"/>
              <w:right w:val="nil"/>
            </w:tcBorders>
            <w:shd w:val="clear" w:color="auto" w:fill="auto"/>
            <w:noWrap/>
            <w:vAlign w:val="center"/>
            <w:hideMark/>
          </w:tcPr>
          <w:p w14:paraId="4F18FDF9"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CD41E0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409029CA"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59FF5E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63.6</w:t>
            </w:r>
          </w:p>
        </w:tc>
        <w:tc>
          <w:tcPr>
            <w:tcW w:w="397" w:type="dxa"/>
            <w:tcBorders>
              <w:top w:val="nil"/>
              <w:left w:val="nil"/>
              <w:bottom w:val="nil"/>
              <w:right w:val="nil"/>
            </w:tcBorders>
            <w:shd w:val="clear" w:color="auto" w:fill="auto"/>
            <w:noWrap/>
            <w:vAlign w:val="center"/>
            <w:hideMark/>
          </w:tcPr>
          <w:p w14:paraId="14A9C915"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5093F19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2708</w:t>
            </w:r>
          </w:p>
        </w:tc>
        <w:tc>
          <w:tcPr>
            <w:tcW w:w="397" w:type="dxa"/>
            <w:tcBorders>
              <w:top w:val="nil"/>
              <w:left w:val="nil"/>
              <w:bottom w:val="nil"/>
              <w:right w:val="nil"/>
            </w:tcBorders>
            <w:shd w:val="clear" w:color="auto" w:fill="auto"/>
            <w:noWrap/>
            <w:vAlign w:val="center"/>
            <w:hideMark/>
          </w:tcPr>
          <w:p w14:paraId="56A7E1DB"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01906AA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11432</w:t>
            </w:r>
          </w:p>
        </w:tc>
        <w:tc>
          <w:tcPr>
            <w:tcW w:w="397" w:type="dxa"/>
            <w:tcBorders>
              <w:top w:val="nil"/>
              <w:left w:val="nil"/>
              <w:bottom w:val="nil"/>
              <w:right w:val="nil"/>
            </w:tcBorders>
            <w:shd w:val="clear" w:color="auto" w:fill="auto"/>
            <w:noWrap/>
            <w:vAlign w:val="center"/>
            <w:hideMark/>
          </w:tcPr>
          <w:p w14:paraId="1C581ED9"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1579E097" w14:textId="77777777" w:rsidTr="002C6FC3">
        <w:trPr>
          <w:trHeight w:val="290"/>
        </w:trPr>
        <w:tc>
          <w:tcPr>
            <w:tcW w:w="1170" w:type="dxa"/>
            <w:tcBorders>
              <w:top w:val="nil"/>
              <w:left w:val="nil"/>
              <w:bottom w:val="nil"/>
              <w:right w:val="nil"/>
            </w:tcBorders>
            <w:shd w:val="clear" w:color="auto" w:fill="auto"/>
            <w:noWrap/>
            <w:vAlign w:val="center"/>
            <w:hideMark/>
          </w:tcPr>
          <w:p w14:paraId="6692672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w:t>
            </w:r>
          </w:p>
        </w:tc>
        <w:tc>
          <w:tcPr>
            <w:tcW w:w="1719" w:type="dxa"/>
            <w:tcBorders>
              <w:top w:val="nil"/>
              <w:left w:val="nil"/>
              <w:bottom w:val="nil"/>
              <w:right w:val="nil"/>
            </w:tcBorders>
            <w:shd w:val="clear" w:color="auto" w:fill="auto"/>
            <w:noWrap/>
            <w:vAlign w:val="center"/>
            <w:hideMark/>
          </w:tcPr>
          <w:p w14:paraId="198D0D3B"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FS 64SX1 RIB</w:t>
            </w:r>
          </w:p>
        </w:tc>
        <w:tc>
          <w:tcPr>
            <w:tcW w:w="652" w:type="dxa"/>
            <w:tcBorders>
              <w:top w:val="nil"/>
              <w:left w:val="nil"/>
              <w:bottom w:val="nil"/>
              <w:right w:val="nil"/>
            </w:tcBorders>
            <w:shd w:val="clear" w:color="auto" w:fill="auto"/>
            <w:noWrap/>
            <w:vAlign w:val="center"/>
            <w:hideMark/>
          </w:tcPr>
          <w:p w14:paraId="534148C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114</w:t>
            </w:r>
          </w:p>
        </w:tc>
        <w:tc>
          <w:tcPr>
            <w:tcW w:w="528" w:type="dxa"/>
            <w:tcBorders>
              <w:top w:val="nil"/>
              <w:left w:val="nil"/>
              <w:bottom w:val="nil"/>
              <w:right w:val="nil"/>
            </w:tcBorders>
            <w:shd w:val="clear" w:color="auto" w:fill="auto"/>
            <w:noWrap/>
            <w:vAlign w:val="center"/>
            <w:hideMark/>
          </w:tcPr>
          <w:p w14:paraId="0A91EAEA"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40.3</w:t>
            </w:r>
          </w:p>
        </w:tc>
        <w:tc>
          <w:tcPr>
            <w:tcW w:w="279" w:type="dxa"/>
            <w:tcBorders>
              <w:top w:val="nil"/>
              <w:left w:val="nil"/>
              <w:bottom w:val="nil"/>
              <w:right w:val="nil"/>
            </w:tcBorders>
            <w:shd w:val="clear" w:color="auto" w:fill="auto"/>
            <w:noWrap/>
            <w:vAlign w:val="center"/>
            <w:hideMark/>
          </w:tcPr>
          <w:p w14:paraId="1AEDC6B6"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2EECF45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9.4</w:t>
            </w:r>
          </w:p>
        </w:tc>
        <w:tc>
          <w:tcPr>
            <w:tcW w:w="290" w:type="dxa"/>
            <w:tcBorders>
              <w:top w:val="nil"/>
              <w:left w:val="nil"/>
              <w:bottom w:val="nil"/>
              <w:right w:val="nil"/>
            </w:tcBorders>
            <w:shd w:val="clear" w:color="auto" w:fill="auto"/>
            <w:noWrap/>
            <w:vAlign w:val="center"/>
            <w:hideMark/>
          </w:tcPr>
          <w:p w14:paraId="53662DE8"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11FBECA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4.2</w:t>
            </w:r>
          </w:p>
        </w:tc>
        <w:tc>
          <w:tcPr>
            <w:tcW w:w="290" w:type="dxa"/>
            <w:tcBorders>
              <w:top w:val="nil"/>
              <w:left w:val="nil"/>
              <w:bottom w:val="nil"/>
              <w:right w:val="nil"/>
            </w:tcBorders>
            <w:shd w:val="clear" w:color="auto" w:fill="auto"/>
            <w:noWrap/>
            <w:vAlign w:val="center"/>
            <w:hideMark/>
          </w:tcPr>
          <w:p w14:paraId="08B1C40B"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6BA8E8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11.1</w:t>
            </w:r>
          </w:p>
        </w:tc>
        <w:tc>
          <w:tcPr>
            <w:tcW w:w="279" w:type="dxa"/>
            <w:tcBorders>
              <w:top w:val="nil"/>
              <w:left w:val="nil"/>
              <w:bottom w:val="nil"/>
              <w:right w:val="nil"/>
            </w:tcBorders>
            <w:shd w:val="clear" w:color="auto" w:fill="auto"/>
            <w:noWrap/>
            <w:vAlign w:val="center"/>
            <w:hideMark/>
          </w:tcPr>
          <w:p w14:paraId="5DFA6AD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AE0C05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25.9</w:t>
            </w:r>
          </w:p>
        </w:tc>
        <w:tc>
          <w:tcPr>
            <w:tcW w:w="397" w:type="dxa"/>
            <w:tcBorders>
              <w:top w:val="nil"/>
              <w:left w:val="nil"/>
              <w:bottom w:val="nil"/>
              <w:right w:val="nil"/>
            </w:tcBorders>
            <w:shd w:val="clear" w:color="auto" w:fill="auto"/>
            <w:noWrap/>
            <w:vAlign w:val="center"/>
            <w:hideMark/>
          </w:tcPr>
          <w:p w14:paraId="4B3FE9CD"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DF944C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48.6</w:t>
            </w:r>
          </w:p>
        </w:tc>
        <w:tc>
          <w:tcPr>
            <w:tcW w:w="397" w:type="dxa"/>
            <w:tcBorders>
              <w:top w:val="nil"/>
              <w:left w:val="nil"/>
              <w:bottom w:val="nil"/>
              <w:right w:val="nil"/>
            </w:tcBorders>
            <w:shd w:val="clear" w:color="auto" w:fill="auto"/>
            <w:noWrap/>
            <w:vAlign w:val="center"/>
            <w:hideMark/>
          </w:tcPr>
          <w:p w14:paraId="0ED13276"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0A897F2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61.2</w:t>
            </w:r>
          </w:p>
        </w:tc>
        <w:tc>
          <w:tcPr>
            <w:tcW w:w="397" w:type="dxa"/>
            <w:tcBorders>
              <w:top w:val="nil"/>
              <w:left w:val="nil"/>
              <w:bottom w:val="nil"/>
              <w:right w:val="nil"/>
            </w:tcBorders>
            <w:shd w:val="clear" w:color="auto" w:fill="auto"/>
            <w:noWrap/>
            <w:vAlign w:val="center"/>
            <w:hideMark/>
          </w:tcPr>
          <w:p w14:paraId="57DFF46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5AFE93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nil"/>
              <w:left w:val="nil"/>
              <w:bottom w:val="nil"/>
              <w:right w:val="nil"/>
            </w:tcBorders>
            <w:shd w:val="clear" w:color="auto" w:fill="auto"/>
            <w:noWrap/>
            <w:vAlign w:val="center"/>
            <w:hideMark/>
          </w:tcPr>
          <w:p w14:paraId="089295A3"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A83399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63.5</w:t>
            </w:r>
          </w:p>
        </w:tc>
        <w:tc>
          <w:tcPr>
            <w:tcW w:w="397" w:type="dxa"/>
            <w:tcBorders>
              <w:top w:val="nil"/>
              <w:left w:val="nil"/>
              <w:bottom w:val="nil"/>
              <w:right w:val="nil"/>
            </w:tcBorders>
            <w:shd w:val="clear" w:color="auto" w:fill="auto"/>
            <w:noWrap/>
            <w:vAlign w:val="center"/>
            <w:hideMark/>
          </w:tcPr>
          <w:p w14:paraId="174582F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0BD21C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2689</w:t>
            </w:r>
          </w:p>
        </w:tc>
        <w:tc>
          <w:tcPr>
            <w:tcW w:w="397" w:type="dxa"/>
            <w:tcBorders>
              <w:top w:val="nil"/>
              <w:left w:val="nil"/>
              <w:bottom w:val="nil"/>
              <w:right w:val="nil"/>
            </w:tcBorders>
            <w:shd w:val="clear" w:color="auto" w:fill="auto"/>
            <w:noWrap/>
            <w:vAlign w:val="center"/>
            <w:hideMark/>
          </w:tcPr>
          <w:p w14:paraId="52C6B5E6"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2C3D1F2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11332</w:t>
            </w:r>
          </w:p>
        </w:tc>
        <w:tc>
          <w:tcPr>
            <w:tcW w:w="397" w:type="dxa"/>
            <w:tcBorders>
              <w:top w:val="nil"/>
              <w:left w:val="nil"/>
              <w:bottom w:val="nil"/>
              <w:right w:val="nil"/>
            </w:tcBorders>
            <w:shd w:val="clear" w:color="auto" w:fill="auto"/>
            <w:noWrap/>
            <w:vAlign w:val="center"/>
            <w:hideMark/>
          </w:tcPr>
          <w:p w14:paraId="3FE02861"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0625EC71" w14:textId="77777777" w:rsidTr="002C6FC3">
        <w:trPr>
          <w:trHeight w:val="290"/>
        </w:trPr>
        <w:tc>
          <w:tcPr>
            <w:tcW w:w="1170" w:type="dxa"/>
            <w:tcBorders>
              <w:top w:val="nil"/>
              <w:left w:val="nil"/>
              <w:bottom w:val="nil"/>
              <w:right w:val="nil"/>
            </w:tcBorders>
            <w:shd w:val="clear" w:color="auto" w:fill="auto"/>
            <w:noWrap/>
            <w:vAlign w:val="center"/>
            <w:hideMark/>
          </w:tcPr>
          <w:p w14:paraId="7FA9C20A"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Redtail</w:t>
            </w:r>
          </w:p>
        </w:tc>
        <w:tc>
          <w:tcPr>
            <w:tcW w:w="1719" w:type="dxa"/>
            <w:tcBorders>
              <w:top w:val="nil"/>
              <w:left w:val="nil"/>
              <w:bottom w:val="nil"/>
              <w:right w:val="nil"/>
            </w:tcBorders>
            <w:shd w:val="clear" w:color="auto" w:fill="auto"/>
            <w:noWrap/>
            <w:vAlign w:val="center"/>
            <w:hideMark/>
          </w:tcPr>
          <w:p w14:paraId="2E85FAE3"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RT 67T23</w:t>
            </w:r>
          </w:p>
        </w:tc>
        <w:tc>
          <w:tcPr>
            <w:tcW w:w="652" w:type="dxa"/>
            <w:tcBorders>
              <w:top w:val="nil"/>
              <w:left w:val="nil"/>
              <w:bottom w:val="nil"/>
              <w:right w:val="nil"/>
            </w:tcBorders>
            <w:shd w:val="clear" w:color="auto" w:fill="auto"/>
            <w:noWrap/>
            <w:vAlign w:val="center"/>
            <w:hideMark/>
          </w:tcPr>
          <w:p w14:paraId="64F696A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center"/>
            <w:hideMark/>
          </w:tcPr>
          <w:p w14:paraId="62FF5E3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41.1</w:t>
            </w:r>
          </w:p>
        </w:tc>
        <w:tc>
          <w:tcPr>
            <w:tcW w:w="279" w:type="dxa"/>
            <w:tcBorders>
              <w:top w:val="nil"/>
              <w:left w:val="nil"/>
              <w:bottom w:val="nil"/>
              <w:right w:val="nil"/>
            </w:tcBorders>
            <w:shd w:val="clear" w:color="auto" w:fill="auto"/>
            <w:noWrap/>
            <w:vAlign w:val="center"/>
            <w:hideMark/>
          </w:tcPr>
          <w:p w14:paraId="79CF1982"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191277C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10.1</w:t>
            </w:r>
          </w:p>
        </w:tc>
        <w:tc>
          <w:tcPr>
            <w:tcW w:w="290" w:type="dxa"/>
            <w:tcBorders>
              <w:top w:val="nil"/>
              <w:left w:val="nil"/>
              <w:bottom w:val="nil"/>
              <w:right w:val="nil"/>
            </w:tcBorders>
            <w:shd w:val="clear" w:color="auto" w:fill="auto"/>
            <w:noWrap/>
            <w:vAlign w:val="center"/>
            <w:hideMark/>
          </w:tcPr>
          <w:p w14:paraId="7489E85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69A2D2F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4.5</w:t>
            </w:r>
          </w:p>
        </w:tc>
        <w:tc>
          <w:tcPr>
            <w:tcW w:w="290" w:type="dxa"/>
            <w:tcBorders>
              <w:top w:val="nil"/>
              <w:left w:val="nil"/>
              <w:bottom w:val="nil"/>
              <w:right w:val="nil"/>
            </w:tcBorders>
            <w:shd w:val="clear" w:color="auto" w:fill="auto"/>
            <w:noWrap/>
            <w:vAlign w:val="center"/>
            <w:hideMark/>
          </w:tcPr>
          <w:p w14:paraId="2683BEF9"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742124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10.8</w:t>
            </w:r>
          </w:p>
        </w:tc>
        <w:tc>
          <w:tcPr>
            <w:tcW w:w="279" w:type="dxa"/>
            <w:tcBorders>
              <w:top w:val="nil"/>
              <w:left w:val="nil"/>
              <w:bottom w:val="nil"/>
              <w:right w:val="nil"/>
            </w:tcBorders>
            <w:shd w:val="clear" w:color="auto" w:fill="auto"/>
            <w:noWrap/>
            <w:vAlign w:val="center"/>
            <w:hideMark/>
          </w:tcPr>
          <w:p w14:paraId="2CC2F92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EDCB66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24.3</w:t>
            </w:r>
          </w:p>
        </w:tc>
        <w:tc>
          <w:tcPr>
            <w:tcW w:w="397" w:type="dxa"/>
            <w:tcBorders>
              <w:top w:val="nil"/>
              <w:left w:val="nil"/>
              <w:bottom w:val="nil"/>
              <w:right w:val="nil"/>
            </w:tcBorders>
            <w:shd w:val="clear" w:color="auto" w:fill="auto"/>
            <w:noWrap/>
            <w:vAlign w:val="center"/>
            <w:hideMark/>
          </w:tcPr>
          <w:p w14:paraId="044DEBC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C5AF5C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48.8</w:t>
            </w:r>
          </w:p>
        </w:tc>
        <w:tc>
          <w:tcPr>
            <w:tcW w:w="397" w:type="dxa"/>
            <w:tcBorders>
              <w:top w:val="nil"/>
              <w:left w:val="nil"/>
              <w:bottom w:val="nil"/>
              <w:right w:val="nil"/>
            </w:tcBorders>
            <w:shd w:val="clear" w:color="auto" w:fill="auto"/>
            <w:noWrap/>
            <w:vAlign w:val="center"/>
            <w:hideMark/>
          </w:tcPr>
          <w:p w14:paraId="0893ADE3"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248281B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56.1</w:t>
            </w:r>
          </w:p>
        </w:tc>
        <w:tc>
          <w:tcPr>
            <w:tcW w:w="397" w:type="dxa"/>
            <w:tcBorders>
              <w:top w:val="nil"/>
              <w:left w:val="nil"/>
              <w:bottom w:val="nil"/>
              <w:right w:val="nil"/>
            </w:tcBorders>
            <w:shd w:val="clear" w:color="auto" w:fill="auto"/>
            <w:noWrap/>
            <w:vAlign w:val="center"/>
            <w:hideMark/>
          </w:tcPr>
          <w:p w14:paraId="3DB7B97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C534F4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0.60</w:t>
            </w:r>
          </w:p>
        </w:tc>
        <w:tc>
          <w:tcPr>
            <w:tcW w:w="397" w:type="dxa"/>
            <w:tcBorders>
              <w:top w:val="nil"/>
              <w:left w:val="nil"/>
              <w:bottom w:val="nil"/>
              <w:right w:val="nil"/>
            </w:tcBorders>
            <w:shd w:val="clear" w:color="auto" w:fill="auto"/>
            <w:noWrap/>
            <w:vAlign w:val="center"/>
            <w:hideMark/>
          </w:tcPr>
          <w:p w14:paraId="3315BF26"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452D28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62.0</w:t>
            </w:r>
          </w:p>
        </w:tc>
        <w:tc>
          <w:tcPr>
            <w:tcW w:w="397" w:type="dxa"/>
            <w:tcBorders>
              <w:top w:val="nil"/>
              <w:left w:val="nil"/>
              <w:bottom w:val="nil"/>
              <w:right w:val="nil"/>
            </w:tcBorders>
            <w:shd w:val="clear" w:color="auto" w:fill="auto"/>
            <w:noWrap/>
            <w:vAlign w:val="center"/>
            <w:hideMark/>
          </w:tcPr>
          <w:p w14:paraId="5864121C"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1217A06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2600</w:t>
            </w:r>
          </w:p>
        </w:tc>
        <w:tc>
          <w:tcPr>
            <w:tcW w:w="397" w:type="dxa"/>
            <w:tcBorders>
              <w:top w:val="nil"/>
              <w:left w:val="nil"/>
              <w:bottom w:val="nil"/>
              <w:right w:val="nil"/>
            </w:tcBorders>
            <w:shd w:val="clear" w:color="auto" w:fill="auto"/>
            <w:noWrap/>
            <w:vAlign w:val="center"/>
            <w:hideMark/>
          </w:tcPr>
          <w:p w14:paraId="2F7250C9"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4F920B0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10673</w:t>
            </w:r>
          </w:p>
        </w:tc>
        <w:tc>
          <w:tcPr>
            <w:tcW w:w="397" w:type="dxa"/>
            <w:tcBorders>
              <w:top w:val="nil"/>
              <w:left w:val="nil"/>
              <w:bottom w:val="nil"/>
              <w:right w:val="nil"/>
            </w:tcBorders>
            <w:shd w:val="clear" w:color="auto" w:fill="auto"/>
            <w:noWrap/>
            <w:vAlign w:val="center"/>
            <w:hideMark/>
          </w:tcPr>
          <w:p w14:paraId="30BE0DD8"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00C5BA5B" w14:textId="77777777" w:rsidTr="002C6FC3">
        <w:trPr>
          <w:trHeight w:val="290"/>
        </w:trPr>
        <w:tc>
          <w:tcPr>
            <w:tcW w:w="1170" w:type="dxa"/>
            <w:tcBorders>
              <w:top w:val="nil"/>
              <w:left w:val="nil"/>
              <w:bottom w:val="nil"/>
              <w:right w:val="nil"/>
            </w:tcBorders>
            <w:shd w:val="clear" w:color="auto" w:fill="auto"/>
            <w:noWrap/>
            <w:vAlign w:val="center"/>
            <w:hideMark/>
          </w:tcPr>
          <w:p w14:paraId="77EC5DC6"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719" w:type="dxa"/>
            <w:tcBorders>
              <w:top w:val="nil"/>
              <w:left w:val="nil"/>
              <w:bottom w:val="nil"/>
              <w:right w:val="nil"/>
            </w:tcBorders>
            <w:shd w:val="clear" w:color="auto" w:fill="auto"/>
            <w:noWrap/>
            <w:vAlign w:val="center"/>
            <w:hideMark/>
          </w:tcPr>
          <w:p w14:paraId="41D67402"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SC1141AM™</w:t>
            </w:r>
          </w:p>
        </w:tc>
        <w:tc>
          <w:tcPr>
            <w:tcW w:w="652" w:type="dxa"/>
            <w:tcBorders>
              <w:top w:val="nil"/>
              <w:left w:val="nil"/>
              <w:bottom w:val="nil"/>
              <w:right w:val="nil"/>
            </w:tcBorders>
            <w:shd w:val="clear" w:color="auto" w:fill="auto"/>
            <w:noWrap/>
            <w:vAlign w:val="center"/>
            <w:hideMark/>
          </w:tcPr>
          <w:p w14:paraId="5B2D4CF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114</w:t>
            </w:r>
          </w:p>
        </w:tc>
        <w:tc>
          <w:tcPr>
            <w:tcW w:w="528" w:type="dxa"/>
            <w:tcBorders>
              <w:top w:val="nil"/>
              <w:left w:val="nil"/>
              <w:bottom w:val="nil"/>
              <w:right w:val="nil"/>
            </w:tcBorders>
            <w:shd w:val="clear" w:color="auto" w:fill="auto"/>
            <w:noWrap/>
            <w:vAlign w:val="center"/>
            <w:hideMark/>
          </w:tcPr>
          <w:p w14:paraId="73EE6A3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37.8</w:t>
            </w:r>
          </w:p>
        </w:tc>
        <w:tc>
          <w:tcPr>
            <w:tcW w:w="279" w:type="dxa"/>
            <w:tcBorders>
              <w:top w:val="nil"/>
              <w:left w:val="nil"/>
              <w:bottom w:val="nil"/>
              <w:right w:val="nil"/>
            </w:tcBorders>
            <w:shd w:val="clear" w:color="auto" w:fill="auto"/>
            <w:noWrap/>
            <w:vAlign w:val="center"/>
            <w:hideMark/>
          </w:tcPr>
          <w:p w14:paraId="1C6D623A"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2B5DFEF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8.1</w:t>
            </w:r>
          </w:p>
        </w:tc>
        <w:tc>
          <w:tcPr>
            <w:tcW w:w="290" w:type="dxa"/>
            <w:tcBorders>
              <w:top w:val="nil"/>
              <w:left w:val="nil"/>
              <w:bottom w:val="nil"/>
              <w:right w:val="nil"/>
            </w:tcBorders>
            <w:shd w:val="clear" w:color="auto" w:fill="auto"/>
            <w:noWrap/>
            <w:vAlign w:val="center"/>
            <w:hideMark/>
          </w:tcPr>
          <w:p w14:paraId="500C51C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03A9402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3.7</w:t>
            </w:r>
          </w:p>
        </w:tc>
        <w:tc>
          <w:tcPr>
            <w:tcW w:w="290" w:type="dxa"/>
            <w:tcBorders>
              <w:top w:val="nil"/>
              <w:left w:val="nil"/>
              <w:bottom w:val="nil"/>
              <w:right w:val="nil"/>
            </w:tcBorders>
            <w:shd w:val="clear" w:color="auto" w:fill="auto"/>
            <w:noWrap/>
            <w:vAlign w:val="center"/>
            <w:hideMark/>
          </w:tcPr>
          <w:p w14:paraId="0F0E758E"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8C07F3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4BDCFE0D"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80B24D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24.2</w:t>
            </w:r>
          </w:p>
        </w:tc>
        <w:tc>
          <w:tcPr>
            <w:tcW w:w="397" w:type="dxa"/>
            <w:tcBorders>
              <w:top w:val="nil"/>
              <w:left w:val="nil"/>
              <w:bottom w:val="nil"/>
              <w:right w:val="nil"/>
            </w:tcBorders>
            <w:shd w:val="clear" w:color="auto" w:fill="auto"/>
            <w:noWrap/>
            <w:vAlign w:val="center"/>
            <w:hideMark/>
          </w:tcPr>
          <w:p w14:paraId="5E91506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7C75D6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47.6</w:t>
            </w:r>
          </w:p>
        </w:tc>
        <w:tc>
          <w:tcPr>
            <w:tcW w:w="397" w:type="dxa"/>
            <w:tcBorders>
              <w:top w:val="nil"/>
              <w:left w:val="nil"/>
              <w:bottom w:val="nil"/>
              <w:right w:val="nil"/>
            </w:tcBorders>
            <w:shd w:val="clear" w:color="auto" w:fill="auto"/>
            <w:noWrap/>
            <w:vAlign w:val="center"/>
            <w:hideMark/>
          </w:tcPr>
          <w:p w14:paraId="065749A2"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5DB0801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62.9</w:t>
            </w:r>
          </w:p>
        </w:tc>
        <w:tc>
          <w:tcPr>
            <w:tcW w:w="397" w:type="dxa"/>
            <w:tcBorders>
              <w:top w:val="nil"/>
              <w:left w:val="nil"/>
              <w:bottom w:val="nil"/>
              <w:right w:val="nil"/>
            </w:tcBorders>
            <w:shd w:val="clear" w:color="auto" w:fill="auto"/>
            <w:noWrap/>
            <w:vAlign w:val="center"/>
            <w:hideMark/>
          </w:tcPr>
          <w:p w14:paraId="572E49E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5D5ACB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0.64</w:t>
            </w:r>
          </w:p>
        </w:tc>
        <w:tc>
          <w:tcPr>
            <w:tcW w:w="397" w:type="dxa"/>
            <w:tcBorders>
              <w:top w:val="nil"/>
              <w:left w:val="nil"/>
              <w:bottom w:val="nil"/>
              <w:right w:val="nil"/>
            </w:tcBorders>
            <w:shd w:val="clear" w:color="auto" w:fill="auto"/>
            <w:noWrap/>
            <w:vAlign w:val="center"/>
            <w:hideMark/>
          </w:tcPr>
          <w:p w14:paraId="11507A46"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76F77F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66.9</w:t>
            </w:r>
          </w:p>
        </w:tc>
        <w:tc>
          <w:tcPr>
            <w:tcW w:w="397" w:type="dxa"/>
            <w:tcBorders>
              <w:top w:val="nil"/>
              <w:left w:val="nil"/>
              <w:bottom w:val="nil"/>
              <w:right w:val="nil"/>
            </w:tcBorders>
            <w:shd w:val="clear" w:color="auto" w:fill="auto"/>
            <w:noWrap/>
            <w:vAlign w:val="center"/>
            <w:hideMark/>
          </w:tcPr>
          <w:p w14:paraId="6A5A22D5"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1EF738F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2924</w:t>
            </w:r>
          </w:p>
        </w:tc>
        <w:tc>
          <w:tcPr>
            <w:tcW w:w="397" w:type="dxa"/>
            <w:tcBorders>
              <w:top w:val="nil"/>
              <w:left w:val="nil"/>
              <w:bottom w:val="nil"/>
              <w:right w:val="nil"/>
            </w:tcBorders>
            <w:shd w:val="clear" w:color="auto" w:fill="auto"/>
            <w:noWrap/>
            <w:vAlign w:val="center"/>
            <w:hideMark/>
          </w:tcPr>
          <w:p w14:paraId="0D524C88"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294EB23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10661</w:t>
            </w:r>
          </w:p>
        </w:tc>
        <w:tc>
          <w:tcPr>
            <w:tcW w:w="397" w:type="dxa"/>
            <w:tcBorders>
              <w:top w:val="nil"/>
              <w:left w:val="nil"/>
              <w:bottom w:val="nil"/>
              <w:right w:val="nil"/>
            </w:tcBorders>
            <w:shd w:val="clear" w:color="auto" w:fill="auto"/>
            <w:noWrap/>
            <w:vAlign w:val="center"/>
            <w:hideMark/>
          </w:tcPr>
          <w:p w14:paraId="4B185D72"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1D857B2A" w14:textId="77777777" w:rsidTr="002C6FC3">
        <w:trPr>
          <w:trHeight w:val="290"/>
        </w:trPr>
        <w:tc>
          <w:tcPr>
            <w:tcW w:w="1170" w:type="dxa"/>
            <w:tcBorders>
              <w:top w:val="nil"/>
              <w:left w:val="nil"/>
              <w:bottom w:val="nil"/>
              <w:right w:val="nil"/>
            </w:tcBorders>
            <w:shd w:val="clear" w:color="auto" w:fill="auto"/>
            <w:noWrap/>
            <w:vAlign w:val="center"/>
            <w:hideMark/>
          </w:tcPr>
          <w:p w14:paraId="3C8AE3AA"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Augusta</w:t>
            </w:r>
          </w:p>
        </w:tc>
        <w:tc>
          <w:tcPr>
            <w:tcW w:w="1719" w:type="dxa"/>
            <w:tcBorders>
              <w:top w:val="nil"/>
              <w:left w:val="nil"/>
              <w:bottom w:val="nil"/>
              <w:right w:val="nil"/>
            </w:tcBorders>
            <w:shd w:val="clear" w:color="auto" w:fill="auto"/>
            <w:noWrap/>
            <w:vAlign w:val="center"/>
            <w:hideMark/>
          </w:tcPr>
          <w:p w14:paraId="374CC9D9"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A6362</w:t>
            </w:r>
          </w:p>
        </w:tc>
        <w:tc>
          <w:tcPr>
            <w:tcW w:w="652" w:type="dxa"/>
            <w:tcBorders>
              <w:top w:val="nil"/>
              <w:left w:val="nil"/>
              <w:bottom w:val="nil"/>
              <w:right w:val="nil"/>
            </w:tcBorders>
            <w:shd w:val="clear" w:color="auto" w:fill="auto"/>
            <w:noWrap/>
            <w:vAlign w:val="center"/>
            <w:hideMark/>
          </w:tcPr>
          <w:p w14:paraId="17E86E0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center"/>
            <w:hideMark/>
          </w:tcPr>
          <w:p w14:paraId="4AD13D4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33.9</w:t>
            </w:r>
          </w:p>
        </w:tc>
        <w:tc>
          <w:tcPr>
            <w:tcW w:w="279" w:type="dxa"/>
            <w:tcBorders>
              <w:top w:val="nil"/>
              <w:left w:val="nil"/>
              <w:bottom w:val="nil"/>
              <w:right w:val="nil"/>
            </w:tcBorders>
            <w:shd w:val="clear" w:color="auto" w:fill="auto"/>
            <w:noWrap/>
            <w:vAlign w:val="center"/>
            <w:hideMark/>
          </w:tcPr>
          <w:p w14:paraId="5829DFD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597CC9F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12.7</w:t>
            </w:r>
          </w:p>
        </w:tc>
        <w:tc>
          <w:tcPr>
            <w:tcW w:w="290" w:type="dxa"/>
            <w:tcBorders>
              <w:top w:val="nil"/>
              <w:left w:val="nil"/>
              <w:bottom w:val="nil"/>
              <w:right w:val="nil"/>
            </w:tcBorders>
            <w:shd w:val="clear" w:color="auto" w:fill="auto"/>
            <w:noWrap/>
            <w:vAlign w:val="center"/>
            <w:hideMark/>
          </w:tcPr>
          <w:p w14:paraId="235BFB0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49" w:type="dxa"/>
            <w:tcBorders>
              <w:top w:val="nil"/>
              <w:left w:val="nil"/>
              <w:bottom w:val="nil"/>
              <w:right w:val="nil"/>
            </w:tcBorders>
            <w:shd w:val="clear" w:color="auto" w:fill="auto"/>
            <w:noWrap/>
            <w:vAlign w:val="center"/>
            <w:hideMark/>
          </w:tcPr>
          <w:p w14:paraId="1ABA9C5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5.7</w:t>
            </w:r>
          </w:p>
        </w:tc>
        <w:tc>
          <w:tcPr>
            <w:tcW w:w="290" w:type="dxa"/>
            <w:tcBorders>
              <w:top w:val="nil"/>
              <w:left w:val="nil"/>
              <w:bottom w:val="nil"/>
              <w:right w:val="nil"/>
            </w:tcBorders>
            <w:shd w:val="clear" w:color="auto" w:fill="auto"/>
            <w:noWrap/>
            <w:vAlign w:val="center"/>
            <w:hideMark/>
          </w:tcPr>
          <w:p w14:paraId="040C195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F35A5E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282A73B3"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FA5594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055E6B3C"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244951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6C1796D3"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6001FAD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4700CA0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452F95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7E3411B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E98592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25A1AFBF" w14:textId="77777777" w:rsidR="002C6FC3" w:rsidRPr="002C6FC3" w:rsidRDefault="002C6FC3" w:rsidP="002C6FC3">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46E00628"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1B590938" w14:textId="77777777" w:rsidR="002C6FC3" w:rsidRPr="002C6FC3" w:rsidRDefault="002C6FC3" w:rsidP="002C6FC3">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41C3774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02C36850"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5ACD1C09" w14:textId="77777777" w:rsidTr="002C6FC3">
        <w:trPr>
          <w:trHeight w:val="290"/>
        </w:trPr>
        <w:tc>
          <w:tcPr>
            <w:tcW w:w="1170" w:type="dxa"/>
            <w:tcBorders>
              <w:top w:val="nil"/>
              <w:left w:val="nil"/>
              <w:bottom w:val="nil"/>
              <w:right w:val="nil"/>
            </w:tcBorders>
            <w:shd w:val="clear" w:color="auto" w:fill="auto"/>
            <w:noWrap/>
            <w:vAlign w:val="center"/>
            <w:hideMark/>
          </w:tcPr>
          <w:p w14:paraId="24D2B348"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Mid-Atlantic</w:t>
            </w:r>
          </w:p>
        </w:tc>
        <w:tc>
          <w:tcPr>
            <w:tcW w:w="1719" w:type="dxa"/>
            <w:tcBorders>
              <w:top w:val="nil"/>
              <w:left w:val="nil"/>
              <w:bottom w:val="nil"/>
              <w:right w:val="nil"/>
            </w:tcBorders>
            <w:shd w:val="clear" w:color="auto" w:fill="auto"/>
            <w:noWrap/>
            <w:vAlign w:val="center"/>
            <w:hideMark/>
          </w:tcPr>
          <w:p w14:paraId="4234A467"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MA5165HDGT3</w:t>
            </w:r>
          </w:p>
        </w:tc>
        <w:tc>
          <w:tcPr>
            <w:tcW w:w="652" w:type="dxa"/>
            <w:tcBorders>
              <w:top w:val="nil"/>
              <w:left w:val="nil"/>
              <w:bottom w:val="nil"/>
              <w:right w:val="nil"/>
            </w:tcBorders>
            <w:shd w:val="clear" w:color="auto" w:fill="auto"/>
            <w:noWrap/>
            <w:vAlign w:val="center"/>
            <w:hideMark/>
          </w:tcPr>
          <w:p w14:paraId="7893D5B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center"/>
            <w:hideMark/>
          </w:tcPr>
          <w:p w14:paraId="5A79ABB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40.4</w:t>
            </w:r>
          </w:p>
        </w:tc>
        <w:tc>
          <w:tcPr>
            <w:tcW w:w="279" w:type="dxa"/>
            <w:tcBorders>
              <w:top w:val="nil"/>
              <w:left w:val="nil"/>
              <w:bottom w:val="nil"/>
              <w:right w:val="nil"/>
            </w:tcBorders>
            <w:shd w:val="clear" w:color="auto" w:fill="auto"/>
            <w:noWrap/>
            <w:vAlign w:val="center"/>
            <w:hideMark/>
          </w:tcPr>
          <w:p w14:paraId="08BD38D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5E39594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10.8</w:t>
            </w:r>
          </w:p>
        </w:tc>
        <w:tc>
          <w:tcPr>
            <w:tcW w:w="290" w:type="dxa"/>
            <w:tcBorders>
              <w:top w:val="nil"/>
              <w:left w:val="nil"/>
              <w:bottom w:val="nil"/>
              <w:right w:val="nil"/>
            </w:tcBorders>
            <w:shd w:val="clear" w:color="auto" w:fill="auto"/>
            <w:noWrap/>
            <w:vAlign w:val="center"/>
            <w:hideMark/>
          </w:tcPr>
          <w:p w14:paraId="5922F134"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2C8C2DC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w:t>
            </w:r>
          </w:p>
        </w:tc>
        <w:tc>
          <w:tcPr>
            <w:tcW w:w="290" w:type="dxa"/>
            <w:tcBorders>
              <w:top w:val="nil"/>
              <w:left w:val="nil"/>
              <w:bottom w:val="nil"/>
              <w:right w:val="nil"/>
            </w:tcBorders>
            <w:shd w:val="clear" w:color="auto" w:fill="auto"/>
            <w:noWrap/>
            <w:vAlign w:val="center"/>
            <w:hideMark/>
          </w:tcPr>
          <w:p w14:paraId="18C44B76"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D8FBB7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4E18B181"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45E8ED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5A99791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CC70B5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0B0A29D3"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1FF33FBF"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51E14FC9"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BBEC43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707A1E8F"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7F3571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6D6048F2" w14:textId="77777777" w:rsidR="002C6FC3" w:rsidRPr="002C6FC3" w:rsidRDefault="002C6FC3" w:rsidP="002C6FC3">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21DB4BF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74FE6433" w14:textId="77777777" w:rsidR="002C6FC3" w:rsidRPr="002C6FC3" w:rsidRDefault="002C6FC3" w:rsidP="002C6FC3">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5E56E313"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46523521"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0326BB76" w14:textId="77777777" w:rsidTr="002C6FC3">
        <w:trPr>
          <w:trHeight w:val="290"/>
        </w:trPr>
        <w:tc>
          <w:tcPr>
            <w:tcW w:w="1170" w:type="dxa"/>
            <w:tcBorders>
              <w:top w:val="nil"/>
              <w:left w:val="nil"/>
              <w:bottom w:val="nil"/>
              <w:right w:val="nil"/>
            </w:tcBorders>
            <w:shd w:val="clear" w:color="auto" w:fill="auto"/>
            <w:noWrap/>
            <w:vAlign w:val="center"/>
            <w:hideMark/>
          </w:tcPr>
          <w:p w14:paraId="09B97870"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Mid-Atlantic</w:t>
            </w:r>
          </w:p>
        </w:tc>
        <w:tc>
          <w:tcPr>
            <w:tcW w:w="1719" w:type="dxa"/>
            <w:tcBorders>
              <w:top w:val="nil"/>
              <w:left w:val="nil"/>
              <w:bottom w:val="nil"/>
              <w:right w:val="nil"/>
            </w:tcBorders>
            <w:shd w:val="clear" w:color="auto" w:fill="auto"/>
            <w:noWrap/>
            <w:vAlign w:val="center"/>
            <w:hideMark/>
          </w:tcPr>
          <w:p w14:paraId="2B4E1B22"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MA5103HDDCEZ</w:t>
            </w:r>
          </w:p>
        </w:tc>
        <w:tc>
          <w:tcPr>
            <w:tcW w:w="652" w:type="dxa"/>
            <w:tcBorders>
              <w:top w:val="nil"/>
              <w:left w:val="nil"/>
              <w:bottom w:val="nil"/>
              <w:right w:val="nil"/>
            </w:tcBorders>
            <w:shd w:val="clear" w:color="auto" w:fill="auto"/>
            <w:noWrap/>
            <w:vAlign w:val="center"/>
            <w:hideMark/>
          </w:tcPr>
          <w:p w14:paraId="6E73B4E6"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110</w:t>
            </w:r>
          </w:p>
        </w:tc>
        <w:tc>
          <w:tcPr>
            <w:tcW w:w="528" w:type="dxa"/>
            <w:tcBorders>
              <w:top w:val="nil"/>
              <w:left w:val="nil"/>
              <w:bottom w:val="nil"/>
              <w:right w:val="nil"/>
            </w:tcBorders>
            <w:shd w:val="clear" w:color="auto" w:fill="auto"/>
            <w:noWrap/>
            <w:vAlign w:val="center"/>
            <w:hideMark/>
          </w:tcPr>
          <w:p w14:paraId="67EFDBA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40.5</w:t>
            </w:r>
          </w:p>
        </w:tc>
        <w:tc>
          <w:tcPr>
            <w:tcW w:w="279" w:type="dxa"/>
            <w:tcBorders>
              <w:top w:val="nil"/>
              <w:left w:val="nil"/>
              <w:bottom w:val="nil"/>
              <w:right w:val="nil"/>
            </w:tcBorders>
            <w:shd w:val="clear" w:color="auto" w:fill="auto"/>
            <w:noWrap/>
            <w:vAlign w:val="center"/>
            <w:hideMark/>
          </w:tcPr>
          <w:p w14:paraId="77CB936D"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57E3A80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10.7</w:t>
            </w:r>
          </w:p>
        </w:tc>
        <w:tc>
          <w:tcPr>
            <w:tcW w:w="290" w:type="dxa"/>
            <w:tcBorders>
              <w:top w:val="nil"/>
              <w:left w:val="nil"/>
              <w:bottom w:val="nil"/>
              <w:right w:val="nil"/>
            </w:tcBorders>
            <w:shd w:val="clear" w:color="auto" w:fill="auto"/>
            <w:noWrap/>
            <w:vAlign w:val="center"/>
            <w:hideMark/>
          </w:tcPr>
          <w:p w14:paraId="53B29A1E" w14:textId="77777777" w:rsidR="002C6FC3" w:rsidRPr="002C6FC3" w:rsidRDefault="002C6FC3" w:rsidP="002C6FC3">
            <w:pPr>
              <w:widowControl/>
              <w:autoSpaceDE/>
              <w:autoSpaceDN/>
              <w:jc w:val="center"/>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center"/>
            <w:hideMark/>
          </w:tcPr>
          <w:p w14:paraId="05CF4ED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w:t>
            </w:r>
          </w:p>
        </w:tc>
        <w:tc>
          <w:tcPr>
            <w:tcW w:w="290" w:type="dxa"/>
            <w:tcBorders>
              <w:top w:val="nil"/>
              <w:left w:val="nil"/>
              <w:bottom w:val="nil"/>
              <w:right w:val="nil"/>
            </w:tcBorders>
            <w:shd w:val="clear" w:color="auto" w:fill="auto"/>
            <w:noWrap/>
            <w:vAlign w:val="center"/>
            <w:hideMark/>
          </w:tcPr>
          <w:p w14:paraId="7D111F37"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4E7844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279" w:type="dxa"/>
            <w:tcBorders>
              <w:top w:val="nil"/>
              <w:left w:val="nil"/>
              <w:bottom w:val="nil"/>
              <w:right w:val="nil"/>
            </w:tcBorders>
            <w:shd w:val="clear" w:color="auto" w:fill="auto"/>
            <w:noWrap/>
            <w:vAlign w:val="center"/>
            <w:hideMark/>
          </w:tcPr>
          <w:p w14:paraId="10C99472"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050A34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509551D5"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B712D3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0FDFC8AF" w14:textId="77777777" w:rsidR="002C6FC3" w:rsidRPr="002C6FC3" w:rsidRDefault="002C6FC3" w:rsidP="002C6FC3">
            <w:pPr>
              <w:widowControl/>
              <w:autoSpaceDE/>
              <w:autoSpaceDN/>
              <w:jc w:val="center"/>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center"/>
            <w:hideMark/>
          </w:tcPr>
          <w:p w14:paraId="17229C2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25CDF91C"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9DA78B1"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7D55101D" w14:textId="77777777" w:rsidR="002C6FC3" w:rsidRPr="002C6FC3" w:rsidRDefault="002C6FC3" w:rsidP="002C6FC3">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358255E"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279E524E" w14:textId="77777777" w:rsidR="002C6FC3" w:rsidRPr="002C6FC3" w:rsidRDefault="002C6FC3" w:rsidP="002C6FC3">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7FC834ED"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3EA369F3" w14:textId="77777777" w:rsidR="002C6FC3" w:rsidRPr="002C6FC3" w:rsidRDefault="002C6FC3" w:rsidP="002C6FC3">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1E2460E0"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397" w:type="dxa"/>
            <w:tcBorders>
              <w:top w:val="nil"/>
              <w:left w:val="nil"/>
              <w:bottom w:val="nil"/>
              <w:right w:val="nil"/>
            </w:tcBorders>
            <w:shd w:val="clear" w:color="auto" w:fill="auto"/>
            <w:noWrap/>
            <w:vAlign w:val="center"/>
            <w:hideMark/>
          </w:tcPr>
          <w:p w14:paraId="74A543CB" w14:textId="77777777" w:rsidR="002C6FC3" w:rsidRPr="002C6FC3" w:rsidRDefault="002C6FC3" w:rsidP="002C6FC3">
            <w:pPr>
              <w:widowControl/>
              <w:autoSpaceDE/>
              <w:autoSpaceDN/>
              <w:jc w:val="center"/>
              <w:rPr>
                <w:rFonts w:eastAsia="Times New Roman"/>
                <w:color w:val="000000"/>
                <w:sz w:val="16"/>
                <w:szCs w:val="16"/>
                <w:lang w:bidi="ar-SA"/>
              </w:rPr>
            </w:pPr>
          </w:p>
        </w:tc>
      </w:tr>
      <w:tr w:rsidR="002C6FC3" w:rsidRPr="002C6FC3" w14:paraId="5679A278" w14:textId="77777777" w:rsidTr="002C6FC3">
        <w:trPr>
          <w:trHeight w:val="290"/>
        </w:trPr>
        <w:tc>
          <w:tcPr>
            <w:tcW w:w="1170" w:type="dxa"/>
            <w:tcBorders>
              <w:top w:val="single" w:sz="4" w:space="0" w:color="auto"/>
              <w:left w:val="nil"/>
              <w:bottom w:val="nil"/>
              <w:right w:val="nil"/>
            </w:tcBorders>
            <w:shd w:val="clear" w:color="auto" w:fill="auto"/>
            <w:noWrap/>
            <w:vAlign w:val="bottom"/>
            <w:hideMark/>
          </w:tcPr>
          <w:p w14:paraId="7FF242F4"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 </w:t>
            </w:r>
          </w:p>
        </w:tc>
        <w:tc>
          <w:tcPr>
            <w:tcW w:w="1719" w:type="dxa"/>
            <w:tcBorders>
              <w:top w:val="single" w:sz="4" w:space="0" w:color="auto"/>
              <w:left w:val="nil"/>
              <w:bottom w:val="nil"/>
              <w:right w:val="nil"/>
            </w:tcBorders>
            <w:shd w:val="clear" w:color="auto" w:fill="auto"/>
            <w:noWrap/>
            <w:vAlign w:val="bottom"/>
            <w:hideMark/>
          </w:tcPr>
          <w:p w14:paraId="0BFF877A"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Site Average</w:t>
            </w:r>
          </w:p>
        </w:tc>
        <w:tc>
          <w:tcPr>
            <w:tcW w:w="652" w:type="dxa"/>
            <w:tcBorders>
              <w:top w:val="single" w:sz="4" w:space="0" w:color="auto"/>
              <w:left w:val="nil"/>
              <w:bottom w:val="nil"/>
              <w:right w:val="nil"/>
            </w:tcBorders>
            <w:shd w:val="clear" w:color="auto" w:fill="auto"/>
            <w:noWrap/>
            <w:vAlign w:val="bottom"/>
            <w:hideMark/>
          </w:tcPr>
          <w:p w14:paraId="64FD0F0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5B36C38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40.6</w:t>
            </w:r>
          </w:p>
        </w:tc>
        <w:tc>
          <w:tcPr>
            <w:tcW w:w="279" w:type="dxa"/>
            <w:tcBorders>
              <w:top w:val="single" w:sz="4" w:space="0" w:color="auto"/>
              <w:left w:val="nil"/>
              <w:bottom w:val="nil"/>
              <w:right w:val="nil"/>
            </w:tcBorders>
            <w:shd w:val="clear" w:color="auto" w:fill="auto"/>
            <w:noWrap/>
            <w:vAlign w:val="bottom"/>
            <w:hideMark/>
          </w:tcPr>
          <w:p w14:paraId="5EF8FF04"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 </w:t>
            </w:r>
          </w:p>
        </w:tc>
        <w:tc>
          <w:tcPr>
            <w:tcW w:w="549" w:type="dxa"/>
            <w:tcBorders>
              <w:top w:val="single" w:sz="4" w:space="0" w:color="auto"/>
              <w:left w:val="nil"/>
              <w:bottom w:val="nil"/>
              <w:right w:val="nil"/>
            </w:tcBorders>
            <w:shd w:val="clear" w:color="auto" w:fill="auto"/>
            <w:noWrap/>
            <w:vAlign w:val="bottom"/>
            <w:hideMark/>
          </w:tcPr>
          <w:p w14:paraId="115C33E4"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12.7</w:t>
            </w:r>
          </w:p>
        </w:tc>
        <w:tc>
          <w:tcPr>
            <w:tcW w:w="290" w:type="dxa"/>
            <w:tcBorders>
              <w:top w:val="single" w:sz="4" w:space="0" w:color="auto"/>
              <w:left w:val="nil"/>
              <w:bottom w:val="nil"/>
              <w:right w:val="nil"/>
            </w:tcBorders>
            <w:shd w:val="clear" w:color="auto" w:fill="auto"/>
            <w:noWrap/>
            <w:vAlign w:val="bottom"/>
            <w:hideMark/>
          </w:tcPr>
          <w:p w14:paraId="193F79D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49" w:type="dxa"/>
            <w:tcBorders>
              <w:top w:val="single" w:sz="4" w:space="0" w:color="auto"/>
              <w:left w:val="nil"/>
              <w:bottom w:val="nil"/>
              <w:right w:val="nil"/>
            </w:tcBorders>
            <w:shd w:val="clear" w:color="auto" w:fill="auto"/>
            <w:noWrap/>
            <w:vAlign w:val="bottom"/>
            <w:hideMark/>
          </w:tcPr>
          <w:p w14:paraId="3331CF9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5.7</w:t>
            </w:r>
          </w:p>
        </w:tc>
        <w:tc>
          <w:tcPr>
            <w:tcW w:w="290" w:type="dxa"/>
            <w:tcBorders>
              <w:top w:val="single" w:sz="4" w:space="0" w:color="auto"/>
              <w:left w:val="nil"/>
              <w:bottom w:val="nil"/>
              <w:right w:val="nil"/>
            </w:tcBorders>
            <w:shd w:val="clear" w:color="auto" w:fill="auto"/>
            <w:noWrap/>
            <w:vAlign w:val="bottom"/>
            <w:hideMark/>
          </w:tcPr>
          <w:p w14:paraId="18F5032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0A86FDA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10.9</w:t>
            </w:r>
          </w:p>
        </w:tc>
        <w:tc>
          <w:tcPr>
            <w:tcW w:w="279" w:type="dxa"/>
            <w:tcBorders>
              <w:top w:val="single" w:sz="4" w:space="0" w:color="auto"/>
              <w:left w:val="nil"/>
              <w:bottom w:val="nil"/>
              <w:right w:val="nil"/>
            </w:tcBorders>
            <w:shd w:val="clear" w:color="auto" w:fill="auto"/>
            <w:noWrap/>
            <w:vAlign w:val="bottom"/>
            <w:hideMark/>
          </w:tcPr>
          <w:p w14:paraId="77BEE87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71E9A294"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25.8</w:t>
            </w:r>
          </w:p>
        </w:tc>
        <w:tc>
          <w:tcPr>
            <w:tcW w:w="397" w:type="dxa"/>
            <w:tcBorders>
              <w:top w:val="single" w:sz="4" w:space="0" w:color="auto"/>
              <w:left w:val="nil"/>
              <w:bottom w:val="nil"/>
              <w:right w:val="nil"/>
            </w:tcBorders>
            <w:shd w:val="clear" w:color="auto" w:fill="auto"/>
            <w:noWrap/>
            <w:vAlign w:val="bottom"/>
            <w:hideMark/>
          </w:tcPr>
          <w:p w14:paraId="2B0EF73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782DA3C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48.4</w:t>
            </w:r>
          </w:p>
        </w:tc>
        <w:tc>
          <w:tcPr>
            <w:tcW w:w="397" w:type="dxa"/>
            <w:tcBorders>
              <w:top w:val="single" w:sz="4" w:space="0" w:color="auto"/>
              <w:left w:val="nil"/>
              <w:bottom w:val="nil"/>
              <w:right w:val="nil"/>
            </w:tcBorders>
            <w:shd w:val="clear" w:color="auto" w:fill="auto"/>
            <w:noWrap/>
            <w:vAlign w:val="bottom"/>
            <w:hideMark/>
          </w:tcPr>
          <w:p w14:paraId="09F21EF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317" w:type="dxa"/>
            <w:tcBorders>
              <w:top w:val="single" w:sz="4" w:space="0" w:color="auto"/>
              <w:left w:val="nil"/>
              <w:bottom w:val="nil"/>
              <w:right w:val="nil"/>
            </w:tcBorders>
            <w:shd w:val="clear" w:color="auto" w:fill="auto"/>
            <w:noWrap/>
            <w:vAlign w:val="bottom"/>
            <w:hideMark/>
          </w:tcPr>
          <w:p w14:paraId="289A601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60.7</w:t>
            </w:r>
          </w:p>
        </w:tc>
        <w:tc>
          <w:tcPr>
            <w:tcW w:w="397" w:type="dxa"/>
            <w:tcBorders>
              <w:top w:val="single" w:sz="4" w:space="0" w:color="auto"/>
              <w:left w:val="nil"/>
              <w:bottom w:val="nil"/>
              <w:right w:val="nil"/>
            </w:tcBorders>
            <w:shd w:val="clear" w:color="auto" w:fill="auto"/>
            <w:noWrap/>
            <w:vAlign w:val="bottom"/>
            <w:hideMark/>
          </w:tcPr>
          <w:p w14:paraId="4564357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306395B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0.61</w:t>
            </w:r>
          </w:p>
        </w:tc>
        <w:tc>
          <w:tcPr>
            <w:tcW w:w="397" w:type="dxa"/>
            <w:tcBorders>
              <w:top w:val="single" w:sz="4" w:space="0" w:color="auto"/>
              <w:left w:val="nil"/>
              <w:bottom w:val="nil"/>
              <w:right w:val="nil"/>
            </w:tcBorders>
            <w:shd w:val="clear" w:color="auto" w:fill="auto"/>
            <w:noWrap/>
            <w:vAlign w:val="bottom"/>
            <w:hideMark/>
          </w:tcPr>
          <w:p w14:paraId="7773102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14407CD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63.8</w:t>
            </w:r>
          </w:p>
        </w:tc>
        <w:tc>
          <w:tcPr>
            <w:tcW w:w="397" w:type="dxa"/>
            <w:tcBorders>
              <w:top w:val="single" w:sz="4" w:space="0" w:color="auto"/>
              <w:left w:val="nil"/>
              <w:bottom w:val="nil"/>
              <w:right w:val="nil"/>
            </w:tcBorders>
            <w:shd w:val="clear" w:color="auto" w:fill="auto"/>
            <w:noWrap/>
            <w:vAlign w:val="bottom"/>
            <w:hideMark/>
          </w:tcPr>
          <w:p w14:paraId="0903277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72" w:type="dxa"/>
            <w:tcBorders>
              <w:top w:val="single" w:sz="4" w:space="0" w:color="auto"/>
              <w:left w:val="nil"/>
              <w:bottom w:val="nil"/>
              <w:right w:val="nil"/>
            </w:tcBorders>
            <w:shd w:val="clear" w:color="auto" w:fill="auto"/>
            <w:noWrap/>
            <w:vAlign w:val="bottom"/>
            <w:hideMark/>
          </w:tcPr>
          <w:p w14:paraId="590ED44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2696</w:t>
            </w:r>
          </w:p>
        </w:tc>
        <w:tc>
          <w:tcPr>
            <w:tcW w:w="397" w:type="dxa"/>
            <w:tcBorders>
              <w:top w:val="single" w:sz="4" w:space="0" w:color="auto"/>
              <w:left w:val="nil"/>
              <w:bottom w:val="nil"/>
              <w:right w:val="nil"/>
            </w:tcBorders>
            <w:shd w:val="clear" w:color="auto" w:fill="auto"/>
            <w:noWrap/>
            <w:vAlign w:val="bottom"/>
            <w:hideMark/>
          </w:tcPr>
          <w:p w14:paraId="28F1A66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661" w:type="dxa"/>
            <w:tcBorders>
              <w:top w:val="single" w:sz="4" w:space="0" w:color="auto"/>
              <w:left w:val="nil"/>
              <w:bottom w:val="nil"/>
              <w:right w:val="nil"/>
            </w:tcBorders>
            <w:shd w:val="clear" w:color="auto" w:fill="auto"/>
            <w:noWrap/>
            <w:vAlign w:val="bottom"/>
            <w:hideMark/>
          </w:tcPr>
          <w:p w14:paraId="59892FE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15377</w:t>
            </w:r>
          </w:p>
        </w:tc>
        <w:tc>
          <w:tcPr>
            <w:tcW w:w="397" w:type="dxa"/>
            <w:tcBorders>
              <w:top w:val="single" w:sz="4" w:space="0" w:color="auto"/>
              <w:left w:val="nil"/>
              <w:bottom w:val="nil"/>
              <w:right w:val="nil"/>
            </w:tcBorders>
            <w:shd w:val="clear" w:color="auto" w:fill="auto"/>
            <w:noWrap/>
            <w:vAlign w:val="bottom"/>
            <w:hideMark/>
          </w:tcPr>
          <w:p w14:paraId="7F00A2FC"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r>
      <w:tr w:rsidR="002C6FC3" w:rsidRPr="002C6FC3" w14:paraId="7EF33F7D" w14:textId="77777777" w:rsidTr="002C6FC3">
        <w:trPr>
          <w:trHeight w:val="290"/>
        </w:trPr>
        <w:tc>
          <w:tcPr>
            <w:tcW w:w="1170" w:type="dxa"/>
            <w:tcBorders>
              <w:top w:val="nil"/>
              <w:left w:val="nil"/>
              <w:bottom w:val="nil"/>
              <w:right w:val="nil"/>
            </w:tcBorders>
            <w:shd w:val="clear" w:color="auto" w:fill="auto"/>
            <w:noWrap/>
            <w:vAlign w:val="bottom"/>
            <w:hideMark/>
          </w:tcPr>
          <w:p w14:paraId="135AB86D" w14:textId="77777777" w:rsidR="002C6FC3" w:rsidRPr="002C6FC3" w:rsidRDefault="002C6FC3" w:rsidP="002C6FC3">
            <w:pPr>
              <w:widowControl/>
              <w:autoSpaceDE/>
              <w:autoSpaceDN/>
              <w:jc w:val="center"/>
              <w:rPr>
                <w:rFonts w:eastAsia="Times New Roman"/>
                <w:color w:val="000000"/>
                <w:sz w:val="16"/>
                <w:szCs w:val="16"/>
                <w:lang w:bidi="ar-SA"/>
              </w:rPr>
            </w:pPr>
          </w:p>
        </w:tc>
        <w:tc>
          <w:tcPr>
            <w:tcW w:w="1719" w:type="dxa"/>
            <w:tcBorders>
              <w:top w:val="nil"/>
              <w:left w:val="nil"/>
              <w:bottom w:val="nil"/>
              <w:right w:val="nil"/>
            </w:tcBorders>
            <w:shd w:val="clear" w:color="auto" w:fill="auto"/>
            <w:noWrap/>
            <w:vAlign w:val="bottom"/>
            <w:hideMark/>
          </w:tcPr>
          <w:p w14:paraId="1A61F77B"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LSD (0.10)</w:t>
            </w:r>
          </w:p>
        </w:tc>
        <w:tc>
          <w:tcPr>
            <w:tcW w:w="652" w:type="dxa"/>
            <w:tcBorders>
              <w:top w:val="nil"/>
              <w:left w:val="nil"/>
              <w:bottom w:val="nil"/>
              <w:right w:val="nil"/>
            </w:tcBorders>
            <w:shd w:val="clear" w:color="auto" w:fill="auto"/>
            <w:noWrap/>
            <w:vAlign w:val="bottom"/>
            <w:hideMark/>
          </w:tcPr>
          <w:p w14:paraId="3B5FE0E8" w14:textId="77777777" w:rsidR="002C6FC3" w:rsidRPr="002C6FC3" w:rsidRDefault="002C6FC3" w:rsidP="002C6FC3">
            <w:pPr>
              <w:widowControl/>
              <w:autoSpaceDE/>
              <w:autoSpaceDN/>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843F91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3.9</w:t>
            </w:r>
          </w:p>
        </w:tc>
        <w:tc>
          <w:tcPr>
            <w:tcW w:w="279" w:type="dxa"/>
            <w:tcBorders>
              <w:top w:val="nil"/>
              <w:left w:val="nil"/>
              <w:bottom w:val="nil"/>
              <w:right w:val="nil"/>
            </w:tcBorders>
            <w:shd w:val="clear" w:color="auto" w:fill="auto"/>
            <w:noWrap/>
            <w:vAlign w:val="bottom"/>
            <w:hideMark/>
          </w:tcPr>
          <w:p w14:paraId="12B8259A" w14:textId="77777777" w:rsidR="002C6FC3" w:rsidRPr="002C6FC3" w:rsidRDefault="002C6FC3" w:rsidP="002C6FC3">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3D873F8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6.8</w:t>
            </w:r>
          </w:p>
        </w:tc>
        <w:tc>
          <w:tcPr>
            <w:tcW w:w="290" w:type="dxa"/>
            <w:tcBorders>
              <w:top w:val="nil"/>
              <w:left w:val="nil"/>
              <w:bottom w:val="nil"/>
              <w:right w:val="nil"/>
            </w:tcBorders>
            <w:shd w:val="clear" w:color="auto" w:fill="auto"/>
            <w:noWrap/>
            <w:vAlign w:val="bottom"/>
            <w:hideMark/>
          </w:tcPr>
          <w:p w14:paraId="089D6CA0" w14:textId="77777777" w:rsidR="002C6FC3" w:rsidRPr="002C6FC3" w:rsidRDefault="002C6FC3" w:rsidP="002C6FC3">
            <w:pPr>
              <w:widowControl/>
              <w:autoSpaceDE/>
              <w:autoSpaceDN/>
              <w:jc w:val="right"/>
              <w:rPr>
                <w:rFonts w:eastAsia="Times New Roman"/>
                <w:color w:val="000000"/>
                <w:sz w:val="16"/>
                <w:szCs w:val="16"/>
                <w:lang w:bidi="ar-SA"/>
              </w:rPr>
            </w:pPr>
          </w:p>
        </w:tc>
        <w:tc>
          <w:tcPr>
            <w:tcW w:w="549" w:type="dxa"/>
            <w:tcBorders>
              <w:top w:val="nil"/>
              <w:left w:val="nil"/>
              <w:bottom w:val="nil"/>
              <w:right w:val="nil"/>
            </w:tcBorders>
            <w:shd w:val="clear" w:color="auto" w:fill="auto"/>
            <w:noWrap/>
            <w:vAlign w:val="bottom"/>
            <w:hideMark/>
          </w:tcPr>
          <w:p w14:paraId="1A5CE14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2.4</w:t>
            </w:r>
          </w:p>
        </w:tc>
        <w:tc>
          <w:tcPr>
            <w:tcW w:w="290" w:type="dxa"/>
            <w:tcBorders>
              <w:top w:val="nil"/>
              <w:left w:val="nil"/>
              <w:bottom w:val="nil"/>
              <w:right w:val="nil"/>
            </w:tcBorders>
            <w:shd w:val="clear" w:color="auto" w:fill="auto"/>
            <w:noWrap/>
            <w:vAlign w:val="bottom"/>
            <w:hideMark/>
          </w:tcPr>
          <w:p w14:paraId="783B78F8"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C9CBEE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1.1</w:t>
            </w:r>
          </w:p>
        </w:tc>
        <w:tc>
          <w:tcPr>
            <w:tcW w:w="279" w:type="dxa"/>
            <w:tcBorders>
              <w:top w:val="nil"/>
              <w:left w:val="nil"/>
              <w:bottom w:val="nil"/>
              <w:right w:val="nil"/>
            </w:tcBorders>
            <w:shd w:val="clear" w:color="auto" w:fill="auto"/>
            <w:noWrap/>
            <w:vAlign w:val="bottom"/>
            <w:hideMark/>
          </w:tcPr>
          <w:p w14:paraId="44555540"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8B4593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2.4</w:t>
            </w:r>
          </w:p>
        </w:tc>
        <w:tc>
          <w:tcPr>
            <w:tcW w:w="397" w:type="dxa"/>
            <w:tcBorders>
              <w:top w:val="nil"/>
              <w:left w:val="nil"/>
              <w:bottom w:val="nil"/>
              <w:right w:val="nil"/>
            </w:tcBorders>
            <w:shd w:val="clear" w:color="auto" w:fill="auto"/>
            <w:noWrap/>
            <w:vAlign w:val="bottom"/>
            <w:hideMark/>
          </w:tcPr>
          <w:p w14:paraId="59CF21BD"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A4E478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1.7</w:t>
            </w:r>
          </w:p>
        </w:tc>
        <w:tc>
          <w:tcPr>
            <w:tcW w:w="397" w:type="dxa"/>
            <w:tcBorders>
              <w:top w:val="nil"/>
              <w:left w:val="nil"/>
              <w:bottom w:val="nil"/>
              <w:right w:val="nil"/>
            </w:tcBorders>
            <w:shd w:val="clear" w:color="auto" w:fill="auto"/>
            <w:noWrap/>
            <w:vAlign w:val="bottom"/>
            <w:hideMark/>
          </w:tcPr>
          <w:p w14:paraId="281B9150" w14:textId="77777777" w:rsidR="002C6FC3" w:rsidRPr="002C6FC3" w:rsidRDefault="002C6FC3" w:rsidP="002C6FC3">
            <w:pPr>
              <w:widowControl/>
              <w:autoSpaceDE/>
              <w:autoSpaceDN/>
              <w:jc w:val="right"/>
              <w:rPr>
                <w:rFonts w:eastAsia="Times New Roman"/>
                <w:color w:val="000000"/>
                <w:sz w:val="16"/>
                <w:szCs w:val="16"/>
                <w:lang w:bidi="ar-SA"/>
              </w:rPr>
            </w:pPr>
          </w:p>
        </w:tc>
        <w:tc>
          <w:tcPr>
            <w:tcW w:w="317" w:type="dxa"/>
            <w:tcBorders>
              <w:top w:val="nil"/>
              <w:left w:val="nil"/>
              <w:bottom w:val="nil"/>
              <w:right w:val="nil"/>
            </w:tcBorders>
            <w:shd w:val="clear" w:color="auto" w:fill="auto"/>
            <w:noWrap/>
            <w:vAlign w:val="bottom"/>
            <w:hideMark/>
          </w:tcPr>
          <w:p w14:paraId="44A2809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4.8</w:t>
            </w:r>
          </w:p>
        </w:tc>
        <w:tc>
          <w:tcPr>
            <w:tcW w:w="397" w:type="dxa"/>
            <w:tcBorders>
              <w:top w:val="nil"/>
              <w:left w:val="nil"/>
              <w:bottom w:val="nil"/>
              <w:right w:val="nil"/>
            </w:tcBorders>
            <w:shd w:val="clear" w:color="auto" w:fill="auto"/>
            <w:noWrap/>
            <w:vAlign w:val="bottom"/>
            <w:hideMark/>
          </w:tcPr>
          <w:p w14:paraId="292C8C48"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D0E750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0.06</w:t>
            </w:r>
          </w:p>
        </w:tc>
        <w:tc>
          <w:tcPr>
            <w:tcW w:w="397" w:type="dxa"/>
            <w:tcBorders>
              <w:top w:val="nil"/>
              <w:left w:val="nil"/>
              <w:bottom w:val="nil"/>
              <w:right w:val="nil"/>
            </w:tcBorders>
            <w:shd w:val="clear" w:color="auto" w:fill="auto"/>
            <w:noWrap/>
            <w:vAlign w:val="bottom"/>
            <w:hideMark/>
          </w:tcPr>
          <w:p w14:paraId="1EAD7E31"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0CEEB0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7.7</w:t>
            </w:r>
          </w:p>
        </w:tc>
        <w:tc>
          <w:tcPr>
            <w:tcW w:w="397" w:type="dxa"/>
            <w:tcBorders>
              <w:top w:val="nil"/>
              <w:left w:val="nil"/>
              <w:bottom w:val="nil"/>
              <w:right w:val="nil"/>
            </w:tcBorders>
            <w:shd w:val="clear" w:color="auto" w:fill="auto"/>
            <w:noWrap/>
            <w:vAlign w:val="bottom"/>
            <w:hideMark/>
          </w:tcPr>
          <w:p w14:paraId="1D1C35FB" w14:textId="77777777" w:rsidR="002C6FC3" w:rsidRPr="002C6FC3" w:rsidRDefault="002C6FC3" w:rsidP="002C6FC3">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E4F9302"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486</w:t>
            </w:r>
          </w:p>
        </w:tc>
        <w:tc>
          <w:tcPr>
            <w:tcW w:w="397" w:type="dxa"/>
            <w:tcBorders>
              <w:top w:val="nil"/>
              <w:left w:val="nil"/>
              <w:bottom w:val="nil"/>
              <w:right w:val="nil"/>
            </w:tcBorders>
            <w:shd w:val="clear" w:color="auto" w:fill="auto"/>
            <w:noWrap/>
            <w:vAlign w:val="bottom"/>
            <w:hideMark/>
          </w:tcPr>
          <w:p w14:paraId="2DC79B3E" w14:textId="77777777" w:rsidR="002C6FC3" w:rsidRPr="002C6FC3" w:rsidRDefault="002C6FC3" w:rsidP="002C6FC3">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5D9B5DB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3573</w:t>
            </w:r>
          </w:p>
        </w:tc>
        <w:tc>
          <w:tcPr>
            <w:tcW w:w="397" w:type="dxa"/>
            <w:tcBorders>
              <w:top w:val="nil"/>
              <w:left w:val="nil"/>
              <w:bottom w:val="nil"/>
              <w:right w:val="nil"/>
            </w:tcBorders>
            <w:shd w:val="clear" w:color="auto" w:fill="auto"/>
            <w:noWrap/>
            <w:vAlign w:val="bottom"/>
            <w:hideMark/>
          </w:tcPr>
          <w:p w14:paraId="2C66CDD5" w14:textId="77777777" w:rsidR="002C6FC3" w:rsidRPr="002C6FC3" w:rsidRDefault="002C6FC3" w:rsidP="002C6FC3">
            <w:pPr>
              <w:widowControl/>
              <w:autoSpaceDE/>
              <w:autoSpaceDN/>
              <w:jc w:val="right"/>
              <w:rPr>
                <w:rFonts w:eastAsia="Times New Roman"/>
                <w:color w:val="000000"/>
                <w:sz w:val="16"/>
                <w:szCs w:val="16"/>
                <w:lang w:bidi="ar-SA"/>
              </w:rPr>
            </w:pPr>
          </w:p>
        </w:tc>
      </w:tr>
      <w:tr w:rsidR="002C6FC3" w:rsidRPr="002C6FC3" w14:paraId="1AD57360" w14:textId="77777777" w:rsidTr="002C6FC3">
        <w:trPr>
          <w:trHeight w:val="290"/>
        </w:trPr>
        <w:tc>
          <w:tcPr>
            <w:tcW w:w="1170" w:type="dxa"/>
            <w:tcBorders>
              <w:top w:val="nil"/>
              <w:left w:val="nil"/>
              <w:bottom w:val="single" w:sz="4" w:space="0" w:color="auto"/>
              <w:right w:val="nil"/>
            </w:tcBorders>
            <w:shd w:val="clear" w:color="auto" w:fill="auto"/>
            <w:noWrap/>
            <w:vAlign w:val="bottom"/>
            <w:hideMark/>
          </w:tcPr>
          <w:p w14:paraId="54D799D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 </w:t>
            </w:r>
          </w:p>
        </w:tc>
        <w:tc>
          <w:tcPr>
            <w:tcW w:w="1719" w:type="dxa"/>
            <w:tcBorders>
              <w:top w:val="nil"/>
              <w:left w:val="nil"/>
              <w:bottom w:val="single" w:sz="4" w:space="0" w:color="auto"/>
              <w:right w:val="nil"/>
            </w:tcBorders>
            <w:shd w:val="clear" w:color="auto" w:fill="auto"/>
            <w:noWrap/>
            <w:vAlign w:val="bottom"/>
            <w:hideMark/>
          </w:tcPr>
          <w:p w14:paraId="6E34C70E"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C.V.</w:t>
            </w:r>
          </w:p>
        </w:tc>
        <w:tc>
          <w:tcPr>
            <w:tcW w:w="652" w:type="dxa"/>
            <w:tcBorders>
              <w:top w:val="nil"/>
              <w:left w:val="nil"/>
              <w:bottom w:val="single" w:sz="4" w:space="0" w:color="auto"/>
              <w:right w:val="nil"/>
            </w:tcBorders>
            <w:shd w:val="clear" w:color="auto" w:fill="auto"/>
            <w:noWrap/>
            <w:vAlign w:val="bottom"/>
            <w:hideMark/>
          </w:tcPr>
          <w:p w14:paraId="79C56602"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24E759B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6.6</w:t>
            </w:r>
          </w:p>
        </w:tc>
        <w:tc>
          <w:tcPr>
            <w:tcW w:w="279" w:type="dxa"/>
            <w:tcBorders>
              <w:top w:val="nil"/>
              <w:left w:val="nil"/>
              <w:bottom w:val="single" w:sz="4" w:space="0" w:color="auto"/>
              <w:right w:val="nil"/>
            </w:tcBorders>
            <w:shd w:val="clear" w:color="auto" w:fill="auto"/>
            <w:noWrap/>
            <w:vAlign w:val="bottom"/>
            <w:hideMark/>
          </w:tcPr>
          <w:p w14:paraId="5A6A3047"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 </w:t>
            </w:r>
          </w:p>
        </w:tc>
        <w:tc>
          <w:tcPr>
            <w:tcW w:w="549" w:type="dxa"/>
            <w:tcBorders>
              <w:top w:val="nil"/>
              <w:left w:val="nil"/>
              <w:bottom w:val="single" w:sz="4" w:space="0" w:color="auto"/>
              <w:right w:val="nil"/>
            </w:tcBorders>
            <w:shd w:val="clear" w:color="auto" w:fill="auto"/>
            <w:noWrap/>
            <w:vAlign w:val="bottom"/>
            <w:hideMark/>
          </w:tcPr>
          <w:p w14:paraId="36CAE95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25.0</w:t>
            </w:r>
          </w:p>
        </w:tc>
        <w:tc>
          <w:tcPr>
            <w:tcW w:w="290" w:type="dxa"/>
            <w:tcBorders>
              <w:top w:val="nil"/>
              <w:left w:val="nil"/>
              <w:bottom w:val="single" w:sz="4" w:space="0" w:color="auto"/>
              <w:right w:val="nil"/>
            </w:tcBorders>
            <w:shd w:val="clear" w:color="auto" w:fill="auto"/>
            <w:noWrap/>
            <w:vAlign w:val="bottom"/>
            <w:hideMark/>
          </w:tcPr>
          <w:p w14:paraId="216758E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49" w:type="dxa"/>
            <w:tcBorders>
              <w:top w:val="nil"/>
              <w:left w:val="nil"/>
              <w:bottom w:val="single" w:sz="4" w:space="0" w:color="auto"/>
              <w:right w:val="nil"/>
            </w:tcBorders>
            <w:shd w:val="clear" w:color="auto" w:fill="auto"/>
            <w:noWrap/>
            <w:vAlign w:val="bottom"/>
            <w:hideMark/>
          </w:tcPr>
          <w:p w14:paraId="14CA274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25.0</w:t>
            </w:r>
          </w:p>
        </w:tc>
        <w:tc>
          <w:tcPr>
            <w:tcW w:w="290" w:type="dxa"/>
            <w:tcBorders>
              <w:top w:val="nil"/>
              <w:left w:val="nil"/>
              <w:bottom w:val="single" w:sz="4" w:space="0" w:color="auto"/>
              <w:right w:val="nil"/>
            </w:tcBorders>
            <w:shd w:val="clear" w:color="auto" w:fill="auto"/>
            <w:noWrap/>
            <w:vAlign w:val="bottom"/>
            <w:hideMark/>
          </w:tcPr>
          <w:p w14:paraId="2A52943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3D0C89EC"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7.5</w:t>
            </w:r>
          </w:p>
        </w:tc>
        <w:tc>
          <w:tcPr>
            <w:tcW w:w="279" w:type="dxa"/>
            <w:tcBorders>
              <w:top w:val="nil"/>
              <w:left w:val="nil"/>
              <w:bottom w:val="single" w:sz="4" w:space="0" w:color="auto"/>
              <w:right w:val="nil"/>
            </w:tcBorders>
            <w:shd w:val="clear" w:color="auto" w:fill="auto"/>
            <w:noWrap/>
            <w:vAlign w:val="bottom"/>
            <w:hideMark/>
          </w:tcPr>
          <w:p w14:paraId="2514065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0C431444"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6.9</w:t>
            </w:r>
          </w:p>
        </w:tc>
        <w:tc>
          <w:tcPr>
            <w:tcW w:w="397" w:type="dxa"/>
            <w:tcBorders>
              <w:top w:val="nil"/>
              <w:left w:val="nil"/>
              <w:bottom w:val="single" w:sz="4" w:space="0" w:color="auto"/>
              <w:right w:val="nil"/>
            </w:tcBorders>
            <w:shd w:val="clear" w:color="auto" w:fill="auto"/>
            <w:noWrap/>
            <w:vAlign w:val="bottom"/>
            <w:hideMark/>
          </w:tcPr>
          <w:p w14:paraId="046D291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6ACDBCD4"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2.6</w:t>
            </w:r>
          </w:p>
        </w:tc>
        <w:tc>
          <w:tcPr>
            <w:tcW w:w="397" w:type="dxa"/>
            <w:tcBorders>
              <w:top w:val="nil"/>
              <w:left w:val="nil"/>
              <w:bottom w:val="single" w:sz="4" w:space="0" w:color="auto"/>
              <w:right w:val="nil"/>
            </w:tcBorders>
            <w:shd w:val="clear" w:color="auto" w:fill="auto"/>
            <w:noWrap/>
            <w:vAlign w:val="bottom"/>
            <w:hideMark/>
          </w:tcPr>
          <w:p w14:paraId="71D205A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317" w:type="dxa"/>
            <w:tcBorders>
              <w:top w:val="nil"/>
              <w:left w:val="nil"/>
              <w:bottom w:val="single" w:sz="4" w:space="0" w:color="auto"/>
              <w:right w:val="nil"/>
            </w:tcBorders>
            <w:shd w:val="clear" w:color="auto" w:fill="auto"/>
            <w:noWrap/>
            <w:vAlign w:val="bottom"/>
            <w:hideMark/>
          </w:tcPr>
          <w:p w14:paraId="2130B702"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5.9</w:t>
            </w:r>
          </w:p>
        </w:tc>
        <w:tc>
          <w:tcPr>
            <w:tcW w:w="397" w:type="dxa"/>
            <w:tcBorders>
              <w:top w:val="nil"/>
              <w:left w:val="nil"/>
              <w:bottom w:val="single" w:sz="4" w:space="0" w:color="auto"/>
              <w:right w:val="nil"/>
            </w:tcBorders>
            <w:shd w:val="clear" w:color="auto" w:fill="auto"/>
            <w:noWrap/>
            <w:vAlign w:val="bottom"/>
            <w:hideMark/>
          </w:tcPr>
          <w:p w14:paraId="64E996A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70445C3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3.44</w:t>
            </w:r>
          </w:p>
        </w:tc>
        <w:tc>
          <w:tcPr>
            <w:tcW w:w="397" w:type="dxa"/>
            <w:tcBorders>
              <w:top w:val="nil"/>
              <w:left w:val="nil"/>
              <w:bottom w:val="single" w:sz="4" w:space="0" w:color="auto"/>
              <w:right w:val="nil"/>
            </w:tcBorders>
            <w:shd w:val="clear" w:color="auto" w:fill="auto"/>
            <w:noWrap/>
            <w:vAlign w:val="bottom"/>
            <w:hideMark/>
          </w:tcPr>
          <w:p w14:paraId="099310B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69F3EDE7"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3.5</w:t>
            </w:r>
          </w:p>
        </w:tc>
        <w:tc>
          <w:tcPr>
            <w:tcW w:w="397" w:type="dxa"/>
            <w:tcBorders>
              <w:top w:val="nil"/>
              <w:left w:val="nil"/>
              <w:bottom w:val="single" w:sz="4" w:space="0" w:color="auto"/>
              <w:right w:val="nil"/>
            </w:tcBorders>
            <w:shd w:val="clear" w:color="auto" w:fill="auto"/>
            <w:noWrap/>
            <w:vAlign w:val="bottom"/>
            <w:hideMark/>
          </w:tcPr>
          <w:p w14:paraId="4DFA991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21CF45CC"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w:t>
            </w:r>
          </w:p>
        </w:tc>
        <w:tc>
          <w:tcPr>
            <w:tcW w:w="397" w:type="dxa"/>
            <w:tcBorders>
              <w:top w:val="nil"/>
              <w:left w:val="nil"/>
              <w:bottom w:val="single" w:sz="4" w:space="0" w:color="auto"/>
              <w:right w:val="nil"/>
            </w:tcBorders>
            <w:shd w:val="clear" w:color="auto" w:fill="auto"/>
            <w:noWrap/>
            <w:vAlign w:val="bottom"/>
            <w:hideMark/>
          </w:tcPr>
          <w:p w14:paraId="27B5590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661" w:type="dxa"/>
            <w:tcBorders>
              <w:top w:val="nil"/>
              <w:left w:val="nil"/>
              <w:bottom w:val="single" w:sz="4" w:space="0" w:color="auto"/>
              <w:right w:val="nil"/>
            </w:tcBorders>
            <w:shd w:val="clear" w:color="auto" w:fill="auto"/>
            <w:noWrap/>
            <w:vAlign w:val="bottom"/>
            <w:hideMark/>
          </w:tcPr>
          <w:p w14:paraId="732665E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26</w:t>
            </w:r>
          </w:p>
        </w:tc>
        <w:tc>
          <w:tcPr>
            <w:tcW w:w="397" w:type="dxa"/>
            <w:tcBorders>
              <w:top w:val="nil"/>
              <w:left w:val="nil"/>
              <w:bottom w:val="single" w:sz="4" w:space="0" w:color="auto"/>
              <w:right w:val="nil"/>
            </w:tcBorders>
            <w:shd w:val="clear" w:color="auto" w:fill="auto"/>
            <w:noWrap/>
            <w:vAlign w:val="bottom"/>
            <w:hideMark/>
          </w:tcPr>
          <w:p w14:paraId="231FED0B"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r>
      <w:tr w:rsidR="002C6FC3" w:rsidRPr="002C6FC3" w14:paraId="6D82B990" w14:textId="77777777" w:rsidTr="002C6FC3">
        <w:trPr>
          <w:trHeight w:val="290"/>
        </w:trPr>
        <w:tc>
          <w:tcPr>
            <w:tcW w:w="13275" w:type="dxa"/>
            <w:gridSpan w:val="25"/>
            <w:tcBorders>
              <w:top w:val="single" w:sz="4" w:space="0" w:color="auto"/>
              <w:left w:val="nil"/>
              <w:bottom w:val="nil"/>
              <w:right w:val="nil"/>
            </w:tcBorders>
            <w:shd w:val="clear" w:color="auto" w:fill="auto"/>
            <w:noWrap/>
            <w:vAlign w:val="bottom"/>
            <w:hideMark/>
          </w:tcPr>
          <w:p w14:paraId="09B7DC15" w14:textId="77777777" w:rsidR="002C6FC3" w:rsidRPr="002C6FC3" w:rsidRDefault="002C6FC3" w:rsidP="002C6FC3">
            <w:pPr>
              <w:widowControl/>
              <w:autoSpaceDE/>
              <w:autoSpaceDN/>
              <w:rPr>
                <w:rFonts w:eastAsia="Times New Roman"/>
                <w:sz w:val="16"/>
                <w:szCs w:val="16"/>
                <w:lang w:bidi="ar-SA"/>
              </w:rPr>
            </w:pPr>
            <w:r w:rsidRPr="002C6FC3">
              <w:rPr>
                <w:rFonts w:eastAsia="Times New Roman"/>
                <w:sz w:val="16"/>
                <w:szCs w:val="16"/>
                <w:vertAlign w:val="superscript"/>
                <w:lang w:bidi="ar-SA"/>
              </w:rPr>
              <w:t>1</w:t>
            </w:r>
            <w:r w:rsidRPr="002C6FC3">
              <w:rPr>
                <w:rFonts w:eastAsia="Times New Roman"/>
                <w:sz w:val="16"/>
                <w:szCs w:val="16"/>
                <w:lang w:bidi="ar-SA"/>
              </w:rPr>
              <w:t>Days to maturity provided by company; differences in maturity rating methods may exist between companies.</w:t>
            </w:r>
          </w:p>
        </w:tc>
      </w:tr>
      <w:tr w:rsidR="002C6FC3" w:rsidRPr="002C6FC3" w14:paraId="6110EDE6" w14:textId="77777777" w:rsidTr="002C6FC3">
        <w:trPr>
          <w:trHeight w:val="290"/>
        </w:trPr>
        <w:tc>
          <w:tcPr>
            <w:tcW w:w="12878" w:type="dxa"/>
            <w:gridSpan w:val="24"/>
            <w:tcBorders>
              <w:top w:val="nil"/>
              <w:left w:val="nil"/>
              <w:bottom w:val="nil"/>
              <w:right w:val="nil"/>
            </w:tcBorders>
            <w:shd w:val="clear" w:color="auto" w:fill="auto"/>
            <w:noWrap/>
            <w:vAlign w:val="bottom"/>
            <w:hideMark/>
          </w:tcPr>
          <w:p w14:paraId="4B15C265" w14:textId="77777777" w:rsidR="002C6FC3" w:rsidRPr="002C6FC3" w:rsidRDefault="002C6FC3" w:rsidP="002C6FC3">
            <w:pPr>
              <w:widowControl/>
              <w:autoSpaceDE/>
              <w:autoSpaceDN/>
              <w:rPr>
                <w:rFonts w:eastAsia="Times New Roman"/>
                <w:sz w:val="16"/>
                <w:szCs w:val="16"/>
                <w:lang w:bidi="ar-SA"/>
              </w:rPr>
            </w:pPr>
            <w:r w:rsidRPr="002C6FC3">
              <w:rPr>
                <w:rFonts w:eastAsia="Times New Roman"/>
                <w:sz w:val="16"/>
                <w:szCs w:val="16"/>
                <w:lang w:bidi="ar-SA"/>
              </w:rPr>
              <w:t>* Indicates numbers not significantly different from the highest (or lowest for ADF and NDF) value in that column, i.e. within one LSD of the top performer.</w:t>
            </w:r>
          </w:p>
        </w:tc>
        <w:tc>
          <w:tcPr>
            <w:tcW w:w="397" w:type="dxa"/>
            <w:tcBorders>
              <w:top w:val="nil"/>
              <w:left w:val="nil"/>
              <w:bottom w:val="nil"/>
              <w:right w:val="nil"/>
            </w:tcBorders>
            <w:shd w:val="clear" w:color="auto" w:fill="auto"/>
            <w:noWrap/>
            <w:vAlign w:val="bottom"/>
            <w:hideMark/>
          </w:tcPr>
          <w:p w14:paraId="1CCF8AEA" w14:textId="77777777" w:rsidR="002C6FC3" w:rsidRPr="002C6FC3" w:rsidRDefault="002C6FC3" w:rsidP="002C6FC3">
            <w:pPr>
              <w:widowControl/>
              <w:autoSpaceDE/>
              <w:autoSpaceDN/>
              <w:rPr>
                <w:rFonts w:eastAsia="Times New Roman"/>
                <w:sz w:val="16"/>
                <w:szCs w:val="16"/>
                <w:lang w:bidi="ar-SA"/>
              </w:rPr>
            </w:pPr>
          </w:p>
        </w:tc>
      </w:tr>
      <w:tr w:rsidR="002C6FC3" w:rsidRPr="002C6FC3" w14:paraId="0E02036A" w14:textId="77777777" w:rsidTr="002C6FC3">
        <w:trPr>
          <w:trHeight w:val="290"/>
        </w:trPr>
        <w:tc>
          <w:tcPr>
            <w:tcW w:w="13275" w:type="dxa"/>
            <w:gridSpan w:val="25"/>
            <w:tcBorders>
              <w:top w:val="nil"/>
              <w:left w:val="nil"/>
              <w:bottom w:val="nil"/>
              <w:right w:val="nil"/>
            </w:tcBorders>
            <w:shd w:val="clear" w:color="auto" w:fill="auto"/>
            <w:noWrap/>
            <w:vAlign w:val="bottom"/>
            <w:hideMark/>
          </w:tcPr>
          <w:p w14:paraId="618387EA"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Note: Hybrids are listed in descending order of lb milk/acre.</w:t>
            </w:r>
          </w:p>
        </w:tc>
      </w:tr>
      <w:tr w:rsidR="002C6FC3" w:rsidRPr="002C6FC3" w14:paraId="698FA776" w14:textId="77777777" w:rsidTr="002C6FC3">
        <w:trPr>
          <w:trHeight w:val="290"/>
        </w:trPr>
        <w:tc>
          <w:tcPr>
            <w:tcW w:w="13275" w:type="dxa"/>
            <w:gridSpan w:val="25"/>
            <w:tcBorders>
              <w:top w:val="nil"/>
              <w:left w:val="nil"/>
              <w:bottom w:val="nil"/>
              <w:right w:val="nil"/>
            </w:tcBorders>
            <w:shd w:val="clear" w:color="auto" w:fill="auto"/>
            <w:noWrap/>
            <w:vAlign w:val="bottom"/>
            <w:hideMark/>
          </w:tcPr>
          <w:p w14:paraId="7E49A018" w14:textId="77777777" w:rsidR="002C6FC3" w:rsidRPr="002C6FC3" w:rsidRDefault="002C6FC3" w:rsidP="002C6FC3">
            <w:pPr>
              <w:widowControl/>
              <w:autoSpaceDE/>
              <w:autoSpaceDN/>
              <w:rPr>
                <w:rFonts w:eastAsia="Times New Roman"/>
                <w:sz w:val="16"/>
                <w:szCs w:val="16"/>
                <w:lang w:bidi="ar-SA"/>
              </w:rPr>
            </w:pPr>
            <w:r w:rsidRPr="002C6FC3">
              <w:rPr>
                <w:rFonts w:eastAsia="Times New Roman"/>
                <w:sz w:val="16"/>
                <w:szCs w:val="16"/>
                <w:lang w:bidi="ar-SA"/>
              </w:rPr>
              <w:t xml:space="preserve">. Denotes missing data </w:t>
            </w:r>
          </w:p>
        </w:tc>
      </w:tr>
    </w:tbl>
    <w:p w14:paraId="471845B0" w14:textId="77777777" w:rsidR="00E10001" w:rsidRDefault="00E10001">
      <w:pPr>
        <w:spacing w:line="235" w:lineRule="auto"/>
        <w:sectPr w:rsidR="00E10001">
          <w:pgSz w:w="15840" w:h="12240" w:orient="landscape"/>
          <w:pgMar w:top="1140" w:right="1320" w:bottom="980" w:left="1320" w:header="0" w:footer="783" w:gutter="0"/>
          <w:cols w:space="720"/>
        </w:sectPr>
      </w:pPr>
    </w:p>
    <w:tbl>
      <w:tblPr>
        <w:tblW w:w="13201" w:type="dxa"/>
        <w:tblLook w:val="04A0" w:firstRow="1" w:lastRow="0" w:firstColumn="1" w:lastColumn="0" w:noHBand="0" w:noVBand="1"/>
        <w:tblCaption w:val="Table 11. Two-year corn silage test results at the Shenandoah Valley location, Timberville, VA 2020 and 2021."/>
      </w:tblPr>
      <w:tblGrid>
        <w:gridCol w:w="1258"/>
        <w:gridCol w:w="1516"/>
        <w:gridCol w:w="651"/>
        <w:gridCol w:w="528"/>
        <w:gridCol w:w="288"/>
        <w:gridCol w:w="536"/>
        <w:gridCol w:w="303"/>
        <w:gridCol w:w="536"/>
        <w:gridCol w:w="303"/>
        <w:gridCol w:w="528"/>
        <w:gridCol w:w="279"/>
        <w:gridCol w:w="528"/>
        <w:gridCol w:w="372"/>
        <w:gridCol w:w="528"/>
        <w:gridCol w:w="372"/>
        <w:gridCol w:w="528"/>
        <w:gridCol w:w="372"/>
        <w:gridCol w:w="528"/>
        <w:gridCol w:w="372"/>
        <w:gridCol w:w="528"/>
        <w:gridCol w:w="372"/>
        <w:gridCol w:w="572"/>
        <w:gridCol w:w="372"/>
        <w:gridCol w:w="661"/>
        <w:gridCol w:w="372"/>
      </w:tblGrid>
      <w:tr w:rsidR="002C6FC3" w:rsidRPr="002C6FC3" w14:paraId="05100CC0" w14:textId="77777777" w:rsidTr="002C6FC3">
        <w:trPr>
          <w:trHeight w:val="290"/>
        </w:trPr>
        <w:tc>
          <w:tcPr>
            <w:tcW w:w="13201" w:type="dxa"/>
            <w:gridSpan w:val="25"/>
            <w:tcBorders>
              <w:top w:val="nil"/>
              <w:left w:val="nil"/>
              <w:bottom w:val="single" w:sz="4" w:space="0" w:color="auto"/>
              <w:right w:val="nil"/>
            </w:tcBorders>
            <w:shd w:val="clear" w:color="auto" w:fill="auto"/>
            <w:noWrap/>
            <w:vAlign w:val="bottom"/>
            <w:hideMark/>
          </w:tcPr>
          <w:p w14:paraId="09365964" w14:textId="77777777" w:rsidR="002C6FC3" w:rsidRPr="002C6FC3" w:rsidRDefault="002C6FC3" w:rsidP="002C6FC3">
            <w:pPr>
              <w:widowControl/>
              <w:autoSpaceDE/>
              <w:autoSpaceDN/>
              <w:rPr>
                <w:rFonts w:eastAsia="Times New Roman"/>
                <w:sz w:val="20"/>
                <w:szCs w:val="20"/>
                <w:lang w:bidi="ar-SA"/>
              </w:rPr>
            </w:pPr>
            <w:r w:rsidRPr="002C6FC3">
              <w:rPr>
                <w:rFonts w:eastAsia="Times New Roman"/>
                <w:sz w:val="20"/>
                <w:szCs w:val="20"/>
                <w:lang w:bidi="ar-SA"/>
              </w:rPr>
              <w:lastRenderedPageBreak/>
              <w:t>Table 11. Two-year corn silage test results at the Shenandoah Valley location, Timberville, VA 2020 and 2021.</w:t>
            </w:r>
          </w:p>
        </w:tc>
      </w:tr>
      <w:tr w:rsidR="002C6FC3" w:rsidRPr="002C6FC3" w14:paraId="38363DD0" w14:textId="77777777" w:rsidTr="002C6FC3">
        <w:trPr>
          <w:trHeight w:val="610"/>
        </w:trPr>
        <w:tc>
          <w:tcPr>
            <w:tcW w:w="1258" w:type="dxa"/>
            <w:tcBorders>
              <w:top w:val="nil"/>
              <w:left w:val="nil"/>
              <w:bottom w:val="single" w:sz="4" w:space="0" w:color="auto"/>
              <w:right w:val="nil"/>
            </w:tcBorders>
            <w:shd w:val="clear" w:color="auto" w:fill="auto"/>
            <w:vAlign w:val="center"/>
            <w:hideMark/>
          </w:tcPr>
          <w:p w14:paraId="53C5D6CC" w14:textId="77777777" w:rsidR="002C6FC3" w:rsidRPr="002C6FC3" w:rsidRDefault="002C6FC3" w:rsidP="002C6FC3">
            <w:pPr>
              <w:widowControl/>
              <w:autoSpaceDE/>
              <w:autoSpaceDN/>
              <w:rPr>
                <w:rFonts w:eastAsia="Times New Roman"/>
                <w:b/>
                <w:bCs/>
                <w:sz w:val="16"/>
                <w:szCs w:val="16"/>
                <w:lang w:bidi="ar-SA"/>
              </w:rPr>
            </w:pPr>
            <w:r w:rsidRPr="002C6FC3">
              <w:rPr>
                <w:rFonts w:eastAsia="Times New Roman"/>
                <w:b/>
                <w:bCs/>
                <w:sz w:val="16"/>
                <w:szCs w:val="16"/>
                <w:lang w:bidi="ar-SA"/>
              </w:rPr>
              <w:t>Brand</w:t>
            </w:r>
          </w:p>
        </w:tc>
        <w:tc>
          <w:tcPr>
            <w:tcW w:w="1514" w:type="dxa"/>
            <w:tcBorders>
              <w:top w:val="nil"/>
              <w:left w:val="nil"/>
              <w:bottom w:val="single" w:sz="4" w:space="0" w:color="auto"/>
              <w:right w:val="nil"/>
            </w:tcBorders>
            <w:shd w:val="clear" w:color="auto" w:fill="auto"/>
            <w:vAlign w:val="center"/>
            <w:hideMark/>
          </w:tcPr>
          <w:p w14:paraId="67CE4106" w14:textId="77777777" w:rsidR="002C6FC3" w:rsidRPr="002C6FC3" w:rsidRDefault="002C6FC3" w:rsidP="002C6FC3">
            <w:pPr>
              <w:widowControl/>
              <w:autoSpaceDE/>
              <w:autoSpaceDN/>
              <w:rPr>
                <w:rFonts w:eastAsia="Times New Roman"/>
                <w:b/>
                <w:bCs/>
                <w:sz w:val="16"/>
                <w:szCs w:val="16"/>
                <w:lang w:bidi="ar-SA"/>
              </w:rPr>
            </w:pPr>
            <w:r w:rsidRPr="002C6FC3">
              <w:rPr>
                <w:rFonts w:eastAsia="Times New Roman"/>
                <w:b/>
                <w:bCs/>
                <w:sz w:val="16"/>
                <w:szCs w:val="16"/>
                <w:lang w:bidi="ar-SA"/>
              </w:rPr>
              <w:t>Hybrid</w:t>
            </w:r>
          </w:p>
        </w:tc>
        <w:tc>
          <w:tcPr>
            <w:tcW w:w="651" w:type="dxa"/>
            <w:tcBorders>
              <w:top w:val="nil"/>
              <w:left w:val="nil"/>
              <w:bottom w:val="single" w:sz="4" w:space="0" w:color="auto"/>
              <w:right w:val="nil"/>
            </w:tcBorders>
            <w:shd w:val="clear" w:color="auto" w:fill="auto"/>
            <w:vAlign w:val="center"/>
            <w:hideMark/>
          </w:tcPr>
          <w:p w14:paraId="6EA1791D"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DTM</w:t>
            </w:r>
            <w:r w:rsidRPr="002C6FC3">
              <w:rPr>
                <w:rFonts w:eastAsia="Times New Roman"/>
                <w:b/>
                <w:bCs/>
                <w:sz w:val="16"/>
                <w:szCs w:val="16"/>
                <w:vertAlign w:val="superscript"/>
                <w:lang w:bidi="ar-SA"/>
              </w:rPr>
              <w:t>1</w:t>
            </w:r>
          </w:p>
        </w:tc>
        <w:tc>
          <w:tcPr>
            <w:tcW w:w="815" w:type="dxa"/>
            <w:gridSpan w:val="2"/>
            <w:tcBorders>
              <w:top w:val="single" w:sz="4" w:space="0" w:color="auto"/>
              <w:left w:val="nil"/>
              <w:bottom w:val="single" w:sz="4" w:space="0" w:color="auto"/>
              <w:right w:val="nil"/>
            </w:tcBorders>
            <w:shd w:val="clear" w:color="auto" w:fill="auto"/>
            <w:vAlign w:val="center"/>
            <w:hideMark/>
          </w:tcPr>
          <w:p w14:paraId="43B049FE"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DM at Harvest</w:t>
            </w:r>
          </w:p>
        </w:tc>
        <w:tc>
          <w:tcPr>
            <w:tcW w:w="839" w:type="dxa"/>
            <w:gridSpan w:val="2"/>
            <w:tcBorders>
              <w:top w:val="single" w:sz="4" w:space="0" w:color="auto"/>
              <w:left w:val="nil"/>
              <w:bottom w:val="single" w:sz="4" w:space="0" w:color="auto"/>
              <w:right w:val="nil"/>
            </w:tcBorders>
            <w:shd w:val="clear" w:color="auto" w:fill="auto"/>
            <w:vAlign w:val="center"/>
            <w:hideMark/>
          </w:tcPr>
          <w:p w14:paraId="5D1363DF"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Yield at 35% DM</w:t>
            </w:r>
          </w:p>
        </w:tc>
        <w:tc>
          <w:tcPr>
            <w:tcW w:w="839" w:type="dxa"/>
            <w:gridSpan w:val="2"/>
            <w:tcBorders>
              <w:top w:val="single" w:sz="4" w:space="0" w:color="auto"/>
              <w:left w:val="nil"/>
              <w:bottom w:val="single" w:sz="4" w:space="0" w:color="auto"/>
              <w:right w:val="nil"/>
            </w:tcBorders>
            <w:shd w:val="clear" w:color="auto" w:fill="auto"/>
            <w:vAlign w:val="center"/>
            <w:hideMark/>
          </w:tcPr>
          <w:p w14:paraId="4BEB509B"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DM Yield</w:t>
            </w:r>
          </w:p>
        </w:tc>
        <w:tc>
          <w:tcPr>
            <w:tcW w:w="807" w:type="dxa"/>
            <w:gridSpan w:val="2"/>
            <w:tcBorders>
              <w:top w:val="single" w:sz="4" w:space="0" w:color="auto"/>
              <w:left w:val="nil"/>
              <w:bottom w:val="single" w:sz="4" w:space="0" w:color="auto"/>
              <w:right w:val="nil"/>
            </w:tcBorders>
            <w:shd w:val="clear" w:color="auto" w:fill="auto"/>
            <w:vAlign w:val="center"/>
            <w:hideMark/>
          </w:tcPr>
          <w:p w14:paraId="1D80280C"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Crude Protein</w:t>
            </w:r>
          </w:p>
        </w:tc>
        <w:tc>
          <w:tcPr>
            <w:tcW w:w="900" w:type="dxa"/>
            <w:gridSpan w:val="2"/>
            <w:tcBorders>
              <w:top w:val="single" w:sz="4" w:space="0" w:color="auto"/>
              <w:left w:val="nil"/>
              <w:bottom w:val="single" w:sz="4" w:space="0" w:color="auto"/>
              <w:right w:val="nil"/>
            </w:tcBorders>
            <w:shd w:val="clear" w:color="auto" w:fill="auto"/>
            <w:vAlign w:val="center"/>
            <w:hideMark/>
          </w:tcPr>
          <w:p w14:paraId="588D10C0"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ADF</w:t>
            </w:r>
          </w:p>
        </w:tc>
        <w:tc>
          <w:tcPr>
            <w:tcW w:w="900" w:type="dxa"/>
            <w:gridSpan w:val="2"/>
            <w:tcBorders>
              <w:top w:val="single" w:sz="4" w:space="0" w:color="auto"/>
              <w:left w:val="nil"/>
              <w:bottom w:val="single" w:sz="4" w:space="0" w:color="auto"/>
              <w:right w:val="nil"/>
            </w:tcBorders>
            <w:shd w:val="clear" w:color="auto" w:fill="auto"/>
            <w:vAlign w:val="center"/>
            <w:hideMark/>
          </w:tcPr>
          <w:p w14:paraId="36C87F06"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NDF</w:t>
            </w:r>
          </w:p>
        </w:tc>
        <w:tc>
          <w:tcPr>
            <w:tcW w:w="900" w:type="dxa"/>
            <w:gridSpan w:val="2"/>
            <w:tcBorders>
              <w:top w:val="single" w:sz="4" w:space="0" w:color="auto"/>
              <w:left w:val="nil"/>
              <w:bottom w:val="single" w:sz="4" w:space="0" w:color="auto"/>
              <w:right w:val="nil"/>
            </w:tcBorders>
            <w:shd w:val="clear" w:color="auto" w:fill="auto"/>
            <w:vAlign w:val="center"/>
            <w:hideMark/>
          </w:tcPr>
          <w:p w14:paraId="44BDEAE3"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NDF Digest.</w:t>
            </w:r>
          </w:p>
        </w:tc>
        <w:tc>
          <w:tcPr>
            <w:tcW w:w="900" w:type="dxa"/>
            <w:gridSpan w:val="2"/>
            <w:tcBorders>
              <w:top w:val="single" w:sz="4" w:space="0" w:color="auto"/>
              <w:left w:val="nil"/>
              <w:bottom w:val="single" w:sz="4" w:space="0" w:color="auto"/>
              <w:right w:val="nil"/>
            </w:tcBorders>
            <w:shd w:val="clear" w:color="auto" w:fill="auto"/>
            <w:noWrap/>
            <w:vAlign w:val="center"/>
            <w:hideMark/>
          </w:tcPr>
          <w:p w14:paraId="44E8DAE9"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NE</w:t>
            </w:r>
            <w:r w:rsidRPr="002C6FC3">
              <w:rPr>
                <w:rFonts w:eastAsia="Times New Roman"/>
                <w:b/>
                <w:bCs/>
                <w:sz w:val="16"/>
                <w:szCs w:val="16"/>
                <w:vertAlign w:val="subscript"/>
                <w:lang w:bidi="ar-SA"/>
              </w:rPr>
              <w:t>L</w:t>
            </w:r>
          </w:p>
        </w:tc>
        <w:tc>
          <w:tcPr>
            <w:tcW w:w="900" w:type="dxa"/>
            <w:gridSpan w:val="2"/>
            <w:tcBorders>
              <w:top w:val="single" w:sz="4" w:space="0" w:color="auto"/>
              <w:left w:val="nil"/>
              <w:bottom w:val="single" w:sz="4" w:space="0" w:color="auto"/>
              <w:right w:val="nil"/>
            </w:tcBorders>
            <w:shd w:val="clear" w:color="auto" w:fill="auto"/>
            <w:noWrap/>
            <w:vAlign w:val="center"/>
            <w:hideMark/>
          </w:tcPr>
          <w:p w14:paraId="3422EB52"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TDN</w:t>
            </w:r>
          </w:p>
        </w:tc>
        <w:tc>
          <w:tcPr>
            <w:tcW w:w="944" w:type="dxa"/>
            <w:gridSpan w:val="2"/>
            <w:tcBorders>
              <w:top w:val="single" w:sz="4" w:space="0" w:color="auto"/>
              <w:left w:val="nil"/>
              <w:bottom w:val="single" w:sz="4" w:space="0" w:color="auto"/>
              <w:right w:val="nil"/>
            </w:tcBorders>
            <w:shd w:val="clear" w:color="auto" w:fill="auto"/>
            <w:noWrap/>
            <w:vAlign w:val="center"/>
            <w:hideMark/>
          </w:tcPr>
          <w:p w14:paraId="3AAA77FD"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Milk2006</w:t>
            </w:r>
          </w:p>
        </w:tc>
        <w:tc>
          <w:tcPr>
            <w:tcW w:w="1033" w:type="dxa"/>
            <w:gridSpan w:val="2"/>
            <w:tcBorders>
              <w:top w:val="single" w:sz="4" w:space="0" w:color="auto"/>
              <w:left w:val="nil"/>
              <w:bottom w:val="single" w:sz="4" w:space="0" w:color="auto"/>
              <w:right w:val="nil"/>
            </w:tcBorders>
            <w:shd w:val="clear" w:color="auto" w:fill="auto"/>
            <w:noWrap/>
            <w:vAlign w:val="center"/>
            <w:hideMark/>
          </w:tcPr>
          <w:p w14:paraId="38C9FE86" w14:textId="77777777" w:rsidR="002C6FC3" w:rsidRPr="002C6FC3" w:rsidRDefault="002C6FC3" w:rsidP="002C6FC3">
            <w:pPr>
              <w:widowControl/>
              <w:autoSpaceDE/>
              <w:autoSpaceDN/>
              <w:jc w:val="center"/>
              <w:rPr>
                <w:rFonts w:eastAsia="Times New Roman"/>
                <w:b/>
                <w:bCs/>
                <w:sz w:val="16"/>
                <w:szCs w:val="16"/>
                <w:lang w:bidi="ar-SA"/>
              </w:rPr>
            </w:pPr>
            <w:r w:rsidRPr="002C6FC3">
              <w:rPr>
                <w:rFonts w:eastAsia="Times New Roman"/>
                <w:b/>
                <w:bCs/>
                <w:sz w:val="16"/>
                <w:szCs w:val="16"/>
                <w:lang w:bidi="ar-SA"/>
              </w:rPr>
              <w:t>Milk2006</w:t>
            </w:r>
          </w:p>
        </w:tc>
      </w:tr>
      <w:tr w:rsidR="002C6FC3" w:rsidRPr="002C6FC3" w14:paraId="6B8E3C1C" w14:textId="77777777" w:rsidTr="002C6FC3">
        <w:trPr>
          <w:trHeight w:val="290"/>
        </w:trPr>
        <w:tc>
          <w:tcPr>
            <w:tcW w:w="1258" w:type="dxa"/>
            <w:tcBorders>
              <w:top w:val="nil"/>
              <w:left w:val="nil"/>
              <w:bottom w:val="nil"/>
              <w:right w:val="nil"/>
            </w:tcBorders>
            <w:shd w:val="clear" w:color="auto" w:fill="auto"/>
            <w:noWrap/>
            <w:vAlign w:val="bottom"/>
            <w:hideMark/>
          </w:tcPr>
          <w:p w14:paraId="13EE13F4" w14:textId="77777777" w:rsidR="002C6FC3" w:rsidRPr="002C6FC3" w:rsidRDefault="002C6FC3" w:rsidP="002C6FC3">
            <w:pPr>
              <w:widowControl/>
              <w:autoSpaceDE/>
              <w:autoSpaceDN/>
              <w:jc w:val="center"/>
              <w:rPr>
                <w:rFonts w:eastAsia="Times New Roman"/>
                <w:b/>
                <w:bCs/>
                <w:sz w:val="16"/>
                <w:szCs w:val="16"/>
                <w:lang w:bidi="ar-SA"/>
              </w:rPr>
            </w:pPr>
          </w:p>
        </w:tc>
        <w:tc>
          <w:tcPr>
            <w:tcW w:w="1514" w:type="dxa"/>
            <w:tcBorders>
              <w:top w:val="nil"/>
              <w:left w:val="nil"/>
              <w:bottom w:val="nil"/>
              <w:right w:val="nil"/>
            </w:tcBorders>
            <w:shd w:val="clear" w:color="auto" w:fill="auto"/>
            <w:noWrap/>
            <w:vAlign w:val="bottom"/>
            <w:hideMark/>
          </w:tcPr>
          <w:p w14:paraId="2F8044BE" w14:textId="77777777" w:rsidR="002C6FC3" w:rsidRPr="002C6FC3" w:rsidRDefault="002C6FC3" w:rsidP="002C6FC3">
            <w:pPr>
              <w:widowControl/>
              <w:autoSpaceDE/>
              <w:autoSpaceDN/>
              <w:rPr>
                <w:rFonts w:ascii="Times New Roman" w:eastAsia="Times New Roman" w:hAnsi="Times New Roman" w:cs="Times New Roman"/>
                <w:sz w:val="16"/>
                <w:szCs w:val="16"/>
                <w:lang w:bidi="ar-SA"/>
              </w:rPr>
            </w:pPr>
          </w:p>
        </w:tc>
        <w:tc>
          <w:tcPr>
            <w:tcW w:w="651" w:type="dxa"/>
            <w:tcBorders>
              <w:top w:val="nil"/>
              <w:left w:val="nil"/>
              <w:bottom w:val="nil"/>
              <w:right w:val="nil"/>
            </w:tcBorders>
            <w:shd w:val="clear" w:color="auto" w:fill="auto"/>
            <w:noWrap/>
            <w:vAlign w:val="bottom"/>
            <w:hideMark/>
          </w:tcPr>
          <w:p w14:paraId="66DA0357"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Days</w:t>
            </w:r>
          </w:p>
        </w:tc>
        <w:tc>
          <w:tcPr>
            <w:tcW w:w="815" w:type="dxa"/>
            <w:gridSpan w:val="2"/>
            <w:tcBorders>
              <w:top w:val="single" w:sz="4" w:space="0" w:color="auto"/>
              <w:left w:val="nil"/>
              <w:bottom w:val="nil"/>
              <w:right w:val="nil"/>
            </w:tcBorders>
            <w:shd w:val="clear" w:color="auto" w:fill="auto"/>
            <w:noWrap/>
            <w:vAlign w:val="bottom"/>
            <w:hideMark/>
          </w:tcPr>
          <w:p w14:paraId="54BF0409"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839" w:type="dxa"/>
            <w:gridSpan w:val="2"/>
            <w:tcBorders>
              <w:top w:val="single" w:sz="4" w:space="0" w:color="auto"/>
              <w:left w:val="nil"/>
              <w:bottom w:val="nil"/>
              <w:right w:val="nil"/>
            </w:tcBorders>
            <w:shd w:val="clear" w:color="auto" w:fill="auto"/>
            <w:noWrap/>
            <w:vAlign w:val="bottom"/>
            <w:hideMark/>
          </w:tcPr>
          <w:p w14:paraId="3F0AA888"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ton/acre</w:t>
            </w:r>
          </w:p>
        </w:tc>
        <w:tc>
          <w:tcPr>
            <w:tcW w:w="839" w:type="dxa"/>
            <w:gridSpan w:val="2"/>
            <w:tcBorders>
              <w:top w:val="single" w:sz="4" w:space="0" w:color="auto"/>
              <w:left w:val="nil"/>
              <w:bottom w:val="nil"/>
              <w:right w:val="nil"/>
            </w:tcBorders>
            <w:shd w:val="clear" w:color="auto" w:fill="auto"/>
            <w:noWrap/>
            <w:vAlign w:val="bottom"/>
            <w:hideMark/>
          </w:tcPr>
          <w:p w14:paraId="16F04C64"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ton/acre</w:t>
            </w:r>
          </w:p>
        </w:tc>
        <w:tc>
          <w:tcPr>
            <w:tcW w:w="3507" w:type="dxa"/>
            <w:gridSpan w:val="8"/>
            <w:tcBorders>
              <w:top w:val="single" w:sz="4" w:space="0" w:color="auto"/>
              <w:left w:val="nil"/>
              <w:bottom w:val="nil"/>
              <w:right w:val="nil"/>
            </w:tcBorders>
            <w:shd w:val="clear" w:color="auto" w:fill="auto"/>
            <w:noWrap/>
            <w:vAlign w:val="bottom"/>
            <w:hideMark/>
          </w:tcPr>
          <w:p w14:paraId="1BAF49C9"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900" w:type="dxa"/>
            <w:gridSpan w:val="2"/>
            <w:tcBorders>
              <w:top w:val="single" w:sz="4" w:space="0" w:color="auto"/>
              <w:left w:val="nil"/>
              <w:bottom w:val="nil"/>
              <w:right w:val="nil"/>
            </w:tcBorders>
            <w:shd w:val="clear" w:color="auto" w:fill="auto"/>
            <w:noWrap/>
            <w:vAlign w:val="bottom"/>
            <w:hideMark/>
          </w:tcPr>
          <w:p w14:paraId="2EAE5300"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Mcal/lb</w:t>
            </w:r>
          </w:p>
        </w:tc>
        <w:tc>
          <w:tcPr>
            <w:tcW w:w="900" w:type="dxa"/>
            <w:gridSpan w:val="2"/>
            <w:tcBorders>
              <w:top w:val="single" w:sz="4" w:space="0" w:color="auto"/>
              <w:left w:val="nil"/>
              <w:bottom w:val="nil"/>
              <w:right w:val="nil"/>
            </w:tcBorders>
            <w:shd w:val="clear" w:color="auto" w:fill="auto"/>
            <w:noWrap/>
            <w:vAlign w:val="bottom"/>
            <w:hideMark/>
          </w:tcPr>
          <w:p w14:paraId="70B2FC91"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w:t>
            </w:r>
          </w:p>
        </w:tc>
        <w:tc>
          <w:tcPr>
            <w:tcW w:w="944" w:type="dxa"/>
            <w:gridSpan w:val="2"/>
            <w:tcBorders>
              <w:top w:val="single" w:sz="4" w:space="0" w:color="auto"/>
              <w:left w:val="nil"/>
              <w:bottom w:val="nil"/>
              <w:right w:val="nil"/>
            </w:tcBorders>
            <w:shd w:val="clear" w:color="auto" w:fill="auto"/>
            <w:noWrap/>
            <w:vAlign w:val="bottom"/>
            <w:hideMark/>
          </w:tcPr>
          <w:p w14:paraId="1D903127"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lb milk/ton</w:t>
            </w:r>
          </w:p>
        </w:tc>
        <w:tc>
          <w:tcPr>
            <w:tcW w:w="1033" w:type="dxa"/>
            <w:gridSpan w:val="2"/>
            <w:tcBorders>
              <w:top w:val="single" w:sz="4" w:space="0" w:color="auto"/>
              <w:left w:val="nil"/>
              <w:bottom w:val="nil"/>
              <w:right w:val="nil"/>
            </w:tcBorders>
            <w:shd w:val="clear" w:color="auto" w:fill="auto"/>
            <w:noWrap/>
            <w:vAlign w:val="bottom"/>
            <w:hideMark/>
          </w:tcPr>
          <w:p w14:paraId="3FBA5CFD" w14:textId="77777777" w:rsidR="002C6FC3" w:rsidRPr="002C6FC3" w:rsidRDefault="002C6FC3" w:rsidP="002C6FC3">
            <w:pPr>
              <w:widowControl/>
              <w:autoSpaceDE/>
              <w:autoSpaceDN/>
              <w:jc w:val="center"/>
              <w:rPr>
                <w:rFonts w:eastAsia="Times New Roman"/>
                <w:b/>
                <w:bCs/>
                <w:color w:val="000000"/>
                <w:sz w:val="16"/>
                <w:szCs w:val="16"/>
                <w:lang w:bidi="ar-SA"/>
              </w:rPr>
            </w:pPr>
            <w:r w:rsidRPr="002C6FC3">
              <w:rPr>
                <w:rFonts w:eastAsia="Times New Roman"/>
                <w:b/>
                <w:bCs/>
                <w:color w:val="000000"/>
                <w:sz w:val="16"/>
                <w:szCs w:val="16"/>
                <w:lang w:bidi="ar-SA"/>
              </w:rPr>
              <w:t>lb milk/acre</w:t>
            </w:r>
          </w:p>
        </w:tc>
      </w:tr>
      <w:tr w:rsidR="002C6FC3" w:rsidRPr="002C6FC3" w14:paraId="7CA048FE" w14:textId="77777777" w:rsidTr="00241ACD">
        <w:trPr>
          <w:trHeight w:val="290"/>
        </w:trPr>
        <w:tc>
          <w:tcPr>
            <w:tcW w:w="1258" w:type="dxa"/>
            <w:tcBorders>
              <w:top w:val="nil"/>
              <w:left w:val="nil"/>
              <w:bottom w:val="nil"/>
              <w:right w:val="nil"/>
            </w:tcBorders>
            <w:shd w:val="clear" w:color="auto" w:fill="auto"/>
            <w:noWrap/>
            <w:vAlign w:val="bottom"/>
            <w:hideMark/>
          </w:tcPr>
          <w:p w14:paraId="4AA4F515"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Augusta</w:t>
            </w:r>
          </w:p>
        </w:tc>
        <w:tc>
          <w:tcPr>
            <w:tcW w:w="1514" w:type="dxa"/>
            <w:tcBorders>
              <w:top w:val="nil"/>
              <w:left w:val="nil"/>
              <w:bottom w:val="nil"/>
              <w:right w:val="nil"/>
            </w:tcBorders>
            <w:shd w:val="clear" w:color="auto" w:fill="auto"/>
            <w:noWrap/>
            <w:vAlign w:val="bottom"/>
            <w:hideMark/>
          </w:tcPr>
          <w:p w14:paraId="355B0AA9"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A1367</w:t>
            </w:r>
          </w:p>
        </w:tc>
        <w:tc>
          <w:tcPr>
            <w:tcW w:w="651" w:type="dxa"/>
            <w:tcBorders>
              <w:top w:val="nil"/>
              <w:left w:val="nil"/>
              <w:bottom w:val="nil"/>
              <w:right w:val="nil"/>
            </w:tcBorders>
            <w:shd w:val="clear" w:color="auto" w:fill="auto"/>
            <w:noWrap/>
            <w:vAlign w:val="center"/>
            <w:hideMark/>
          </w:tcPr>
          <w:p w14:paraId="00B4BBAE"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117</w:t>
            </w:r>
          </w:p>
        </w:tc>
        <w:tc>
          <w:tcPr>
            <w:tcW w:w="527" w:type="dxa"/>
            <w:tcBorders>
              <w:top w:val="nil"/>
              <w:left w:val="nil"/>
              <w:bottom w:val="nil"/>
              <w:right w:val="nil"/>
            </w:tcBorders>
            <w:shd w:val="clear" w:color="auto" w:fill="auto"/>
            <w:noWrap/>
            <w:vAlign w:val="center"/>
            <w:hideMark/>
          </w:tcPr>
          <w:p w14:paraId="3090C43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37.9</w:t>
            </w:r>
          </w:p>
        </w:tc>
        <w:tc>
          <w:tcPr>
            <w:tcW w:w="288" w:type="dxa"/>
            <w:tcBorders>
              <w:top w:val="nil"/>
              <w:left w:val="nil"/>
              <w:bottom w:val="nil"/>
              <w:right w:val="nil"/>
            </w:tcBorders>
            <w:shd w:val="clear" w:color="auto" w:fill="auto"/>
            <w:noWrap/>
            <w:vAlign w:val="center"/>
            <w:hideMark/>
          </w:tcPr>
          <w:p w14:paraId="3CC49986"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5D426E5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22.4</w:t>
            </w:r>
          </w:p>
        </w:tc>
        <w:tc>
          <w:tcPr>
            <w:tcW w:w="303" w:type="dxa"/>
            <w:tcBorders>
              <w:top w:val="nil"/>
              <w:left w:val="nil"/>
              <w:bottom w:val="nil"/>
              <w:right w:val="nil"/>
            </w:tcBorders>
            <w:shd w:val="clear" w:color="auto" w:fill="auto"/>
            <w:noWrap/>
            <w:vAlign w:val="center"/>
            <w:hideMark/>
          </w:tcPr>
          <w:p w14:paraId="58904B8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32AF972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8.3</w:t>
            </w:r>
          </w:p>
        </w:tc>
        <w:tc>
          <w:tcPr>
            <w:tcW w:w="303" w:type="dxa"/>
            <w:tcBorders>
              <w:top w:val="nil"/>
              <w:left w:val="nil"/>
              <w:bottom w:val="nil"/>
              <w:right w:val="nil"/>
            </w:tcBorders>
            <w:shd w:val="clear" w:color="auto" w:fill="auto"/>
            <w:noWrap/>
            <w:vAlign w:val="center"/>
            <w:hideMark/>
          </w:tcPr>
          <w:p w14:paraId="154568D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2D4AFA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10.4</w:t>
            </w:r>
          </w:p>
        </w:tc>
        <w:tc>
          <w:tcPr>
            <w:tcW w:w="279" w:type="dxa"/>
            <w:tcBorders>
              <w:top w:val="nil"/>
              <w:left w:val="nil"/>
              <w:bottom w:val="nil"/>
              <w:right w:val="nil"/>
            </w:tcBorders>
            <w:shd w:val="clear" w:color="auto" w:fill="auto"/>
            <w:noWrap/>
            <w:vAlign w:val="center"/>
            <w:hideMark/>
          </w:tcPr>
          <w:p w14:paraId="5462F9BF"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414060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25.1</w:t>
            </w:r>
          </w:p>
        </w:tc>
        <w:tc>
          <w:tcPr>
            <w:tcW w:w="372" w:type="dxa"/>
            <w:tcBorders>
              <w:top w:val="nil"/>
              <w:left w:val="nil"/>
              <w:bottom w:val="nil"/>
              <w:right w:val="nil"/>
            </w:tcBorders>
            <w:shd w:val="clear" w:color="auto" w:fill="auto"/>
            <w:noWrap/>
            <w:vAlign w:val="center"/>
            <w:hideMark/>
          </w:tcPr>
          <w:p w14:paraId="3F390F9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B18F3A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46.3</w:t>
            </w:r>
          </w:p>
        </w:tc>
        <w:tc>
          <w:tcPr>
            <w:tcW w:w="372" w:type="dxa"/>
            <w:tcBorders>
              <w:top w:val="nil"/>
              <w:left w:val="nil"/>
              <w:bottom w:val="nil"/>
              <w:right w:val="nil"/>
            </w:tcBorders>
            <w:shd w:val="clear" w:color="auto" w:fill="auto"/>
            <w:noWrap/>
            <w:vAlign w:val="center"/>
            <w:hideMark/>
          </w:tcPr>
          <w:p w14:paraId="5747D33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97EA96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57.1</w:t>
            </w:r>
          </w:p>
        </w:tc>
        <w:tc>
          <w:tcPr>
            <w:tcW w:w="372" w:type="dxa"/>
            <w:tcBorders>
              <w:top w:val="nil"/>
              <w:left w:val="nil"/>
              <w:bottom w:val="nil"/>
              <w:right w:val="nil"/>
            </w:tcBorders>
            <w:shd w:val="clear" w:color="auto" w:fill="auto"/>
            <w:noWrap/>
            <w:vAlign w:val="center"/>
            <w:hideMark/>
          </w:tcPr>
          <w:p w14:paraId="0B3534F4"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33D1D0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0.63</w:t>
            </w:r>
          </w:p>
        </w:tc>
        <w:tc>
          <w:tcPr>
            <w:tcW w:w="372" w:type="dxa"/>
            <w:tcBorders>
              <w:top w:val="nil"/>
              <w:left w:val="nil"/>
              <w:bottom w:val="nil"/>
              <w:right w:val="nil"/>
            </w:tcBorders>
            <w:shd w:val="clear" w:color="auto" w:fill="auto"/>
            <w:noWrap/>
            <w:vAlign w:val="center"/>
            <w:hideMark/>
          </w:tcPr>
          <w:p w14:paraId="2A8F6BB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B23FA9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65.0</w:t>
            </w:r>
          </w:p>
        </w:tc>
        <w:tc>
          <w:tcPr>
            <w:tcW w:w="372" w:type="dxa"/>
            <w:tcBorders>
              <w:top w:val="nil"/>
              <w:left w:val="nil"/>
              <w:bottom w:val="nil"/>
              <w:right w:val="nil"/>
            </w:tcBorders>
            <w:shd w:val="clear" w:color="auto" w:fill="auto"/>
            <w:noWrap/>
            <w:vAlign w:val="center"/>
            <w:hideMark/>
          </w:tcPr>
          <w:p w14:paraId="0E52162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7E299E9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2830</w:t>
            </w:r>
          </w:p>
        </w:tc>
        <w:tc>
          <w:tcPr>
            <w:tcW w:w="372" w:type="dxa"/>
            <w:tcBorders>
              <w:top w:val="nil"/>
              <w:left w:val="nil"/>
              <w:bottom w:val="nil"/>
              <w:right w:val="nil"/>
            </w:tcBorders>
            <w:shd w:val="clear" w:color="auto" w:fill="auto"/>
            <w:noWrap/>
            <w:vAlign w:val="center"/>
            <w:hideMark/>
          </w:tcPr>
          <w:p w14:paraId="1DB572A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54FB3C7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25478</w:t>
            </w:r>
          </w:p>
        </w:tc>
        <w:tc>
          <w:tcPr>
            <w:tcW w:w="372" w:type="dxa"/>
            <w:tcBorders>
              <w:top w:val="nil"/>
              <w:left w:val="nil"/>
              <w:bottom w:val="nil"/>
              <w:right w:val="nil"/>
            </w:tcBorders>
            <w:shd w:val="clear" w:color="auto" w:fill="auto"/>
            <w:noWrap/>
            <w:vAlign w:val="center"/>
            <w:hideMark/>
          </w:tcPr>
          <w:p w14:paraId="454B80F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27ADAA29" w14:textId="77777777" w:rsidTr="00241ACD">
        <w:trPr>
          <w:trHeight w:val="290"/>
        </w:trPr>
        <w:tc>
          <w:tcPr>
            <w:tcW w:w="1258" w:type="dxa"/>
            <w:tcBorders>
              <w:top w:val="nil"/>
              <w:left w:val="nil"/>
              <w:bottom w:val="nil"/>
              <w:right w:val="nil"/>
            </w:tcBorders>
            <w:shd w:val="clear" w:color="auto" w:fill="auto"/>
            <w:noWrap/>
            <w:vAlign w:val="center"/>
            <w:hideMark/>
          </w:tcPr>
          <w:p w14:paraId="2C1D255F" w14:textId="77777777" w:rsidR="002C6FC3" w:rsidRPr="002C6FC3" w:rsidRDefault="002C6FC3" w:rsidP="00241ACD">
            <w:pPr>
              <w:widowControl/>
              <w:autoSpaceDE/>
              <w:autoSpaceDN/>
              <w:rPr>
                <w:rFonts w:eastAsia="Times New Roman"/>
                <w:color w:val="000000"/>
                <w:sz w:val="16"/>
                <w:szCs w:val="16"/>
                <w:lang w:bidi="ar-SA"/>
              </w:rPr>
            </w:pPr>
            <w:r w:rsidRPr="002C6FC3">
              <w:rPr>
                <w:rFonts w:eastAsia="Times New Roman"/>
                <w:color w:val="000000"/>
                <w:sz w:val="16"/>
                <w:szCs w:val="16"/>
                <w:lang w:bidi="ar-SA"/>
              </w:rPr>
              <w:t>Pioneer Brand</w:t>
            </w:r>
          </w:p>
        </w:tc>
        <w:tc>
          <w:tcPr>
            <w:tcW w:w="1514" w:type="dxa"/>
            <w:tcBorders>
              <w:top w:val="nil"/>
              <w:left w:val="nil"/>
              <w:bottom w:val="nil"/>
              <w:right w:val="nil"/>
            </w:tcBorders>
            <w:shd w:val="clear" w:color="auto" w:fill="auto"/>
            <w:noWrap/>
            <w:vAlign w:val="bottom"/>
            <w:hideMark/>
          </w:tcPr>
          <w:p w14:paraId="752F72F8"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P1380Q</w:t>
            </w:r>
          </w:p>
        </w:tc>
        <w:tc>
          <w:tcPr>
            <w:tcW w:w="651" w:type="dxa"/>
            <w:tcBorders>
              <w:top w:val="nil"/>
              <w:left w:val="nil"/>
              <w:bottom w:val="nil"/>
              <w:right w:val="nil"/>
            </w:tcBorders>
            <w:shd w:val="clear" w:color="auto" w:fill="auto"/>
            <w:noWrap/>
            <w:vAlign w:val="center"/>
            <w:hideMark/>
          </w:tcPr>
          <w:p w14:paraId="385A7C8B"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113</w:t>
            </w:r>
          </w:p>
        </w:tc>
        <w:tc>
          <w:tcPr>
            <w:tcW w:w="527" w:type="dxa"/>
            <w:tcBorders>
              <w:top w:val="nil"/>
              <w:left w:val="nil"/>
              <w:bottom w:val="nil"/>
              <w:right w:val="nil"/>
            </w:tcBorders>
            <w:shd w:val="clear" w:color="auto" w:fill="auto"/>
            <w:noWrap/>
            <w:vAlign w:val="center"/>
            <w:hideMark/>
          </w:tcPr>
          <w:p w14:paraId="0268C26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38.3</w:t>
            </w:r>
          </w:p>
        </w:tc>
        <w:tc>
          <w:tcPr>
            <w:tcW w:w="288" w:type="dxa"/>
            <w:tcBorders>
              <w:top w:val="nil"/>
              <w:left w:val="nil"/>
              <w:bottom w:val="nil"/>
              <w:right w:val="nil"/>
            </w:tcBorders>
            <w:shd w:val="clear" w:color="auto" w:fill="auto"/>
            <w:noWrap/>
            <w:vAlign w:val="center"/>
            <w:hideMark/>
          </w:tcPr>
          <w:p w14:paraId="07F7B8F3"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457F049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23.6</w:t>
            </w:r>
          </w:p>
        </w:tc>
        <w:tc>
          <w:tcPr>
            <w:tcW w:w="303" w:type="dxa"/>
            <w:tcBorders>
              <w:top w:val="nil"/>
              <w:left w:val="nil"/>
              <w:bottom w:val="nil"/>
              <w:right w:val="nil"/>
            </w:tcBorders>
            <w:shd w:val="clear" w:color="auto" w:fill="auto"/>
            <w:noWrap/>
            <w:vAlign w:val="center"/>
            <w:hideMark/>
          </w:tcPr>
          <w:p w14:paraId="34DFFC2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0FDA010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9.2</w:t>
            </w:r>
          </w:p>
        </w:tc>
        <w:tc>
          <w:tcPr>
            <w:tcW w:w="303" w:type="dxa"/>
            <w:tcBorders>
              <w:top w:val="nil"/>
              <w:left w:val="nil"/>
              <w:bottom w:val="nil"/>
              <w:right w:val="nil"/>
            </w:tcBorders>
            <w:shd w:val="clear" w:color="auto" w:fill="auto"/>
            <w:noWrap/>
            <w:vAlign w:val="center"/>
            <w:hideMark/>
          </w:tcPr>
          <w:p w14:paraId="3966F3C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DA267D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10.6</w:t>
            </w:r>
          </w:p>
        </w:tc>
        <w:tc>
          <w:tcPr>
            <w:tcW w:w="279" w:type="dxa"/>
            <w:tcBorders>
              <w:top w:val="nil"/>
              <w:left w:val="nil"/>
              <w:bottom w:val="nil"/>
              <w:right w:val="nil"/>
            </w:tcBorders>
            <w:shd w:val="clear" w:color="auto" w:fill="auto"/>
            <w:noWrap/>
            <w:vAlign w:val="center"/>
            <w:hideMark/>
          </w:tcPr>
          <w:p w14:paraId="1A768171"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F5099D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26.1</w:t>
            </w:r>
          </w:p>
        </w:tc>
        <w:tc>
          <w:tcPr>
            <w:tcW w:w="372" w:type="dxa"/>
            <w:tcBorders>
              <w:top w:val="nil"/>
              <w:left w:val="nil"/>
              <w:bottom w:val="nil"/>
              <w:right w:val="nil"/>
            </w:tcBorders>
            <w:shd w:val="clear" w:color="auto" w:fill="auto"/>
            <w:noWrap/>
            <w:vAlign w:val="center"/>
            <w:hideMark/>
          </w:tcPr>
          <w:p w14:paraId="622A225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573887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48.0</w:t>
            </w:r>
          </w:p>
        </w:tc>
        <w:tc>
          <w:tcPr>
            <w:tcW w:w="372" w:type="dxa"/>
            <w:tcBorders>
              <w:top w:val="nil"/>
              <w:left w:val="nil"/>
              <w:bottom w:val="nil"/>
              <w:right w:val="nil"/>
            </w:tcBorders>
            <w:shd w:val="clear" w:color="auto" w:fill="auto"/>
            <w:noWrap/>
            <w:vAlign w:val="center"/>
            <w:hideMark/>
          </w:tcPr>
          <w:p w14:paraId="3C482869"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743076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61.3</w:t>
            </w:r>
          </w:p>
        </w:tc>
        <w:tc>
          <w:tcPr>
            <w:tcW w:w="372" w:type="dxa"/>
            <w:tcBorders>
              <w:top w:val="nil"/>
              <w:left w:val="nil"/>
              <w:bottom w:val="nil"/>
              <w:right w:val="nil"/>
            </w:tcBorders>
            <w:shd w:val="clear" w:color="auto" w:fill="auto"/>
            <w:noWrap/>
            <w:vAlign w:val="center"/>
            <w:hideMark/>
          </w:tcPr>
          <w:p w14:paraId="2180E52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8E3A2A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72" w:type="dxa"/>
            <w:tcBorders>
              <w:top w:val="nil"/>
              <w:left w:val="nil"/>
              <w:bottom w:val="nil"/>
              <w:right w:val="nil"/>
            </w:tcBorders>
            <w:shd w:val="clear" w:color="auto" w:fill="auto"/>
            <w:noWrap/>
            <w:vAlign w:val="center"/>
            <w:hideMark/>
          </w:tcPr>
          <w:p w14:paraId="7FE3647C"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192F35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64.0</w:t>
            </w:r>
          </w:p>
        </w:tc>
        <w:tc>
          <w:tcPr>
            <w:tcW w:w="372" w:type="dxa"/>
            <w:tcBorders>
              <w:top w:val="nil"/>
              <w:left w:val="nil"/>
              <w:bottom w:val="nil"/>
              <w:right w:val="nil"/>
            </w:tcBorders>
            <w:shd w:val="clear" w:color="auto" w:fill="auto"/>
            <w:noWrap/>
            <w:vAlign w:val="center"/>
            <w:hideMark/>
          </w:tcPr>
          <w:p w14:paraId="0D8F1C9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4649871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2711</w:t>
            </w:r>
          </w:p>
        </w:tc>
        <w:tc>
          <w:tcPr>
            <w:tcW w:w="372" w:type="dxa"/>
            <w:tcBorders>
              <w:top w:val="nil"/>
              <w:left w:val="nil"/>
              <w:bottom w:val="nil"/>
              <w:right w:val="nil"/>
            </w:tcBorders>
            <w:shd w:val="clear" w:color="auto" w:fill="auto"/>
            <w:noWrap/>
            <w:vAlign w:val="center"/>
            <w:hideMark/>
          </w:tcPr>
          <w:p w14:paraId="0DD0E902" w14:textId="77777777" w:rsidR="002C6FC3" w:rsidRPr="002C6FC3" w:rsidRDefault="002C6FC3" w:rsidP="00241ACD">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2287AF2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24813</w:t>
            </w:r>
          </w:p>
        </w:tc>
        <w:tc>
          <w:tcPr>
            <w:tcW w:w="372" w:type="dxa"/>
            <w:tcBorders>
              <w:top w:val="nil"/>
              <w:left w:val="nil"/>
              <w:bottom w:val="nil"/>
              <w:right w:val="nil"/>
            </w:tcBorders>
            <w:shd w:val="clear" w:color="auto" w:fill="auto"/>
            <w:noWrap/>
            <w:vAlign w:val="center"/>
            <w:hideMark/>
          </w:tcPr>
          <w:p w14:paraId="4A57DC5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53BE81BA" w14:textId="77777777" w:rsidTr="00241ACD">
        <w:trPr>
          <w:trHeight w:val="290"/>
        </w:trPr>
        <w:tc>
          <w:tcPr>
            <w:tcW w:w="1258" w:type="dxa"/>
            <w:tcBorders>
              <w:top w:val="nil"/>
              <w:left w:val="nil"/>
              <w:bottom w:val="nil"/>
              <w:right w:val="nil"/>
            </w:tcBorders>
            <w:shd w:val="clear" w:color="auto" w:fill="auto"/>
            <w:noWrap/>
            <w:vAlign w:val="center"/>
            <w:hideMark/>
          </w:tcPr>
          <w:p w14:paraId="4C65C095" w14:textId="77777777" w:rsidR="002C6FC3" w:rsidRPr="002C6FC3" w:rsidRDefault="002C6FC3" w:rsidP="00241ACD">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Mid-Atlantic</w:t>
            </w:r>
          </w:p>
        </w:tc>
        <w:tc>
          <w:tcPr>
            <w:tcW w:w="1514" w:type="dxa"/>
            <w:tcBorders>
              <w:top w:val="nil"/>
              <w:left w:val="nil"/>
              <w:bottom w:val="nil"/>
              <w:right w:val="nil"/>
            </w:tcBorders>
            <w:shd w:val="clear" w:color="auto" w:fill="auto"/>
            <w:noWrap/>
            <w:vAlign w:val="bottom"/>
            <w:hideMark/>
          </w:tcPr>
          <w:p w14:paraId="7699FE39"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MA5165HDGT3</w:t>
            </w:r>
          </w:p>
        </w:tc>
        <w:tc>
          <w:tcPr>
            <w:tcW w:w="651" w:type="dxa"/>
            <w:tcBorders>
              <w:top w:val="nil"/>
              <w:left w:val="nil"/>
              <w:bottom w:val="nil"/>
              <w:right w:val="nil"/>
            </w:tcBorders>
            <w:shd w:val="clear" w:color="auto" w:fill="auto"/>
            <w:noWrap/>
            <w:vAlign w:val="center"/>
            <w:hideMark/>
          </w:tcPr>
          <w:p w14:paraId="0CBAD8B5"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116</w:t>
            </w:r>
          </w:p>
        </w:tc>
        <w:tc>
          <w:tcPr>
            <w:tcW w:w="527" w:type="dxa"/>
            <w:tcBorders>
              <w:top w:val="nil"/>
              <w:left w:val="nil"/>
              <w:bottom w:val="nil"/>
              <w:right w:val="nil"/>
            </w:tcBorders>
            <w:shd w:val="clear" w:color="auto" w:fill="auto"/>
            <w:noWrap/>
            <w:vAlign w:val="center"/>
            <w:hideMark/>
          </w:tcPr>
          <w:p w14:paraId="77183EF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38.6</w:t>
            </w:r>
          </w:p>
        </w:tc>
        <w:tc>
          <w:tcPr>
            <w:tcW w:w="288" w:type="dxa"/>
            <w:tcBorders>
              <w:top w:val="nil"/>
              <w:left w:val="nil"/>
              <w:bottom w:val="nil"/>
              <w:right w:val="nil"/>
            </w:tcBorders>
            <w:shd w:val="clear" w:color="auto" w:fill="auto"/>
            <w:noWrap/>
            <w:vAlign w:val="center"/>
            <w:hideMark/>
          </w:tcPr>
          <w:p w14:paraId="78337D50"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6A5B574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17.7</w:t>
            </w:r>
          </w:p>
        </w:tc>
        <w:tc>
          <w:tcPr>
            <w:tcW w:w="303" w:type="dxa"/>
            <w:tcBorders>
              <w:top w:val="nil"/>
              <w:left w:val="nil"/>
              <w:bottom w:val="nil"/>
              <w:right w:val="nil"/>
            </w:tcBorders>
            <w:shd w:val="clear" w:color="auto" w:fill="auto"/>
            <w:noWrap/>
            <w:vAlign w:val="center"/>
            <w:hideMark/>
          </w:tcPr>
          <w:p w14:paraId="4D302A51"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4BD4320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6.7</w:t>
            </w:r>
          </w:p>
        </w:tc>
        <w:tc>
          <w:tcPr>
            <w:tcW w:w="303" w:type="dxa"/>
            <w:tcBorders>
              <w:top w:val="nil"/>
              <w:left w:val="nil"/>
              <w:bottom w:val="nil"/>
              <w:right w:val="nil"/>
            </w:tcBorders>
            <w:shd w:val="clear" w:color="auto" w:fill="auto"/>
            <w:noWrap/>
            <w:vAlign w:val="center"/>
            <w:hideMark/>
          </w:tcPr>
          <w:p w14:paraId="268F1C44"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B3C369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9.0</w:t>
            </w:r>
          </w:p>
        </w:tc>
        <w:tc>
          <w:tcPr>
            <w:tcW w:w="279" w:type="dxa"/>
            <w:tcBorders>
              <w:top w:val="nil"/>
              <w:left w:val="nil"/>
              <w:bottom w:val="nil"/>
              <w:right w:val="nil"/>
            </w:tcBorders>
            <w:shd w:val="clear" w:color="auto" w:fill="auto"/>
            <w:noWrap/>
            <w:vAlign w:val="center"/>
            <w:hideMark/>
          </w:tcPr>
          <w:p w14:paraId="3008240A"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35B68E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26.4</w:t>
            </w:r>
          </w:p>
        </w:tc>
        <w:tc>
          <w:tcPr>
            <w:tcW w:w="372" w:type="dxa"/>
            <w:tcBorders>
              <w:top w:val="nil"/>
              <w:left w:val="nil"/>
              <w:bottom w:val="nil"/>
              <w:right w:val="nil"/>
            </w:tcBorders>
            <w:shd w:val="clear" w:color="auto" w:fill="auto"/>
            <w:noWrap/>
            <w:vAlign w:val="center"/>
            <w:hideMark/>
          </w:tcPr>
          <w:p w14:paraId="24D43485"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BEF9A8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45.1</w:t>
            </w:r>
          </w:p>
        </w:tc>
        <w:tc>
          <w:tcPr>
            <w:tcW w:w="372" w:type="dxa"/>
            <w:tcBorders>
              <w:top w:val="nil"/>
              <w:left w:val="nil"/>
              <w:bottom w:val="nil"/>
              <w:right w:val="nil"/>
            </w:tcBorders>
            <w:shd w:val="clear" w:color="auto" w:fill="auto"/>
            <w:noWrap/>
            <w:vAlign w:val="center"/>
            <w:hideMark/>
          </w:tcPr>
          <w:p w14:paraId="3208CA9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6510C0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59.9</w:t>
            </w:r>
          </w:p>
        </w:tc>
        <w:tc>
          <w:tcPr>
            <w:tcW w:w="372" w:type="dxa"/>
            <w:tcBorders>
              <w:top w:val="nil"/>
              <w:left w:val="nil"/>
              <w:bottom w:val="nil"/>
              <w:right w:val="nil"/>
            </w:tcBorders>
            <w:shd w:val="clear" w:color="auto" w:fill="auto"/>
            <w:noWrap/>
            <w:vAlign w:val="center"/>
            <w:hideMark/>
          </w:tcPr>
          <w:p w14:paraId="3E48189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EE4A98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0.64</w:t>
            </w:r>
          </w:p>
        </w:tc>
        <w:tc>
          <w:tcPr>
            <w:tcW w:w="372" w:type="dxa"/>
            <w:tcBorders>
              <w:top w:val="nil"/>
              <w:left w:val="nil"/>
              <w:bottom w:val="nil"/>
              <w:right w:val="nil"/>
            </w:tcBorders>
            <w:shd w:val="clear" w:color="auto" w:fill="auto"/>
            <w:noWrap/>
            <w:vAlign w:val="center"/>
            <w:hideMark/>
          </w:tcPr>
          <w:p w14:paraId="55489B3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D77CB3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66.2</w:t>
            </w:r>
          </w:p>
        </w:tc>
        <w:tc>
          <w:tcPr>
            <w:tcW w:w="372" w:type="dxa"/>
            <w:tcBorders>
              <w:top w:val="nil"/>
              <w:left w:val="nil"/>
              <w:bottom w:val="nil"/>
              <w:right w:val="nil"/>
            </w:tcBorders>
            <w:shd w:val="clear" w:color="auto" w:fill="auto"/>
            <w:noWrap/>
            <w:vAlign w:val="center"/>
            <w:hideMark/>
          </w:tcPr>
          <w:p w14:paraId="57BC2AA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8BD973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2904</w:t>
            </w:r>
          </w:p>
        </w:tc>
        <w:tc>
          <w:tcPr>
            <w:tcW w:w="372" w:type="dxa"/>
            <w:tcBorders>
              <w:top w:val="nil"/>
              <w:left w:val="nil"/>
              <w:bottom w:val="nil"/>
              <w:right w:val="nil"/>
            </w:tcBorders>
            <w:shd w:val="clear" w:color="auto" w:fill="auto"/>
            <w:noWrap/>
            <w:vAlign w:val="center"/>
            <w:hideMark/>
          </w:tcPr>
          <w:p w14:paraId="4C601D6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1E55109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24785</w:t>
            </w:r>
          </w:p>
        </w:tc>
        <w:tc>
          <w:tcPr>
            <w:tcW w:w="372" w:type="dxa"/>
            <w:tcBorders>
              <w:top w:val="nil"/>
              <w:left w:val="nil"/>
              <w:bottom w:val="nil"/>
              <w:right w:val="nil"/>
            </w:tcBorders>
            <w:shd w:val="clear" w:color="auto" w:fill="auto"/>
            <w:noWrap/>
            <w:vAlign w:val="center"/>
            <w:hideMark/>
          </w:tcPr>
          <w:p w14:paraId="406A940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65639355" w14:textId="77777777" w:rsidTr="00241ACD">
        <w:trPr>
          <w:trHeight w:val="290"/>
        </w:trPr>
        <w:tc>
          <w:tcPr>
            <w:tcW w:w="1258" w:type="dxa"/>
            <w:tcBorders>
              <w:top w:val="nil"/>
              <w:left w:val="nil"/>
              <w:bottom w:val="nil"/>
              <w:right w:val="nil"/>
            </w:tcBorders>
            <w:shd w:val="clear" w:color="auto" w:fill="auto"/>
            <w:noWrap/>
            <w:vAlign w:val="center"/>
            <w:hideMark/>
          </w:tcPr>
          <w:p w14:paraId="4E838F97" w14:textId="77777777" w:rsidR="002C6FC3" w:rsidRPr="002C6FC3" w:rsidRDefault="002C6FC3" w:rsidP="00241ACD">
            <w:pPr>
              <w:widowControl/>
              <w:autoSpaceDE/>
              <w:autoSpaceDN/>
              <w:rPr>
                <w:rFonts w:eastAsia="Times New Roman"/>
                <w:color w:val="000000"/>
                <w:sz w:val="16"/>
                <w:szCs w:val="16"/>
                <w:lang w:bidi="ar-SA"/>
              </w:rPr>
            </w:pPr>
            <w:r w:rsidRPr="002C6FC3">
              <w:rPr>
                <w:rFonts w:eastAsia="Times New Roman"/>
                <w:color w:val="000000"/>
                <w:sz w:val="16"/>
                <w:szCs w:val="16"/>
                <w:lang w:bidi="ar-SA"/>
              </w:rPr>
              <w:t>NK Brand</w:t>
            </w:r>
          </w:p>
        </w:tc>
        <w:tc>
          <w:tcPr>
            <w:tcW w:w="1514" w:type="dxa"/>
            <w:tcBorders>
              <w:top w:val="nil"/>
              <w:left w:val="nil"/>
              <w:bottom w:val="nil"/>
              <w:right w:val="nil"/>
            </w:tcBorders>
            <w:shd w:val="clear" w:color="auto" w:fill="auto"/>
            <w:noWrap/>
            <w:vAlign w:val="bottom"/>
            <w:hideMark/>
          </w:tcPr>
          <w:p w14:paraId="28287796"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NK1748-3110</w:t>
            </w:r>
          </w:p>
        </w:tc>
        <w:tc>
          <w:tcPr>
            <w:tcW w:w="651" w:type="dxa"/>
            <w:tcBorders>
              <w:top w:val="nil"/>
              <w:left w:val="nil"/>
              <w:bottom w:val="nil"/>
              <w:right w:val="nil"/>
            </w:tcBorders>
            <w:shd w:val="clear" w:color="auto" w:fill="auto"/>
            <w:noWrap/>
            <w:vAlign w:val="center"/>
            <w:hideMark/>
          </w:tcPr>
          <w:p w14:paraId="33808644"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117</w:t>
            </w:r>
          </w:p>
        </w:tc>
        <w:tc>
          <w:tcPr>
            <w:tcW w:w="527" w:type="dxa"/>
            <w:tcBorders>
              <w:top w:val="nil"/>
              <w:left w:val="nil"/>
              <w:bottom w:val="nil"/>
              <w:right w:val="nil"/>
            </w:tcBorders>
            <w:shd w:val="clear" w:color="auto" w:fill="auto"/>
            <w:noWrap/>
            <w:vAlign w:val="center"/>
            <w:hideMark/>
          </w:tcPr>
          <w:p w14:paraId="64ABB13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38.9</w:t>
            </w:r>
          </w:p>
        </w:tc>
        <w:tc>
          <w:tcPr>
            <w:tcW w:w="288" w:type="dxa"/>
            <w:tcBorders>
              <w:top w:val="nil"/>
              <w:left w:val="nil"/>
              <w:bottom w:val="nil"/>
              <w:right w:val="nil"/>
            </w:tcBorders>
            <w:shd w:val="clear" w:color="auto" w:fill="auto"/>
            <w:noWrap/>
            <w:vAlign w:val="center"/>
            <w:hideMark/>
          </w:tcPr>
          <w:p w14:paraId="29B9CAD8"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57A787B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19.4</w:t>
            </w:r>
          </w:p>
        </w:tc>
        <w:tc>
          <w:tcPr>
            <w:tcW w:w="303" w:type="dxa"/>
            <w:tcBorders>
              <w:top w:val="nil"/>
              <w:left w:val="nil"/>
              <w:bottom w:val="nil"/>
              <w:right w:val="nil"/>
            </w:tcBorders>
            <w:shd w:val="clear" w:color="auto" w:fill="auto"/>
            <w:noWrap/>
            <w:vAlign w:val="center"/>
            <w:hideMark/>
          </w:tcPr>
          <w:p w14:paraId="510EBA7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3D13730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7.5</w:t>
            </w:r>
          </w:p>
        </w:tc>
        <w:tc>
          <w:tcPr>
            <w:tcW w:w="303" w:type="dxa"/>
            <w:tcBorders>
              <w:top w:val="nil"/>
              <w:left w:val="nil"/>
              <w:bottom w:val="nil"/>
              <w:right w:val="nil"/>
            </w:tcBorders>
            <w:shd w:val="clear" w:color="auto" w:fill="auto"/>
            <w:noWrap/>
            <w:vAlign w:val="center"/>
            <w:hideMark/>
          </w:tcPr>
          <w:p w14:paraId="2E3044D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CCE6EB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9.7</w:t>
            </w:r>
          </w:p>
        </w:tc>
        <w:tc>
          <w:tcPr>
            <w:tcW w:w="279" w:type="dxa"/>
            <w:tcBorders>
              <w:top w:val="nil"/>
              <w:left w:val="nil"/>
              <w:bottom w:val="nil"/>
              <w:right w:val="nil"/>
            </w:tcBorders>
            <w:shd w:val="clear" w:color="auto" w:fill="auto"/>
            <w:noWrap/>
            <w:vAlign w:val="center"/>
            <w:hideMark/>
          </w:tcPr>
          <w:p w14:paraId="66790358"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B8223A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25.0</w:t>
            </w:r>
          </w:p>
        </w:tc>
        <w:tc>
          <w:tcPr>
            <w:tcW w:w="372" w:type="dxa"/>
            <w:tcBorders>
              <w:top w:val="nil"/>
              <w:left w:val="nil"/>
              <w:bottom w:val="nil"/>
              <w:right w:val="nil"/>
            </w:tcBorders>
            <w:shd w:val="clear" w:color="auto" w:fill="auto"/>
            <w:noWrap/>
            <w:vAlign w:val="center"/>
            <w:hideMark/>
          </w:tcPr>
          <w:p w14:paraId="5A9EB1F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51DDA4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46.4</w:t>
            </w:r>
          </w:p>
        </w:tc>
        <w:tc>
          <w:tcPr>
            <w:tcW w:w="372" w:type="dxa"/>
            <w:tcBorders>
              <w:top w:val="nil"/>
              <w:left w:val="nil"/>
              <w:bottom w:val="nil"/>
              <w:right w:val="nil"/>
            </w:tcBorders>
            <w:shd w:val="clear" w:color="auto" w:fill="auto"/>
            <w:noWrap/>
            <w:vAlign w:val="center"/>
            <w:hideMark/>
          </w:tcPr>
          <w:p w14:paraId="354A7F5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60458B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58.6</w:t>
            </w:r>
          </w:p>
        </w:tc>
        <w:tc>
          <w:tcPr>
            <w:tcW w:w="372" w:type="dxa"/>
            <w:tcBorders>
              <w:top w:val="nil"/>
              <w:left w:val="nil"/>
              <w:bottom w:val="nil"/>
              <w:right w:val="nil"/>
            </w:tcBorders>
            <w:shd w:val="clear" w:color="auto" w:fill="auto"/>
            <w:noWrap/>
            <w:vAlign w:val="center"/>
            <w:hideMark/>
          </w:tcPr>
          <w:p w14:paraId="6FCC4715"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ACFF25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72" w:type="dxa"/>
            <w:tcBorders>
              <w:top w:val="nil"/>
              <w:left w:val="nil"/>
              <w:bottom w:val="nil"/>
              <w:right w:val="nil"/>
            </w:tcBorders>
            <w:shd w:val="clear" w:color="auto" w:fill="auto"/>
            <w:noWrap/>
            <w:vAlign w:val="center"/>
            <w:hideMark/>
          </w:tcPr>
          <w:p w14:paraId="66906A8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D540AC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64.6</w:t>
            </w:r>
          </w:p>
        </w:tc>
        <w:tc>
          <w:tcPr>
            <w:tcW w:w="372" w:type="dxa"/>
            <w:tcBorders>
              <w:top w:val="nil"/>
              <w:left w:val="nil"/>
              <w:bottom w:val="nil"/>
              <w:right w:val="nil"/>
            </w:tcBorders>
            <w:shd w:val="clear" w:color="auto" w:fill="auto"/>
            <w:noWrap/>
            <w:vAlign w:val="center"/>
            <w:hideMark/>
          </w:tcPr>
          <w:p w14:paraId="2C2F05B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22FAC32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2783</w:t>
            </w:r>
          </w:p>
        </w:tc>
        <w:tc>
          <w:tcPr>
            <w:tcW w:w="372" w:type="dxa"/>
            <w:tcBorders>
              <w:top w:val="nil"/>
              <w:left w:val="nil"/>
              <w:bottom w:val="nil"/>
              <w:right w:val="nil"/>
            </w:tcBorders>
            <w:shd w:val="clear" w:color="auto" w:fill="auto"/>
            <w:noWrap/>
            <w:vAlign w:val="center"/>
            <w:hideMark/>
          </w:tcPr>
          <w:p w14:paraId="091E67B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6E7CE30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21173</w:t>
            </w:r>
          </w:p>
        </w:tc>
        <w:tc>
          <w:tcPr>
            <w:tcW w:w="372" w:type="dxa"/>
            <w:tcBorders>
              <w:top w:val="nil"/>
              <w:left w:val="nil"/>
              <w:bottom w:val="nil"/>
              <w:right w:val="nil"/>
            </w:tcBorders>
            <w:shd w:val="clear" w:color="auto" w:fill="auto"/>
            <w:noWrap/>
            <w:vAlign w:val="center"/>
            <w:hideMark/>
          </w:tcPr>
          <w:p w14:paraId="481EEC7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13B315FA" w14:textId="77777777" w:rsidTr="00241ACD">
        <w:trPr>
          <w:trHeight w:val="290"/>
        </w:trPr>
        <w:tc>
          <w:tcPr>
            <w:tcW w:w="1258" w:type="dxa"/>
            <w:tcBorders>
              <w:top w:val="nil"/>
              <w:left w:val="nil"/>
              <w:bottom w:val="nil"/>
              <w:right w:val="nil"/>
            </w:tcBorders>
            <w:shd w:val="clear" w:color="auto" w:fill="auto"/>
            <w:noWrap/>
            <w:vAlign w:val="center"/>
            <w:hideMark/>
          </w:tcPr>
          <w:p w14:paraId="381823DB" w14:textId="77777777" w:rsidR="002C6FC3" w:rsidRPr="002C6FC3" w:rsidRDefault="002C6FC3" w:rsidP="00241ACD">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Mid-Atlantic</w:t>
            </w:r>
          </w:p>
        </w:tc>
        <w:tc>
          <w:tcPr>
            <w:tcW w:w="1514" w:type="dxa"/>
            <w:tcBorders>
              <w:top w:val="nil"/>
              <w:left w:val="nil"/>
              <w:bottom w:val="nil"/>
              <w:right w:val="nil"/>
            </w:tcBorders>
            <w:shd w:val="clear" w:color="auto" w:fill="auto"/>
            <w:noWrap/>
            <w:vAlign w:val="bottom"/>
            <w:hideMark/>
          </w:tcPr>
          <w:p w14:paraId="11246BB1"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MA5161DCVIPEZ</w:t>
            </w:r>
          </w:p>
        </w:tc>
        <w:tc>
          <w:tcPr>
            <w:tcW w:w="651" w:type="dxa"/>
            <w:tcBorders>
              <w:top w:val="nil"/>
              <w:left w:val="nil"/>
              <w:bottom w:val="nil"/>
              <w:right w:val="nil"/>
            </w:tcBorders>
            <w:shd w:val="clear" w:color="auto" w:fill="auto"/>
            <w:noWrap/>
            <w:vAlign w:val="center"/>
            <w:hideMark/>
          </w:tcPr>
          <w:p w14:paraId="3D4424B1"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116</w:t>
            </w:r>
          </w:p>
        </w:tc>
        <w:tc>
          <w:tcPr>
            <w:tcW w:w="527" w:type="dxa"/>
            <w:tcBorders>
              <w:top w:val="nil"/>
              <w:left w:val="nil"/>
              <w:bottom w:val="nil"/>
              <w:right w:val="nil"/>
            </w:tcBorders>
            <w:shd w:val="clear" w:color="auto" w:fill="auto"/>
            <w:noWrap/>
            <w:vAlign w:val="center"/>
            <w:hideMark/>
          </w:tcPr>
          <w:p w14:paraId="7A40676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38.3</w:t>
            </w:r>
          </w:p>
        </w:tc>
        <w:tc>
          <w:tcPr>
            <w:tcW w:w="288" w:type="dxa"/>
            <w:tcBorders>
              <w:top w:val="nil"/>
              <w:left w:val="nil"/>
              <w:bottom w:val="nil"/>
              <w:right w:val="nil"/>
            </w:tcBorders>
            <w:shd w:val="clear" w:color="auto" w:fill="auto"/>
            <w:noWrap/>
            <w:vAlign w:val="center"/>
            <w:hideMark/>
          </w:tcPr>
          <w:p w14:paraId="13CBB0BD"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0847FFB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20.0</w:t>
            </w:r>
          </w:p>
        </w:tc>
        <w:tc>
          <w:tcPr>
            <w:tcW w:w="303" w:type="dxa"/>
            <w:tcBorders>
              <w:top w:val="nil"/>
              <w:left w:val="nil"/>
              <w:bottom w:val="nil"/>
              <w:right w:val="nil"/>
            </w:tcBorders>
            <w:shd w:val="clear" w:color="auto" w:fill="auto"/>
            <w:noWrap/>
            <w:vAlign w:val="center"/>
            <w:hideMark/>
          </w:tcPr>
          <w:p w14:paraId="4D2A5DD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6D5E975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7.5</w:t>
            </w:r>
          </w:p>
        </w:tc>
        <w:tc>
          <w:tcPr>
            <w:tcW w:w="303" w:type="dxa"/>
            <w:tcBorders>
              <w:top w:val="nil"/>
              <w:left w:val="nil"/>
              <w:bottom w:val="nil"/>
              <w:right w:val="nil"/>
            </w:tcBorders>
            <w:shd w:val="clear" w:color="auto" w:fill="auto"/>
            <w:noWrap/>
            <w:vAlign w:val="center"/>
            <w:hideMark/>
          </w:tcPr>
          <w:p w14:paraId="60E17C3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568058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10.3</w:t>
            </w:r>
          </w:p>
        </w:tc>
        <w:tc>
          <w:tcPr>
            <w:tcW w:w="279" w:type="dxa"/>
            <w:tcBorders>
              <w:top w:val="nil"/>
              <w:left w:val="nil"/>
              <w:bottom w:val="nil"/>
              <w:right w:val="nil"/>
            </w:tcBorders>
            <w:shd w:val="clear" w:color="auto" w:fill="auto"/>
            <w:noWrap/>
            <w:vAlign w:val="center"/>
            <w:hideMark/>
          </w:tcPr>
          <w:p w14:paraId="42A7FB6E"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165956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25.8</w:t>
            </w:r>
          </w:p>
        </w:tc>
        <w:tc>
          <w:tcPr>
            <w:tcW w:w="372" w:type="dxa"/>
            <w:tcBorders>
              <w:top w:val="nil"/>
              <w:left w:val="nil"/>
              <w:bottom w:val="nil"/>
              <w:right w:val="nil"/>
            </w:tcBorders>
            <w:shd w:val="clear" w:color="auto" w:fill="auto"/>
            <w:noWrap/>
            <w:vAlign w:val="center"/>
            <w:hideMark/>
          </w:tcPr>
          <w:p w14:paraId="7122A16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897FE8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47.0</w:t>
            </w:r>
          </w:p>
        </w:tc>
        <w:tc>
          <w:tcPr>
            <w:tcW w:w="372" w:type="dxa"/>
            <w:tcBorders>
              <w:top w:val="nil"/>
              <w:left w:val="nil"/>
              <w:bottom w:val="nil"/>
              <w:right w:val="nil"/>
            </w:tcBorders>
            <w:shd w:val="clear" w:color="auto" w:fill="auto"/>
            <w:noWrap/>
            <w:vAlign w:val="center"/>
            <w:hideMark/>
          </w:tcPr>
          <w:p w14:paraId="5A0D88B1"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441D8D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58.0</w:t>
            </w:r>
          </w:p>
        </w:tc>
        <w:tc>
          <w:tcPr>
            <w:tcW w:w="372" w:type="dxa"/>
            <w:tcBorders>
              <w:top w:val="nil"/>
              <w:left w:val="nil"/>
              <w:bottom w:val="nil"/>
              <w:right w:val="nil"/>
            </w:tcBorders>
            <w:shd w:val="clear" w:color="auto" w:fill="auto"/>
            <w:noWrap/>
            <w:vAlign w:val="center"/>
            <w:hideMark/>
          </w:tcPr>
          <w:p w14:paraId="7D28E1E8"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46F82C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72" w:type="dxa"/>
            <w:tcBorders>
              <w:top w:val="nil"/>
              <w:left w:val="nil"/>
              <w:bottom w:val="nil"/>
              <w:right w:val="nil"/>
            </w:tcBorders>
            <w:shd w:val="clear" w:color="auto" w:fill="auto"/>
            <w:noWrap/>
            <w:vAlign w:val="center"/>
            <w:hideMark/>
          </w:tcPr>
          <w:p w14:paraId="64F8218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E2ACB6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64.5</w:t>
            </w:r>
          </w:p>
        </w:tc>
        <w:tc>
          <w:tcPr>
            <w:tcW w:w="372" w:type="dxa"/>
            <w:tcBorders>
              <w:top w:val="nil"/>
              <w:left w:val="nil"/>
              <w:bottom w:val="nil"/>
              <w:right w:val="nil"/>
            </w:tcBorders>
            <w:shd w:val="clear" w:color="auto" w:fill="auto"/>
            <w:noWrap/>
            <w:vAlign w:val="center"/>
            <w:hideMark/>
          </w:tcPr>
          <w:p w14:paraId="6AC8F67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3AA4363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2774</w:t>
            </w:r>
          </w:p>
        </w:tc>
        <w:tc>
          <w:tcPr>
            <w:tcW w:w="372" w:type="dxa"/>
            <w:tcBorders>
              <w:top w:val="nil"/>
              <w:left w:val="nil"/>
              <w:bottom w:val="nil"/>
              <w:right w:val="nil"/>
            </w:tcBorders>
            <w:shd w:val="clear" w:color="auto" w:fill="auto"/>
            <w:noWrap/>
            <w:vAlign w:val="center"/>
            <w:hideMark/>
          </w:tcPr>
          <w:p w14:paraId="48C0563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15B82FF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20770</w:t>
            </w:r>
          </w:p>
        </w:tc>
        <w:tc>
          <w:tcPr>
            <w:tcW w:w="372" w:type="dxa"/>
            <w:tcBorders>
              <w:top w:val="nil"/>
              <w:left w:val="nil"/>
              <w:bottom w:val="nil"/>
              <w:right w:val="nil"/>
            </w:tcBorders>
            <w:shd w:val="clear" w:color="auto" w:fill="auto"/>
            <w:noWrap/>
            <w:vAlign w:val="center"/>
            <w:hideMark/>
          </w:tcPr>
          <w:p w14:paraId="56158C4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7B1CE98F" w14:textId="77777777" w:rsidTr="00241ACD">
        <w:trPr>
          <w:trHeight w:val="290"/>
        </w:trPr>
        <w:tc>
          <w:tcPr>
            <w:tcW w:w="1258" w:type="dxa"/>
            <w:tcBorders>
              <w:top w:val="nil"/>
              <w:left w:val="nil"/>
              <w:bottom w:val="nil"/>
              <w:right w:val="nil"/>
            </w:tcBorders>
            <w:shd w:val="clear" w:color="auto" w:fill="auto"/>
            <w:noWrap/>
            <w:vAlign w:val="center"/>
            <w:hideMark/>
          </w:tcPr>
          <w:p w14:paraId="585EC24E" w14:textId="77777777" w:rsidR="002C6FC3" w:rsidRPr="002C6FC3" w:rsidRDefault="002C6FC3" w:rsidP="00241ACD">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514" w:type="dxa"/>
            <w:tcBorders>
              <w:top w:val="nil"/>
              <w:left w:val="nil"/>
              <w:bottom w:val="nil"/>
              <w:right w:val="nil"/>
            </w:tcBorders>
            <w:shd w:val="clear" w:color="auto" w:fill="auto"/>
            <w:noWrap/>
            <w:vAlign w:val="bottom"/>
            <w:hideMark/>
          </w:tcPr>
          <w:p w14:paraId="465103C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SC1170AM™</w:t>
            </w:r>
          </w:p>
        </w:tc>
        <w:tc>
          <w:tcPr>
            <w:tcW w:w="651" w:type="dxa"/>
            <w:tcBorders>
              <w:top w:val="nil"/>
              <w:left w:val="nil"/>
              <w:bottom w:val="nil"/>
              <w:right w:val="nil"/>
            </w:tcBorders>
            <w:shd w:val="clear" w:color="auto" w:fill="auto"/>
            <w:noWrap/>
            <w:vAlign w:val="center"/>
            <w:hideMark/>
          </w:tcPr>
          <w:p w14:paraId="2D0BA4AB"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117</w:t>
            </w:r>
          </w:p>
        </w:tc>
        <w:tc>
          <w:tcPr>
            <w:tcW w:w="527" w:type="dxa"/>
            <w:tcBorders>
              <w:top w:val="nil"/>
              <w:left w:val="nil"/>
              <w:bottom w:val="nil"/>
              <w:right w:val="nil"/>
            </w:tcBorders>
            <w:shd w:val="clear" w:color="auto" w:fill="auto"/>
            <w:noWrap/>
            <w:vAlign w:val="center"/>
            <w:hideMark/>
          </w:tcPr>
          <w:p w14:paraId="32B8FBC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38.3</w:t>
            </w:r>
          </w:p>
        </w:tc>
        <w:tc>
          <w:tcPr>
            <w:tcW w:w="288" w:type="dxa"/>
            <w:tcBorders>
              <w:top w:val="nil"/>
              <w:left w:val="nil"/>
              <w:bottom w:val="nil"/>
              <w:right w:val="nil"/>
            </w:tcBorders>
            <w:shd w:val="clear" w:color="auto" w:fill="auto"/>
            <w:noWrap/>
            <w:vAlign w:val="center"/>
            <w:hideMark/>
          </w:tcPr>
          <w:p w14:paraId="7D9EE776"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54229D9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19.6</w:t>
            </w:r>
          </w:p>
        </w:tc>
        <w:tc>
          <w:tcPr>
            <w:tcW w:w="303" w:type="dxa"/>
            <w:tcBorders>
              <w:top w:val="nil"/>
              <w:left w:val="nil"/>
              <w:bottom w:val="nil"/>
              <w:right w:val="nil"/>
            </w:tcBorders>
            <w:shd w:val="clear" w:color="auto" w:fill="auto"/>
            <w:noWrap/>
            <w:vAlign w:val="center"/>
            <w:hideMark/>
          </w:tcPr>
          <w:p w14:paraId="4F04904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7D1FFF9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7.3</w:t>
            </w:r>
          </w:p>
        </w:tc>
        <w:tc>
          <w:tcPr>
            <w:tcW w:w="303" w:type="dxa"/>
            <w:tcBorders>
              <w:top w:val="nil"/>
              <w:left w:val="nil"/>
              <w:bottom w:val="nil"/>
              <w:right w:val="nil"/>
            </w:tcBorders>
            <w:shd w:val="clear" w:color="auto" w:fill="auto"/>
            <w:noWrap/>
            <w:vAlign w:val="center"/>
            <w:hideMark/>
          </w:tcPr>
          <w:p w14:paraId="4F9DDB4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75F1803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9.9</w:t>
            </w:r>
          </w:p>
        </w:tc>
        <w:tc>
          <w:tcPr>
            <w:tcW w:w="279" w:type="dxa"/>
            <w:tcBorders>
              <w:top w:val="nil"/>
              <w:left w:val="nil"/>
              <w:bottom w:val="nil"/>
              <w:right w:val="nil"/>
            </w:tcBorders>
            <w:shd w:val="clear" w:color="auto" w:fill="auto"/>
            <w:noWrap/>
            <w:vAlign w:val="center"/>
            <w:hideMark/>
          </w:tcPr>
          <w:p w14:paraId="4CD0A6E1"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B9EEAF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25.8</w:t>
            </w:r>
          </w:p>
        </w:tc>
        <w:tc>
          <w:tcPr>
            <w:tcW w:w="372" w:type="dxa"/>
            <w:tcBorders>
              <w:top w:val="nil"/>
              <w:left w:val="nil"/>
              <w:bottom w:val="nil"/>
              <w:right w:val="nil"/>
            </w:tcBorders>
            <w:shd w:val="clear" w:color="auto" w:fill="auto"/>
            <w:noWrap/>
            <w:vAlign w:val="center"/>
            <w:hideMark/>
          </w:tcPr>
          <w:p w14:paraId="1AA8EEC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DDD3B9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46.3</w:t>
            </w:r>
          </w:p>
        </w:tc>
        <w:tc>
          <w:tcPr>
            <w:tcW w:w="372" w:type="dxa"/>
            <w:tcBorders>
              <w:top w:val="nil"/>
              <w:left w:val="nil"/>
              <w:bottom w:val="nil"/>
              <w:right w:val="nil"/>
            </w:tcBorders>
            <w:shd w:val="clear" w:color="auto" w:fill="auto"/>
            <w:noWrap/>
            <w:vAlign w:val="center"/>
            <w:hideMark/>
          </w:tcPr>
          <w:p w14:paraId="0B44980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18A166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58.8</w:t>
            </w:r>
          </w:p>
        </w:tc>
        <w:tc>
          <w:tcPr>
            <w:tcW w:w="372" w:type="dxa"/>
            <w:tcBorders>
              <w:top w:val="nil"/>
              <w:left w:val="nil"/>
              <w:bottom w:val="nil"/>
              <w:right w:val="nil"/>
            </w:tcBorders>
            <w:shd w:val="clear" w:color="auto" w:fill="auto"/>
            <w:noWrap/>
            <w:vAlign w:val="center"/>
            <w:hideMark/>
          </w:tcPr>
          <w:p w14:paraId="0989FB3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D76E3E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72" w:type="dxa"/>
            <w:tcBorders>
              <w:top w:val="nil"/>
              <w:left w:val="nil"/>
              <w:bottom w:val="nil"/>
              <w:right w:val="nil"/>
            </w:tcBorders>
            <w:shd w:val="clear" w:color="auto" w:fill="auto"/>
            <w:noWrap/>
            <w:vAlign w:val="center"/>
            <w:hideMark/>
          </w:tcPr>
          <w:p w14:paraId="251262A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D60321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64.6</w:t>
            </w:r>
          </w:p>
        </w:tc>
        <w:tc>
          <w:tcPr>
            <w:tcW w:w="372" w:type="dxa"/>
            <w:tcBorders>
              <w:top w:val="nil"/>
              <w:left w:val="nil"/>
              <w:bottom w:val="nil"/>
              <w:right w:val="nil"/>
            </w:tcBorders>
            <w:shd w:val="clear" w:color="auto" w:fill="auto"/>
            <w:noWrap/>
            <w:vAlign w:val="center"/>
            <w:hideMark/>
          </w:tcPr>
          <w:p w14:paraId="7E6E220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21D1F1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2776</w:t>
            </w:r>
          </w:p>
        </w:tc>
        <w:tc>
          <w:tcPr>
            <w:tcW w:w="372" w:type="dxa"/>
            <w:tcBorders>
              <w:top w:val="nil"/>
              <w:left w:val="nil"/>
              <w:bottom w:val="nil"/>
              <w:right w:val="nil"/>
            </w:tcBorders>
            <w:shd w:val="clear" w:color="auto" w:fill="auto"/>
            <w:noWrap/>
            <w:vAlign w:val="center"/>
            <w:hideMark/>
          </w:tcPr>
          <w:p w14:paraId="123DC0F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6621A6B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20534</w:t>
            </w:r>
          </w:p>
        </w:tc>
        <w:tc>
          <w:tcPr>
            <w:tcW w:w="372" w:type="dxa"/>
            <w:tcBorders>
              <w:top w:val="nil"/>
              <w:left w:val="nil"/>
              <w:bottom w:val="nil"/>
              <w:right w:val="nil"/>
            </w:tcBorders>
            <w:shd w:val="clear" w:color="auto" w:fill="auto"/>
            <w:noWrap/>
            <w:vAlign w:val="center"/>
            <w:hideMark/>
          </w:tcPr>
          <w:p w14:paraId="3406920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r>
      <w:tr w:rsidR="002C6FC3" w:rsidRPr="002C6FC3" w14:paraId="2CF1BC48" w14:textId="77777777" w:rsidTr="00241ACD">
        <w:trPr>
          <w:trHeight w:val="290"/>
        </w:trPr>
        <w:tc>
          <w:tcPr>
            <w:tcW w:w="1258" w:type="dxa"/>
            <w:tcBorders>
              <w:top w:val="nil"/>
              <w:left w:val="nil"/>
              <w:bottom w:val="nil"/>
              <w:right w:val="nil"/>
            </w:tcBorders>
            <w:shd w:val="clear" w:color="auto" w:fill="auto"/>
            <w:noWrap/>
            <w:vAlign w:val="center"/>
            <w:hideMark/>
          </w:tcPr>
          <w:p w14:paraId="1F391D0B" w14:textId="77777777" w:rsidR="002C6FC3" w:rsidRPr="002C6FC3" w:rsidRDefault="002C6FC3" w:rsidP="00241ACD">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Mid-Atlantic</w:t>
            </w:r>
          </w:p>
        </w:tc>
        <w:tc>
          <w:tcPr>
            <w:tcW w:w="1514" w:type="dxa"/>
            <w:tcBorders>
              <w:top w:val="nil"/>
              <w:left w:val="nil"/>
              <w:bottom w:val="nil"/>
              <w:right w:val="nil"/>
            </w:tcBorders>
            <w:shd w:val="clear" w:color="auto" w:fill="auto"/>
            <w:noWrap/>
            <w:vAlign w:val="bottom"/>
            <w:hideMark/>
          </w:tcPr>
          <w:p w14:paraId="6D1BFFD7"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MA8141DGVT2PRIB</w:t>
            </w:r>
          </w:p>
        </w:tc>
        <w:tc>
          <w:tcPr>
            <w:tcW w:w="651" w:type="dxa"/>
            <w:tcBorders>
              <w:top w:val="nil"/>
              <w:left w:val="nil"/>
              <w:bottom w:val="nil"/>
              <w:right w:val="nil"/>
            </w:tcBorders>
            <w:shd w:val="clear" w:color="auto" w:fill="auto"/>
            <w:noWrap/>
            <w:vAlign w:val="center"/>
            <w:hideMark/>
          </w:tcPr>
          <w:p w14:paraId="6632DAEE"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114</w:t>
            </w:r>
          </w:p>
        </w:tc>
        <w:tc>
          <w:tcPr>
            <w:tcW w:w="527" w:type="dxa"/>
            <w:tcBorders>
              <w:top w:val="nil"/>
              <w:left w:val="nil"/>
              <w:bottom w:val="nil"/>
              <w:right w:val="nil"/>
            </w:tcBorders>
            <w:shd w:val="clear" w:color="auto" w:fill="auto"/>
            <w:noWrap/>
            <w:vAlign w:val="center"/>
            <w:hideMark/>
          </w:tcPr>
          <w:p w14:paraId="4805D82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37.9</w:t>
            </w:r>
          </w:p>
        </w:tc>
        <w:tc>
          <w:tcPr>
            <w:tcW w:w="288" w:type="dxa"/>
            <w:tcBorders>
              <w:top w:val="nil"/>
              <w:left w:val="nil"/>
              <w:bottom w:val="nil"/>
              <w:right w:val="nil"/>
            </w:tcBorders>
            <w:shd w:val="clear" w:color="auto" w:fill="auto"/>
            <w:noWrap/>
            <w:vAlign w:val="center"/>
            <w:hideMark/>
          </w:tcPr>
          <w:p w14:paraId="2342BF31"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52AD7EE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19.5</w:t>
            </w:r>
          </w:p>
        </w:tc>
        <w:tc>
          <w:tcPr>
            <w:tcW w:w="303" w:type="dxa"/>
            <w:tcBorders>
              <w:top w:val="nil"/>
              <w:left w:val="nil"/>
              <w:bottom w:val="nil"/>
              <w:right w:val="nil"/>
            </w:tcBorders>
            <w:shd w:val="clear" w:color="auto" w:fill="auto"/>
            <w:noWrap/>
            <w:vAlign w:val="center"/>
            <w:hideMark/>
          </w:tcPr>
          <w:p w14:paraId="64EA8EC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1573615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7.4</w:t>
            </w:r>
          </w:p>
        </w:tc>
        <w:tc>
          <w:tcPr>
            <w:tcW w:w="303" w:type="dxa"/>
            <w:tcBorders>
              <w:top w:val="nil"/>
              <w:left w:val="nil"/>
              <w:bottom w:val="nil"/>
              <w:right w:val="nil"/>
            </w:tcBorders>
            <w:shd w:val="clear" w:color="auto" w:fill="auto"/>
            <w:noWrap/>
            <w:vAlign w:val="center"/>
            <w:hideMark/>
          </w:tcPr>
          <w:p w14:paraId="066A680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B24AB9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08D735F8"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33E1F7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25.8</w:t>
            </w:r>
          </w:p>
        </w:tc>
        <w:tc>
          <w:tcPr>
            <w:tcW w:w="372" w:type="dxa"/>
            <w:tcBorders>
              <w:top w:val="nil"/>
              <w:left w:val="nil"/>
              <w:bottom w:val="nil"/>
              <w:right w:val="nil"/>
            </w:tcBorders>
            <w:shd w:val="clear" w:color="auto" w:fill="auto"/>
            <w:noWrap/>
            <w:vAlign w:val="center"/>
            <w:hideMark/>
          </w:tcPr>
          <w:p w14:paraId="414A172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2674E3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47.3</w:t>
            </w:r>
          </w:p>
        </w:tc>
        <w:tc>
          <w:tcPr>
            <w:tcW w:w="372" w:type="dxa"/>
            <w:tcBorders>
              <w:top w:val="nil"/>
              <w:left w:val="nil"/>
              <w:bottom w:val="nil"/>
              <w:right w:val="nil"/>
            </w:tcBorders>
            <w:shd w:val="clear" w:color="auto" w:fill="auto"/>
            <w:noWrap/>
            <w:vAlign w:val="center"/>
            <w:hideMark/>
          </w:tcPr>
          <w:p w14:paraId="602FA6E2"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F221A5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59.8</w:t>
            </w:r>
          </w:p>
        </w:tc>
        <w:tc>
          <w:tcPr>
            <w:tcW w:w="372" w:type="dxa"/>
            <w:tcBorders>
              <w:top w:val="nil"/>
              <w:left w:val="nil"/>
              <w:bottom w:val="nil"/>
              <w:right w:val="nil"/>
            </w:tcBorders>
            <w:shd w:val="clear" w:color="auto" w:fill="auto"/>
            <w:noWrap/>
            <w:vAlign w:val="center"/>
            <w:hideMark/>
          </w:tcPr>
          <w:p w14:paraId="7A589D0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48DA65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72" w:type="dxa"/>
            <w:tcBorders>
              <w:top w:val="nil"/>
              <w:left w:val="nil"/>
              <w:bottom w:val="nil"/>
              <w:right w:val="nil"/>
            </w:tcBorders>
            <w:shd w:val="clear" w:color="auto" w:fill="auto"/>
            <w:noWrap/>
            <w:vAlign w:val="center"/>
            <w:hideMark/>
          </w:tcPr>
          <w:p w14:paraId="3933D88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506D3B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64.7</w:t>
            </w:r>
          </w:p>
        </w:tc>
        <w:tc>
          <w:tcPr>
            <w:tcW w:w="372" w:type="dxa"/>
            <w:tcBorders>
              <w:top w:val="nil"/>
              <w:left w:val="nil"/>
              <w:bottom w:val="nil"/>
              <w:right w:val="nil"/>
            </w:tcBorders>
            <w:shd w:val="clear" w:color="auto" w:fill="auto"/>
            <w:noWrap/>
            <w:vAlign w:val="center"/>
            <w:hideMark/>
          </w:tcPr>
          <w:p w14:paraId="41F3F19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4686E6F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2777</w:t>
            </w:r>
          </w:p>
        </w:tc>
        <w:tc>
          <w:tcPr>
            <w:tcW w:w="372" w:type="dxa"/>
            <w:tcBorders>
              <w:top w:val="nil"/>
              <w:left w:val="nil"/>
              <w:bottom w:val="nil"/>
              <w:right w:val="nil"/>
            </w:tcBorders>
            <w:shd w:val="clear" w:color="auto" w:fill="auto"/>
            <w:noWrap/>
            <w:vAlign w:val="center"/>
            <w:hideMark/>
          </w:tcPr>
          <w:p w14:paraId="40589BA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225744E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20304</w:t>
            </w:r>
          </w:p>
        </w:tc>
        <w:tc>
          <w:tcPr>
            <w:tcW w:w="372" w:type="dxa"/>
            <w:tcBorders>
              <w:top w:val="nil"/>
              <w:left w:val="nil"/>
              <w:bottom w:val="nil"/>
              <w:right w:val="nil"/>
            </w:tcBorders>
            <w:shd w:val="clear" w:color="auto" w:fill="auto"/>
            <w:noWrap/>
            <w:vAlign w:val="center"/>
            <w:hideMark/>
          </w:tcPr>
          <w:p w14:paraId="08FB54D2" w14:textId="77777777" w:rsidR="002C6FC3" w:rsidRPr="002C6FC3" w:rsidRDefault="002C6FC3" w:rsidP="00241ACD">
            <w:pPr>
              <w:widowControl/>
              <w:autoSpaceDE/>
              <w:autoSpaceDN/>
              <w:jc w:val="center"/>
              <w:rPr>
                <w:rFonts w:eastAsia="Times New Roman"/>
                <w:color w:val="000000"/>
                <w:sz w:val="16"/>
                <w:szCs w:val="16"/>
                <w:lang w:bidi="ar-SA"/>
              </w:rPr>
            </w:pPr>
          </w:p>
        </w:tc>
      </w:tr>
      <w:tr w:rsidR="002C6FC3" w:rsidRPr="002C6FC3" w14:paraId="6B6BA314" w14:textId="77777777" w:rsidTr="00241ACD">
        <w:trPr>
          <w:trHeight w:val="290"/>
        </w:trPr>
        <w:tc>
          <w:tcPr>
            <w:tcW w:w="1258" w:type="dxa"/>
            <w:tcBorders>
              <w:top w:val="nil"/>
              <w:left w:val="nil"/>
              <w:bottom w:val="nil"/>
              <w:right w:val="nil"/>
            </w:tcBorders>
            <w:shd w:val="clear" w:color="auto" w:fill="auto"/>
            <w:noWrap/>
            <w:vAlign w:val="center"/>
            <w:hideMark/>
          </w:tcPr>
          <w:p w14:paraId="50D0CE47" w14:textId="77777777" w:rsidR="002C6FC3" w:rsidRPr="002C6FC3" w:rsidRDefault="002C6FC3" w:rsidP="00241ACD">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Mid-Atlantic</w:t>
            </w:r>
          </w:p>
        </w:tc>
        <w:tc>
          <w:tcPr>
            <w:tcW w:w="1514" w:type="dxa"/>
            <w:tcBorders>
              <w:top w:val="nil"/>
              <w:left w:val="nil"/>
              <w:bottom w:val="nil"/>
              <w:right w:val="nil"/>
            </w:tcBorders>
            <w:shd w:val="clear" w:color="auto" w:fill="auto"/>
            <w:noWrap/>
            <w:vAlign w:val="bottom"/>
            <w:hideMark/>
          </w:tcPr>
          <w:p w14:paraId="75865581"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MA5166GT3VIP</w:t>
            </w:r>
          </w:p>
        </w:tc>
        <w:tc>
          <w:tcPr>
            <w:tcW w:w="651" w:type="dxa"/>
            <w:tcBorders>
              <w:top w:val="nil"/>
              <w:left w:val="nil"/>
              <w:bottom w:val="nil"/>
              <w:right w:val="nil"/>
            </w:tcBorders>
            <w:shd w:val="clear" w:color="auto" w:fill="auto"/>
            <w:noWrap/>
            <w:vAlign w:val="center"/>
            <w:hideMark/>
          </w:tcPr>
          <w:p w14:paraId="3D8B1C4A"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116</w:t>
            </w:r>
          </w:p>
        </w:tc>
        <w:tc>
          <w:tcPr>
            <w:tcW w:w="527" w:type="dxa"/>
            <w:tcBorders>
              <w:top w:val="nil"/>
              <w:left w:val="nil"/>
              <w:bottom w:val="nil"/>
              <w:right w:val="nil"/>
            </w:tcBorders>
            <w:shd w:val="clear" w:color="auto" w:fill="auto"/>
            <w:noWrap/>
            <w:vAlign w:val="center"/>
            <w:hideMark/>
          </w:tcPr>
          <w:p w14:paraId="1CC9286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37.0</w:t>
            </w:r>
          </w:p>
        </w:tc>
        <w:tc>
          <w:tcPr>
            <w:tcW w:w="288" w:type="dxa"/>
            <w:tcBorders>
              <w:top w:val="nil"/>
              <w:left w:val="nil"/>
              <w:bottom w:val="nil"/>
              <w:right w:val="nil"/>
            </w:tcBorders>
            <w:shd w:val="clear" w:color="auto" w:fill="auto"/>
            <w:noWrap/>
            <w:vAlign w:val="center"/>
            <w:hideMark/>
          </w:tcPr>
          <w:p w14:paraId="6C2022B4"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27E0361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20.1</w:t>
            </w:r>
          </w:p>
        </w:tc>
        <w:tc>
          <w:tcPr>
            <w:tcW w:w="303" w:type="dxa"/>
            <w:tcBorders>
              <w:top w:val="nil"/>
              <w:left w:val="nil"/>
              <w:bottom w:val="nil"/>
              <w:right w:val="nil"/>
            </w:tcBorders>
            <w:shd w:val="clear" w:color="auto" w:fill="auto"/>
            <w:noWrap/>
            <w:vAlign w:val="center"/>
            <w:hideMark/>
          </w:tcPr>
          <w:p w14:paraId="5F8732E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60B94E2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7.3</w:t>
            </w:r>
          </w:p>
        </w:tc>
        <w:tc>
          <w:tcPr>
            <w:tcW w:w="303" w:type="dxa"/>
            <w:tcBorders>
              <w:top w:val="nil"/>
              <w:left w:val="nil"/>
              <w:bottom w:val="nil"/>
              <w:right w:val="nil"/>
            </w:tcBorders>
            <w:shd w:val="clear" w:color="auto" w:fill="auto"/>
            <w:noWrap/>
            <w:vAlign w:val="center"/>
            <w:hideMark/>
          </w:tcPr>
          <w:p w14:paraId="3FF8979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EDB8E9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10.0</w:t>
            </w:r>
          </w:p>
        </w:tc>
        <w:tc>
          <w:tcPr>
            <w:tcW w:w="279" w:type="dxa"/>
            <w:tcBorders>
              <w:top w:val="nil"/>
              <w:left w:val="nil"/>
              <w:bottom w:val="nil"/>
              <w:right w:val="nil"/>
            </w:tcBorders>
            <w:shd w:val="clear" w:color="auto" w:fill="auto"/>
            <w:noWrap/>
            <w:vAlign w:val="center"/>
            <w:hideMark/>
          </w:tcPr>
          <w:p w14:paraId="07FAD6F5"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3D15382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25.6</w:t>
            </w:r>
          </w:p>
        </w:tc>
        <w:tc>
          <w:tcPr>
            <w:tcW w:w="372" w:type="dxa"/>
            <w:tcBorders>
              <w:top w:val="nil"/>
              <w:left w:val="nil"/>
              <w:bottom w:val="nil"/>
              <w:right w:val="nil"/>
            </w:tcBorders>
            <w:shd w:val="clear" w:color="auto" w:fill="auto"/>
            <w:noWrap/>
            <w:vAlign w:val="center"/>
            <w:hideMark/>
          </w:tcPr>
          <w:p w14:paraId="72178D5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C95979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46.5</w:t>
            </w:r>
          </w:p>
        </w:tc>
        <w:tc>
          <w:tcPr>
            <w:tcW w:w="372" w:type="dxa"/>
            <w:tcBorders>
              <w:top w:val="nil"/>
              <w:left w:val="nil"/>
              <w:bottom w:val="nil"/>
              <w:right w:val="nil"/>
            </w:tcBorders>
            <w:shd w:val="clear" w:color="auto" w:fill="auto"/>
            <w:noWrap/>
            <w:vAlign w:val="center"/>
            <w:hideMark/>
          </w:tcPr>
          <w:p w14:paraId="61E5988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0196BF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55.9</w:t>
            </w:r>
          </w:p>
        </w:tc>
        <w:tc>
          <w:tcPr>
            <w:tcW w:w="372" w:type="dxa"/>
            <w:tcBorders>
              <w:top w:val="nil"/>
              <w:left w:val="nil"/>
              <w:bottom w:val="nil"/>
              <w:right w:val="nil"/>
            </w:tcBorders>
            <w:shd w:val="clear" w:color="auto" w:fill="auto"/>
            <w:noWrap/>
            <w:vAlign w:val="center"/>
            <w:hideMark/>
          </w:tcPr>
          <w:p w14:paraId="2A50361B"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2386CF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72" w:type="dxa"/>
            <w:tcBorders>
              <w:top w:val="nil"/>
              <w:left w:val="nil"/>
              <w:bottom w:val="nil"/>
              <w:right w:val="nil"/>
            </w:tcBorders>
            <w:shd w:val="clear" w:color="auto" w:fill="auto"/>
            <w:noWrap/>
            <w:vAlign w:val="center"/>
            <w:hideMark/>
          </w:tcPr>
          <w:p w14:paraId="29B8502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EE8235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64.2</w:t>
            </w:r>
          </w:p>
        </w:tc>
        <w:tc>
          <w:tcPr>
            <w:tcW w:w="372" w:type="dxa"/>
            <w:tcBorders>
              <w:top w:val="nil"/>
              <w:left w:val="nil"/>
              <w:bottom w:val="nil"/>
              <w:right w:val="nil"/>
            </w:tcBorders>
            <w:shd w:val="clear" w:color="auto" w:fill="auto"/>
            <w:noWrap/>
            <w:vAlign w:val="center"/>
            <w:hideMark/>
          </w:tcPr>
          <w:p w14:paraId="4AA0906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0CD0AA6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2769</w:t>
            </w:r>
          </w:p>
        </w:tc>
        <w:tc>
          <w:tcPr>
            <w:tcW w:w="372" w:type="dxa"/>
            <w:tcBorders>
              <w:top w:val="nil"/>
              <w:left w:val="nil"/>
              <w:bottom w:val="nil"/>
              <w:right w:val="nil"/>
            </w:tcBorders>
            <w:shd w:val="clear" w:color="auto" w:fill="auto"/>
            <w:noWrap/>
            <w:vAlign w:val="center"/>
            <w:hideMark/>
          </w:tcPr>
          <w:p w14:paraId="3C268D0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2DFD54A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20211</w:t>
            </w:r>
          </w:p>
        </w:tc>
        <w:tc>
          <w:tcPr>
            <w:tcW w:w="372" w:type="dxa"/>
            <w:tcBorders>
              <w:top w:val="nil"/>
              <w:left w:val="nil"/>
              <w:bottom w:val="nil"/>
              <w:right w:val="nil"/>
            </w:tcBorders>
            <w:shd w:val="clear" w:color="auto" w:fill="auto"/>
            <w:noWrap/>
            <w:vAlign w:val="center"/>
            <w:hideMark/>
          </w:tcPr>
          <w:p w14:paraId="6AA58852" w14:textId="77777777" w:rsidR="002C6FC3" w:rsidRPr="002C6FC3" w:rsidRDefault="002C6FC3" w:rsidP="00241ACD">
            <w:pPr>
              <w:widowControl/>
              <w:autoSpaceDE/>
              <w:autoSpaceDN/>
              <w:jc w:val="center"/>
              <w:rPr>
                <w:rFonts w:eastAsia="Times New Roman"/>
                <w:color w:val="000000"/>
                <w:sz w:val="16"/>
                <w:szCs w:val="16"/>
                <w:lang w:bidi="ar-SA"/>
              </w:rPr>
            </w:pPr>
          </w:p>
        </w:tc>
      </w:tr>
      <w:tr w:rsidR="002C6FC3" w:rsidRPr="002C6FC3" w14:paraId="0C7907EE" w14:textId="77777777" w:rsidTr="00241ACD">
        <w:trPr>
          <w:trHeight w:val="290"/>
        </w:trPr>
        <w:tc>
          <w:tcPr>
            <w:tcW w:w="1258" w:type="dxa"/>
            <w:tcBorders>
              <w:top w:val="nil"/>
              <w:left w:val="nil"/>
              <w:bottom w:val="nil"/>
              <w:right w:val="nil"/>
            </w:tcBorders>
            <w:shd w:val="clear" w:color="auto" w:fill="auto"/>
            <w:noWrap/>
            <w:vAlign w:val="center"/>
            <w:hideMark/>
          </w:tcPr>
          <w:p w14:paraId="1B5C28AF" w14:textId="77777777" w:rsidR="002C6FC3" w:rsidRPr="002C6FC3" w:rsidRDefault="002C6FC3" w:rsidP="00241ACD">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NK Brand</w:t>
            </w:r>
          </w:p>
        </w:tc>
        <w:tc>
          <w:tcPr>
            <w:tcW w:w="1514" w:type="dxa"/>
            <w:tcBorders>
              <w:top w:val="nil"/>
              <w:left w:val="nil"/>
              <w:bottom w:val="nil"/>
              <w:right w:val="nil"/>
            </w:tcBorders>
            <w:shd w:val="clear" w:color="auto" w:fill="auto"/>
            <w:noWrap/>
            <w:vAlign w:val="bottom"/>
            <w:hideMark/>
          </w:tcPr>
          <w:p w14:paraId="39918323"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NK1677-3110</w:t>
            </w:r>
          </w:p>
        </w:tc>
        <w:tc>
          <w:tcPr>
            <w:tcW w:w="651" w:type="dxa"/>
            <w:tcBorders>
              <w:top w:val="nil"/>
              <w:left w:val="nil"/>
              <w:bottom w:val="nil"/>
              <w:right w:val="nil"/>
            </w:tcBorders>
            <w:shd w:val="clear" w:color="auto" w:fill="auto"/>
            <w:noWrap/>
            <w:vAlign w:val="center"/>
            <w:hideMark/>
          </w:tcPr>
          <w:p w14:paraId="1E60AD15"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116</w:t>
            </w:r>
          </w:p>
        </w:tc>
        <w:tc>
          <w:tcPr>
            <w:tcW w:w="527" w:type="dxa"/>
            <w:tcBorders>
              <w:top w:val="nil"/>
              <w:left w:val="nil"/>
              <w:bottom w:val="nil"/>
              <w:right w:val="nil"/>
            </w:tcBorders>
            <w:shd w:val="clear" w:color="auto" w:fill="auto"/>
            <w:noWrap/>
            <w:vAlign w:val="center"/>
            <w:hideMark/>
          </w:tcPr>
          <w:p w14:paraId="7DDCD08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37.4</w:t>
            </w:r>
          </w:p>
        </w:tc>
        <w:tc>
          <w:tcPr>
            <w:tcW w:w="288" w:type="dxa"/>
            <w:tcBorders>
              <w:top w:val="nil"/>
              <w:left w:val="nil"/>
              <w:bottom w:val="nil"/>
              <w:right w:val="nil"/>
            </w:tcBorders>
            <w:shd w:val="clear" w:color="auto" w:fill="auto"/>
            <w:noWrap/>
            <w:vAlign w:val="center"/>
            <w:hideMark/>
          </w:tcPr>
          <w:p w14:paraId="1B3892FA"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646B42A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17.8</w:t>
            </w:r>
          </w:p>
        </w:tc>
        <w:tc>
          <w:tcPr>
            <w:tcW w:w="303" w:type="dxa"/>
            <w:tcBorders>
              <w:top w:val="nil"/>
              <w:left w:val="nil"/>
              <w:bottom w:val="nil"/>
              <w:right w:val="nil"/>
            </w:tcBorders>
            <w:shd w:val="clear" w:color="auto" w:fill="auto"/>
            <w:noWrap/>
            <w:vAlign w:val="center"/>
            <w:hideMark/>
          </w:tcPr>
          <w:p w14:paraId="01EA0074"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0920238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6.8</w:t>
            </w:r>
          </w:p>
        </w:tc>
        <w:tc>
          <w:tcPr>
            <w:tcW w:w="303" w:type="dxa"/>
            <w:tcBorders>
              <w:top w:val="nil"/>
              <w:left w:val="nil"/>
              <w:bottom w:val="nil"/>
              <w:right w:val="nil"/>
            </w:tcBorders>
            <w:shd w:val="clear" w:color="auto" w:fill="auto"/>
            <w:noWrap/>
            <w:vAlign w:val="center"/>
            <w:hideMark/>
          </w:tcPr>
          <w:p w14:paraId="3100C805"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606329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36CF79B9"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07D8C8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26.0</w:t>
            </w:r>
          </w:p>
        </w:tc>
        <w:tc>
          <w:tcPr>
            <w:tcW w:w="372" w:type="dxa"/>
            <w:tcBorders>
              <w:top w:val="nil"/>
              <w:left w:val="nil"/>
              <w:bottom w:val="nil"/>
              <w:right w:val="nil"/>
            </w:tcBorders>
            <w:shd w:val="clear" w:color="auto" w:fill="auto"/>
            <w:noWrap/>
            <w:vAlign w:val="center"/>
            <w:hideMark/>
          </w:tcPr>
          <w:p w14:paraId="7B840E5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42846B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46.6</w:t>
            </w:r>
          </w:p>
        </w:tc>
        <w:tc>
          <w:tcPr>
            <w:tcW w:w="372" w:type="dxa"/>
            <w:tcBorders>
              <w:top w:val="nil"/>
              <w:left w:val="nil"/>
              <w:bottom w:val="nil"/>
              <w:right w:val="nil"/>
            </w:tcBorders>
            <w:shd w:val="clear" w:color="auto" w:fill="auto"/>
            <w:noWrap/>
            <w:vAlign w:val="center"/>
            <w:hideMark/>
          </w:tcPr>
          <w:p w14:paraId="682E1CE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C184AE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59.9</w:t>
            </w:r>
          </w:p>
        </w:tc>
        <w:tc>
          <w:tcPr>
            <w:tcW w:w="372" w:type="dxa"/>
            <w:tcBorders>
              <w:top w:val="nil"/>
              <w:left w:val="nil"/>
              <w:bottom w:val="nil"/>
              <w:right w:val="nil"/>
            </w:tcBorders>
            <w:shd w:val="clear" w:color="auto" w:fill="auto"/>
            <w:noWrap/>
            <w:vAlign w:val="center"/>
            <w:hideMark/>
          </w:tcPr>
          <w:p w14:paraId="5AFF1A9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7AD2C4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0.64</w:t>
            </w:r>
          </w:p>
        </w:tc>
        <w:tc>
          <w:tcPr>
            <w:tcW w:w="372" w:type="dxa"/>
            <w:tcBorders>
              <w:top w:val="nil"/>
              <w:left w:val="nil"/>
              <w:bottom w:val="nil"/>
              <w:right w:val="nil"/>
            </w:tcBorders>
            <w:shd w:val="clear" w:color="auto" w:fill="auto"/>
            <w:noWrap/>
            <w:vAlign w:val="center"/>
            <w:hideMark/>
          </w:tcPr>
          <w:p w14:paraId="1987F2C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F78F65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65.9</w:t>
            </w:r>
          </w:p>
        </w:tc>
        <w:tc>
          <w:tcPr>
            <w:tcW w:w="372" w:type="dxa"/>
            <w:tcBorders>
              <w:top w:val="nil"/>
              <w:left w:val="nil"/>
              <w:bottom w:val="nil"/>
              <w:right w:val="nil"/>
            </w:tcBorders>
            <w:shd w:val="clear" w:color="auto" w:fill="auto"/>
            <w:noWrap/>
            <w:vAlign w:val="center"/>
            <w:hideMark/>
          </w:tcPr>
          <w:p w14:paraId="2E8E1BE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1CD03EC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2871</w:t>
            </w:r>
          </w:p>
        </w:tc>
        <w:tc>
          <w:tcPr>
            <w:tcW w:w="372" w:type="dxa"/>
            <w:tcBorders>
              <w:top w:val="nil"/>
              <w:left w:val="nil"/>
              <w:bottom w:val="nil"/>
              <w:right w:val="nil"/>
            </w:tcBorders>
            <w:shd w:val="clear" w:color="auto" w:fill="auto"/>
            <w:noWrap/>
            <w:vAlign w:val="center"/>
            <w:hideMark/>
          </w:tcPr>
          <w:p w14:paraId="7C0579C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791D186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19972</w:t>
            </w:r>
          </w:p>
        </w:tc>
        <w:tc>
          <w:tcPr>
            <w:tcW w:w="372" w:type="dxa"/>
            <w:tcBorders>
              <w:top w:val="nil"/>
              <w:left w:val="nil"/>
              <w:bottom w:val="nil"/>
              <w:right w:val="nil"/>
            </w:tcBorders>
            <w:shd w:val="clear" w:color="auto" w:fill="auto"/>
            <w:noWrap/>
            <w:vAlign w:val="center"/>
            <w:hideMark/>
          </w:tcPr>
          <w:p w14:paraId="6C3D7331" w14:textId="77777777" w:rsidR="002C6FC3" w:rsidRPr="002C6FC3" w:rsidRDefault="002C6FC3" w:rsidP="00241ACD">
            <w:pPr>
              <w:widowControl/>
              <w:autoSpaceDE/>
              <w:autoSpaceDN/>
              <w:jc w:val="center"/>
              <w:rPr>
                <w:rFonts w:eastAsia="Times New Roman"/>
                <w:color w:val="000000"/>
                <w:sz w:val="16"/>
                <w:szCs w:val="16"/>
                <w:lang w:bidi="ar-SA"/>
              </w:rPr>
            </w:pPr>
          </w:p>
        </w:tc>
      </w:tr>
      <w:tr w:rsidR="002C6FC3" w:rsidRPr="002C6FC3" w14:paraId="428F53A9" w14:textId="77777777" w:rsidTr="00241ACD">
        <w:trPr>
          <w:trHeight w:val="290"/>
        </w:trPr>
        <w:tc>
          <w:tcPr>
            <w:tcW w:w="1258" w:type="dxa"/>
            <w:tcBorders>
              <w:top w:val="nil"/>
              <w:left w:val="nil"/>
              <w:bottom w:val="nil"/>
              <w:right w:val="nil"/>
            </w:tcBorders>
            <w:shd w:val="clear" w:color="auto" w:fill="auto"/>
            <w:noWrap/>
            <w:vAlign w:val="center"/>
            <w:hideMark/>
          </w:tcPr>
          <w:p w14:paraId="1A31E2F2" w14:textId="77777777" w:rsidR="002C6FC3" w:rsidRPr="002C6FC3" w:rsidRDefault="002C6FC3" w:rsidP="00241ACD">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514" w:type="dxa"/>
            <w:tcBorders>
              <w:top w:val="nil"/>
              <w:left w:val="nil"/>
              <w:bottom w:val="nil"/>
              <w:right w:val="nil"/>
            </w:tcBorders>
            <w:shd w:val="clear" w:color="auto" w:fill="auto"/>
            <w:noWrap/>
            <w:vAlign w:val="bottom"/>
            <w:hideMark/>
          </w:tcPr>
          <w:p w14:paraId="06DC1B36"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SC1158AM™</w:t>
            </w:r>
          </w:p>
        </w:tc>
        <w:tc>
          <w:tcPr>
            <w:tcW w:w="651" w:type="dxa"/>
            <w:tcBorders>
              <w:top w:val="nil"/>
              <w:left w:val="nil"/>
              <w:bottom w:val="nil"/>
              <w:right w:val="nil"/>
            </w:tcBorders>
            <w:shd w:val="clear" w:color="auto" w:fill="auto"/>
            <w:noWrap/>
            <w:vAlign w:val="center"/>
            <w:hideMark/>
          </w:tcPr>
          <w:p w14:paraId="450C8A0F"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115</w:t>
            </w:r>
          </w:p>
        </w:tc>
        <w:tc>
          <w:tcPr>
            <w:tcW w:w="527" w:type="dxa"/>
            <w:tcBorders>
              <w:top w:val="nil"/>
              <w:left w:val="nil"/>
              <w:bottom w:val="nil"/>
              <w:right w:val="nil"/>
            </w:tcBorders>
            <w:shd w:val="clear" w:color="auto" w:fill="auto"/>
            <w:noWrap/>
            <w:vAlign w:val="center"/>
            <w:hideMark/>
          </w:tcPr>
          <w:p w14:paraId="0D19381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40.0</w:t>
            </w:r>
          </w:p>
        </w:tc>
        <w:tc>
          <w:tcPr>
            <w:tcW w:w="288" w:type="dxa"/>
            <w:tcBorders>
              <w:top w:val="nil"/>
              <w:left w:val="nil"/>
              <w:bottom w:val="nil"/>
              <w:right w:val="nil"/>
            </w:tcBorders>
            <w:shd w:val="clear" w:color="auto" w:fill="auto"/>
            <w:noWrap/>
            <w:vAlign w:val="center"/>
            <w:hideMark/>
          </w:tcPr>
          <w:p w14:paraId="1B88BD1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67CBF2A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19.0</w:t>
            </w:r>
          </w:p>
        </w:tc>
        <w:tc>
          <w:tcPr>
            <w:tcW w:w="303" w:type="dxa"/>
            <w:tcBorders>
              <w:top w:val="nil"/>
              <w:left w:val="nil"/>
              <w:bottom w:val="nil"/>
              <w:right w:val="nil"/>
            </w:tcBorders>
            <w:shd w:val="clear" w:color="auto" w:fill="auto"/>
            <w:noWrap/>
            <w:vAlign w:val="center"/>
            <w:hideMark/>
          </w:tcPr>
          <w:p w14:paraId="1629BB5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5A044F3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7.2</w:t>
            </w:r>
          </w:p>
        </w:tc>
        <w:tc>
          <w:tcPr>
            <w:tcW w:w="303" w:type="dxa"/>
            <w:tcBorders>
              <w:top w:val="nil"/>
              <w:left w:val="nil"/>
              <w:bottom w:val="nil"/>
              <w:right w:val="nil"/>
            </w:tcBorders>
            <w:shd w:val="clear" w:color="auto" w:fill="auto"/>
            <w:noWrap/>
            <w:vAlign w:val="center"/>
            <w:hideMark/>
          </w:tcPr>
          <w:p w14:paraId="7260F38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C6BABD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10.1</w:t>
            </w:r>
          </w:p>
        </w:tc>
        <w:tc>
          <w:tcPr>
            <w:tcW w:w="279" w:type="dxa"/>
            <w:tcBorders>
              <w:top w:val="nil"/>
              <w:left w:val="nil"/>
              <w:bottom w:val="nil"/>
              <w:right w:val="nil"/>
            </w:tcBorders>
            <w:shd w:val="clear" w:color="auto" w:fill="auto"/>
            <w:noWrap/>
            <w:vAlign w:val="center"/>
            <w:hideMark/>
          </w:tcPr>
          <w:p w14:paraId="19ABD4EF"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014A46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25.9</w:t>
            </w:r>
          </w:p>
        </w:tc>
        <w:tc>
          <w:tcPr>
            <w:tcW w:w="372" w:type="dxa"/>
            <w:tcBorders>
              <w:top w:val="nil"/>
              <w:left w:val="nil"/>
              <w:bottom w:val="nil"/>
              <w:right w:val="nil"/>
            </w:tcBorders>
            <w:shd w:val="clear" w:color="auto" w:fill="auto"/>
            <w:noWrap/>
            <w:vAlign w:val="center"/>
            <w:hideMark/>
          </w:tcPr>
          <w:p w14:paraId="62F3B32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A2C876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47.7</w:t>
            </w:r>
          </w:p>
        </w:tc>
        <w:tc>
          <w:tcPr>
            <w:tcW w:w="372" w:type="dxa"/>
            <w:tcBorders>
              <w:top w:val="nil"/>
              <w:left w:val="nil"/>
              <w:bottom w:val="nil"/>
              <w:right w:val="nil"/>
            </w:tcBorders>
            <w:shd w:val="clear" w:color="auto" w:fill="auto"/>
            <w:noWrap/>
            <w:vAlign w:val="center"/>
            <w:hideMark/>
          </w:tcPr>
          <w:p w14:paraId="59536903"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FF075D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61.4</w:t>
            </w:r>
          </w:p>
        </w:tc>
        <w:tc>
          <w:tcPr>
            <w:tcW w:w="372" w:type="dxa"/>
            <w:tcBorders>
              <w:top w:val="nil"/>
              <w:left w:val="nil"/>
              <w:bottom w:val="nil"/>
              <w:right w:val="nil"/>
            </w:tcBorders>
            <w:shd w:val="clear" w:color="auto" w:fill="auto"/>
            <w:noWrap/>
            <w:vAlign w:val="center"/>
            <w:hideMark/>
          </w:tcPr>
          <w:p w14:paraId="76E5026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A9A393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72" w:type="dxa"/>
            <w:tcBorders>
              <w:top w:val="nil"/>
              <w:left w:val="nil"/>
              <w:bottom w:val="nil"/>
              <w:right w:val="nil"/>
            </w:tcBorders>
            <w:shd w:val="clear" w:color="auto" w:fill="auto"/>
            <w:noWrap/>
            <w:vAlign w:val="center"/>
            <w:hideMark/>
          </w:tcPr>
          <w:p w14:paraId="19916F9D"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7B7386D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64.2</w:t>
            </w:r>
          </w:p>
        </w:tc>
        <w:tc>
          <w:tcPr>
            <w:tcW w:w="372" w:type="dxa"/>
            <w:tcBorders>
              <w:top w:val="nil"/>
              <w:left w:val="nil"/>
              <w:bottom w:val="nil"/>
              <w:right w:val="nil"/>
            </w:tcBorders>
            <w:shd w:val="clear" w:color="auto" w:fill="auto"/>
            <w:noWrap/>
            <w:vAlign w:val="center"/>
            <w:hideMark/>
          </w:tcPr>
          <w:p w14:paraId="1A08D7C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604A8F8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2719</w:t>
            </w:r>
          </w:p>
        </w:tc>
        <w:tc>
          <w:tcPr>
            <w:tcW w:w="372" w:type="dxa"/>
            <w:tcBorders>
              <w:top w:val="nil"/>
              <w:left w:val="nil"/>
              <w:bottom w:val="nil"/>
              <w:right w:val="nil"/>
            </w:tcBorders>
            <w:shd w:val="clear" w:color="auto" w:fill="auto"/>
            <w:noWrap/>
            <w:vAlign w:val="center"/>
            <w:hideMark/>
          </w:tcPr>
          <w:p w14:paraId="277154FC" w14:textId="77777777" w:rsidR="002C6FC3" w:rsidRPr="002C6FC3" w:rsidRDefault="002C6FC3" w:rsidP="00241ACD">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41D615B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19514</w:t>
            </w:r>
          </w:p>
        </w:tc>
        <w:tc>
          <w:tcPr>
            <w:tcW w:w="372" w:type="dxa"/>
            <w:tcBorders>
              <w:top w:val="nil"/>
              <w:left w:val="nil"/>
              <w:bottom w:val="nil"/>
              <w:right w:val="nil"/>
            </w:tcBorders>
            <w:shd w:val="clear" w:color="auto" w:fill="auto"/>
            <w:noWrap/>
            <w:vAlign w:val="center"/>
            <w:hideMark/>
          </w:tcPr>
          <w:p w14:paraId="4D0B38D0" w14:textId="77777777" w:rsidR="002C6FC3" w:rsidRPr="002C6FC3" w:rsidRDefault="002C6FC3" w:rsidP="00241ACD">
            <w:pPr>
              <w:widowControl/>
              <w:autoSpaceDE/>
              <w:autoSpaceDN/>
              <w:jc w:val="center"/>
              <w:rPr>
                <w:rFonts w:eastAsia="Times New Roman"/>
                <w:color w:val="000000"/>
                <w:sz w:val="16"/>
                <w:szCs w:val="16"/>
                <w:lang w:bidi="ar-SA"/>
              </w:rPr>
            </w:pPr>
          </w:p>
        </w:tc>
      </w:tr>
      <w:tr w:rsidR="002C6FC3" w:rsidRPr="002C6FC3" w14:paraId="08F6B712" w14:textId="77777777" w:rsidTr="00241ACD">
        <w:trPr>
          <w:trHeight w:val="290"/>
        </w:trPr>
        <w:tc>
          <w:tcPr>
            <w:tcW w:w="1258" w:type="dxa"/>
            <w:tcBorders>
              <w:top w:val="nil"/>
              <w:left w:val="nil"/>
              <w:bottom w:val="nil"/>
              <w:right w:val="nil"/>
            </w:tcBorders>
            <w:shd w:val="clear" w:color="auto" w:fill="auto"/>
            <w:noWrap/>
            <w:vAlign w:val="center"/>
            <w:hideMark/>
          </w:tcPr>
          <w:p w14:paraId="0F895AE8" w14:textId="77777777" w:rsidR="002C6FC3" w:rsidRPr="002C6FC3" w:rsidRDefault="002C6FC3" w:rsidP="00241ACD">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514" w:type="dxa"/>
            <w:tcBorders>
              <w:top w:val="nil"/>
              <w:left w:val="nil"/>
              <w:bottom w:val="nil"/>
              <w:right w:val="nil"/>
            </w:tcBorders>
            <w:shd w:val="clear" w:color="auto" w:fill="auto"/>
            <w:noWrap/>
            <w:vAlign w:val="bottom"/>
            <w:hideMark/>
          </w:tcPr>
          <w:p w14:paraId="237127F6"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SC1141AM™</w:t>
            </w:r>
          </w:p>
        </w:tc>
        <w:tc>
          <w:tcPr>
            <w:tcW w:w="651" w:type="dxa"/>
            <w:tcBorders>
              <w:top w:val="nil"/>
              <w:left w:val="nil"/>
              <w:bottom w:val="nil"/>
              <w:right w:val="nil"/>
            </w:tcBorders>
            <w:shd w:val="clear" w:color="auto" w:fill="auto"/>
            <w:noWrap/>
            <w:vAlign w:val="center"/>
            <w:hideMark/>
          </w:tcPr>
          <w:p w14:paraId="4716CC41"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114</w:t>
            </w:r>
          </w:p>
        </w:tc>
        <w:tc>
          <w:tcPr>
            <w:tcW w:w="527" w:type="dxa"/>
            <w:tcBorders>
              <w:top w:val="nil"/>
              <w:left w:val="nil"/>
              <w:bottom w:val="nil"/>
              <w:right w:val="nil"/>
            </w:tcBorders>
            <w:shd w:val="clear" w:color="auto" w:fill="auto"/>
            <w:noWrap/>
            <w:vAlign w:val="center"/>
            <w:hideMark/>
          </w:tcPr>
          <w:p w14:paraId="50A6A2D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38.1</w:t>
            </w:r>
          </w:p>
        </w:tc>
        <w:tc>
          <w:tcPr>
            <w:tcW w:w="288" w:type="dxa"/>
            <w:tcBorders>
              <w:top w:val="nil"/>
              <w:left w:val="nil"/>
              <w:bottom w:val="nil"/>
              <w:right w:val="nil"/>
            </w:tcBorders>
            <w:shd w:val="clear" w:color="auto" w:fill="auto"/>
            <w:noWrap/>
            <w:vAlign w:val="center"/>
            <w:hideMark/>
          </w:tcPr>
          <w:p w14:paraId="23C11786"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41B0433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19.6</w:t>
            </w:r>
          </w:p>
        </w:tc>
        <w:tc>
          <w:tcPr>
            <w:tcW w:w="303" w:type="dxa"/>
            <w:tcBorders>
              <w:top w:val="nil"/>
              <w:left w:val="nil"/>
              <w:bottom w:val="nil"/>
              <w:right w:val="nil"/>
            </w:tcBorders>
            <w:shd w:val="clear" w:color="auto" w:fill="auto"/>
            <w:noWrap/>
            <w:vAlign w:val="center"/>
            <w:hideMark/>
          </w:tcPr>
          <w:p w14:paraId="220FCFD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53A5B87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7.2</w:t>
            </w:r>
          </w:p>
        </w:tc>
        <w:tc>
          <w:tcPr>
            <w:tcW w:w="303" w:type="dxa"/>
            <w:tcBorders>
              <w:top w:val="nil"/>
              <w:left w:val="nil"/>
              <w:bottom w:val="nil"/>
              <w:right w:val="nil"/>
            </w:tcBorders>
            <w:shd w:val="clear" w:color="auto" w:fill="auto"/>
            <w:noWrap/>
            <w:vAlign w:val="center"/>
            <w:hideMark/>
          </w:tcPr>
          <w:p w14:paraId="17A3422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D2E2C4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9.3</w:t>
            </w:r>
          </w:p>
        </w:tc>
        <w:tc>
          <w:tcPr>
            <w:tcW w:w="279" w:type="dxa"/>
            <w:tcBorders>
              <w:top w:val="nil"/>
              <w:left w:val="nil"/>
              <w:bottom w:val="nil"/>
              <w:right w:val="nil"/>
            </w:tcBorders>
            <w:shd w:val="clear" w:color="auto" w:fill="auto"/>
            <w:noWrap/>
            <w:vAlign w:val="center"/>
            <w:hideMark/>
          </w:tcPr>
          <w:p w14:paraId="1F65BCFF"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D10396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24.9</w:t>
            </w:r>
          </w:p>
        </w:tc>
        <w:tc>
          <w:tcPr>
            <w:tcW w:w="372" w:type="dxa"/>
            <w:tcBorders>
              <w:top w:val="nil"/>
              <w:left w:val="nil"/>
              <w:bottom w:val="nil"/>
              <w:right w:val="nil"/>
            </w:tcBorders>
            <w:shd w:val="clear" w:color="auto" w:fill="auto"/>
            <w:noWrap/>
            <w:vAlign w:val="center"/>
            <w:hideMark/>
          </w:tcPr>
          <w:p w14:paraId="1277428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43FA5D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47.0</w:t>
            </w:r>
          </w:p>
        </w:tc>
        <w:tc>
          <w:tcPr>
            <w:tcW w:w="372" w:type="dxa"/>
            <w:tcBorders>
              <w:top w:val="nil"/>
              <w:left w:val="nil"/>
              <w:bottom w:val="nil"/>
              <w:right w:val="nil"/>
            </w:tcBorders>
            <w:shd w:val="clear" w:color="auto" w:fill="auto"/>
            <w:noWrap/>
            <w:vAlign w:val="center"/>
            <w:hideMark/>
          </w:tcPr>
          <w:p w14:paraId="18C9BB17"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E1B2B9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61.4</w:t>
            </w:r>
          </w:p>
        </w:tc>
        <w:tc>
          <w:tcPr>
            <w:tcW w:w="372" w:type="dxa"/>
            <w:tcBorders>
              <w:top w:val="nil"/>
              <w:left w:val="nil"/>
              <w:bottom w:val="nil"/>
              <w:right w:val="nil"/>
            </w:tcBorders>
            <w:shd w:val="clear" w:color="auto" w:fill="auto"/>
            <w:noWrap/>
            <w:vAlign w:val="center"/>
            <w:hideMark/>
          </w:tcPr>
          <w:p w14:paraId="4364D9B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F01E7E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0.62</w:t>
            </w:r>
          </w:p>
        </w:tc>
        <w:tc>
          <w:tcPr>
            <w:tcW w:w="372" w:type="dxa"/>
            <w:tcBorders>
              <w:top w:val="nil"/>
              <w:left w:val="nil"/>
              <w:bottom w:val="nil"/>
              <w:right w:val="nil"/>
            </w:tcBorders>
            <w:shd w:val="clear" w:color="auto" w:fill="auto"/>
            <w:noWrap/>
            <w:vAlign w:val="center"/>
            <w:hideMark/>
          </w:tcPr>
          <w:p w14:paraId="5729496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65F1C3C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64.8</w:t>
            </w:r>
          </w:p>
        </w:tc>
        <w:tc>
          <w:tcPr>
            <w:tcW w:w="372" w:type="dxa"/>
            <w:tcBorders>
              <w:top w:val="nil"/>
              <w:left w:val="nil"/>
              <w:bottom w:val="nil"/>
              <w:right w:val="nil"/>
            </w:tcBorders>
            <w:shd w:val="clear" w:color="auto" w:fill="auto"/>
            <w:noWrap/>
            <w:vAlign w:val="center"/>
            <w:hideMark/>
          </w:tcPr>
          <w:p w14:paraId="06F01DC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44B2500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2767</w:t>
            </w:r>
          </w:p>
        </w:tc>
        <w:tc>
          <w:tcPr>
            <w:tcW w:w="372" w:type="dxa"/>
            <w:tcBorders>
              <w:top w:val="nil"/>
              <w:left w:val="nil"/>
              <w:bottom w:val="nil"/>
              <w:right w:val="nil"/>
            </w:tcBorders>
            <w:shd w:val="clear" w:color="auto" w:fill="auto"/>
            <w:noWrap/>
            <w:vAlign w:val="center"/>
            <w:hideMark/>
          </w:tcPr>
          <w:p w14:paraId="07B3F68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1E0478E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18879</w:t>
            </w:r>
          </w:p>
        </w:tc>
        <w:tc>
          <w:tcPr>
            <w:tcW w:w="372" w:type="dxa"/>
            <w:tcBorders>
              <w:top w:val="nil"/>
              <w:left w:val="nil"/>
              <w:bottom w:val="nil"/>
              <w:right w:val="nil"/>
            </w:tcBorders>
            <w:shd w:val="clear" w:color="auto" w:fill="auto"/>
            <w:noWrap/>
            <w:vAlign w:val="center"/>
            <w:hideMark/>
          </w:tcPr>
          <w:p w14:paraId="2C9FC935" w14:textId="77777777" w:rsidR="002C6FC3" w:rsidRPr="002C6FC3" w:rsidRDefault="002C6FC3" w:rsidP="00241ACD">
            <w:pPr>
              <w:widowControl/>
              <w:autoSpaceDE/>
              <w:autoSpaceDN/>
              <w:jc w:val="center"/>
              <w:rPr>
                <w:rFonts w:eastAsia="Times New Roman"/>
                <w:color w:val="000000"/>
                <w:sz w:val="16"/>
                <w:szCs w:val="16"/>
                <w:lang w:bidi="ar-SA"/>
              </w:rPr>
            </w:pPr>
          </w:p>
        </w:tc>
      </w:tr>
      <w:tr w:rsidR="002C6FC3" w:rsidRPr="002C6FC3" w14:paraId="46397DF2" w14:textId="77777777" w:rsidTr="00241ACD">
        <w:trPr>
          <w:trHeight w:val="290"/>
        </w:trPr>
        <w:tc>
          <w:tcPr>
            <w:tcW w:w="1258" w:type="dxa"/>
            <w:tcBorders>
              <w:top w:val="nil"/>
              <w:left w:val="nil"/>
              <w:bottom w:val="nil"/>
              <w:right w:val="nil"/>
            </w:tcBorders>
            <w:shd w:val="clear" w:color="auto" w:fill="auto"/>
            <w:noWrap/>
            <w:vAlign w:val="center"/>
            <w:hideMark/>
          </w:tcPr>
          <w:p w14:paraId="7BD9E595" w14:textId="77777777" w:rsidR="002C6FC3" w:rsidRPr="002C6FC3" w:rsidRDefault="002C6FC3" w:rsidP="00241ACD">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514" w:type="dxa"/>
            <w:tcBorders>
              <w:top w:val="nil"/>
              <w:left w:val="nil"/>
              <w:bottom w:val="nil"/>
              <w:right w:val="nil"/>
            </w:tcBorders>
            <w:shd w:val="clear" w:color="auto" w:fill="auto"/>
            <w:noWrap/>
            <w:vAlign w:val="bottom"/>
            <w:hideMark/>
          </w:tcPr>
          <w:p w14:paraId="7149803C"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SC1168AM™</w:t>
            </w:r>
          </w:p>
        </w:tc>
        <w:tc>
          <w:tcPr>
            <w:tcW w:w="651" w:type="dxa"/>
            <w:tcBorders>
              <w:top w:val="nil"/>
              <w:left w:val="nil"/>
              <w:bottom w:val="nil"/>
              <w:right w:val="nil"/>
            </w:tcBorders>
            <w:shd w:val="clear" w:color="auto" w:fill="auto"/>
            <w:noWrap/>
            <w:vAlign w:val="center"/>
            <w:hideMark/>
          </w:tcPr>
          <w:p w14:paraId="2BC9686C"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116</w:t>
            </w:r>
          </w:p>
        </w:tc>
        <w:tc>
          <w:tcPr>
            <w:tcW w:w="527" w:type="dxa"/>
            <w:tcBorders>
              <w:top w:val="nil"/>
              <w:left w:val="nil"/>
              <w:bottom w:val="nil"/>
              <w:right w:val="nil"/>
            </w:tcBorders>
            <w:shd w:val="clear" w:color="auto" w:fill="auto"/>
            <w:noWrap/>
            <w:vAlign w:val="center"/>
            <w:hideMark/>
          </w:tcPr>
          <w:p w14:paraId="68B7BCF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39.5</w:t>
            </w:r>
          </w:p>
        </w:tc>
        <w:tc>
          <w:tcPr>
            <w:tcW w:w="288" w:type="dxa"/>
            <w:tcBorders>
              <w:top w:val="nil"/>
              <w:left w:val="nil"/>
              <w:bottom w:val="nil"/>
              <w:right w:val="nil"/>
            </w:tcBorders>
            <w:shd w:val="clear" w:color="auto" w:fill="auto"/>
            <w:noWrap/>
            <w:vAlign w:val="center"/>
            <w:hideMark/>
          </w:tcPr>
          <w:p w14:paraId="6BDA3A3B"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2DF8E11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17.9</w:t>
            </w:r>
          </w:p>
        </w:tc>
        <w:tc>
          <w:tcPr>
            <w:tcW w:w="303" w:type="dxa"/>
            <w:tcBorders>
              <w:top w:val="nil"/>
              <w:left w:val="nil"/>
              <w:bottom w:val="nil"/>
              <w:right w:val="nil"/>
            </w:tcBorders>
            <w:shd w:val="clear" w:color="auto" w:fill="auto"/>
            <w:noWrap/>
            <w:vAlign w:val="center"/>
            <w:hideMark/>
          </w:tcPr>
          <w:p w14:paraId="3FE032B5"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17060D3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6.8</w:t>
            </w:r>
          </w:p>
        </w:tc>
        <w:tc>
          <w:tcPr>
            <w:tcW w:w="303" w:type="dxa"/>
            <w:tcBorders>
              <w:top w:val="nil"/>
              <w:left w:val="nil"/>
              <w:bottom w:val="nil"/>
              <w:right w:val="nil"/>
            </w:tcBorders>
            <w:shd w:val="clear" w:color="auto" w:fill="auto"/>
            <w:noWrap/>
            <w:vAlign w:val="center"/>
            <w:hideMark/>
          </w:tcPr>
          <w:p w14:paraId="5E34D68F"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C1809E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10.4</w:t>
            </w:r>
          </w:p>
        </w:tc>
        <w:tc>
          <w:tcPr>
            <w:tcW w:w="279" w:type="dxa"/>
            <w:tcBorders>
              <w:top w:val="nil"/>
              <w:left w:val="nil"/>
              <w:bottom w:val="nil"/>
              <w:right w:val="nil"/>
            </w:tcBorders>
            <w:shd w:val="clear" w:color="auto" w:fill="auto"/>
            <w:noWrap/>
            <w:vAlign w:val="center"/>
            <w:hideMark/>
          </w:tcPr>
          <w:p w14:paraId="314100F1"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5CDFA7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25.6</w:t>
            </w:r>
          </w:p>
        </w:tc>
        <w:tc>
          <w:tcPr>
            <w:tcW w:w="372" w:type="dxa"/>
            <w:tcBorders>
              <w:top w:val="nil"/>
              <w:left w:val="nil"/>
              <w:bottom w:val="nil"/>
              <w:right w:val="nil"/>
            </w:tcBorders>
            <w:shd w:val="clear" w:color="auto" w:fill="auto"/>
            <w:noWrap/>
            <w:vAlign w:val="center"/>
            <w:hideMark/>
          </w:tcPr>
          <w:p w14:paraId="6A0E63B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451393E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48.2</w:t>
            </w:r>
          </w:p>
        </w:tc>
        <w:tc>
          <w:tcPr>
            <w:tcW w:w="372" w:type="dxa"/>
            <w:tcBorders>
              <w:top w:val="nil"/>
              <w:left w:val="nil"/>
              <w:bottom w:val="nil"/>
              <w:right w:val="nil"/>
            </w:tcBorders>
            <w:shd w:val="clear" w:color="auto" w:fill="auto"/>
            <w:noWrap/>
            <w:vAlign w:val="center"/>
            <w:hideMark/>
          </w:tcPr>
          <w:p w14:paraId="1B1E08DF"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A47017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60.9</w:t>
            </w:r>
          </w:p>
        </w:tc>
        <w:tc>
          <w:tcPr>
            <w:tcW w:w="372" w:type="dxa"/>
            <w:tcBorders>
              <w:top w:val="nil"/>
              <w:left w:val="nil"/>
              <w:bottom w:val="nil"/>
              <w:right w:val="nil"/>
            </w:tcBorders>
            <w:shd w:val="clear" w:color="auto" w:fill="auto"/>
            <w:noWrap/>
            <w:vAlign w:val="center"/>
            <w:hideMark/>
          </w:tcPr>
          <w:p w14:paraId="411023B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2338375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72" w:type="dxa"/>
            <w:tcBorders>
              <w:top w:val="nil"/>
              <w:left w:val="nil"/>
              <w:bottom w:val="nil"/>
              <w:right w:val="nil"/>
            </w:tcBorders>
            <w:shd w:val="clear" w:color="auto" w:fill="auto"/>
            <w:noWrap/>
            <w:vAlign w:val="center"/>
            <w:hideMark/>
          </w:tcPr>
          <w:p w14:paraId="3EB00675"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1F4880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64.0</w:t>
            </w:r>
          </w:p>
        </w:tc>
        <w:tc>
          <w:tcPr>
            <w:tcW w:w="372" w:type="dxa"/>
            <w:tcBorders>
              <w:top w:val="nil"/>
              <w:left w:val="nil"/>
              <w:bottom w:val="nil"/>
              <w:right w:val="nil"/>
            </w:tcBorders>
            <w:shd w:val="clear" w:color="auto" w:fill="auto"/>
            <w:noWrap/>
            <w:vAlign w:val="center"/>
            <w:hideMark/>
          </w:tcPr>
          <w:p w14:paraId="1D13400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068AF01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2707</w:t>
            </w:r>
          </w:p>
        </w:tc>
        <w:tc>
          <w:tcPr>
            <w:tcW w:w="372" w:type="dxa"/>
            <w:tcBorders>
              <w:top w:val="nil"/>
              <w:left w:val="nil"/>
              <w:bottom w:val="nil"/>
              <w:right w:val="nil"/>
            </w:tcBorders>
            <w:shd w:val="clear" w:color="auto" w:fill="auto"/>
            <w:noWrap/>
            <w:vAlign w:val="center"/>
            <w:hideMark/>
          </w:tcPr>
          <w:p w14:paraId="1B2A1DD1" w14:textId="77777777" w:rsidR="002C6FC3" w:rsidRPr="002C6FC3" w:rsidRDefault="002C6FC3" w:rsidP="00241ACD">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39C6A4E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18472</w:t>
            </w:r>
          </w:p>
        </w:tc>
        <w:tc>
          <w:tcPr>
            <w:tcW w:w="372" w:type="dxa"/>
            <w:tcBorders>
              <w:top w:val="nil"/>
              <w:left w:val="nil"/>
              <w:bottom w:val="nil"/>
              <w:right w:val="nil"/>
            </w:tcBorders>
            <w:shd w:val="clear" w:color="auto" w:fill="auto"/>
            <w:noWrap/>
            <w:vAlign w:val="center"/>
            <w:hideMark/>
          </w:tcPr>
          <w:p w14:paraId="14B0304C" w14:textId="77777777" w:rsidR="002C6FC3" w:rsidRPr="002C6FC3" w:rsidRDefault="002C6FC3" w:rsidP="00241ACD">
            <w:pPr>
              <w:widowControl/>
              <w:autoSpaceDE/>
              <w:autoSpaceDN/>
              <w:jc w:val="center"/>
              <w:rPr>
                <w:rFonts w:eastAsia="Times New Roman"/>
                <w:color w:val="000000"/>
                <w:sz w:val="16"/>
                <w:szCs w:val="16"/>
                <w:lang w:bidi="ar-SA"/>
              </w:rPr>
            </w:pPr>
          </w:p>
        </w:tc>
      </w:tr>
      <w:tr w:rsidR="002C6FC3" w:rsidRPr="002C6FC3" w14:paraId="36542F20" w14:textId="77777777" w:rsidTr="00241ACD">
        <w:trPr>
          <w:trHeight w:val="290"/>
        </w:trPr>
        <w:tc>
          <w:tcPr>
            <w:tcW w:w="1258" w:type="dxa"/>
            <w:tcBorders>
              <w:top w:val="nil"/>
              <w:left w:val="nil"/>
              <w:bottom w:val="nil"/>
              <w:right w:val="nil"/>
            </w:tcBorders>
            <w:shd w:val="clear" w:color="auto" w:fill="auto"/>
            <w:noWrap/>
            <w:vAlign w:val="center"/>
            <w:hideMark/>
          </w:tcPr>
          <w:p w14:paraId="26A17872" w14:textId="77777777" w:rsidR="002C6FC3" w:rsidRPr="002C6FC3" w:rsidRDefault="002C6FC3" w:rsidP="00241ACD">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Mid-Atlantic</w:t>
            </w:r>
          </w:p>
        </w:tc>
        <w:tc>
          <w:tcPr>
            <w:tcW w:w="1514" w:type="dxa"/>
            <w:tcBorders>
              <w:top w:val="nil"/>
              <w:left w:val="nil"/>
              <w:bottom w:val="nil"/>
              <w:right w:val="nil"/>
            </w:tcBorders>
            <w:shd w:val="clear" w:color="auto" w:fill="auto"/>
            <w:noWrap/>
            <w:vAlign w:val="bottom"/>
            <w:hideMark/>
          </w:tcPr>
          <w:p w14:paraId="1B96647D"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MA8158SSRIB</w:t>
            </w:r>
          </w:p>
        </w:tc>
        <w:tc>
          <w:tcPr>
            <w:tcW w:w="651" w:type="dxa"/>
            <w:tcBorders>
              <w:top w:val="nil"/>
              <w:left w:val="nil"/>
              <w:bottom w:val="nil"/>
              <w:right w:val="nil"/>
            </w:tcBorders>
            <w:shd w:val="clear" w:color="auto" w:fill="auto"/>
            <w:noWrap/>
            <w:vAlign w:val="center"/>
            <w:hideMark/>
          </w:tcPr>
          <w:p w14:paraId="7399D64A"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115</w:t>
            </w:r>
          </w:p>
        </w:tc>
        <w:tc>
          <w:tcPr>
            <w:tcW w:w="527" w:type="dxa"/>
            <w:tcBorders>
              <w:top w:val="nil"/>
              <w:left w:val="nil"/>
              <w:bottom w:val="nil"/>
              <w:right w:val="nil"/>
            </w:tcBorders>
            <w:shd w:val="clear" w:color="auto" w:fill="auto"/>
            <w:noWrap/>
            <w:vAlign w:val="center"/>
            <w:hideMark/>
          </w:tcPr>
          <w:p w14:paraId="6FBECEA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39.1</w:t>
            </w:r>
          </w:p>
        </w:tc>
        <w:tc>
          <w:tcPr>
            <w:tcW w:w="288" w:type="dxa"/>
            <w:tcBorders>
              <w:top w:val="nil"/>
              <w:left w:val="nil"/>
              <w:bottom w:val="nil"/>
              <w:right w:val="nil"/>
            </w:tcBorders>
            <w:shd w:val="clear" w:color="auto" w:fill="auto"/>
            <w:noWrap/>
            <w:vAlign w:val="center"/>
            <w:hideMark/>
          </w:tcPr>
          <w:p w14:paraId="060A49DD"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53C0667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17.7</w:t>
            </w:r>
          </w:p>
        </w:tc>
        <w:tc>
          <w:tcPr>
            <w:tcW w:w="303" w:type="dxa"/>
            <w:tcBorders>
              <w:top w:val="nil"/>
              <w:left w:val="nil"/>
              <w:bottom w:val="nil"/>
              <w:right w:val="nil"/>
            </w:tcBorders>
            <w:shd w:val="clear" w:color="auto" w:fill="auto"/>
            <w:noWrap/>
            <w:vAlign w:val="center"/>
            <w:hideMark/>
          </w:tcPr>
          <w:p w14:paraId="1728ED5B"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1826800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6.8</w:t>
            </w:r>
          </w:p>
        </w:tc>
        <w:tc>
          <w:tcPr>
            <w:tcW w:w="303" w:type="dxa"/>
            <w:tcBorders>
              <w:top w:val="nil"/>
              <w:left w:val="nil"/>
              <w:bottom w:val="nil"/>
              <w:right w:val="nil"/>
            </w:tcBorders>
            <w:shd w:val="clear" w:color="auto" w:fill="auto"/>
            <w:noWrap/>
            <w:vAlign w:val="center"/>
            <w:hideMark/>
          </w:tcPr>
          <w:p w14:paraId="180A0FFE"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514446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10.2</w:t>
            </w:r>
          </w:p>
        </w:tc>
        <w:tc>
          <w:tcPr>
            <w:tcW w:w="279" w:type="dxa"/>
            <w:tcBorders>
              <w:top w:val="nil"/>
              <w:left w:val="nil"/>
              <w:bottom w:val="nil"/>
              <w:right w:val="nil"/>
            </w:tcBorders>
            <w:shd w:val="clear" w:color="auto" w:fill="auto"/>
            <w:noWrap/>
            <w:vAlign w:val="center"/>
            <w:hideMark/>
          </w:tcPr>
          <w:p w14:paraId="05905DE3"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E6E91B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27.4</w:t>
            </w:r>
          </w:p>
        </w:tc>
        <w:tc>
          <w:tcPr>
            <w:tcW w:w="372" w:type="dxa"/>
            <w:tcBorders>
              <w:top w:val="nil"/>
              <w:left w:val="nil"/>
              <w:bottom w:val="nil"/>
              <w:right w:val="nil"/>
            </w:tcBorders>
            <w:shd w:val="clear" w:color="auto" w:fill="auto"/>
            <w:noWrap/>
            <w:vAlign w:val="center"/>
            <w:hideMark/>
          </w:tcPr>
          <w:p w14:paraId="42D95241"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26355E9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48.2</w:t>
            </w:r>
          </w:p>
        </w:tc>
        <w:tc>
          <w:tcPr>
            <w:tcW w:w="372" w:type="dxa"/>
            <w:tcBorders>
              <w:top w:val="nil"/>
              <w:left w:val="nil"/>
              <w:bottom w:val="nil"/>
              <w:right w:val="nil"/>
            </w:tcBorders>
            <w:shd w:val="clear" w:color="auto" w:fill="auto"/>
            <w:noWrap/>
            <w:vAlign w:val="center"/>
            <w:hideMark/>
          </w:tcPr>
          <w:p w14:paraId="687B35BA"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9C8FD1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59.3</w:t>
            </w:r>
          </w:p>
        </w:tc>
        <w:tc>
          <w:tcPr>
            <w:tcW w:w="372" w:type="dxa"/>
            <w:tcBorders>
              <w:top w:val="nil"/>
              <w:left w:val="nil"/>
              <w:bottom w:val="nil"/>
              <w:right w:val="nil"/>
            </w:tcBorders>
            <w:shd w:val="clear" w:color="auto" w:fill="auto"/>
            <w:noWrap/>
            <w:vAlign w:val="center"/>
            <w:hideMark/>
          </w:tcPr>
          <w:p w14:paraId="0EA2DB2A"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18BE926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0.61</w:t>
            </w:r>
          </w:p>
        </w:tc>
        <w:tc>
          <w:tcPr>
            <w:tcW w:w="372" w:type="dxa"/>
            <w:tcBorders>
              <w:top w:val="nil"/>
              <w:left w:val="nil"/>
              <w:bottom w:val="nil"/>
              <w:right w:val="nil"/>
            </w:tcBorders>
            <w:shd w:val="clear" w:color="auto" w:fill="auto"/>
            <w:noWrap/>
            <w:vAlign w:val="center"/>
            <w:hideMark/>
          </w:tcPr>
          <w:p w14:paraId="62026EF3"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26746B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64.1</w:t>
            </w:r>
          </w:p>
        </w:tc>
        <w:tc>
          <w:tcPr>
            <w:tcW w:w="372" w:type="dxa"/>
            <w:tcBorders>
              <w:top w:val="nil"/>
              <w:left w:val="nil"/>
              <w:bottom w:val="nil"/>
              <w:right w:val="nil"/>
            </w:tcBorders>
            <w:shd w:val="clear" w:color="auto" w:fill="auto"/>
            <w:noWrap/>
            <w:vAlign w:val="center"/>
            <w:hideMark/>
          </w:tcPr>
          <w:p w14:paraId="1F104CD9"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72" w:type="dxa"/>
            <w:tcBorders>
              <w:top w:val="nil"/>
              <w:left w:val="nil"/>
              <w:bottom w:val="nil"/>
              <w:right w:val="nil"/>
            </w:tcBorders>
            <w:shd w:val="clear" w:color="auto" w:fill="auto"/>
            <w:noWrap/>
            <w:vAlign w:val="center"/>
            <w:hideMark/>
          </w:tcPr>
          <w:p w14:paraId="4F60D20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2730</w:t>
            </w:r>
          </w:p>
        </w:tc>
        <w:tc>
          <w:tcPr>
            <w:tcW w:w="372" w:type="dxa"/>
            <w:tcBorders>
              <w:top w:val="nil"/>
              <w:left w:val="nil"/>
              <w:bottom w:val="nil"/>
              <w:right w:val="nil"/>
            </w:tcBorders>
            <w:shd w:val="clear" w:color="auto" w:fill="auto"/>
            <w:noWrap/>
            <w:vAlign w:val="center"/>
            <w:hideMark/>
          </w:tcPr>
          <w:p w14:paraId="5067704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661" w:type="dxa"/>
            <w:tcBorders>
              <w:top w:val="nil"/>
              <w:left w:val="nil"/>
              <w:bottom w:val="nil"/>
              <w:right w:val="nil"/>
            </w:tcBorders>
            <w:shd w:val="clear" w:color="auto" w:fill="auto"/>
            <w:noWrap/>
            <w:vAlign w:val="center"/>
            <w:hideMark/>
          </w:tcPr>
          <w:p w14:paraId="2B4A292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18327</w:t>
            </w:r>
          </w:p>
        </w:tc>
        <w:tc>
          <w:tcPr>
            <w:tcW w:w="372" w:type="dxa"/>
            <w:tcBorders>
              <w:top w:val="nil"/>
              <w:left w:val="nil"/>
              <w:bottom w:val="nil"/>
              <w:right w:val="nil"/>
            </w:tcBorders>
            <w:shd w:val="clear" w:color="auto" w:fill="auto"/>
            <w:noWrap/>
            <w:vAlign w:val="center"/>
            <w:hideMark/>
          </w:tcPr>
          <w:p w14:paraId="571AB30F" w14:textId="77777777" w:rsidR="002C6FC3" w:rsidRPr="002C6FC3" w:rsidRDefault="002C6FC3" w:rsidP="00241ACD">
            <w:pPr>
              <w:widowControl/>
              <w:autoSpaceDE/>
              <w:autoSpaceDN/>
              <w:jc w:val="center"/>
              <w:rPr>
                <w:rFonts w:eastAsia="Times New Roman"/>
                <w:color w:val="000000"/>
                <w:sz w:val="16"/>
                <w:szCs w:val="16"/>
                <w:lang w:bidi="ar-SA"/>
              </w:rPr>
            </w:pPr>
          </w:p>
        </w:tc>
      </w:tr>
      <w:tr w:rsidR="002C6FC3" w:rsidRPr="002C6FC3" w14:paraId="662876FA" w14:textId="77777777" w:rsidTr="00241ACD">
        <w:trPr>
          <w:trHeight w:val="290"/>
        </w:trPr>
        <w:tc>
          <w:tcPr>
            <w:tcW w:w="1258" w:type="dxa"/>
            <w:tcBorders>
              <w:top w:val="nil"/>
              <w:left w:val="nil"/>
              <w:bottom w:val="nil"/>
              <w:right w:val="nil"/>
            </w:tcBorders>
            <w:shd w:val="clear" w:color="auto" w:fill="auto"/>
            <w:noWrap/>
            <w:vAlign w:val="center"/>
            <w:hideMark/>
          </w:tcPr>
          <w:p w14:paraId="56A0AEF2" w14:textId="77777777" w:rsidR="002C6FC3" w:rsidRPr="002C6FC3" w:rsidRDefault="002C6FC3" w:rsidP="00241ACD">
            <w:pPr>
              <w:widowControl/>
              <w:autoSpaceDE/>
              <w:autoSpaceDN/>
              <w:rPr>
                <w:rFonts w:eastAsia="Times New Roman"/>
                <w:color w:val="000000"/>
                <w:sz w:val="16"/>
                <w:szCs w:val="16"/>
                <w:lang w:bidi="ar-SA"/>
              </w:rPr>
            </w:pPr>
            <w:r w:rsidRPr="002C6FC3">
              <w:rPr>
                <w:rFonts w:eastAsia="Times New Roman"/>
                <w:color w:val="000000"/>
                <w:sz w:val="16"/>
                <w:szCs w:val="16"/>
                <w:lang w:bidi="ar-SA"/>
              </w:rPr>
              <w:t>Seed Consultants</w:t>
            </w:r>
          </w:p>
        </w:tc>
        <w:tc>
          <w:tcPr>
            <w:tcW w:w="1514" w:type="dxa"/>
            <w:tcBorders>
              <w:top w:val="nil"/>
              <w:left w:val="nil"/>
              <w:bottom w:val="nil"/>
              <w:right w:val="nil"/>
            </w:tcBorders>
            <w:shd w:val="clear" w:color="auto" w:fill="auto"/>
            <w:noWrap/>
            <w:vAlign w:val="bottom"/>
            <w:hideMark/>
          </w:tcPr>
          <w:p w14:paraId="6D646F53"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SC1188AM™</w:t>
            </w:r>
          </w:p>
        </w:tc>
        <w:tc>
          <w:tcPr>
            <w:tcW w:w="651" w:type="dxa"/>
            <w:tcBorders>
              <w:top w:val="nil"/>
              <w:left w:val="nil"/>
              <w:bottom w:val="nil"/>
              <w:right w:val="nil"/>
            </w:tcBorders>
            <w:shd w:val="clear" w:color="auto" w:fill="auto"/>
            <w:noWrap/>
            <w:vAlign w:val="center"/>
            <w:hideMark/>
          </w:tcPr>
          <w:p w14:paraId="410FB532"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118</w:t>
            </w:r>
          </w:p>
        </w:tc>
        <w:tc>
          <w:tcPr>
            <w:tcW w:w="527" w:type="dxa"/>
            <w:tcBorders>
              <w:top w:val="nil"/>
              <w:left w:val="nil"/>
              <w:bottom w:val="nil"/>
              <w:right w:val="nil"/>
            </w:tcBorders>
            <w:shd w:val="clear" w:color="auto" w:fill="auto"/>
            <w:noWrap/>
            <w:vAlign w:val="center"/>
            <w:hideMark/>
          </w:tcPr>
          <w:p w14:paraId="12A7045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38.8</w:t>
            </w:r>
          </w:p>
        </w:tc>
        <w:tc>
          <w:tcPr>
            <w:tcW w:w="288" w:type="dxa"/>
            <w:tcBorders>
              <w:top w:val="nil"/>
              <w:left w:val="nil"/>
              <w:bottom w:val="nil"/>
              <w:right w:val="nil"/>
            </w:tcBorders>
            <w:shd w:val="clear" w:color="auto" w:fill="auto"/>
            <w:noWrap/>
            <w:vAlign w:val="center"/>
            <w:hideMark/>
          </w:tcPr>
          <w:p w14:paraId="2C5DB0BB"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2151C1D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17.2</w:t>
            </w:r>
          </w:p>
        </w:tc>
        <w:tc>
          <w:tcPr>
            <w:tcW w:w="303" w:type="dxa"/>
            <w:tcBorders>
              <w:top w:val="nil"/>
              <w:left w:val="nil"/>
              <w:bottom w:val="nil"/>
              <w:right w:val="nil"/>
            </w:tcBorders>
            <w:shd w:val="clear" w:color="auto" w:fill="auto"/>
            <w:noWrap/>
            <w:vAlign w:val="center"/>
            <w:hideMark/>
          </w:tcPr>
          <w:p w14:paraId="588608A8"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2906EDA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6.8</w:t>
            </w:r>
          </w:p>
        </w:tc>
        <w:tc>
          <w:tcPr>
            <w:tcW w:w="303" w:type="dxa"/>
            <w:tcBorders>
              <w:top w:val="nil"/>
              <w:left w:val="nil"/>
              <w:bottom w:val="nil"/>
              <w:right w:val="nil"/>
            </w:tcBorders>
            <w:shd w:val="clear" w:color="auto" w:fill="auto"/>
            <w:noWrap/>
            <w:vAlign w:val="center"/>
            <w:hideMark/>
          </w:tcPr>
          <w:p w14:paraId="09D8B4C2"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99B1EB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10.9</w:t>
            </w:r>
          </w:p>
        </w:tc>
        <w:tc>
          <w:tcPr>
            <w:tcW w:w="279" w:type="dxa"/>
            <w:tcBorders>
              <w:top w:val="nil"/>
              <w:left w:val="nil"/>
              <w:bottom w:val="nil"/>
              <w:right w:val="nil"/>
            </w:tcBorders>
            <w:shd w:val="clear" w:color="auto" w:fill="auto"/>
            <w:noWrap/>
            <w:vAlign w:val="center"/>
            <w:hideMark/>
          </w:tcPr>
          <w:p w14:paraId="2EF61AB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26B95D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26.6</w:t>
            </w:r>
          </w:p>
        </w:tc>
        <w:tc>
          <w:tcPr>
            <w:tcW w:w="372" w:type="dxa"/>
            <w:tcBorders>
              <w:top w:val="nil"/>
              <w:left w:val="nil"/>
              <w:bottom w:val="nil"/>
              <w:right w:val="nil"/>
            </w:tcBorders>
            <w:shd w:val="clear" w:color="auto" w:fill="auto"/>
            <w:noWrap/>
            <w:vAlign w:val="center"/>
            <w:hideMark/>
          </w:tcPr>
          <w:p w14:paraId="6460AEF3"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C24898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48.4</w:t>
            </w:r>
          </w:p>
        </w:tc>
        <w:tc>
          <w:tcPr>
            <w:tcW w:w="372" w:type="dxa"/>
            <w:tcBorders>
              <w:top w:val="nil"/>
              <w:left w:val="nil"/>
              <w:bottom w:val="nil"/>
              <w:right w:val="nil"/>
            </w:tcBorders>
            <w:shd w:val="clear" w:color="auto" w:fill="auto"/>
            <w:noWrap/>
            <w:vAlign w:val="center"/>
            <w:hideMark/>
          </w:tcPr>
          <w:p w14:paraId="50BDC7EE"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BABC9E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59.8</w:t>
            </w:r>
          </w:p>
        </w:tc>
        <w:tc>
          <w:tcPr>
            <w:tcW w:w="372" w:type="dxa"/>
            <w:tcBorders>
              <w:top w:val="nil"/>
              <w:left w:val="nil"/>
              <w:bottom w:val="nil"/>
              <w:right w:val="nil"/>
            </w:tcBorders>
            <w:shd w:val="clear" w:color="auto" w:fill="auto"/>
            <w:noWrap/>
            <w:vAlign w:val="center"/>
            <w:hideMark/>
          </w:tcPr>
          <w:p w14:paraId="286D97F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F6B613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0.60</w:t>
            </w:r>
          </w:p>
        </w:tc>
        <w:tc>
          <w:tcPr>
            <w:tcW w:w="372" w:type="dxa"/>
            <w:tcBorders>
              <w:top w:val="nil"/>
              <w:left w:val="nil"/>
              <w:bottom w:val="nil"/>
              <w:right w:val="nil"/>
            </w:tcBorders>
            <w:shd w:val="clear" w:color="auto" w:fill="auto"/>
            <w:noWrap/>
            <w:vAlign w:val="center"/>
            <w:hideMark/>
          </w:tcPr>
          <w:p w14:paraId="257CE182"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2E3F4F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63.3</w:t>
            </w:r>
          </w:p>
        </w:tc>
        <w:tc>
          <w:tcPr>
            <w:tcW w:w="372" w:type="dxa"/>
            <w:tcBorders>
              <w:top w:val="nil"/>
              <w:left w:val="nil"/>
              <w:bottom w:val="nil"/>
              <w:right w:val="nil"/>
            </w:tcBorders>
            <w:shd w:val="clear" w:color="auto" w:fill="auto"/>
            <w:noWrap/>
            <w:vAlign w:val="center"/>
            <w:hideMark/>
          </w:tcPr>
          <w:p w14:paraId="3E3A9A07" w14:textId="77777777" w:rsidR="002C6FC3" w:rsidRPr="002C6FC3" w:rsidRDefault="002C6FC3" w:rsidP="00241ACD">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933CBA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2664</w:t>
            </w:r>
          </w:p>
        </w:tc>
        <w:tc>
          <w:tcPr>
            <w:tcW w:w="372" w:type="dxa"/>
            <w:tcBorders>
              <w:top w:val="nil"/>
              <w:left w:val="nil"/>
              <w:bottom w:val="nil"/>
              <w:right w:val="nil"/>
            </w:tcBorders>
            <w:shd w:val="clear" w:color="auto" w:fill="auto"/>
            <w:noWrap/>
            <w:vAlign w:val="center"/>
            <w:hideMark/>
          </w:tcPr>
          <w:p w14:paraId="03184F43" w14:textId="77777777" w:rsidR="002C6FC3" w:rsidRPr="002C6FC3" w:rsidRDefault="002C6FC3" w:rsidP="00241ACD">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56A57A6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18266</w:t>
            </w:r>
          </w:p>
        </w:tc>
        <w:tc>
          <w:tcPr>
            <w:tcW w:w="372" w:type="dxa"/>
            <w:tcBorders>
              <w:top w:val="nil"/>
              <w:left w:val="nil"/>
              <w:bottom w:val="nil"/>
              <w:right w:val="nil"/>
            </w:tcBorders>
            <w:shd w:val="clear" w:color="auto" w:fill="auto"/>
            <w:noWrap/>
            <w:vAlign w:val="center"/>
            <w:hideMark/>
          </w:tcPr>
          <w:p w14:paraId="2555C30C" w14:textId="77777777" w:rsidR="002C6FC3" w:rsidRPr="002C6FC3" w:rsidRDefault="002C6FC3" w:rsidP="00241ACD">
            <w:pPr>
              <w:widowControl/>
              <w:autoSpaceDE/>
              <w:autoSpaceDN/>
              <w:jc w:val="center"/>
              <w:rPr>
                <w:rFonts w:eastAsia="Times New Roman"/>
                <w:color w:val="000000"/>
                <w:sz w:val="16"/>
                <w:szCs w:val="16"/>
                <w:lang w:bidi="ar-SA"/>
              </w:rPr>
            </w:pPr>
          </w:p>
        </w:tc>
      </w:tr>
      <w:tr w:rsidR="002C6FC3" w:rsidRPr="002C6FC3" w14:paraId="2BADD967" w14:textId="77777777" w:rsidTr="00241ACD">
        <w:trPr>
          <w:trHeight w:val="290"/>
        </w:trPr>
        <w:tc>
          <w:tcPr>
            <w:tcW w:w="1258" w:type="dxa"/>
            <w:tcBorders>
              <w:top w:val="nil"/>
              <w:left w:val="nil"/>
              <w:bottom w:val="nil"/>
              <w:right w:val="nil"/>
            </w:tcBorders>
            <w:shd w:val="clear" w:color="auto" w:fill="auto"/>
            <w:noWrap/>
            <w:vAlign w:val="center"/>
            <w:hideMark/>
          </w:tcPr>
          <w:p w14:paraId="396949EF" w14:textId="77777777" w:rsidR="002C6FC3" w:rsidRPr="002C6FC3" w:rsidRDefault="002C6FC3" w:rsidP="00241ACD">
            <w:pPr>
              <w:widowControl/>
              <w:autoSpaceDE/>
              <w:autoSpaceDN/>
              <w:rPr>
                <w:rFonts w:eastAsia="Times New Roman"/>
                <w:color w:val="000000"/>
                <w:sz w:val="16"/>
                <w:szCs w:val="16"/>
                <w:lang w:bidi="ar-SA"/>
              </w:rPr>
            </w:pPr>
            <w:r w:rsidRPr="002C6FC3">
              <w:rPr>
                <w:rFonts w:eastAsia="Times New Roman"/>
                <w:color w:val="000000"/>
                <w:sz w:val="16"/>
                <w:szCs w:val="16"/>
                <w:lang w:bidi="ar-SA"/>
              </w:rPr>
              <w:t>Augusta</w:t>
            </w:r>
          </w:p>
        </w:tc>
        <w:tc>
          <w:tcPr>
            <w:tcW w:w="1514" w:type="dxa"/>
            <w:tcBorders>
              <w:top w:val="nil"/>
              <w:left w:val="nil"/>
              <w:bottom w:val="nil"/>
              <w:right w:val="nil"/>
            </w:tcBorders>
            <w:shd w:val="clear" w:color="auto" w:fill="auto"/>
            <w:noWrap/>
            <w:vAlign w:val="bottom"/>
            <w:hideMark/>
          </w:tcPr>
          <w:p w14:paraId="17462BFF"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A5663</w:t>
            </w:r>
          </w:p>
        </w:tc>
        <w:tc>
          <w:tcPr>
            <w:tcW w:w="651" w:type="dxa"/>
            <w:tcBorders>
              <w:top w:val="nil"/>
              <w:left w:val="nil"/>
              <w:bottom w:val="nil"/>
              <w:right w:val="nil"/>
            </w:tcBorders>
            <w:shd w:val="clear" w:color="auto" w:fill="auto"/>
            <w:noWrap/>
            <w:vAlign w:val="center"/>
            <w:hideMark/>
          </w:tcPr>
          <w:p w14:paraId="7A1284C3"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113</w:t>
            </w:r>
          </w:p>
        </w:tc>
        <w:tc>
          <w:tcPr>
            <w:tcW w:w="527" w:type="dxa"/>
            <w:tcBorders>
              <w:top w:val="nil"/>
              <w:left w:val="nil"/>
              <w:bottom w:val="nil"/>
              <w:right w:val="nil"/>
            </w:tcBorders>
            <w:shd w:val="clear" w:color="auto" w:fill="auto"/>
            <w:noWrap/>
            <w:vAlign w:val="center"/>
            <w:hideMark/>
          </w:tcPr>
          <w:p w14:paraId="337C36B6"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41.1</w:t>
            </w:r>
          </w:p>
        </w:tc>
        <w:tc>
          <w:tcPr>
            <w:tcW w:w="288" w:type="dxa"/>
            <w:tcBorders>
              <w:top w:val="nil"/>
              <w:left w:val="nil"/>
              <w:bottom w:val="nil"/>
              <w:right w:val="nil"/>
            </w:tcBorders>
            <w:shd w:val="clear" w:color="auto" w:fill="auto"/>
            <w:noWrap/>
            <w:vAlign w:val="center"/>
            <w:hideMark/>
          </w:tcPr>
          <w:p w14:paraId="3F4B9FF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5345656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18.6</w:t>
            </w:r>
          </w:p>
        </w:tc>
        <w:tc>
          <w:tcPr>
            <w:tcW w:w="303" w:type="dxa"/>
            <w:tcBorders>
              <w:top w:val="nil"/>
              <w:left w:val="nil"/>
              <w:bottom w:val="nil"/>
              <w:right w:val="nil"/>
            </w:tcBorders>
            <w:shd w:val="clear" w:color="auto" w:fill="auto"/>
            <w:noWrap/>
            <w:vAlign w:val="center"/>
            <w:hideMark/>
          </w:tcPr>
          <w:p w14:paraId="28501EF9"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24C10848"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7.2</w:t>
            </w:r>
          </w:p>
        </w:tc>
        <w:tc>
          <w:tcPr>
            <w:tcW w:w="303" w:type="dxa"/>
            <w:tcBorders>
              <w:top w:val="nil"/>
              <w:left w:val="nil"/>
              <w:bottom w:val="nil"/>
              <w:right w:val="nil"/>
            </w:tcBorders>
            <w:shd w:val="clear" w:color="auto" w:fill="auto"/>
            <w:noWrap/>
            <w:vAlign w:val="center"/>
            <w:hideMark/>
          </w:tcPr>
          <w:p w14:paraId="1C67731F"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7B8323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9.8</w:t>
            </w:r>
          </w:p>
        </w:tc>
        <w:tc>
          <w:tcPr>
            <w:tcW w:w="279" w:type="dxa"/>
            <w:tcBorders>
              <w:top w:val="nil"/>
              <w:left w:val="nil"/>
              <w:bottom w:val="nil"/>
              <w:right w:val="nil"/>
            </w:tcBorders>
            <w:shd w:val="clear" w:color="auto" w:fill="auto"/>
            <w:noWrap/>
            <w:vAlign w:val="center"/>
            <w:hideMark/>
          </w:tcPr>
          <w:p w14:paraId="006C6765"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59C72C4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24.8</w:t>
            </w:r>
          </w:p>
        </w:tc>
        <w:tc>
          <w:tcPr>
            <w:tcW w:w="372" w:type="dxa"/>
            <w:tcBorders>
              <w:top w:val="nil"/>
              <w:left w:val="nil"/>
              <w:bottom w:val="nil"/>
              <w:right w:val="nil"/>
            </w:tcBorders>
            <w:shd w:val="clear" w:color="auto" w:fill="auto"/>
            <w:noWrap/>
            <w:vAlign w:val="center"/>
            <w:hideMark/>
          </w:tcPr>
          <w:p w14:paraId="48F9E46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35BB1A9B"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48.2</w:t>
            </w:r>
          </w:p>
        </w:tc>
        <w:tc>
          <w:tcPr>
            <w:tcW w:w="372" w:type="dxa"/>
            <w:tcBorders>
              <w:top w:val="nil"/>
              <w:left w:val="nil"/>
              <w:bottom w:val="nil"/>
              <w:right w:val="nil"/>
            </w:tcBorders>
            <w:shd w:val="clear" w:color="auto" w:fill="auto"/>
            <w:noWrap/>
            <w:vAlign w:val="center"/>
            <w:hideMark/>
          </w:tcPr>
          <w:p w14:paraId="65F87D14"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08E3612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57.0</w:t>
            </w:r>
          </w:p>
        </w:tc>
        <w:tc>
          <w:tcPr>
            <w:tcW w:w="372" w:type="dxa"/>
            <w:tcBorders>
              <w:top w:val="nil"/>
              <w:left w:val="nil"/>
              <w:bottom w:val="nil"/>
              <w:right w:val="nil"/>
            </w:tcBorders>
            <w:shd w:val="clear" w:color="auto" w:fill="auto"/>
            <w:noWrap/>
            <w:vAlign w:val="center"/>
            <w:hideMark/>
          </w:tcPr>
          <w:p w14:paraId="1611E1F1"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715A1CF"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0.58</w:t>
            </w:r>
          </w:p>
        </w:tc>
        <w:tc>
          <w:tcPr>
            <w:tcW w:w="372" w:type="dxa"/>
            <w:tcBorders>
              <w:top w:val="nil"/>
              <w:left w:val="nil"/>
              <w:bottom w:val="nil"/>
              <w:right w:val="nil"/>
            </w:tcBorders>
            <w:shd w:val="clear" w:color="auto" w:fill="auto"/>
            <w:noWrap/>
            <w:vAlign w:val="center"/>
            <w:hideMark/>
          </w:tcPr>
          <w:p w14:paraId="23ED5213"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62726E8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61.0</w:t>
            </w:r>
          </w:p>
        </w:tc>
        <w:tc>
          <w:tcPr>
            <w:tcW w:w="372" w:type="dxa"/>
            <w:tcBorders>
              <w:top w:val="nil"/>
              <w:left w:val="nil"/>
              <w:bottom w:val="nil"/>
              <w:right w:val="nil"/>
            </w:tcBorders>
            <w:shd w:val="clear" w:color="auto" w:fill="auto"/>
            <w:noWrap/>
            <w:vAlign w:val="center"/>
            <w:hideMark/>
          </w:tcPr>
          <w:p w14:paraId="5B062F44" w14:textId="77777777" w:rsidR="002C6FC3" w:rsidRPr="002C6FC3" w:rsidRDefault="002C6FC3" w:rsidP="00241ACD">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17502CD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2505</w:t>
            </w:r>
          </w:p>
        </w:tc>
        <w:tc>
          <w:tcPr>
            <w:tcW w:w="372" w:type="dxa"/>
            <w:tcBorders>
              <w:top w:val="nil"/>
              <w:left w:val="nil"/>
              <w:bottom w:val="nil"/>
              <w:right w:val="nil"/>
            </w:tcBorders>
            <w:shd w:val="clear" w:color="auto" w:fill="auto"/>
            <w:noWrap/>
            <w:vAlign w:val="center"/>
            <w:hideMark/>
          </w:tcPr>
          <w:p w14:paraId="79D494C8" w14:textId="77777777" w:rsidR="002C6FC3" w:rsidRPr="002C6FC3" w:rsidRDefault="002C6FC3" w:rsidP="00241ACD">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6B5CBFB4"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17642</w:t>
            </w:r>
          </w:p>
        </w:tc>
        <w:tc>
          <w:tcPr>
            <w:tcW w:w="372" w:type="dxa"/>
            <w:tcBorders>
              <w:top w:val="nil"/>
              <w:left w:val="nil"/>
              <w:bottom w:val="nil"/>
              <w:right w:val="nil"/>
            </w:tcBorders>
            <w:shd w:val="clear" w:color="auto" w:fill="auto"/>
            <w:noWrap/>
            <w:vAlign w:val="center"/>
            <w:hideMark/>
          </w:tcPr>
          <w:p w14:paraId="603350C1" w14:textId="77777777" w:rsidR="002C6FC3" w:rsidRPr="002C6FC3" w:rsidRDefault="002C6FC3" w:rsidP="00241ACD">
            <w:pPr>
              <w:widowControl/>
              <w:autoSpaceDE/>
              <w:autoSpaceDN/>
              <w:jc w:val="center"/>
              <w:rPr>
                <w:rFonts w:eastAsia="Times New Roman"/>
                <w:color w:val="000000"/>
                <w:sz w:val="16"/>
                <w:szCs w:val="16"/>
                <w:lang w:bidi="ar-SA"/>
              </w:rPr>
            </w:pPr>
          </w:p>
        </w:tc>
      </w:tr>
      <w:tr w:rsidR="002C6FC3" w:rsidRPr="002C6FC3" w14:paraId="371DCB54" w14:textId="77777777" w:rsidTr="00241ACD">
        <w:trPr>
          <w:trHeight w:val="290"/>
        </w:trPr>
        <w:tc>
          <w:tcPr>
            <w:tcW w:w="1258" w:type="dxa"/>
            <w:tcBorders>
              <w:top w:val="nil"/>
              <w:left w:val="nil"/>
              <w:bottom w:val="nil"/>
              <w:right w:val="nil"/>
            </w:tcBorders>
            <w:shd w:val="clear" w:color="auto" w:fill="auto"/>
            <w:noWrap/>
            <w:vAlign w:val="center"/>
            <w:hideMark/>
          </w:tcPr>
          <w:p w14:paraId="4779FD5D" w14:textId="77777777" w:rsidR="002C6FC3" w:rsidRPr="002C6FC3" w:rsidRDefault="002C6FC3" w:rsidP="00241ACD">
            <w:pPr>
              <w:widowControl/>
              <w:autoSpaceDE/>
              <w:autoSpaceDN/>
              <w:rPr>
                <w:rFonts w:eastAsia="Times New Roman"/>
                <w:color w:val="000000"/>
                <w:sz w:val="16"/>
                <w:szCs w:val="16"/>
                <w:lang w:bidi="ar-SA"/>
              </w:rPr>
            </w:pPr>
            <w:r w:rsidRPr="002C6FC3">
              <w:rPr>
                <w:rFonts w:eastAsia="Times New Roman"/>
                <w:color w:val="000000"/>
                <w:sz w:val="16"/>
                <w:szCs w:val="16"/>
                <w:lang w:bidi="ar-SA"/>
              </w:rPr>
              <w:t>Pioneer Brand</w:t>
            </w:r>
          </w:p>
        </w:tc>
        <w:tc>
          <w:tcPr>
            <w:tcW w:w="1514" w:type="dxa"/>
            <w:tcBorders>
              <w:top w:val="nil"/>
              <w:left w:val="nil"/>
              <w:bottom w:val="nil"/>
              <w:right w:val="nil"/>
            </w:tcBorders>
            <w:shd w:val="clear" w:color="auto" w:fill="auto"/>
            <w:noWrap/>
            <w:vAlign w:val="bottom"/>
            <w:hideMark/>
          </w:tcPr>
          <w:p w14:paraId="2DF9B46D" w14:textId="77777777" w:rsidR="002C6FC3" w:rsidRPr="002C6FC3" w:rsidRDefault="002C6FC3" w:rsidP="002C6FC3">
            <w:pPr>
              <w:widowControl/>
              <w:autoSpaceDE/>
              <w:autoSpaceDN/>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P0921AMXT</w:t>
            </w:r>
          </w:p>
        </w:tc>
        <w:tc>
          <w:tcPr>
            <w:tcW w:w="651" w:type="dxa"/>
            <w:tcBorders>
              <w:top w:val="nil"/>
              <w:left w:val="nil"/>
              <w:bottom w:val="nil"/>
              <w:right w:val="nil"/>
            </w:tcBorders>
            <w:shd w:val="clear" w:color="auto" w:fill="auto"/>
            <w:noWrap/>
            <w:vAlign w:val="center"/>
            <w:hideMark/>
          </w:tcPr>
          <w:p w14:paraId="5F8B72B1" w14:textId="77777777" w:rsidR="002C6FC3" w:rsidRPr="002C6FC3" w:rsidRDefault="002C6FC3" w:rsidP="00241ACD">
            <w:pPr>
              <w:widowControl/>
              <w:autoSpaceDE/>
              <w:autoSpaceDN/>
              <w:jc w:val="center"/>
              <w:rPr>
                <w:rFonts w:ascii="Calibri" w:eastAsia="Times New Roman" w:hAnsi="Calibri" w:cs="Calibri"/>
                <w:color w:val="000000"/>
                <w:sz w:val="16"/>
                <w:szCs w:val="16"/>
                <w:lang w:bidi="ar-SA"/>
              </w:rPr>
            </w:pPr>
            <w:r w:rsidRPr="002C6FC3">
              <w:rPr>
                <w:rFonts w:ascii="Calibri" w:eastAsia="Times New Roman" w:hAnsi="Calibri" w:cs="Calibri"/>
                <w:color w:val="000000"/>
                <w:sz w:val="16"/>
                <w:szCs w:val="16"/>
                <w:lang w:bidi="ar-SA"/>
              </w:rPr>
              <w:t>109</w:t>
            </w:r>
          </w:p>
        </w:tc>
        <w:tc>
          <w:tcPr>
            <w:tcW w:w="527" w:type="dxa"/>
            <w:tcBorders>
              <w:top w:val="nil"/>
              <w:left w:val="nil"/>
              <w:bottom w:val="nil"/>
              <w:right w:val="nil"/>
            </w:tcBorders>
            <w:shd w:val="clear" w:color="auto" w:fill="auto"/>
            <w:noWrap/>
            <w:vAlign w:val="center"/>
            <w:hideMark/>
          </w:tcPr>
          <w:p w14:paraId="03BBD9E1"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41.9</w:t>
            </w:r>
          </w:p>
        </w:tc>
        <w:tc>
          <w:tcPr>
            <w:tcW w:w="288" w:type="dxa"/>
            <w:tcBorders>
              <w:top w:val="nil"/>
              <w:left w:val="nil"/>
              <w:bottom w:val="nil"/>
              <w:right w:val="nil"/>
            </w:tcBorders>
            <w:shd w:val="clear" w:color="auto" w:fill="auto"/>
            <w:noWrap/>
            <w:vAlign w:val="center"/>
            <w:hideMark/>
          </w:tcPr>
          <w:p w14:paraId="58A23D9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36" w:type="dxa"/>
            <w:tcBorders>
              <w:top w:val="nil"/>
              <w:left w:val="nil"/>
              <w:bottom w:val="nil"/>
              <w:right w:val="nil"/>
            </w:tcBorders>
            <w:shd w:val="clear" w:color="auto" w:fill="auto"/>
            <w:noWrap/>
            <w:vAlign w:val="center"/>
            <w:hideMark/>
          </w:tcPr>
          <w:p w14:paraId="6321B42D"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13.5</w:t>
            </w:r>
          </w:p>
        </w:tc>
        <w:tc>
          <w:tcPr>
            <w:tcW w:w="303" w:type="dxa"/>
            <w:tcBorders>
              <w:top w:val="nil"/>
              <w:left w:val="nil"/>
              <w:bottom w:val="nil"/>
              <w:right w:val="nil"/>
            </w:tcBorders>
            <w:shd w:val="clear" w:color="auto" w:fill="auto"/>
            <w:noWrap/>
            <w:vAlign w:val="center"/>
            <w:hideMark/>
          </w:tcPr>
          <w:p w14:paraId="1F0A18E3" w14:textId="77777777" w:rsidR="002C6FC3" w:rsidRPr="002C6FC3" w:rsidRDefault="002C6FC3" w:rsidP="00241ACD">
            <w:pPr>
              <w:widowControl/>
              <w:autoSpaceDE/>
              <w:autoSpaceDN/>
              <w:jc w:val="center"/>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center"/>
            <w:hideMark/>
          </w:tcPr>
          <w:p w14:paraId="61697D9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w:t>
            </w:r>
          </w:p>
        </w:tc>
        <w:tc>
          <w:tcPr>
            <w:tcW w:w="303" w:type="dxa"/>
            <w:tcBorders>
              <w:top w:val="nil"/>
              <w:left w:val="nil"/>
              <w:bottom w:val="nil"/>
              <w:right w:val="nil"/>
            </w:tcBorders>
            <w:shd w:val="clear" w:color="auto" w:fill="auto"/>
            <w:noWrap/>
            <w:vAlign w:val="center"/>
            <w:hideMark/>
          </w:tcPr>
          <w:p w14:paraId="27036AB0"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4920A63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11.5</w:t>
            </w:r>
          </w:p>
        </w:tc>
        <w:tc>
          <w:tcPr>
            <w:tcW w:w="279" w:type="dxa"/>
            <w:tcBorders>
              <w:top w:val="nil"/>
              <w:left w:val="nil"/>
              <w:bottom w:val="nil"/>
              <w:right w:val="nil"/>
            </w:tcBorders>
            <w:shd w:val="clear" w:color="auto" w:fill="auto"/>
            <w:noWrap/>
            <w:vAlign w:val="center"/>
            <w:hideMark/>
          </w:tcPr>
          <w:p w14:paraId="0494B83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586BC69C"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25.2</w:t>
            </w:r>
          </w:p>
        </w:tc>
        <w:tc>
          <w:tcPr>
            <w:tcW w:w="372" w:type="dxa"/>
            <w:tcBorders>
              <w:top w:val="nil"/>
              <w:left w:val="nil"/>
              <w:bottom w:val="nil"/>
              <w:right w:val="nil"/>
            </w:tcBorders>
            <w:shd w:val="clear" w:color="auto" w:fill="auto"/>
            <w:noWrap/>
            <w:vAlign w:val="center"/>
            <w:hideMark/>
          </w:tcPr>
          <w:p w14:paraId="39AF2417"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F0862E5"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47.4</w:t>
            </w:r>
          </w:p>
        </w:tc>
        <w:tc>
          <w:tcPr>
            <w:tcW w:w="372" w:type="dxa"/>
            <w:tcBorders>
              <w:top w:val="nil"/>
              <w:left w:val="nil"/>
              <w:bottom w:val="nil"/>
              <w:right w:val="nil"/>
            </w:tcBorders>
            <w:shd w:val="clear" w:color="auto" w:fill="auto"/>
            <w:noWrap/>
            <w:vAlign w:val="center"/>
            <w:hideMark/>
          </w:tcPr>
          <w:p w14:paraId="4FC6AB2E"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3A1E23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59.5</w:t>
            </w:r>
          </w:p>
        </w:tc>
        <w:tc>
          <w:tcPr>
            <w:tcW w:w="372" w:type="dxa"/>
            <w:tcBorders>
              <w:top w:val="nil"/>
              <w:left w:val="nil"/>
              <w:bottom w:val="nil"/>
              <w:right w:val="nil"/>
            </w:tcBorders>
            <w:shd w:val="clear" w:color="auto" w:fill="auto"/>
            <w:noWrap/>
            <w:vAlign w:val="center"/>
            <w:hideMark/>
          </w:tcPr>
          <w:p w14:paraId="446F73E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center"/>
            <w:hideMark/>
          </w:tcPr>
          <w:p w14:paraId="02BD3ECE"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0.59</w:t>
            </w:r>
          </w:p>
        </w:tc>
        <w:tc>
          <w:tcPr>
            <w:tcW w:w="372" w:type="dxa"/>
            <w:tcBorders>
              <w:top w:val="nil"/>
              <w:left w:val="nil"/>
              <w:bottom w:val="nil"/>
              <w:right w:val="nil"/>
            </w:tcBorders>
            <w:shd w:val="clear" w:color="auto" w:fill="auto"/>
            <w:noWrap/>
            <w:vAlign w:val="center"/>
            <w:hideMark/>
          </w:tcPr>
          <w:p w14:paraId="311F23ED" w14:textId="77777777" w:rsidR="002C6FC3" w:rsidRPr="002C6FC3" w:rsidRDefault="002C6FC3" w:rsidP="00241ACD">
            <w:pPr>
              <w:widowControl/>
              <w:autoSpaceDE/>
              <w:autoSpaceDN/>
              <w:jc w:val="center"/>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center"/>
            <w:hideMark/>
          </w:tcPr>
          <w:p w14:paraId="12B212B2"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61.6</w:t>
            </w:r>
          </w:p>
        </w:tc>
        <w:tc>
          <w:tcPr>
            <w:tcW w:w="372" w:type="dxa"/>
            <w:tcBorders>
              <w:top w:val="nil"/>
              <w:left w:val="nil"/>
              <w:bottom w:val="nil"/>
              <w:right w:val="nil"/>
            </w:tcBorders>
            <w:shd w:val="clear" w:color="auto" w:fill="auto"/>
            <w:noWrap/>
            <w:vAlign w:val="center"/>
            <w:hideMark/>
          </w:tcPr>
          <w:p w14:paraId="5483E7BE" w14:textId="77777777" w:rsidR="002C6FC3" w:rsidRPr="002C6FC3" w:rsidRDefault="002C6FC3" w:rsidP="00241ACD">
            <w:pPr>
              <w:widowControl/>
              <w:autoSpaceDE/>
              <w:autoSpaceDN/>
              <w:jc w:val="center"/>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center"/>
            <w:hideMark/>
          </w:tcPr>
          <w:p w14:paraId="635E3CE3"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2543</w:t>
            </w:r>
          </w:p>
        </w:tc>
        <w:tc>
          <w:tcPr>
            <w:tcW w:w="372" w:type="dxa"/>
            <w:tcBorders>
              <w:top w:val="nil"/>
              <w:left w:val="nil"/>
              <w:bottom w:val="nil"/>
              <w:right w:val="nil"/>
            </w:tcBorders>
            <w:shd w:val="clear" w:color="auto" w:fill="auto"/>
            <w:noWrap/>
            <w:vAlign w:val="center"/>
            <w:hideMark/>
          </w:tcPr>
          <w:p w14:paraId="3152BAA4" w14:textId="77777777" w:rsidR="002C6FC3" w:rsidRPr="002C6FC3" w:rsidRDefault="002C6FC3" w:rsidP="00241ACD">
            <w:pPr>
              <w:widowControl/>
              <w:autoSpaceDE/>
              <w:autoSpaceDN/>
              <w:jc w:val="center"/>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center"/>
            <w:hideMark/>
          </w:tcPr>
          <w:p w14:paraId="4DCEE7D0" w14:textId="77777777" w:rsidR="002C6FC3" w:rsidRPr="002C6FC3" w:rsidRDefault="002C6FC3" w:rsidP="00241ACD">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15504</w:t>
            </w:r>
          </w:p>
        </w:tc>
        <w:tc>
          <w:tcPr>
            <w:tcW w:w="372" w:type="dxa"/>
            <w:tcBorders>
              <w:top w:val="nil"/>
              <w:left w:val="nil"/>
              <w:bottom w:val="nil"/>
              <w:right w:val="nil"/>
            </w:tcBorders>
            <w:shd w:val="clear" w:color="auto" w:fill="auto"/>
            <w:noWrap/>
            <w:vAlign w:val="center"/>
            <w:hideMark/>
          </w:tcPr>
          <w:p w14:paraId="15A00649" w14:textId="77777777" w:rsidR="002C6FC3" w:rsidRPr="002C6FC3" w:rsidRDefault="002C6FC3" w:rsidP="00241ACD">
            <w:pPr>
              <w:widowControl/>
              <w:autoSpaceDE/>
              <w:autoSpaceDN/>
              <w:jc w:val="center"/>
              <w:rPr>
                <w:rFonts w:eastAsia="Times New Roman"/>
                <w:color w:val="000000"/>
                <w:sz w:val="16"/>
                <w:szCs w:val="16"/>
                <w:lang w:bidi="ar-SA"/>
              </w:rPr>
            </w:pPr>
          </w:p>
        </w:tc>
      </w:tr>
      <w:tr w:rsidR="002C6FC3" w:rsidRPr="002C6FC3" w14:paraId="2F4AD037" w14:textId="77777777" w:rsidTr="002C6FC3">
        <w:trPr>
          <w:trHeight w:val="290"/>
        </w:trPr>
        <w:tc>
          <w:tcPr>
            <w:tcW w:w="1258" w:type="dxa"/>
            <w:tcBorders>
              <w:top w:val="single" w:sz="4" w:space="0" w:color="auto"/>
              <w:left w:val="nil"/>
              <w:bottom w:val="nil"/>
              <w:right w:val="nil"/>
            </w:tcBorders>
            <w:shd w:val="clear" w:color="auto" w:fill="auto"/>
            <w:noWrap/>
            <w:vAlign w:val="bottom"/>
            <w:hideMark/>
          </w:tcPr>
          <w:p w14:paraId="0D0E20D2"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 </w:t>
            </w:r>
          </w:p>
        </w:tc>
        <w:tc>
          <w:tcPr>
            <w:tcW w:w="1514" w:type="dxa"/>
            <w:tcBorders>
              <w:top w:val="single" w:sz="4" w:space="0" w:color="auto"/>
              <w:left w:val="nil"/>
              <w:bottom w:val="nil"/>
              <w:right w:val="nil"/>
            </w:tcBorders>
            <w:shd w:val="clear" w:color="auto" w:fill="auto"/>
            <w:noWrap/>
            <w:vAlign w:val="bottom"/>
            <w:hideMark/>
          </w:tcPr>
          <w:p w14:paraId="720DE0D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Site Average</w:t>
            </w:r>
          </w:p>
        </w:tc>
        <w:tc>
          <w:tcPr>
            <w:tcW w:w="651" w:type="dxa"/>
            <w:tcBorders>
              <w:top w:val="single" w:sz="4" w:space="0" w:color="auto"/>
              <w:left w:val="nil"/>
              <w:bottom w:val="nil"/>
              <w:right w:val="nil"/>
            </w:tcBorders>
            <w:shd w:val="clear" w:color="auto" w:fill="auto"/>
            <w:noWrap/>
            <w:vAlign w:val="bottom"/>
            <w:hideMark/>
          </w:tcPr>
          <w:p w14:paraId="1976AB8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c>
          <w:tcPr>
            <w:tcW w:w="527" w:type="dxa"/>
            <w:tcBorders>
              <w:top w:val="single" w:sz="4" w:space="0" w:color="auto"/>
              <w:left w:val="nil"/>
              <w:bottom w:val="nil"/>
              <w:right w:val="nil"/>
            </w:tcBorders>
            <w:shd w:val="clear" w:color="auto" w:fill="auto"/>
            <w:noWrap/>
            <w:vAlign w:val="bottom"/>
            <w:hideMark/>
          </w:tcPr>
          <w:p w14:paraId="789F791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38.8</w:t>
            </w:r>
          </w:p>
        </w:tc>
        <w:tc>
          <w:tcPr>
            <w:tcW w:w="288" w:type="dxa"/>
            <w:tcBorders>
              <w:top w:val="single" w:sz="4" w:space="0" w:color="auto"/>
              <w:left w:val="nil"/>
              <w:bottom w:val="nil"/>
              <w:right w:val="nil"/>
            </w:tcBorders>
            <w:shd w:val="clear" w:color="auto" w:fill="auto"/>
            <w:noWrap/>
            <w:vAlign w:val="bottom"/>
            <w:hideMark/>
          </w:tcPr>
          <w:p w14:paraId="18F63F47"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c>
          <w:tcPr>
            <w:tcW w:w="536" w:type="dxa"/>
            <w:tcBorders>
              <w:top w:val="single" w:sz="4" w:space="0" w:color="auto"/>
              <w:left w:val="nil"/>
              <w:bottom w:val="nil"/>
              <w:right w:val="nil"/>
            </w:tcBorders>
            <w:shd w:val="clear" w:color="auto" w:fill="auto"/>
            <w:noWrap/>
            <w:vAlign w:val="bottom"/>
            <w:hideMark/>
          </w:tcPr>
          <w:p w14:paraId="39E6567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19.0</w:t>
            </w:r>
          </w:p>
        </w:tc>
        <w:tc>
          <w:tcPr>
            <w:tcW w:w="303" w:type="dxa"/>
            <w:tcBorders>
              <w:top w:val="single" w:sz="4" w:space="0" w:color="auto"/>
              <w:left w:val="nil"/>
              <w:bottom w:val="nil"/>
              <w:right w:val="nil"/>
            </w:tcBorders>
            <w:shd w:val="clear" w:color="auto" w:fill="auto"/>
            <w:noWrap/>
            <w:vAlign w:val="bottom"/>
            <w:hideMark/>
          </w:tcPr>
          <w:p w14:paraId="548F0A1C"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36" w:type="dxa"/>
            <w:tcBorders>
              <w:top w:val="single" w:sz="4" w:space="0" w:color="auto"/>
              <w:left w:val="nil"/>
              <w:bottom w:val="nil"/>
              <w:right w:val="nil"/>
            </w:tcBorders>
            <w:shd w:val="clear" w:color="auto" w:fill="auto"/>
            <w:noWrap/>
            <w:vAlign w:val="bottom"/>
            <w:hideMark/>
          </w:tcPr>
          <w:p w14:paraId="0E83C4F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7.3</w:t>
            </w:r>
          </w:p>
        </w:tc>
        <w:tc>
          <w:tcPr>
            <w:tcW w:w="303" w:type="dxa"/>
            <w:tcBorders>
              <w:top w:val="single" w:sz="4" w:space="0" w:color="auto"/>
              <w:left w:val="nil"/>
              <w:bottom w:val="nil"/>
              <w:right w:val="nil"/>
            </w:tcBorders>
            <w:shd w:val="clear" w:color="auto" w:fill="auto"/>
            <w:noWrap/>
            <w:vAlign w:val="bottom"/>
            <w:hideMark/>
          </w:tcPr>
          <w:p w14:paraId="7027132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2617F6C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10.1</w:t>
            </w:r>
          </w:p>
        </w:tc>
        <w:tc>
          <w:tcPr>
            <w:tcW w:w="279" w:type="dxa"/>
            <w:tcBorders>
              <w:top w:val="single" w:sz="4" w:space="0" w:color="auto"/>
              <w:left w:val="nil"/>
              <w:bottom w:val="nil"/>
              <w:right w:val="nil"/>
            </w:tcBorders>
            <w:shd w:val="clear" w:color="auto" w:fill="auto"/>
            <w:noWrap/>
            <w:vAlign w:val="bottom"/>
            <w:hideMark/>
          </w:tcPr>
          <w:p w14:paraId="0062D7C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6AFCE2E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25.8</w:t>
            </w:r>
          </w:p>
        </w:tc>
        <w:tc>
          <w:tcPr>
            <w:tcW w:w="372" w:type="dxa"/>
            <w:tcBorders>
              <w:top w:val="single" w:sz="4" w:space="0" w:color="auto"/>
              <w:left w:val="nil"/>
              <w:bottom w:val="nil"/>
              <w:right w:val="nil"/>
            </w:tcBorders>
            <w:shd w:val="clear" w:color="auto" w:fill="auto"/>
            <w:noWrap/>
            <w:vAlign w:val="bottom"/>
            <w:hideMark/>
          </w:tcPr>
          <w:p w14:paraId="029AA50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01BA847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47.2</w:t>
            </w:r>
          </w:p>
        </w:tc>
        <w:tc>
          <w:tcPr>
            <w:tcW w:w="372" w:type="dxa"/>
            <w:tcBorders>
              <w:top w:val="single" w:sz="4" w:space="0" w:color="auto"/>
              <w:left w:val="nil"/>
              <w:bottom w:val="nil"/>
              <w:right w:val="nil"/>
            </w:tcBorders>
            <w:shd w:val="clear" w:color="auto" w:fill="auto"/>
            <w:noWrap/>
            <w:vAlign w:val="bottom"/>
            <w:hideMark/>
          </w:tcPr>
          <w:p w14:paraId="6B78B18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103F994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59.3</w:t>
            </w:r>
          </w:p>
        </w:tc>
        <w:tc>
          <w:tcPr>
            <w:tcW w:w="372" w:type="dxa"/>
            <w:tcBorders>
              <w:top w:val="single" w:sz="4" w:space="0" w:color="auto"/>
              <w:left w:val="nil"/>
              <w:bottom w:val="nil"/>
              <w:right w:val="nil"/>
            </w:tcBorders>
            <w:shd w:val="clear" w:color="auto" w:fill="auto"/>
            <w:noWrap/>
            <w:vAlign w:val="bottom"/>
            <w:hideMark/>
          </w:tcPr>
          <w:p w14:paraId="72E6FF5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22DEBDA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0.62</w:t>
            </w:r>
          </w:p>
        </w:tc>
        <w:tc>
          <w:tcPr>
            <w:tcW w:w="372" w:type="dxa"/>
            <w:tcBorders>
              <w:top w:val="single" w:sz="4" w:space="0" w:color="auto"/>
              <w:left w:val="nil"/>
              <w:bottom w:val="nil"/>
              <w:right w:val="nil"/>
            </w:tcBorders>
            <w:shd w:val="clear" w:color="auto" w:fill="auto"/>
            <w:noWrap/>
            <w:vAlign w:val="bottom"/>
            <w:hideMark/>
          </w:tcPr>
          <w:p w14:paraId="561F15C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01931FCE"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64.2</w:t>
            </w:r>
          </w:p>
        </w:tc>
        <w:tc>
          <w:tcPr>
            <w:tcW w:w="372" w:type="dxa"/>
            <w:tcBorders>
              <w:top w:val="single" w:sz="4" w:space="0" w:color="auto"/>
              <w:left w:val="nil"/>
              <w:bottom w:val="nil"/>
              <w:right w:val="nil"/>
            </w:tcBorders>
            <w:shd w:val="clear" w:color="auto" w:fill="auto"/>
            <w:noWrap/>
            <w:vAlign w:val="bottom"/>
            <w:hideMark/>
          </w:tcPr>
          <w:p w14:paraId="0437D14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72" w:type="dxa"/>
            <w:tcBorders>
              <w:top w:val="single" w:sz="4" w:space="0" w:color="auto"/>
              <w:left w:val="nil"/>
              <w:bottom w:val="nil"/>
              <w:right w:val="nil"/>
            </w:tcBorders>
            <w:shd w:val="clear" w:color="auto" w:fill="auto"/>
            <w:noWrap/>
            <w:vAlign w:val="bottom"/>
            <w:hideMark/>
          </w:tcPr>
          <w:p w14:paraId="6C63F6B7"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2739</w:t>
            </w:r>
          </w:p>
        </w:tc>
        <w:tc>
          <w:tcPr>
            <w:tcW w:w="372" w:type="dxa"/>
            <w:tcBorders>
              <w:top w:val="single" w:sz="4" w:space="0" w:color="auto"/>
              <w:left w:val="nil"/>
              <w:bottom w:val="nil"/>
              <w:right w:val="nil"/>
            </w:tcBorders>
            <w:shd w:val="clear" w:color="auto" w:fill="auto"/>
            <w:noWrap/>
            <w:vAlign w:val="bottom"/>
            <w:hideMark/>
          </w:tcPr>
          <w:p w14:paraId="51FCCE1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661" w:type="dxa"/>
            <w:tcBorders>
              <w:top w:val="single" w:sz="4" w:space="0" w:color="auto"/>
              <w:left w:val="nil"/>
              <w:bottom w:val="nil"/>
              <w:right w:val="nil"/>
            </w:tcBorders>
            <w:shd w:val="clear" w:color="auto" w:fill="auto"/>
            <w:noWrap/>
            <w:vAlign w:val="bottom"/>
            <w:hideMark/>
          </w:tcPr>
          <w:p w14:paraId="6A7B0977"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20290</w:t>
            </w:r>
          </w:p>
        </w:tc>
        <w:tc>
          <w:tcPr>
            <w:tcW w:w="372" w:type="dxa"/>
            <w:tcBorders>
              <w:top w:val="single" w:sz="4" w:space="0" w:color="auto"/>
              <w:left w:val="nil"/>
              <w:bottom w:val="nil"/>
              <w:right w:val="nil"/>
            </w:tcBorders>
            <w:shd w:val="clear" w:color="auto" w:fill="auto"/>
            <w:noWrap/>
            <w:vAlign w:val="bottom"/>
            <w:hideMark/>
          </w:tcPr>
          <w:p w14:paraId="0D27148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r>
      <w:tr w:rsidR="002C6FC3" w:rsidRPr="002C6FC3" w14:paraId="1CC150CA" w14:textId="77777777" w:rsidTr="002C6FC3">
        <w:trPr>
          <w:trHeight w:val="290"/>
        </w:trPr>
        <w:tc>
          <w:tcPr>
            <w:tcW w:w="1258" w:type="dxa"/>
            <w:tcBorders>
              <w:top w:val="nil"/>
              <w:left w:val="nil"/>
              <w:bottom w:val="nil"/>
              <w:right w:val="nil"/>
            </w:tcBorders>
            <w:shd w:val="clear" w:color="auto" w:fill="auto"/>
            <w:noWrap/>
            <w:vAlign w:val="bottom"/>
            <w:hideMark/>
          </w:tcPr>
          <w:p w14:paraId="642293A9" w14:textId="77777777" w:rsidR="002C6FC3" w:rsidRPr="002C6FC3" w:rsidRDefault="002C6FC3" w:rsidP="002C6FC3">
            <w:pPr>
              <w:widowControl/>
              <w:autoSpaceDE/>
              <w:autoSpaceDN/>
              <w:jc w:val="center"/>
              <w:rPr>
                <w:rFonts w:eastAsia="Times New Roman"/>
                <w:color w:val="000000"/>
                <w:sz w:val="16"/>
                <w:szCs w:val="16"/>
                <w:lang w:bidi="ar-SA"/>
              </w:rPr>
            </w:pPr>
          </w:p>
        </w:tc>
        <w:tc>
          <w:tcPr>
            <w:tcW w:w="1514" w:type="dxa"/>
            <w:tcBorders>
              <w:top w:val="nil"/>
              <w:left w:val="nil"/>
              <w:bottom w:val="nil"/>
              <w:right w:val="nil"/>
            </w:tcBorders>
            <w:shd w:val="clear" w:color="auto" w:fill="auto"/>
            <w:noWrap/>
            <w:vAlign w:val="bottom"/>
            <w:hideMark/>
          </w:tcPr>
          <w:p w14:paraId="1D87B7C1"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LSD (0.10)</w:t>
            </w:r>
          </w:p>
        </w:tc>
        <w:tc>
          <w:tcPr>
            <w:tcW w:w="651" w:type="dxa"/>
            <w:tcBorders>
              <w:top w:val="nil"/>
              <w:left w:val="nil"/>
              <w:bottom w:val="nil"/>
              <w:right w:val="nil"/>
            </w:tcBorders>
            <w:shd w:val="clear" w:color="auto" w:fill="auto"/>
            <w:noWrap/>
            <w:vAlign w:val="bottom"/>
            <w:hideMark/>
          </w:tcPr>
          <w:p w14:paraId="7AA1162A" w14:textId="77777777" w:rsidR="002C6FC3" w:rsidRPr="002C6FC3" w:rsidRDefault="002C6FC3" w:rsidP="002C6FC3">
            <w:pPr>
              <w:widowControl/>
              <w:autoSpaceDE/>
              <w:autoSpaceDN/>
              <w:rPr>
                <w:rFonts w:eastAsia="Times New Roman"/>
                <w:color w:val="000000"/>
                <w:sz w:val="16"/>
                <w:szCs w:val="16"/>
                <w:lang w:bidi="ar-SA"/>
              </w:rPr>
            </w:pPr>
          </w:p>
        </w:tc>
        <w:tc>
          <w:tcPr>
            <w:tcW w:w="527" w:type="dxa"/>
            <w:tcBorders>
              <w:top w:val="nil"/>
              <w:left w:val="nil"/>
              <w:bottom w:val="nil"/>
              <w:right w:val="nil"/>
            </w:tcBorders>
            <w:shd w:val="clear" w:color="auto" w:fill="auto"/>
            <w:noWrap/>
            <w:vAlign w:val="bottom"/>
            <w:hideMark/>
          </w:tcPr>
          <w:p w14:paraId="10DC4C2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2.2</w:t>
            </w:r>
          </w:p>
        </w:tc>
        <w:tc>
          <w:tcPr>
            <w:tcW w:w="288" w:type="dxa"/>
            <w:tcBorders>
              <w:top w:val="nil"/>
              <w:left w:val="nil"/>
              <w:bottom w:val="nil"/>
              <w:right w:val="nil"/>
            </w:tcBorders>
            <w:shd w:val="clear" w:color="auto" w:fill="auto"/>
            <w:noWrap/>
            <w:vAlign w:val="bottom"/>
            <w:hideMark/>
          </w:tcPr>
          <w:p w14:paraId="6E6280F5" w14:textId="77777777" w:rsidR="002C6FC3" w:rsidRPr="002C6FC3" w:rsidRDefault="002C6FC3" w:rsidP="002C6FC3">
            <w:pPr>
              <w:widowControl/>
              <w:autoSpaceDE/>
              <w:autoSpaceDN/>
              <w:jc w:val="right"/>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bottom"/>
            <w:hideMark/>
          </w:tcPr>
          <w:p w14:paraId="53FA1C7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4.8</w:t>
            </w:r>
          </w:p>
        </w:tc>
        <w:tc>
          <w:tcPr>
            <w:tcW w:w="303" w:type="dxa"/>
            <w:tcBorders>
              <w:top w:val="nil"/>
              <w:left w:val="nil"/>
              <w:bottom w:val="nil"/>
              <w:right w:val="nil"/>
            </w:tcBorders>
            <w:shd w:val="clear" w:color="auto" w:fill="auto"/>
            <w:noWrap/>
            <w:vAlign w:val="bottom"/>
            <w:hideMark/>
          </w:tcPr>
          <w:p w14:paraId="3D228C3F" w14:textId="77777777" w:rsidR="002C6FC3" w:rsidRPr="002C6FC3" w:rsidRDefault="002C6FC3" w:rsidP="002C6FC3">
            <w:pPr>
              <w:widowControl/>
              <w:autoSpaceDE/>
              <w:autoSpaceDN/>
              <w:jc w:val="right"/>
              <w:rPr>
                <w:rFonts w:eastAsia="Times New Roman"/>
                <w:color w:val="000000"/>
                <w:sz w:val="16"/>
                <w:szCs w:val="16"/>
                <w:lang w:bidi="ar-SA"/>
              </w:rPr>
            </w:pPr>
          </w:p>
        </w:tc>
        <w:tc>
          <w:tcPr>
            <w:tcW w:w="536" w:type="dxa"/>
            <w:tcBorders>
              <w:top w:val="nil"/>
              <w:left w:val="nil"/>
              <w:bottom w:val="nil"/>
              <w:right w:val="nil"/>
            </w:tcBorders>
            <w:shd w:val="clear" w:color="auto" w:fill="auto"/>
            <w:noWrap/>
            <w:vAlign w:val="bottom"/>
            <w:hideMark/>
          </w:tcPr>
          <w:p w14:paraId="716B1B42"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1.9</w:t>
            </w:r>
          </w:p>
        </w:tc>
        <w:tc>
          <w:tcPr>
            <w:tcW w:w="303" w:type="dxa"/>
            <w:tcBorders>
              <w:top w:val="nil"/>
              <w:left w:val="nil"/>
              <w:bottom w:val="nil"/>
              <w:right w:val="nil"/>
            </w:tcBorders>
            <w:shd w:val="clear" w:color="auto" w:fill="auto"/>
            <w:noWrap/>
            <w:vAlign w:val="bottom"/>
            <w:hideMark/>
          </w:tcPr>
          <w:p w14:paraId="3501B308"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D3DFDB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0.7</w:t>
            </w:r>
          </w:p>
        </w:tc>
        <w:tc>
          <w:tcPr>
            <w:tcW w:w="279" w:type="dxa"/>
            <w:tcBorders>
              <w:top w:val="nil"/>
              <w:left w:val="nil"/>
              <w:bottom w:val="nil"/>
              <w:right w:val="nil"/>
            </w:tcBorders>
            <w:shd w:val="clear" w:color="auto" w:fill="auto"/>
            <w:noWrap/>
            <w:vAlign w:val="bottom"/>
            <w:hideMark/>
          </w:tcPr>
          <w:p w14:paraId="6E3B3E14"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1C974F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1.5</w:t>
            </w:r>
          </w:p>
        </w:tc>
        <w:tc>
          <w:tcPr>
            <w:tcW w:w="372" w:type="dxa"/>
            <w:tcBorders>
              <w:top w:val="nil"/>
              <w:left w:val="nil"/>
              <w:bottom w:val="nil"/>
              <w:right w:val="nil"/>
            </w:tcBorders>
            <w:shd w:val="clear" w:color="auto" w:fill="auto"/>
            <w:noWrap/>
            <w:vAlign w:val="bottom"/>
            <w:hideMark/>
          </w:tcPr>
          <w:p w14:paraId="5899BACB"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C9FD01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1.7</w:t>
            </w:r>
          </w:p>
        </w:tc>
        <w:tc>
          <w:tcPr>
            <w:tcW w:w="372" w:type="dxa"/>
            <w:tcBorders>
              <w:top w:val="nil"/>
              <w:left w:val="nil"/>
              <w:bottom w:val="nil"/>
              <w:right w:val="nil"/>
            </w:tcBorders>
            <w:shd w:val="clear" w:color="auto" w:fill="auto"/>
            <w:noWrap/>
            <w:vAlign w:val="bottom"/>
            <w:hideMark/>
          </w:tcPr>
          <w:p w14:paraId="39FEF419"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4E73296"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2.7</w:t>
            </w:r>
          </w:p>
        </w:tc>
        <w:tc>
          <w:tcPr>
            <w:tcW w:w="372" w:type="dxa"/>
            <w:tcBorders>
              <w:top w:val="nil"/>
              <w:left w:val="nil"/>
              <w:bottom w:val="nil"/>
              <w:right w:val="nil"/>
            </w:tcBorders>
            <w:shd w:val="clear" w:color="auto" w:fill="auto"/>
            <w:noWrap/>
            <w:vAlign w:val="bottom"/>
            <w:hideMark/>
          </w:tcPr>
          <w:p w14:paraId="348C4D41"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57C894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0.03</w:t>
            </w:r>
          </w:p>
        </w:tc>
        <w:tc>
          <w:tcPr>
            <w:tcW w:w="372" w:type="dxa"/>
            <w:tcBorders>
              <w:top w:val="nil"/>
              <w:left w:val="nil"/>
              <w:bottom w:val="nil"/>
              <w:right w:val="nil"/>
            </w:tcBorders>
            <w:shd w:val="clear" w:color="auto" w:fill="auto"/>
            <w:noWrap/>
            <w:vAlign w:val="bottom"/>
            <w:hideMark/>
          </w:tcPr>
          <w:p w14:paraId="15AA903B" w14:textId="77777777" w:rsidR="002C6FC3" w:rsidRPr="002C6FC3" w:rsidRDefault="002C6FC3" w:rsidP="002C6FC3">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B6BE67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2.4</w:t>
            </w:r>
          </w:p>
        </w:tc>
        <w:tc>
          <w:tcPr>
            <w:tcW w:w="372" w:type="dxa"/>
            <w:tcBorders>
              <w:top w:val="nil"/>
              <w:left w:val="nil"/>
              <w:bottom w:val="nil"/>
              <w:right w:val="nil"/>
            </w:tcBorders>
            <w:shd w:val="clear" w:color="auto" w:fill="auto"/>
            <w:noWrap/>
            <w:vAlign w:val="bottom"/>
            <w:hideMark/>
          </w:tcPr>
          <w:p w14:paraId="05749A67" w14:textId="77777777" w:rsidR="002C6FC3" w:rsidRPr="002C6FC3" w:rsidRDefault="002C6FC3" w:rsidP="002C6FC3">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55425F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184</w:t>
            </w:r>
          </w:p>
        </w:tc>
        <w:tc>
          <w:tcPr>
            <w:tcW w:w="372" w:type="dxa"/>
            <w:tcBorders>
              <w:top w:val="nil"/>
              <w:left w:val="nil"/>
              <w:bottom w:val="nil"/>
              <w:right w:val="nil"/>
            </w:tcBorders>
            <w:shd w:val="clear" w:color="auto" w:fill="auto"/>
            <w:noWrap/>
            <w:vAlign w:val="bottom"/>
            <w:hideMark/>
          </w:tcPr>
          <w:p w14:paraId="6841C960" w14:textId="77777777" w:rsidR="002C6FC3" w:rsidRPr="002C6FC3" w:rsidRDefault="002C6FC3" w:rsidP="002C6FC3">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3ED754BF"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5168</w:t>
            </w:r>
          </w:p>
        </w:tc>
        <w:tc>
          <w:tcPr>
            <w:tcW w:w="372" w:type="dxa"/>
            <w:tcBorders>
              <w:top w:val="nil"/>
              <w:left w:val="nil"/>
              <w:bottom w:val="nil"/>
              <w:right w:val="nil"/>
            </w:tcBorders>
            <w:shd w:val="clear" w:color="auto" w:fill="auto"/>
            <w:noWrap/>
            <w:vAlign w:val="bottom"/>
            <w:hideMark/>
          </w:tcPr>
          <w:p w14:paraId="65DAFA4D" w14:textId="77777777" w:rsidR="002C6FC3" w:rsidRPr="002C6FC3" w:rsidRDefault="002C6FC3" w:rsidP="002C6FC3">
            <w:pPr>
              <w:widowControl/>
              <w:autoSpaceDE/>
              <w:autoSpaceDN/>
              <w:jc w:val="right"/>
              <w:rPr>
                <w:rFonts w:eastAsia="Times New Roman"/>
                <w:color w:val="000000"/>
                <w:sz w:val="16"/>
                <w:szCs w:val="16"/>
                <w:lang w:bidi="ar-SA"/>
              </w:rPr>
            </w:pPr>
          </w:p>
        </w:tc>
      </w:tr>
      <w:tr w:rsidR="002C6FC3" w:rsidRPr="002C6FC3" w14:paraId="7D08384D" w14:textId="77777777" w:rsidTr="002C6FC3">
        <w:trPr>
          <w:trHeight w:val="290"/>
        </w:trPr>
        <w:tc>
          <w:tcPr>
            <w:tcW w:w="1258" w:type="dxa"/>
            <w:tcBorders>
              <w:top w:val="nil"/>
              <w:left w:val="nil"/>
              <w:bottom w:val="single" w:sz="4" w:space="0" w:color="auto"/>
              <w:right w:val="nil"/>
            </w:tcBorders>
            <w:shd w:val="clear" w:color="auto" w:fill="auto"/>
            <w:noWrap/>
            <w:vAlign w:val="bottom"/>
            <w:hideMark/>
          </w:tcPr>
          <w:p w14:paraId="3F450FAD"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 </w:t>
            </w:r>
          </w:p>
        </w:tc>
        <w:tc>
          <w:tcPr>
            <w:tcW w:w="1514" w:type="dxa"/>
            <w:tcBorders>
              <w:top w:val="nil"/>
              <w:left w:val="nil"/>
              <w:bottom w:val="single" w:sz="4" w:space="0" w:color="auto"/>
              <w:right w:val="nil"/>
            </w:tcBorders>
            <w:shd w:val="clear" w:color="auto" w:fill="auto"/>
            <w:noWrap/>
            <w:vAlign w:val="bottom"/>
            <w:hideMark/>
          </w:tcPr>
          <w:p w14:paraId="577745D3"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C.V.</w:t>
            </w:r>
          </w:p>
        </w:tc>
        <w:tc>
          <w:tcPr>
            <w:tcW w:w="651" w:type="dxa"/>
            <w:tcBorders>
              <w:top w:val="nil"/>
              <w:left w:val="nil"/>
              <w:bottom w:val="single" w:sz="4" w:space="0" w:color="auto"/>
              <w:right w:val="nil"/>
            </w:tcBorders>
            <w:shd w:val="clear" w:color="auto" w:fill="auto"/>
            <w:noWrap/>
            <w:vAlign w:val="bottom"/>
            <w:hideMark/>
          </w:tcPr>
          <w:p w14:paraId="15BE91A9"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c>
          <w:tcPr>
            <w:tcW w:w="527" w:type="dxa"/>
            <w:tcBorders>
              <w:top w:val="nil"/>
              <w:left w:val="nil"/>
              <w:bottom w:val="single" w:sz="4" w:space="0" w:color="auto"/>
              <w:right w:val="nil"/>
            </w:tcBorders>
            <w:shd w:val="clear" w:color="auto" w:fill="auto"/>
            <w:noWrap/>
            <w:vAlign w:val="bottom"/>
            <w:hideMark/>
          </w:tcPr>
          <w:p w14:paraId="4AE6CA59"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5.2</w:t>
            </w:r>
          </w:p>
        </w:tc>
        <w:tc>
          <w:tcPr>
            <w:tcW w:w="288" w:type="dxa"/>
            <w:tcBorders>
              <w:top w:val="nil"/>
              <w:left w:val="nil"/>
              <w:bottom w:val="single" w:sz="4" w:space="0" w:color="auto"/>
              <w:right w:val="nil"/>
            </w:tcBorders>
            <w:shd w:val="clear" w:color="auto" w:fill="auto"/>
            <w:noWrap/>
            <w:vAlign w:val="bottom"/>
            <w:hideMark/>
          </w:tcPr>
          <w:p w14:paraId="12ED9CE4"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c>
          <w:tcPr>
            <w:tcW w:w="536" w:type="dxa"/>
            <w:tcBorders>
              <w:top w:val="nil"/>
              <w:left w:val="nil"/>
              <w:bottom w:val="single" w:sz="4" w:space="0" w:color="auto"/>
              <w:right w:val="nil"/>
            </w:tcBorders>
            <w:shd w:val="clear" w:color="auto" w:fill="auto"/>
            <w:noWrap/>
            <w:vAlign w:val="bottom"/>
            <w:hideMark/>
          </w:tcPr>
          <w:p w14:paraId="40A8812A"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24.6</w:t>
            </w:r>
          </w:p>
        </w:tc>
        <w:tc>
          <w:tcPr>
            <w:tcW w:w="303" w:type="dxa"/>
            <w:tcBorders>
              <w:top w:val="nil"/>
              <w:left w:val="nil"/>
              <w:bottom w:val="nil"/>
              <w:right w:val="nil"/>
            </w:tcBorders>
            <w:shd w:val="clear" w:color="auto" w:fill="auto"/>
            <w:noWrap/>
            <w:vAlign w:val="bottom"/>
            <w:hideMark/>
          </w:tcPr>
          <w:p w14:paraId="1B6FF3CA" w14:textId="77777777" w:rsidR="002C6FC3" w:rsidRPr="002C6FC3" w:rsidRDefault="002C6FC3" w:rsidP="002C6FC3">
            <w:pPr>
              <w:widowControl/>
              <w:autoSpaceDE/>
              <w:autoSpaceDN/>
              <w:jc w:val="right"/>
              <w:rPr>
                <w:rFonts w:eastAsia="Times New Roman"/>
                <w:color w:val="000000"/>
                <w:sz w:val="16"/>
                <w:szCs w:val="16"/>
                <w:lang w:bidi="ar-SA"/>
              </w:rPr>
            </w:pPr>
          </w:p>
        </w:tc>
        <w:tc>
          <w:tcPr>
            <w:tcW w:w="536" w:type="dxa"/>
            <w:tcBorders>
              <w:top w:val="nil"/>
              <w:left w:val="nil"/>
              <w:bottom w:val="single" w:sz="4" w:space="0" w:color="auto"/>
              <w:right w:val="nil"/>
            </w:tcBorders>
            <w:shd w:val="clear" w:color="auto" w:fill="auto"/>
            <w:noWrap/>
            <w:vAlign w:val="bottom"/>
            <w:hideMark/>
          </w:tcPr>
          <w:p w14:paraId="30E8437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24.6</w:t>
            </w:r>
          </w:p>
        </w:tc>
        <w:tc>
          <w:tcPr>
            <w:tcW w:w="303" w:type="dxa"/>
            <w:tcBorders>
              <w:top w:val="nil"/>
              <w:left w:val="nil"/>
              <w:bottom w:val="single" w:sz="4" w:space="0" w:color="auto"/>
              <w:right w:val="nil"/>
            </w:tcBorders>
            <w:shd w:val="clear" w:color="auto" w:fill="auto"/>
            <w:noWrap/>
            <w:vAlign w:val="bottom"/>
            <w:hideMark/>
          </w:tcPr>
          <w:p w14:paraId="5970A66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51ABF75C"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7.0</w:t>
            </w:r>
          </w:p>
        </w:tc>
        <w:tc>
          <w:tcPr>
            <w:tcW w:w="279" w:type="dxa"/>
            <w:tcBorders>
              <w:top w:val="nil"/>
              <w:left w:val="nil"/>
              <w:bottom w:val="single" w:sz="4" w:space="0" w:color="auto"/>
              <w:right w:val="nil"/>
            </w:tcBorders>
            <w:shd w:val="clear" w:color="auto" w:fill="auto"/>
            <w:noWrap/>
            <w:vAlign w:val="bottom"/>
            <w:hideMark/>
          </w:tcPr>
          <w:p w14:paraId="4D3D64A1"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474A570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3.7</w:t>
            </w:r>
          </w:p>
        </w:tc>
        <w:tc>
          <w:tcPr>
            <w:tcW w:w="372" w:type="dxa"/>
            <w:tcBorders>
              <w:top w:val="nil"/>
              <w:left w:val="nil"/>
              <w:bottom w:val="single" w:sz="4" w:space="0" w:color="auto"/>
              <w:right w:val="nil"/>
            </w:tcBorders>
            <w:shd w:val="clear" w:color="auto" w:fill="auto"/>
            <w:noWrap/>
            <w:vAlign w:val="bottom"/>
            <w:hideMark/>
          </w:tcPr>
          <w:p w14:paraId="09F92F3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37940C2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4.8</w:t>
            </w:r>
          </w:p>
        </w:tc>
        <w:tc>
          <w:tcPr>
            <w:tcW w:w="372" w:type="dxa"/>
            <w:tcBorders>
              <w:top w:val="nil"/>
              <w:left w:val="nil"/>
              <w:bottom w:val="single" w:sz="4" w:space="0" w:color="auto"/>
              <w:right w:val="nil"/>
            </w:tcBorders>
            <w:shd w:val="clear" w:color="auto" w:fill="auto"/>
            <w:noWrap/>
            <w:vAlign w:val="bottom"/>
            <w:hideMark/>
          </w:tcPr>
          <w:p w14:paraId="45A2BAC3"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0EE3A415"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5.0</w:t>
            </w:r>
          </w:p>
        </w:tc>
        <w:tc>
          <w:tcPr>
            <w:tcW w:w="372" w:type="dxa"/>
            <w:tcBorders>
              <w:top w:val="nil"/>
              <w:left w:val="nil"/>
              <w:bottom w:val="single" w:sz="4" w:space="0" w:color="auto"/>
              <w:right w:val="nil"/>
            </w:tcBorders>
            <w:shd w:val="clear" w:color="auto" w:fill="auto"/>
            <w:noWrap/>
            <w:vAlign w:val="bottom"/>
            <w:hideMark/>
          </w:tcPr>
          <w:p w14:paraId="4E1A79EB"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68C4005D"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4.29</w:t>
            </w:r>
          </w:p>
        </w:tc>
        <w:tc>
          <w:tcPr>
            <w:tcW w:w="372" w:type="dxa"/>
            <w:tcBorders>
              <w:top w:val="nil"/>
              <w:left w:val="nil"/>
              <w:bottom w:val="single" w:sz="4" w:space="0" w:color="auto"/>
              <w:right w:val="nil"/>
            </w:tcBorders>
            <w:shd w:val="clear" w:color="auto" w:fill="auto"/>
            <w:noWrap/>
            <w:vAlign w:val="bottom"/>
            <w:hideMark/>
          </w:tcPr>
          <w:p w14:paraId="424EE16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672907CC"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3.5</w:t>
            </w:r>
          </w:p>
        </w:tc>
        <w:tc>
          <w:tcPr>
            <w:tcW w:w="372" w:type="dxa"/>
            <w:tcBorders>
              <w:top w:val="nil"/>
              <w:left w:val="nil"/>
              <w:bottom w:val="single" w:sz="4" w:space="0" w:color="auto"/>
              <w:right w:val="nil"/>
            </w:tcBorders>
            <w:shd w:val="clear" w:color="auto" w:fill="auto"/>
            <w:noWrap/>
            <w:vAlign w:val="bottom"/>
            <w:hideMark/>
          </w:tcPr>
          <w:p w14:paraId="2C1D1AD7"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739B7C00"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6</w:t>
            </w:r>
          </w:p>
        </w:tc>
        <w:tc>
          <w:tcPr>
            <w:tcW w:w="372" w:type="dxa"/>
            <w:tcBorders>
              <w:top w:val="nil"/>
              <w:left w:val="nil"/>
              <w:bottom w:val="single" w:sz="4" w:space="0" w:color="auto"/>
              <w:right w:val="nil"/>
            </w:tcBorders>
            <w:shd w:val="clear" w:color="auto" w:fill="auto"/>
            <w:noWrap/>
            <w:vAlign w:val="bottom"/>
            <w:hideMark/>
          </w:tcPr>
          <w:p w14:paraId="2EF0FA4C"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 </w:t>
            </w:r>
          </w:p>
        </w:tc>
        <w:tc>
          <w:tcPr>
            <w:tcW w:w="661" w:type="dxa"/>
            <w:tcBorders>
              <w:top w:val="nil"/>
              <w:left w:val="nil"/>
              <w:bottom w:val="single" w:sz="4" w:space="0" w:color="auto"/>
              <w:right w:val="nil"/>
            </w:tcBorders>
            <w:shd w:val="clear" w:color="auto" w:fill="auto"/>
            <w:noWrap/>
            <w:vAlign w:val="bottom"/>
            <w:hideMark/>
          </w:tcPr>
          <w:p w14:paraId="6DBEF778" w14:textId="77777777" w:rsidR="002C6FC3" w:rsidRPr="002C6FC3" w:rsidRDefault="002C6FC3" w:rsidP="002C6FC3">
            <w:pPr>
              <w:widowControl/>
              <w:autoSpaceDE/>
              <w:autoSpaceDN/>
              <w:jc w:val="right"/>
              <w:rPr>
                <w:rFonts w:eastAsia="Times New Roman"/>
                <w:color w:val="000000"/>
                <w:sz w:val="16"/>
                <w:szCs w:val="16"/>
                <w:lang w:bidi="ar-SA"/>
              </w:rPr>
            </w:pPr>
            <w:r w:rsidRPr="002C6FC3">
              <w:rPr>
                <w:rFonts w:eastAsia="Times New Roman"/>
                <w:color w:val="000000"/>
                <w:sz w:val="16"/>
                <w:szCs w:val="16"/>
                <w:lang w:bidi="ar-SA"/>
              </w:rPr>
              <w:t>24</w:t>
            </w:r>
          </w:p>
        </w:tc>
        <w:tc>
          <w:tcPr>
            <w:tcW w:w="372" w:type="dxa"/>
            <w:tcBorders>
              <w:top w:val="nil"/>
              <w:left w:val="nil"/>
              <w:bottom w:val="single" w:sz="4" w:space="0" w:color="auto"/>
              <w:right w:val="nil"/>
            </w:tcBorders>
            <w:shd w:val="clear" w:color="auto" w:fill="auto"/>
            <w:noWrap/>
            <w:vAlign w:val="bottom"/>
            <w:hideMark/>
          </w:tcPr>
          <w:p w14:paraId="5228A9D5" w14:textId="77777777" w:rsidR="002C6FC3" w:rsidRPr="002C6FC3" w:rsidRDefault="002C6FC3" w:rsidP="002C6FC3">
            <w:pPr>
              <w:widowControl/>
              <w:autoSpaceDE/>
              <w:autoSpaceDN/>
              <w:jc w:val="center"/>
              <w:rPr>
                <w:rFonts w:eastAsia="Times New Roman"/>
                <w:color w:val="000000"/>
                <w:sz w:val="16"/>
                <w:szCs w:val="16"/>
                <w:lang w:bidi="ar-SA"/>
              </w:rPr>
            </w:pPr>
            <w:r w:rsidRPr="002C6FC3">
              <w:rPr>
                <w:rFonts w:eastAsia="Times New Roman"/>
                <w:color w:val="000000"/>
                <w:sz w:val="16"/>
                <w:szCs w:val="16"/>
                <w:lang w:bidi="ar-SA"/>
              </w:rPr>
              <w:t> </w:t>
            </w:r>
          </w:p>
        </w:tc>
      </w:tr>
      <w:tr w:rsidR="002C6FC3" w:rsidRPr="002C6FC3" w14:paraId="1BE6CE71" w14:textId="77777777" w:rsidTr="002C6FC3">
        <w:trPr>
          <w:trHeight w:val="290"/>
        </w:trPr>
        <w:tc>
          <w:tcPr>
            <w:tcW w:w="13201" w:type="dxa"/>
            <w:gridSpan w:val="25"/>
            <w:tcBorders>
              <w:top w:val="nil"/>
              <w:left w:val="nil"/>
              <w:bottom w:val="nil"/>
              <w:right w:val="nil"/>
            </w:tcBorders>
            <w:shd w:val="clear" w:color="auto" w:fill="auto"/>
            <w:noWrap/>
            <w:vAlign w:val="bottom"/>
            <w:hideMark/>
          </w:tcPr>
          <w:p w14:paraId="3F64DFB4" w14:textId="77777777" w:rsidR="002C6FC3" w:rsidRPr="002C6FC3" w:rsidRDefault="002C6FC3" w:rsidP="002C6FC3">
            <w:pPr>
              <w:widowControl/>
              <w:autoSpaceDE/>
              <w:autoSpaceDN/>
              <w:rPr>
                <w:rFonts w:eastAsia="Times New Roman"/>
                <w:sz w:val="16"/>
                <w:szCs w:val="16"/>
                <w:lang w:bidi="ar-SA"/>
              </w:rPr>
            </w:pPr>
            <w:r w:rsidRPr="002C6FC3">
              <w:rPr>
                <w:rFonts w:eastAsia="Times New Roman"/>
                <w:sz w:val="16"/>
                <w:szCs w:val="16"/>
                <w:vertAlign w:val="superscript"/>
                <w:lang w:bidi="ar-SA"/>
              </w:rPr>
              <w:t>1</w:t>
            </w:r>
            <w:r w:rsidRPr="002C6FC3">
              <w:rPr>
                <w:rFonts w:eastAsia="Times New Roman"/>
                <w:sz w:val="16"/>
                <w:szCs w:val="16"/>
                <w:lang w:bidi="ar-SA"/>
              </w:rPr>
              <w:t>Days to maturity provided by company; differences in maturity rating methods may exist between companies.</w:t>
            </w:r>
          </w:p>
        </w:tc>
      </w:tr>
      <w:tr w:rsidR="002C6FC3" w:rsidRPr="002C6FC3" w14:paraId="5AA64B91" w14:textId="77777777" w:rsidTr="002C6FC3">
        <w:trPr>
          <w:trHeight w:val="290"/>
        </w:trPr>
        <w:tc>
          <w:tcPr>
            <w:tcW w:w="13201" w:type="dxa"/>
            <w:gridSpan w:val="25"/>
            <w:tcBorders>
              <w:top w:val="nil"/>
              <w:left w:val="nil"/>
              <w:bottom w:val="nil"/>
              <w:right w:val="nil"/>
            </w:tcBorders>
            <w:shd w:val="clear" w:color="auto" w:fill="auto"/>
            <w:noWrap/>
            <w:vAlign w:val="bottom"/>
            <w:hideMark/>
          </w:tcPr>
          <w:p w14:paraId="008A748F" w14:textId="77777777" w:rsidR="002C6FC3" w:rsidRPr="002C6FC3" w:rsidRDefault="002C6FC3" w:rsidP="002C6FC3">
            <w:pPr>
              <w:widowControl/>
              <w:autoSpaceDE/>
              <w:autoSpaceDN/>
              <w:rPr>
                <w:rFonts w:eastAsia="Times New Roman"/>
                <w:sz w:val="16"/>
                <w:szCs w:val="16"/>
                <w:lang w:bidi="ar-SA"/>
              </w:rPr>
            </w:pPr>
            <w:r w:rsidRPr="002C6FC3">
              <w:rPr>
                <w:rFonts w:eastAsia="Times New Roman"/>
                <w:sz w:val="16"/>
                <w:szCs w:val="16"/>
                <w:lang w:bidi="ar-SA"/>
              </w:rPr>
              <w:t>* Indicates numbers not significantly different from the highest (or lowest for ADF and NDF) value in that column, i.e. within one LSD of the top performer.</w:t>
            </w:r>
          </w:p>
        </w:tc>
      </w:tr>
      <w:tr w:rsidR="002C6FC3" w:rsidRPr="002C6FC3" w14:paraId="03837EF5" w14:textId="77777777" w:rsidTr="002C6FC3">
        <w:trPr>
          <w:trHeight w:val="290"/>
        </w:trPr>
        <w:tc>
          <w:tcPr>
            <w:tcW w:w="13201" w:type="dxa"/>
            <w:gridSpan w:val="25"/>
            <w:tcBorders>
              <w:top w:val="nil"/>
              <w:left w:val="nil"/>
              <w:bottom w:val="nil"/>
              <w:right w:val="nil"/>
            </w:tcBorders>
            <w:shd w:val="clear" w:color="auto" w:fill="auto"/>
            <w:noWrap/>
            <w:vAlign w:val="bottom"/>
            <w:hideMark/>
          </w:tcPr>
          <w:p w14:paraId="38ADEDAB" w14:textId="77777777" w:rsidR="002C6FC3" w:rsidRPr="002C6FC3" w:rsidRDefault="002C6FC3" w:rsidP="002C6FC3">
            <w:pPr>
              <w:widowControl/>
              <w:autoSpaceDE/>
              <w:autoSpaceDN/>
              <w:rPr>
                <w:rFonts w:eastAsia="Times New Roman"/>
                <w:color w:val="000000"/>
                <w:sz w:val="16"/>
                <w:szCs w:val="16"/>
                <w:lang w:bidi="ar-SA"/>
              </w:rPr>
            </w:pPr>
            <w:r w:rsidRPr="002C6FC3">
              <w:rPr>
                <w:rFonts w:eastAsia="Times New Roman"/>
                <w:color w:val="000000"/>
                <w:sz w:val="16"/>
                <w:szCs w:val="16"/>
                <w:lang w:bidi="ar-SA"/>
              </w:rPr>
              <w:t>Note: Hybrids are listed in descending order of lb milk/acre.</w:t>
            </w:r>
          </w:p>
        </w:tc>
      </w:tr>
    </w:tbl>
    <w:p w14:paraId="66AA3B91" w14:textId="77777777" w:rsidR="00E10001" w:rsidRDefault="00E10001">
      <w:pPr>
        <w:sectPr w:rsidR="00E10001">
          <w:pgSz w:w="15840" w:h="12240" w:orient="landscape"/>
          <w:pgMar w:top="1000" w:right="1320" w:bottom="980" w:left="1320" w:header="0" w:footer="783" w:gutter="0"/>
          <w:cols w:space="720"/>
        </w:sectPr>
      </w:pPr>
    </w:p>
    <w:tbl>
      <w:tblPr>
        <w:tblW w:w="13274" w:type="dxa"/>
        <w:tblLook w:val="04A0" w:firstRow="1" w:lastRow="0" w:firstColumn="1" w:lastColumn="0" w:noHBand="0" w:noVBand="1"/>
        <w:tblCaption w:val="Table 12. Corn silage test results at the Southwest Virginia AREC, Glade Spring, VA in 2021."/>
      </w:tblPr>
      <w:tblGrid>
        <w:gridCol w:w="1350"/>
        <w:gridCol w:w="1279"/>
        <w:gridCol w:w="652"/>
        <w:gridCol w:w="528"/>
        <w:gridCol w:w="279"/>
        <w:gridCol w:w="548"/>
        <w:gridCol w:w="291"/>
        <w:gridCol w:w="548"/>
        <w:gridCol w:w="291"/>
        <w:gridCol w:w="465"/>
        <w:gridCol w:w="303"/>
        <w:gridCol w:w="528"/>
        <w:gridCol w:w="409"/>
        <w:gridCol w:w="528"/>
        <w:gridCol w:w="409"/>
        <w:gridCol w:w="528"/>
        <w:gridCol w:w="409"/>
        <w:gridCol w:w="528"/>
        <w:gridCol w:w="409"/>
        <w:gridCol w:w="528"/>
        <w:gridCol w:w="409"/>
        <w:gridCol w:w="572"/>
        <w:gridCol w:w="409"/>
        <w:gridCol w:w="661"/>
        <w:gridCol w:w="413"/>
      </w:tblGrid>
      <w:tr w:rsidR="00241ACD" w:rsidRPr="00241ACD" w14:paraId="6AB9A444" w14:textId="77777777" w:rsidTr="00241ACD">
        <w:trPr>
          <w:trHeight w:val="250"/>
        </w:trPr>
        <w:tc>
          <w:tcPr>
            <w:tcW w:w="13274" w:type="dxa"/>
            <w:gridSpan w:val="25"/>
            <w:tcBorders>
              <w:top w:val="nil"/>
              <w:left w:val="nil"/>
              <w:bottom w:val="single" w:sz="4" w:space="0" w:color="auto"/>
              <w:right w:val="nil"/>
            </w:tcBorders>
            <w:shd w:val="clear" w:color="auto" w:fill="auto"/>
            <w:noWrap/>
            <w:vAlign w:val="bottom"/>
            <w:hideMark/>
          </w:tcPr>
          <w:p w14:paraId="2BBC1D37" w14:textId="77777777" w:rsidR="00241ACD" w:rsidRPr="00241ACD" w:rsidRDefault="00241ACD" w:rsidP="00241ACD">
            <w:pPr>
              <w:widowControl/>
              <w:autoSpaceDE/>
              <w:autoSpaceDN/>
              <w:rPr>
                <w:rFonts w:eastAsia="Times New Roman"/>
                <w:sz w:val="20"/>
                <w:szCs w:val="20"/>
                <w:lang w:bidi="ar-SA"/>
              </w:rPr>
            </w:pPr>
            <w:r w:rsidRPr="00241ACD">
              <w:rPr>
                <w:rFonts w:eastAsia="Times New Roman"/>
                <w:sz w:val="20"/>
                <w:szCs w:val="20"/>
                <w:lang w:bidi="ar-SA"/>
              </w:rPr>
              <w:lastRenderedPageBreak/>
              <w:t>Table 12. Corn silage test results at the Southwest Virginia AREC, Glade Spring, VA in 2021.</w:t>
            </w:r>
          </w:p>
        </w:tc>
      </w:tr>
      <w:tr w:rsidR="00241ACD" w:rsidRPr="00241ACD" w14:paraId="543A7B0B" w14:textId="77777777" w:rsidTr="00241ACD">
        <w:trPr>
          <w:trHeight w:val="610"/>
        </w:trPr>
        <w:tc>
          <w:tcPr>
            <w:tcW w:w="1350" w:type="dxa"/>
            <w:tcBorders>
              <w:top w:val="nil"/>
              <w:left w:val="nil"/>
              <w:bottom w:val="single" w:sz="4" w:space="0" w:color="auto"/>
              <w:right w:val="nil"/>
            </w:tcBorders>
            <w:shd w:val="clear" w:color="auto" w:fill="auto"/>
            <w:vAlign w:val="center"/>
            <w:hideMark/>
          </w:tcPr>
          <w:p w14:paraId="6EDFA402" w14:textId="77777777" w:rsidR="00241ACD" w:rsidRPr="00241ACD" w:rsidRDefault="00241ACD" w:rsidP="00241ACD">
            <w:pPr>
              <w:widowControl/>
              <w:autoSpaceDE/>
              <w:autoSpaceDN/>
              <w:rPr>
                <w:rFonts w:eastAsia="Times New Roman"/>
                <w:b/>
                <w:bCs/>
                <w:sz w:val="16"/>
                <w:szCs w:val="16"/>
                <w:lang w:bidi="ar-SA"/>
              </w:rPr>
            </w:pPr>
            <w:r w:rsidRPr="00241ACD">
              <w:rPr>
                <w:rFonts w:eastAsia="Times New Roman"/>
                <w:b/>
                <w:bCs/>
                <w:sz w:val="16"/>
                <w:szCs w:val="16"/>
                <w:lang w:bidi="ar-SA"/>
              </w:rPr>
              <w:t>Brand</w:t>
            </w:r>
          </w:p>
        </w:tc>
        <w:tc>
          <w:tcPr>
            <w:tcW w:w="1279" w:type="dxa"/>
            <w:tcBorders>
              <w:top w:val="nil"/>
              <w:left w:val="nil"/>
              <w:bottom w:val="single" w:sz="4" w:space="0" w:color="auto"/>
              <w:right w:val="nil"/>
            </w:tcBorders>
            <w:shd w:val="clear" w:color="auto" w:fill="auto"/>
            <w:vAlign w:val="center"/>
            <w:hideMark/>
          </w:tcPr>
          <w:p w14:paraId="14A3E2BB" w14:textId="77777777" w:rsidR="00241ACD" w:rsidRPr="00241ACD" w:rsidRDefault="00241ACD" w:rsidP="00241ACD">
            <w:pPr>
              <w:widowControl/>
              <w:autoSpaceDE/>
              <w:autoSpaceDN/>
              <w:rPr>
                <w:rFonts w:eastAsia="Times New Roman"/>
                <w:b/>
                <w:bCs/>
                <w:sz w:val="16"/>
                <w:szCs w:val="16"/>
                <w:lang w:bidi="ar-SA"/>
              </w:rPr>
            </w:pPr>
            <w:r w:rsidRPr="00241ACD">
              <w:rPr>
                <w:rFonts w:eastAsia="Times New Roman"/>
                <w:b/>
                <w:bCs/>
                <w:sz w:val="16"/>
                <w:szCs w:val="16"/>
                <w:lang w:bidi="ar-SA"/>
              </w:rPr>
              <w:t>Hybrid</w:t>
            </w:r>
          </w:p>
        </w:tc>
        <w:tc>
          <w:tcPr>
            <w:tcW w:w="652" w:type="dxa"/>
            <w:tcBorders>
              <w:top w:val="nil"/>
              <w:left w:val="nil"/>
              <w:bottom w:val="single" w:sz="4" w:space="0" w:color="auto"/>
              <w:right w:val="nil"/>
            </w:tcBorders>
            <w:shd w:val="clear" w:color="auto" w:fill="auto"/>
            <w:vAlign w:val="center"/>
            <w:hideMark/>
          </w:tcPr>
          <w:p w14:paraId="6E3DD91A"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DTM</w:t>
            </w:r>
            <w:r w:rsidRPr="00241ACD">
              <w:rPr>
                <w:rFonts w:eastAsia="Times New Roman"/>
                <w:b/>
                <w:bCs/>
                <w:sz w:val="16"/>
                <w:szCs w:val="16"/>
                <w:vertAlign w:val="superscript"/>
                <w:lang w:bidi="ar-SA"/>
              </w:rPr>
              <w:t>1</w:t>
            </w:r>
          </w:p>
        </w:tc>
        <w:tc>
          <w:tcPr>
            <w:tcW w:w="807" w:type="dxa"/>
            <w:gridSpan w:val="2"/>
            <w:tcBorders>
              <w:top w:val="single" w:sz="4" w:space="0" w:color="auto"/>
              <w:left w:val="nil"/>
              <w:bottom w:val="single" w:sz="4" w:space="0" w:color="auto"/>
              <w:right w:val="nil"/>
            </w:tcBorders>
            <w:shd w:val="clear" w:color="auto" w:fill="auto"/>
            <w:vAlign w:val="center"/>
            <w:hideMark/>
          </w:tcPr>
          <w:p w14:paraId="55BEAAFD"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DM at Harvest</w:t>
            </w:r>
          </w:p>
        </w:tc>
        <w:tc>
          <w:tcPr>
            <w:tcW w:w="839" w:type="dxa"/>
            <w:gridSpan w:val="2"/>
            <w:tcBorders>
              <w:top w:val="single" w:sz="4" w:space="0" w:color="auto"/>
              <w:left w:val="nil"/>
              <w:bottom w:val="single" w:sz="4" w:space="0" w:color="auto"/>
              <w:right w:val="nil"/>
            </w:tcBorders>
            <w:shd w:val="clear" w:color="auto" w:fill="auto"/>
            <w:vAlign w:val="center"/>
            <w:hideMark/>
          </w:tcPr>
          <w:p w14:paraId="0EB27F29"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Yield at 35% DM</w:t>
            </w:r>
          </w:p>
        </w:tc>
        <w:tc>
          <w:tcPr>
            <w:tcW w:w="839" w:type="dxa"/>
            <w:gridSpan w:val="2"/>
            <w:tcBorders>
              <w:top w:val="single" w:sz="4" w:space="0" w:color="auto"/>
              <w:left w:val="nil"/>
              <w:bottom w:val="single" w:sz="4" w:space="0" w:color="auto"/>
              <w:right w:val="nil"/>
            </w:tcBorders>
            <w:shd w:val="clear" w:color="auto" w:fill="auto"/>
            <w:vAlign w:val="center"/>
            <w:hideMark/>
          </w:tcPr>
          <w:p w14:paraId="70C4F3CD"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DM Yield</w:t>
            </w:r>
          </w:p>
        </w:tc>
        <w:tc>
          <w:tcPr>
            <w:tcW w:w="768" w:type="dxa"/>
            <w:gridSpan w:val="2"/>
            <w:tcBorders>
              <w:top w:val="single" w:sz="4" w:space="0" w:color="auto"/>
              <w:left w:val="nil"/>
              <w:bottom w:val="single" w:sz="4" w:space="0" w:color="auto"/>
              <w:right w:val="nil"/>
            </w:tcBorders>
            <w:shd w:val="clear" w:color="auto" w:fill="auto"/>
            <w:vAlign w:val="center"/>
            <w:hideMark/>
          </w:tcPr>
          <w:p w14:paraId="4EC9EA3F"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Crude Protein</w:t>
            </w:r>
          </w:p>
        </w:tc>
        <w:tc>
          <w:tcPr>
            <w:tcW w:w="937" w:type="dxa"/>
            <w:gridSpan w:val="2"/>
            <w:tcBorders>
              <w:top w:val="single" w:sz="4" w:space="0" w:color="auto"/>
              <w:left w:val="nil"/>
              <w:bottom w:val="single" w:sz="4" w:space="0" w:color="auto"/>
              <w:right w:val="nil"/>
            </w:tcBorders>
            <w:shd w:val="clear" w:color="auto" w:fill="auto"/>
            <w:vAlign w:val="center"/>
            <w:hideMark/>
          </w:tcPr>
          <w:p w14:paraId="332C4695"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ADF</w:t>
            </w:r>
          </w:p>
        </w:tc>
        <w:tc>
          <w:tcPr>
            <w:tcW w:w="937" w:type="dxa"/>
            <w:gridSpan w:val="2"/>
            <w:tcBorders>
              <w:top w:val="single" w:sz="4" w:space="0" w:color="auto"/>
              <w:left w:val="nil"/>
              <w:bottom w:val="single" w:sz="4" w:space="0" w:color="auto"/>
              <w:right w:val="nil"/>
            </w:tcBorders>
            <w:shd w:val="clear" w:color="auto" w:fill="auto"/>
            <w:vAlign w:val="center"/>
            <w:hideMark/>
          </w:tcPr>
          <w:p w14:paraId="449C97D9"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NDF</w:t>
            </w:r>
          </w:p>
        </w:tc>
        <w:tc>
          <w:tcPr>
            <w:tcW w:w="937" w:type="dxa"/>
            <w:gridSpan w:val="2"/>
            <w:tcBorders>
              <w:top w:val="single" w:sz="4" w:space="0" w:color="auto"/>
              <w:left w:val="nil"/>
              <w:bottom w:val="single" w:sz="4" w:space="0" w:color="auto"/>
              <w:right w:val="nil"/>
            </w:tcBorders>
            <w:shd w:val="clear" w:color="auto" w:fill="auto"/>
            <w:vAlign w:val="center"/>
            <w:hideMark/>
          </w:tcPr>
          <w:p w14:paraId="467A31E1"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NDF Digest.</w:t>
            </w:r>
          </w:p>
        </w:tc>
        <w:tc>
          <w:tcPr>
            <w:tcW w:w="937" w:type="dxa"/>
            <w:gridSpan w:val="2"/>
            <w:tcBorders>
              <w:top w:val="single" w:sz="4" w:space="0" w:color="auto"/>
              <w:left w:val="nil"/>
              <w:bottom w:val="single" w:sz="4" w:space="0" w:color="auto"/>
              <w:right w:val="nil"/>
            </w:tcBorders>
            <w:shd w:val="clear" w:color="auto" w:fill="auto"/>
            <w:noWrap/>
            <w:vAlign w:val="center"/>
            <w:hideMark/>
          </w:tcPr>
          <w:p w14:paraId="58D85A9B"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NE</w:t>
            </w:r>
            <w:r w:rsidRPr="00241ACD">
              <w:rPr>
                <w:rFonts w:eastAsia="Times New Roman"/>
                <w:b/>
                <w:bCs/>
                <w:sz w:val="16"/>
                <w:szCs w:val="16"/>
                <w:vertAlign w:val="subscript"/>
                <w:lang w:bidi="ar-SA"/>
              </w:rPr>
              <w:t>L</w:t>
            </w:r>
          </w:p>
        </w:tc>
        <w:tc>
          <w:tcPr>
            <w:tcW w:w="937" w:type="dxa"/>
            <w:gridSpan w:val="2"/>
            <w:tcBorders>
              <w:top w:val="single" w:sz="4" w:space="0" w:color="auto"/>
              <w:left w:val="nil"/>
              <w:bottom w:val="single" w:sz="4" w:space="0" w:color="auto"/>
              <w:right w:val="nil"/>
            </w:tcBorders>
            <w:shd w:val="clear" w:color="auto" w:fill="auto"/>
            <w:noWrap/>
            <w:vAlign w:val="center"/>
            <w:hideMark/>
          </w:tcPr>
          <w:p w14:paraId="7F18CC4A"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TDN</w:t>
            </w:r>
          </w:p>
        </w:tc>
        <w:tc>
          <w:tcPr>
            <w:tcW w:w="981" w:type="dxa"/>
            <w:gridSpan w:val="2"/>
            <w:tcBorders>
              <w:top w:val="single" w:sz="4" w:space="0" w:color="auto"/>
              <w:left w:val="nil"/>
              <w:bottom w:val="single" w:sz="4" w:space="0" w:color="auto"/>
              <w:right w:val="nil"/>
            </w:tcBorders>
            <w:shd w:val="clear" w:color="auto" w:fill="auto"/>
            <w:noWrap/>
            <w:vAlign w:val="center"/>
            <w:hideMark/>
          </w:tcPr>
          <w:p w14:paraId="756226DE"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Milk2006</w:t>
            </w:r>
          </w:p>
        </w:tc>
        <w:tc>
          <w:tcPr>
            <w:tcW w:w="1070" w:type="dxa"/>
            <w:gridSpan w:val="2"/>
            <w:tcBorders>
              <w:top w:val="single" w:sz="4" w:space="0" w:color="auto"/>
              <w:left w:val="nil"/>
              <w:bottom w:val="single" w:sz="4" w:space="0" w:color="auto"/>
              <w:right w:val="nil"/>
            </w:tcBorders>
            <w:shd w:val="clear" w:color="auto" w:fill="auto"/>
            <w:noWrap/>
            <w:vAlign w:val="center"/>
            <w:hideMark/>
          </w:tcPr>
          <w:p w14:paraId="517A19BE" w14:textId="77777777" w:rsidR="00241ACD" w:rsidRPr="00241ACD" w:rsidRDefault="00241ACD" w:rsidP="00241ACD">
            <w:pPr>
              <w:widowControl/>
              <w:autoSpaceDE/>
              <w:autoSpaceDN/>
              <w:jc w:val="center"/>
              <w:rPr>
                <w:rFonts w:eastAsia="Times New Roman"/>
                <w:b/>
                <w:bCs/>
                <w:sz w:val="16"/>
                <w:szCs w:val="16"/>
                <w:lang w:bidi="ar-SA"/>
              </w:rPr>
            </w:pPr>
            <w:r w:rsidRPr="00241ACD">
              <w:rPr>
                <w:rFonts w:eastAsia="Times New Roman"/>
                <w:b/>
                <w:bCs/>
                <w:sz w:val="16"/>
                <w:szCs w:val="16"/>
                <w:lang w:bidi="ar-SA"/>
              </w:rPr>
              <w:t>Milk2006</w:t>
            </w:r>
          </w:p>
        </w:tc>
      </w:tr>
      <w:tr w:rsidR="00241ACD" w:rsidRPr="00241ACD" w14:paraId="16DE6E1A" w14:textId="77777777" w:rsidTr="00241ACD">
        <w:trPr>
          <w:trHeight w:val="260"/>
        </w:trPr>
        <w:tc>
          <w:tcPr>
            <w:tcW w:w="1350" w:type="dxa"/>
            <w:tcBorders>
              <w:top w:val="nil"/>
              <w:left w:val="nil"/>
              <w:bottom w:val="nil"/>
              <w:right w:val="nil"/>
            </w:tcBorders>
            <w:shd w:val="clear" w:color="auto" w:fill="auto"/>
            <w:noWrap/>
            <w:vAlign w:val="bottom"/>
            <w:hideMark/>
          </w:tcPr>
          <w:p w14:paraId="628F39D9" w14:textId="77777777" w:rsidR="00241ACD" w:rsidRPr="00241ACD" w:rsidRDefault="00241ACD" w:rsidP="00241ACD">
            <w:pPr>
              <w:widowControl/>
              <w:autoSpaceDE/>
              <w:autoSpaceDN/>
              <w:jc w:val="center"/>
              <w:rPr>
                <w:rFonts w:eastAsia="Times New Roman"/>
                <w:b/>
                <w:bCs/>
                <w:sz w:val="16"/>
                <w:szCs w:val="16"/>
                <w:lang w:bidi="ar-SA"/>
              </w:rPr>
            </w:pPr>
          </w:p>
        </w:tc>
        <w:tc>
          <w:tcPr>
            <w:tcW w:w="1279" w:type="dxa"/>
            <w:tcBorders>
              <w:top w:val="nil"/>
              <w:left w:val="nil"/>
              <w:bottom w:val="nil"/>
              <w:right w:val="nil"/>
            </w:tcBorders>
            <w:shd w:val="clear" w:color="auto" w:fill="auto"/>
            <w:noWrap/>
            <w:vAlign w:val="bottom"/>
            <w:hideMark/>
          </w:tcPr>
          <w:p w14:paraId="2BAB2668" w14:textId="77777777" w:rsidR="00241ACD" w:rsidRPr="00241ACD" w:rsidRDefault="00241ACD" w:rsidP="00241ACD">
            <w:pPr>
              <w:widowControl/>
              <w:autoSpaceDE/>
              <w:autoSpaceDN/>
              <w:rPr>
                <w:rFonts w:ascii="Times New Roman" w:eastAsia="Times New Roman" w:hAnsi="Times New Roman" w:cs="Times New Roman"/>
                <w:sz w:val="16"/>
                <w:szCs w:val="16"/>
                <w:lang w:bidi="ar-SA"/>
              </w:rPr>
            </w:pPr>
          </w:p>
        </w:tc>
        <w:tc>
          <w:tcPr>
            <w:tcW w:w="652" w:type="dxa"/>
            <w:tcBorders>
              <w:top w:val="nil"/>
              <w:left w:val="nil"/>
              <w:bottom w:val="nil"/>
              <w:right w:val="nil"/>
            </w:tcBorders>
            <w:shd w:val="clear" w:color="auto" w:fill="auto"/>
            <w:noWrap/>
            <w:vAlign w:val="bottom"/>
            <w:hideMark/>
          </w:tcPr>
          <w:p w14:paraId="5FED1ED3"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D</w:t>
            </w:r>
            <w:r>
              <w:rPr>
                <w:rFonts w:eastAsia="Times New Roman"/>
                <w:b/>
                <w:bCs/>
                <w:color w:val="000000"/>
                <w:sz w:val="16"/>
                <w:szCs w:val="16"/>
                <w:lang w:bidi="ar-SA"/>
              </w:rPr>
              <w:t>ay</w:t>
            </w:r>
            <w:r w:rsidRPr="00241ACD">
              <w:rPr>
                <w:rFonts w:eastAsia="Times New Roman"/>
                <w:b/>
                <w:bCs/>
                <w:color w:val="000000"/>
                <w:sz w:val="16"/>
                <w:szCs w:val="16"/>
                <w:lang w:bidi="ar-SA"/>
              </w:rPr>
              <w:t>s</w:t>
            </w:r>
          </w:p>
        </w:tc>
        <w:tc>
          <w:tcPr>
            <w:tcW w:w="807" w:type="dxa"/>
            <w:gridSpan w:val="2"/>
            <w:tcBorders>
              <w:top w:val="single" w:sz="4" w:space="0" w:color="auto"/>
              <w:left w:val="nil"/>
              <w:bottom w:val="nil"/>
              <w:right w:val="nil"/>
            </w:tcBorders>
            <w:shd w:val="clear" w:color="auto" w:fill="auto"/>
            <w:noWrap/>
            <w:vAlign w:val="bottom"/>
            <w:hideMark/>
          </w:tcPr>
          <w:p w14:paraId="26C46397"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w:t>
            </w:r>
          </w:p>
        </w:tc>
        <w:tc>
          <w:tcPr>
            <w:tcW w:w="839" w:type="dxa"/>
            <w:gridSpan w:val="2"/>
            <w:tcBorders>
              <w:top w:val="single" w:sz="4" w:space="0" w:color="auto"/>
              <w:left w:val="nil"/>
              <w:bottom w:val="nil"/>
              <w:right w:val="nil"/>
            </w:tcBorders>
            <w:shd w:val="clear" w:color="auto" w:fill="auto"/>
            <w:noWrap/>
            <w:vAlign w:val="bottom"/>
            <w:hideMark/>
          </w:tcPr>
          <w:p w14:paraId="572D50A6"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ton/acre</w:t>
            </w:r>
          </w:p>
        </w:tc>
        <w:tc>
          <w:tcPr>
            <w:tcW w:w="839" w:type="dxa"/>
            <w:gridSpan w:val="2"/>
            <w:tcBorders>
              <w:top w:val="single" w:sz="4" w:space="0" w:color="auto"/>
              <w:left w:val="nil"/>
              <w:bottom w:val="nil"/>
              <w:right w:val="nil"/>
            </w:tcBorders>
            <w:shd w:val="clear" w:color="auto" w:fill="auto"/>
            <w:noWrap/>
            <w:vAlign w:val="bottom"/>
            <w:hideMark/>
          </w:tcPr>
          <w:p w14:paraId="007BE45F"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ton/acre</w:t>
            </w:r>
          </w:p>
        </w:tc>
        <w:tc>
          <w:tcPr>
            <w:tcW w:w="3579" w:type="dxa"/>
            <w:gridSpan w:val="8"/>
            <w:tcBorders>
              <w:top w:val="single" w:sz="4" w:space="0" w:color="auto"/>
              <w:left w:val="nil"/>
              <w:bottom w:val="nil"/>
              <w:right w:val="nil"/>
            </w:tcBorders>
            <w:shd w:val="clear" w:color="auto" w:fill="auto"/>
            <w:noWrap/>
            <w:vAlign w:val="bottom"/>
            <w:hideMark/>
          </w:tcPr>
          <w:p w14:paraId="2BF4D1DA"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w:t>
            </w:r>
          </w:p>
        </w:tc>
        <w:tc>
          <w:tcPr>
            <w:tcW w:w="937" w:type="dxa"/>
            <w:gridSpan w:val="2"/>
            <w:tcBorders>
              <w:top w:val="single" w:sz="4" w:space="0" w:color="auto"/>
              <w:left w:val="nil"/>
              <w:bottom w:val="nil"/>
              <w:right w:val="nil"/>
            </w:tcBorders>
            <w:shd w:val="clear" w:color="auto" w:fill="auto"/>
            <w:noWrap/>
            <w:vAlign w:val="bottom"/>
            <w:hideMark/>
          </w:tcPr>
          <w:p w14:paraId="6A235AA8"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Mcal/lb</w:t>
            </w:r>
          </w:p>
        </w:tc>
        <w:tc>
          <w:tcPr>
            <w:tcW w:w="937" w:type="dxa"/>
            <w:gridSpan w:val="2"/>
            <w:tcBorders>
              <w:top w:val="single" w:sz="4" w:space="0" w:color="auto"/>
              <w:left w:val="nil"/>
              <w:bottom w:val="nil"/>
              <w:right w:val="nil"/>
            </w:tcBorders>
            <w:shd w:val="clear" w:color="auto" w:fill="auto"/>
            <w:noWrap/>
            <w:vAlign w:val="bottom"/>
            <w:hideMark/>
          </w:tcPr>
          <w:p w14:paraId="6959C8CA"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w:t>
            </w:r>
          </w:p>
        </w:tc>
        <w:tc>
          <w:tcPr>
            <w:tcW w:w="981" w:type="dxa"/>
            <w:gridSpan w:val="2"/>
            <w:tcBorders>
              <w:top w:val="single" w:sz="4" w:space="0" w:color="auto"/>
              <w:left w:val="nil"/>
              <w:bottom w:val="nil"/>
              <w:right w:val="nil"/>
            </w:tcBorders>
            <w:shd w:val="clear" w:color="auto" w:fill="auto"/>
            <w:noWrap/>
            <w:vAlign w:val="bottom"/>
            <w:hideMark/>
          </w:tcPr>
          <w:p w14:paraId="3478E92A"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lb milk/ton</w:t>
            </w:r>
          </w:p>
        </w:tc>
        <w:tc>
          <w:tcPr>
            <w:tcW w:w="1070" w:type="dxa"/>
            <w:gridSpan w:val="2"/>
            <w:tcBorders>
              <w:top w:val="single" w:sz="4" w:space="0" w:color="auto"/>
              <w:left w:val="nil"/>
              <w:bottom w:val="nil"/>
              <w:right w:val="nil"/>
            </w:tcBorders>
            <w:shd w:val="clear" w:color="auto" w:fill="auto"/>
            <w:noWrap/>
            <w:vAlign w:val="bottom"/>
            <w:hideMark/>
          </w:tcPr>
          <w:p w14:paraId="1D95CCCC"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lb milk/acre</w:t>
            </w:r>
          </w:p>
        </w:tc>
      </w:tr>
      <w:tr w:rsidR="00241ACD" w:rsidRPr="00241ACD" w14:paraId="099B59A6" w14:textId="77777777" w:rsidTr="00241ACD">
        <w:trPr>
          <w:trHeight w:val="260"/>
        </w:trPr>
        <w:tc>
          <w:tcPr>
            <w:tcW w:w="1350" w:type="dxa"/>
            <w:tcBorders>
              <w:top w:val="nil"/>
              <w:left w:val="nil"/>
              <w:bottom w:val="nil"/>
              <w:right w:val="nil"/>
            </w:tcBorders>
            <w:shd w:val="clear" w:color="auto" w:fill="auto"/>
            <w:noWrap/>
            <w:vAlign w:val="center"/>
            <w:hideMark/>
          </w:tcPr>
          <w:p w14:paraId="6E329390"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Pioneer Brand</w:t>
            </w:r>
          </w:p>
        </w:tc>
        <w:tc>
          <w:tcPr>
            <w:tcW w:w="1279" w:type="dxa"/>
            <w:tcBorders>
              <w:top w:val="nil"/>
              <w:left w:val="nil"/>
              <w:bottom w:val="nil"/>
              <w:right w:val="nil"/>
            </w:tcBorders>
            <w:shd w:val="clear" w:color="auto" w:fill="auto"/>
            <w:noWrap/>
            <w:vAlign w:val="center"/>
            <w:hideMark/>
          </w:tcPr>
          <w:p w14:paraId="2553FD64"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P0921AMXT</w:t>
            </w:r>
          </w:p>
        </w:tc>
        <w:tc>
          <w:tcPr>
            <w:tcW w:w="652" w:type="dxa"/>
            <w:tcBorders>
              <w:top w:val="nil"/>
              <w:left w:val="nil"/>
              <w:bottom w:val="nil"/>
              <w:right w:val="nil"/>
            </w:tcBorders>
            <w:shd w:val="clear" w:color="auto" w:fill="auto"/>
            <w:noWrap/>
            <w:vAlign w:val="bottom"/>
            <w:hideMark/>
          </w:tcPr>
          <w:p w14:paraId="222CA565"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109</w:t>
            </w:r>
          </w:p>
        </w:tc>
        <w:tc>
          <w:tcPr>
            <w:tcW w:w="528" w:type="dxa"/>
            <w:tcBorders>
              <w:top w:val="nil"/>
              <w:left w:val="nil"/>
              <w:bottom w:val="nil"/>
              <w:right w:val="nil"/>
            </w:tcBorders>
            <w:shd w:val="clear" w:color="auto" w:fill="auto"/>
            <w:noWrap/>
            <w:vAlign w:val="bottom"/>
            <w:hideMark/>
          </w:tcPr>
          <w:p w14:paraId="25D1D2C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50.6</w:t>
            </w:r>
          </w:p>
        </w:tc>
        <w:tc>
          <w:tcPr>
            <w:tcW w:w="279" w:type="dxa"/>
            <w:tcBorders>
              <w:top w:val="nil"/>
              <w:left w:val="nil"/>
              <w:bottom w:val="nil"/>
              <w:right w:val="nil"/>
            </w:tcBorders>
            <w:shd w:val="clear" w:color="auto" w:fill="auto"/>
            <w:noWrap/>
            <w:vAlign w:val="bottom"/>
            <w:hideMark/>
          </w:tcPr>
          <w:p w14:paraId="7D901A3E"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1C4BC9B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37.8</w:t>
            </w:r>
          </w:p>
        </w:tc>
        <w:tc>
          <w:tcPr>
            <w:tcW w:w="291" w:type="dxa"/>
            <w:tcBorders>
              <w:top w:val="nil"/>
              <w:left w:val="nil"/>
              <w:bottom w:val="nil"/>
              <w:right w:val="nil"/>
            </w:tcBorders>
            <w:shd w:val="clear" w:color="auto" w:fill="auto"/>
            <w:noWrap/>
            <w:vAlign w:val="bottom"/>
            <w:hideMark/>
          </w:tcPr>
          <w:p w14:paraId="228546DF"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6DFC9BF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13.2</w:t>
            </w:r>
          </w:p>
        </w:tc>
        <w:tc>
          <w:tcPr>
            <w:tcW w:w="291" w:type="dxa"/>
            <w:tcBorders>
              <w:top w:val="nil"/>
              <w:left w:val="nil"/>
              <w:bottom w:val="nil"/>
              <w:right w:val="nil"/>
            </w:tcBorders>
            <w:shd w:val="clear" w:color="auto" w:fill="auto"/>
            <w:noWrap/>
            <w:vAlign w:val="bottom"/>
            <w:hideMark/>
          </w:tcPr>
          <w:p w14:paraId="0EF96E51"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1209C37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8.7</w:t>
            </w:r>
          </w:p>
        </w:tc>
        <w:tc>
          <w:tcPr>
            <w:tcW w:w="303" w:type="dxa"/>
            <w:tcBorders>
              <w:top w:val="nil"/>
              <w:left w:val="nil"/>
              <w:bottom w:val="nil"/>
              <w:right w:val="nil"/>
            </w:tcBorders>
            <w:shd w:val="clear" w:color="auto" w:fill="auto"/>
            <w:noWrap/>
            <w:vAlign w:val="bottom"/>
            <w:hideMark/>
          </w:tcPr>
          <w:p w14:paraId="1B9C5BE3"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87DDB0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23.7</w:t>
            </w:r>
          </w:p>
        </w:tc>
        <w:tc>
          <w:tcPr>
            <w:tcW w:w="409" w:type="dxa"/>
            <w:tcBorders>
              <w:top w:val="nil"/>
              <w:left w:val="nil"/>
              <w:bottom w:val="nil"/>
              <w:right w:val="nil"/>
            </w:tcBorders>
            <w:shd w:val="clear" w:color="auto" w:fill="auto"/>
            <w:noWrap/>
            <w:vAlign w:val="bottom"/>
            <w:hideMark/>
          </w:tcPr>
          <w:p w14:paraId="6F483A90"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0FB87C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47.0</w:t>
            </w:r>
          </w:p>
        </w:tc>
        <w:tc>
          <w:tcPr>
            <w:tcW w:w="409" w:type="dxa"/>
            <w:tcBorders>
              <w:top w:val="nil"/>
              <w:left w:val="nil"/>
              <w:bottom w:val="nil"/>
              <w:right w:val="nil"/>
            </w:tcBorders>
            <w:shd w:val="clear" w:color="auto" w:fill="auto"/>
            <w:noWrap/>
            <w:vAlign w:val="bottom"/>
            <w:hideMark/>
          </w:tcPr>
          <w:p w14:paraId="0C955CBA"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913073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66.5</w:t>
            </w:r>
          </w:p>
        </w:tc>
        <w:tc>
          <w:tcPr>
            <w:tcW w:w="409" w:type="dxa"/>
            <w:tcBorders>
              <w:top w:val="nil"/>
              <w:left w:val="nil"/>
              <w:bottom w:val="nil"/>
              <w:right w:val="nil"/>
            </w:tcBorders>
            <w:shd w:val="clear" w:color="auto" w:fill="auto"/>
            <w:noWrap/>
            <w:vAlign w:val="bottom"/>
            <w:hideMark/>
          </w:tcPr>
          <w:p w14:paraId="4A0892EF"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5F9BF6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0.55</w:t>
            </w:r>
          </w:p>
        </w:tc>
        <w:tc>
          <w:tcPr>
            <w:tcW w:w="409" w:type="dxa"/>
            <w:tcBorders>
              <w:top w:val="nil"/>
              <w:left w:val="nil"/>
              <w:bottom w:val="nil"/>
              <w:right w:val="nil"/>
            </w:tcBorders>
            <w:shd w:val="clear" w:color="auto" w:fill="auto"/>
            <w:noWrap/>
            <w:vAlign w:val="bottom"/>
            <w:hideMark/>
          </w:tcPr>
          <w:p w14:paraId="192FBCF0"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7700EB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53.5</w:t>
            </w:r>
          </w:p>
        </w:tc>
        <w:tc>
          <w:tcPr>
            <w:tcW w:w="409" w:type="dxa"/>
            <w:tcBorders>
              <w:top w:val="nil"/>
              <w:left w:val="nil"/>
              <w:bottom w:val="nil"/>
              <w:right w:val="nil"/>
            </w:tcBorders>
            <w:shd w:val="clear" w:color="auto" w:fill="auto"/>
            <w:noWrap/>
            <w:vAlign w:val="bottom"/>
            <w:hideMark/>
          </w:tcPr>
          <w:p w14:paraId="00F15FEC"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6F9814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2095</w:t>
            </w:r>
          </w:p>
        </w:tc>
        <w:tc>
          <w:tcPr>
            <w:tcW w:w="409" w:type="dxa"/>
            <w:tcBorders>
              <w:top w:val="nil"/>
              <w:left w:val="nil"/>
              <w:bottom w:val="nil"/>
              <w:right w:val="nil"/>
            </w:tcBorders>
            <w:shd w:val="clear" w:color="auto" w:fill="auto"/>
            <w:noWrap/>
            <w:vAlign w:val="bottom"/>
            <w:hideMark/>
          </w:tcPr>
          <w:p w14:paraId="6CE06E02"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78E92E6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27643</w:t>
            </w:r>
          </w:p>
        </w:tc>
        <w:tc>
          <w:tcPr>
            <w:tcW w:w="409" w:type="dxa"/>
            <w:tcBorders>
              <w:top w:val="nil"/>
              <w:left w:val="nil"/>
              <w:bottom w:val="nil"/>
              <w:right w:val="nil"/>
            </w:tcBorders>
            <w:shd w:val="clear" w:color="auto" w:fill="auto"/>
            <w:noWrap/>
            <w:vAlign w:val="bottom"/>
            <w:hideMark/>
          </w:tcPr>
          <w:p w14:paraId="24A5D9A5"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w:t>
            </w:r>
          </w:p>
        </w:tc>
      </w:tr>
      <w:tr w:rsidR="00241ACD" w:rsidRPr="00241ACD" w14:paraId="6A9C01A8" w14:textId="77777777" w:rsidTr="00241ACD">
        <w:trPr>
          <w:trHeight w:val="260"/>
        </w:trPr>
        <w:tc>
          <w:tcPr>
            <w:tcW w:w="1350" w:type="dxa"/>
            <w:tcBorders>
              <w:top w:val="nil"/>
              <w:left w:val="nil"/>
              <w:bottom w:val="nil"/>
              <w:right w:val="nil"/>
            </w:tcBorders>
            <w:shd w:val="clear" w:color="auto" w:fill="auto"/>
            <w:noWrap/>
            <w:vAlign w:val="center"/>
            <w:hideMark/>
          </w:tcPr>
          <w:p w14:paraId="27CAEC74"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NK Brand</w:t>
            </w:r>
          </w:p>
        </w:tc>
        <w:tc>
          <w:tcPr>
            <w:tcW w:w="1279" w:type="dxa"/>
            <w:tcBorders>
              <w:top w:val="nil"/>
              <w:left w:val="nil"/>
              <w:bottom w:val="nil"/>
              <w:right w:val="nil"/>
            </w:tcBorders>
            <w:shd w:val="clear" w:color="auto" w:fill="auto"/>
            <w:noWrap/>
            <w:vAlign w:val="center"/>
            <w:hideMark/>
          </w:tcPr>
          <w:p w14:paraId="2EDDEBFE"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NK1661-3120A</w:t>
            </w:r>
          </w:p>
        </w:tc>
        <w:tc>
          <w:tcPr>
            <w:tcW w:w="652" w:type="dxa"/>
            <w:tcBorders>
              <w:top w:val="nil"/>
              <w:left w:val="nil"/>
              <w:bottom w:val="nil"/>
              <w:right w:val="nil"/>
            </w:tcBorders>
            <w:shd w:val="clear" w:color="auto" w:fill="auto"/>
            <w:noWrap/>
            <w:vAlign w:val="bottom"/>
            <w:hideMark/>
          </w:tcPr>
          <w:p w14:paraId="12B33E8D"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bottom"/>
            <w:hideMark/>
          </w:tcPr>
          <w:p w14:paraId="0173617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44.3</w:t>
            </w:r>
          </w:p>
        </w:tc>
        <w:tc>
          <w:tcPr>
            <w:tcW w:w="279" w:type="dxa"/>
            <w:tcBorders>
              <w:top w:val="nil"/>
              <w:left w:val="nil"/>
              <w:bottom w:val="nil"/>
              <w:right w:val="nil"/>
            </w:tcBorders>
            <w:shd w:val="clear" w:color="auto" w:fill="auto"/>
            <w:noWrap/>
            <w:vAlign w:val="bottom"/>
            <w:hideMark/>
          </w:tcPr>
          <w:p w14:paraId="426E0B0F"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12AB249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35.3</w:t>
            </w:r>
          </w:p>
        </w:tc>
        <w:tc>
          <w:tcPr>
            <w:tcW w:w="291" w:type="dxa"/>
            <w:tcBorders>
              <w:top w:val="nil"/>
              <w:left w:val="nil"/>
              <w:bottom w:val="nil"/>
              <w:right w:val="nil"/>
            </w:tcBorders>
            <w:shd w:val="clear" w:color="auto" w:fill="auto"/>
            <w:noWrap/>
            <w:vAlign w:val="bottom"/>
            <w:hideMark/>
          </w:tcPr>
          <w:p w14:paraId="4AA716CF"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0722E34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12.3</w:t>
            </w:r>
          </w:p>
        </w:tc>
        <w:tc>
          <w:tcPr>
            <w:tcW w:w="291" w:type="dxa"/>
            <w:tcBorders>
              <w:top w:val="nil"/>
              <w:left w:val="nil"/>
              <w:bottom w:val="nil"/>
              <w:right w:val="nil"/>
            </w:tcBorders>
            <w:shd w:val="clear" w:color="auto" w:fill="auto"/>
            <w:noWrap/>
            <w:vAlign w:val="bottom"/>
            <w:hideMark/>
          </w:tcPr>
          <w:p w14:paraId="60752F92"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0AAED0A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7.8</w:t>
            </w:r>
          </w:p>
        </w:tc>
        <w:tc>
          <w:tcPr>
            <w:tcW w:w="303" w:type="dxa"/>
            <w:tcBorders>
              <w:top w:val="nil"/>
              <w:left w:val="nil"/>
              <w:bottom w:val="nil"/>
              <w:right w:val="nil"/>
            </w:tcBorders>
            <w:shd w:val="clear" w:color="auto" w:fill="auto"/>
            <w:noWrap/>
            <w:vAlign w:val="bottom"/>
            <w:hideMark/>
          </w:tcPr>
          <w:p w14:paraId="6F875D9F"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71F9D7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27.4</w:t>
            </w:r>
          </w:p>
        </w:tc>
        <w:tc>
          <w:tcPr>
            <w:tcW w:w="409" w:type="dxa"/>
            <w:tcBorders>
              <w:top w:val="nil"/>
              <w:left w:val="nil"/>
              <w:bottom w:val="nil"/>
              <w:right w:val="nil"/>
            </w:tcBorders>
            <w:shd w:val="clear" w:color="auto" w:fill="auto"/>
            <w:noWrap/>
            <w:vAlign w:val="bottom"/>
            <w:hideMark/>
          </w:tcPr>
          <w:p w14:paraId="52E9A0A5"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7C4CAC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46.5</w:t>
            </w:r>
          </w:p>
        </w:tc>
        <w:tc>
          <w:tcPr>
            <w:tcW w:w="409" w:type="dxa"/>
            <w:tcBorders>
              <w:top w:val="nil"/>
              <w:left w:val="nil"/>
              <w:bottom w:val="nil"/>
              <w:right w:val="nil"/>
            </w:tcBorders>
            <w:shd w:val="clear" w:color="auto" w:fill="auto"/>
            <w:noWrap/>
            <w:vAlign w:val="bottom"/>
            <w:hideMark/>
          </w:tcPr>
          <w:p w14:paraId="03A449A1"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0A9595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57.9</w:t>
            </w:r>
          </w:p>
        </w:tc>
        <w:tc>
          <w:tcPr>
            <w:tcW w:w="409" w:type="dxa"/>
            <w:tcBorders>
              <w:top w:val="nil"/>
              <w:left w:val="nil"/>
              <w:bottom w:val="nil"/>
              <w:right w:val="nil"/>
            </w:tcBorders>
            <w:shd w:val="clear" w:color="auto" w:fill="auto"/>
            <w:noWrap/>
            <w:vAlign w:val="bottom"/>
            <w:hideMark/>
          </w:tcPr>
          <w:p w14:paraId="0BD52CC2"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C22D34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0.52</w:t>
            </w:r>
          </w:p>
        </w:tc>
        <w:tc>
          <w:tcPr>
            <w:tcW w:w="409" w:type="dxa"/>
            <w:tcBorders>
              <w:top w:val="nil"/>
              <w:left w:val="nil"/>
              <w:bottom w:val="nil"/>
              <w:right w:val="nil"/>
            </w:tcBorders>
            <w:shd w:val="clear" w:color="auto" w:fill="auto"/>
            <w:noWrap/>
            <w:vAlign w:val="bottom"/>
            <w:hideMark/>
          </w:tcPr>
          <w:p w14:paraId="2F0F8171"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0E5863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50.6</w:t>
            </w:r>
          </w:p>
        </w:tc>
        <w:tc>
          <w:tcPr>
            <w:tcW w:w="409" w:type="dxa"/>
            <w:tcBorders>
              <w:top w:val="nil"/>
              <w:left w:val="nil"/>
              <w:bottom w:val="nil"/>
              <w:right w:val="nil"/>
            </w:tcBorders>
            <w:shd w:val="clear" w:color="auto" w:fill="auto"/>
            <w:noWrap/>
            <w:vAlign w:val="bottom"/>
            <w:hideMark/>
          </w:tcPr>
          <w:p w14:paraId="005A0436"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860292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1922</w:t>
            </w:r>
          </w:p>
        </w:tc>
        <w:tc>
          <w:tcPr>
            <w:tcW w:w="409" w:type="dxa"/>
            <w:tcBorders>
              <w:top w:val="nil"/>
              <w:left w:val="nil"/>
              <w:bottom w:val="nil"/>
              <w:right w:val="nil"/>
            </w:tcBorders>
            <w:shd w:val="clear" w:color="auto" w:fill="auto"/>
            <w:noWrap/>
            <w:vAlign w:val="bottom"/>
            <w:hideMark/>
          </w:tcPr>
          <w:p w14:paraId="3C171EC8"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5E04C4C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23702</w:t>
            </w:r>
          </w:p>
        </w:tc>
        <w:tc>
          <w:tcPr>
            <w:tcW w:w="409" w:type="dxa"/>
            <w:tcBorders>
              <w:top w:val="nil"/>
              <w:left w:val="nil"/>
              <w:bottom w:val="nil"/>
              <w:right w:val="nil"/>
            </w:tcBorders>
            <w:shd w:val="clear" w:color="auto" w:fill="auto"/>
            <w:noWrap/>
            <w:vAlign w:val="bottom"/>
            <w:hideMark/>
          </w:tcPr>
          <w:p w14:paraId="77FE1C99"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w:t>
            </w:r>
          </w:p>
        </w:tc>
      </w:tr>
      <w:tr w:rsidR="00241ACD" w:rsidRPr="00241ACD" w14:paraId="31B034E9" w14:textId="77777777" w:rsidTr="00241ACD">
        <w:trPr>
          <w:trHeight w:val="260"/>
        </w:trPr>
        <w:tc>
          <w:tcPr>
            <w:tcW w:w="1350" w:type="dxa"/>
            <w:tcBorders>
              <w:top w:val="nil"/>
              <w:left w:val="nil"/>
              <w:bottom w:val="nil"/>
              <w:right w:val="nil"/>
            </w:tcBorders>
            <w:shd w:val="clear" w:color="auto" w:fill="auto"/>
            <w:noWrap/>
            <w:vAlign w:val="center"/>
            <w:hideMark/>
          </w:tcPr>
          <w:p w14:paraId="7DF86F68"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Seed Consultants</w:t>
            </w:r>
          </w:p>
        </w:tc>
        <w:tc>
          <w:tcPr>
            <w:tcW w:w="1279" w:type="dxa"/>
            <w:tcBorders>
              <w:top w:val="nil"/>
              <w:left w:val="nil"/>
              <w:bottom w:val="nil"/>
              <w:right w:val="nil"/>
            </w:tcBorders>
            <w:shd w:val="clear" w:color="auto" w:fill="auto"/>
            <w:noWrap/>
            <w:vAlign w:val="center"/>
            <w:hideMark/>
          </w:tcPr>
          <w:p w14:paraId="3ED6DFC5"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SC1122Q™</w:t>
            </w:r>
          </w:p>
        </w:tc>
        <w:tc>
          <w:tcPr>
            <w:tcW w:w="652" w:type="dxa"/>
            <w:tcBorders>
              <w:top w:val="nil"/>
              <w:left w:val="nil"/>
              <w:bottom w:val="nil"/>
              <w:right w:val="nil"/>
            </w:tcBorders>
            <w:shd w:val="clear" w:color="auto" w:fill="auto"/>
            <w:noWrap/>
            <w:vAlign w:val="bottom"/>
            <w:hideMark/>
          </w:tcPr>
          <w:p w14:paraId="54534D20"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bottom"/>
            <w:hideMark/>
          </w:tcPr>
          <w:p w14:paraId="1AC2A62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44.5</w:t>
            </w:r>
          </w:p>
        </w:tc>
        <w:tc>
          <w:tcPr>
            <w:tcW w:w="279" w:type="dxa"/>
            <w:tcBorders>
              <w:top w:val="nil"/>
              <w:left w:val="nil"/>
              <w:bottom w:val="nil"/>
              <w:right w:val="nil"/>
            </w:tcBorders>
            <w:shd w:val="clear" w:color="auto" w:fill="auto"/>
            <w:noWrap/>
            <w:vAlign w:val="bottom"/>
            <w:hideMark/>
          </w:tcPr>
          <w:p w14:paraId="386E1F95"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73BE6E0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35.5</w:t>
            </w:r>
          </w:p>
        </w:tc>
        <w:tc>
          <w:tcPr>
            <w:tcW w:w="291" w:type="dxa"/>
            <w:tcBorders>
              <w:top w:val="nil"/>
              <w:left w:val="nil"/>
              <w:bottom w:val="nil"/>
              <w:right w:val="nil"/>
            </w:tcBorders>
            <w:shd w:val="clear" w:color="auto" w:fill="auto"/>
            <w:noWrap/>
            <w:vAlign w:val="bottom"/>
            <w:hideMark/>
          </w:tcPr>
          <w:p w14:paraId="6B9090CF"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241035E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12.4</w:t>
            </w:r>
          </w:p>
        </w:tc>
        <w:tc>
          <w:tcPr>
            <w:tcW w:w="291" w:type="dxa"/>
            <w:tcBorders>
              <w:top w:val="nil"/>
              <w:left w:val="nil"/>
              <w:bottom w:val="nil"/>
              <w:right w:val="nil"/>
            </w:tcBorders>
            <w:shd w:val="clear" w:color="auto" w:fill="auto"/>
            <w:noWrap/>
            <w:vAlign w:val="bottom"/>
            <w:hideMark/>
          </w:tcPr>
          <w:p w14:paraId="1CF1D87C"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050ACB8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7.8</w:t>
            </w:r>
          </w:p>
        </w:tc>
        <w:tc>
          <w:tcPr>
            <w:tcW w:w="303" w:type="dxa"/>
            <w:tcBorders>
              <w:top w:val="nil"/>
              <w:left w:val="nil"/>
              <w:bottom w:val="nil"/>
              <w:right w:val="nil"/>
            </w:tcBorders>
            <w:shd w:val="clear" w:color="auto" w:fill="auto"/>
            <w:noWrap/>
            <w:vAlign w:val="bottom"/>
            <w:hideMark/>
          </w:tcPr>
          <w:p w14:paraId="0A2F3358"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FD1720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28.5</w:t>
            </w:r>
          </w:p>
        </w:tc>
        <w:tc>
          <w:tcPr>
            <w:tcW w:w="409" w:type="dxa"/>
            <w:tcBorders>
              <w:top w:val="nil"/>
              <w:left w:val="nil"/>
              <w:bottom w:val="nil"/>
              <w:right w:val="nil"/>
            </w:tcBorders>
            <w:shd w:val="clear" w:color="auto" w:fill="auto"/>
            <w:noWrap/>
            <w:vAlign w:val="bottom"/>
            <w:hideMark/>
          </w:tcPr>
          <w:p w14:paraId="310FBC06"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3AD115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48.4</w:t>
            </w:r>
          </w:p>
        </w:tc>
        <w:tc>
          <w:tcPr>
            <w:tcW w:w="409" w:type="dxa"/>
            <w:tcBorders>
              <w:top w:val="nil"/>
              <w:left w:val="nil"/>
              <w:bottom w:val="nil"/>
              <w:right w:val="nil"/>
            </w:tcBorders>
            <w:shd w:val="clear" w:color="auto" w:fill="auto"/>
            <w:noWrap/>
            <w:vAlign w:val="bottom"/>
            <w:hideMark/>
          </w:tcPr>
          <w:p w14:paraId="617F044E"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0D50C0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60.5</w:t>
            </w:r>
          </w:p>
        </w:tc>
        <w:tc>
          <w:tcPr>
            <w:tcW w:w="409" w:type="dxa"/>
            <w:tcBorders>
              <w:top w:val="nil"/>
              <w:left w:val="nil"/>
              <w:bottom w:val="nil"/>
              <w:right w:val="nil"/>
            </w:tcBorders>
            <w:shd w:val="clear" w:color="auto" w:fill="auto"/>
            <w:noWrap/>
            <w:vAlign w:val="bottom"/>
            <w:hideMark/>
          </w:tcPr>
          <w:p w14:paraId="683B9E18"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22CDCF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0.52</w:t>
            </w:r>
          </w:p>
        </w:tc>
        <w:tc>
          <w:tcPr>
            <w:tcW w:w="409" w:type="dxa"/>
            <w:tcBorders>
              <w:top w:val="nil"/>
              <w:left w:val="nil"/>
              <w:bottom w:val="nil"/>
              <w:right w:val="nil"/>
            </w:tcBorders>
            <w:shd w:val="clear" w:color="auto" w:fill="auto"/>
            <w:noWrap/>
            <w:vAlign w:val="bottom"/>
            <w:hideMark/>
          </w:tcPr>
          <w:p w14:paraId="1E264FFE"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ED78FB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50.1</w:t>
            </w:r>
          </w:p>
        </w:tc>
        <w:tc>
          <w:tcPr>
            <w:tcW w:w="409" w:type="dxa"/>
            <w:tcBorders>
              <w:top w:val="nil"/>
              <w:left w:val="nil"/>
              <w:bottom w:val="nil"/>
              <w:right w:val="nil"/>
            </w:tcBorders>
            <w:shd w:val="clear" w:color="auto" w:fill="auto"/>
            <w:noWrap/>
            <w:vAlign w:val="bottom"/>
            <w:hideMark/>
          </w:tcPr>
          <w:p w14:paraId="6EB0AA5B"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A84473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1899</w:t>
            </w:r>
          </w:p>
        </w:tc>
        <w:tc>
          <w:tcPr>
            <w:tcW w:w="409" w:type="dxa"/>
            <w:tcBorders>
              <w:top w:val="nil"/>
              <w:left w:val="nil"/>
              <w:bottom w:val="nil"/>
              <w:right w:val="nil"/>
            </w:tcBorders>
            <w:shd w:val="clear" w:color="auto" w:fill="auto"/>
            <w:noWrap/>
            <w:vAlign w:val="bottom"/>
            <w:hideMark/>
          </w:tcPr>
          <w:p w14:paraId="0FACE106"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7641671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23631</w:t>
            </w:r>
          </w:p>
        </w:tc>
        <w:tc>
          <w:tcPr>
            <w:tcW w:w="409" w:type="dxa"/>
            <w:tcBorders>
              <w:top w:val="nil"/>
              <w:left w:val="nil"/>
              <w:bottom w:val="nil"/>
              <w:right w:val="nil"/>
            </w:tcBorders>
            <w:shd w:val="clear" w:color="auto" w:fill="auto"/>
            <w:noWrap/>
            <w:vAlign w:val="bottom"/>
            <w:hideMark/>
          </w:tcPr>
          <w:p w14:paraId="461BC061"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w:t>
            </w:r>
          </w:p>
        </w:tc>
      </w:tr>
      <w:tr w:rsidR="00241ACD" w:rsidRPr="00241ACD" w14:paraId="00AD80FF" w14:textId="77777777" w:rsidTr="00241ACD">
        <w:trPr>
          <w:trHeight w:val="260"/>
        </w:trPr>
        <w:tc>
          <w:tcPr>
            <w:tcW w:w="1350" w:type="dxa"/>
            <w:tcBorders>
              <w:top w:val="nil"/>
              <w:left w:val="nil"/>
              <w:bottom w:val="nil"/>
              <w:right w:val="nil"/>
            </w:tcBorders>
            <w:shd w:val="clear" w:color="auto" w:fill="auto"/>
            <w:noWrap/>
            <w:vAlign w:val="center"/>
            <w:hideMark/>
          </w:tcPr>
          <w:p w14:paraId="4FEAA928"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Seed Consultants</w:t>
            </w:r>
          </w:p>
        </w:tc>
        <w:tc>
          <w:tcPr>
            <w:tcW w:w="1279" w:type="dxa"/>
            <w:tcBorders>
              <w:top w:val="nil"/>
              <w:left w:val="nil"/>
              <w:bottom w:val="nil"/>
              <w:right w:val="nil"/>
            </w:tcBorders>
            <w:shd w:val="clear" w:color="auto" w:fill="auto"/>
            <w:noWrap/>
            <w:vAlign w:val="center"/>
            <w:hideMark/>
          </w:tcPr>
          <w:p w14:paraId="78684D8D"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SC1141AM™</w:t>
            </w:r>
          </w:p>
        </w:tc>
        <w:tc>
          <w:tcPr>
            <w:tcW w:w="652" w:type="dxa"/>
            <w:tcBorders>
              <w:top w:val="nil"/>
              <w:left w:val="nil"/>
              <w:bottom w:val="nil"/>
              <w:right w:val="nil"/>
            </w:tcBorders>
            <w:shd w:val="clear" w:color="auto" w:fill="auto"/>
            <w:noWrap/>
            <w:vAlign w:val="bottom"/>
            <w:hideMark/>
          </w:tcPr>
          <w:p w14:paraId="54741B40"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114</w:t>
            </w:r>
          </w:p>
        </w:tc>
        <w:tc>
          <w:tcPr>
            <w:tcW w:w="528" w:type="dxa"/>
            <w:tcBorders>
              <w:top w:val="nil"/>
              <w:left w:val="nil"/>
              <w:bottom w:val="nil"/>
              <w:right w:val="nil"/>
            </w:tcBorders>
            <w:shd w:val="clear" w:color="auto" w:fill="auto"/>
            <w:noWrap/>
            <w:vAlign w:val="bottom"/>
            <w:hideMark/>
          </w:tcPr>
          <w:p w14:paraId="0546380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40.4</w:t>
            </w:r>
          </w:p>
        </w:tc>
        <w:tc>
          <w:tcPr>
            <w:tcW w:w="279" w:type="dxa"/>
            <w:tcBorders>
              <w:top w:val="nil"/>
              <w:left w:val="nil"/>
              <w:bottom w:val="nil"/>
              <w:right w:val="nil"/>
            </w:tcBorders>
            <w:shd w:val="clear" w:color="auto" w:fill="auto"/>
            <w:noWrap/>
            <w:vAlign w:val="bottom"/>
            <w:hideMark/>
          </w:tcPr>
          <w:p w14:paraId="71DF11FE"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15C22DB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32.3</w:t>
            </w:r>
          </w:p>
        </w:tc>
        <w:tc>
          <w:tcPr>
            <w:tcW w:w="291" w:type="dxa"/>
            <w:tcBorders>
              <w:top w:val="nil"/>
              <w:left w:val="nil"/>
              <w:bottom w:val="nil"/>
              <w:right w:val="nil"/>
            </w:tcBorders>
            <w:shd w:val="clear" w:color="auto" w:fill="auto"/>
            <w:noWrap/>
            <w:vAlign w:val="bottom"/>
            <w:hideMark/>
          </w:tcPr>
          <w:p w14:paraId="55619E39"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1CFFE67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11.3</w:t>
            </w:r>
          </w:p>
        </w:tc>
        <w:tc>
          <w:tcPr>
            <w:tcW w:w="291" w:type="dxa"/>
            <w:tcBorders>
              <w:top w:val="nil"/>
              <w:left w:val="nil"/>
              <w:bottom w:val="nil"/>
              <w:right w:val="nil"/>
            </w:tcBorders>
            <w:shd w:val="clear" w:color="auto" w:fill="auto"/>
            <w:noWrap/>
            <w:vAlign w:val="bottom"/>
            <w:hideMark/>
          </w:tcPr>
          <w:p w14:paraId="203A5E4C"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7A403A0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8.4</w:t>
            </w:r>
          </w:p>
        </w:tc>
        <w:tc>
          <w:tcPr>
            <w:tcW w:w="303" w:type="dxa"/>
            <w:tcBorders>
              <w:top w:val="nil"/>
              <w:left w:val="nil"/>
              <w:bottom w:val="nil"/>
              <w:right w:val="nil"/>
            </w:tcBorders>
            <w:shd w:val="clear" w:color="auto" w:fill="auto"/>
            <w:noWrap/>
            <w:vAlign w:val="bottom"/>
            <w:hideMark/>
          </w:tcPr>
          <w:p w14:paraId="0CFE6BF8"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1780CBB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25.7</w:t>
            </w:r>
          </w:p>
        </w:tc>
        <w:tc>
          <w:tcPr>
            <w:tcW w:w="409" w:type="dxa"/>
            <w:tcBorders>
              <w:top w:val="nil"/>
              <w:left w:val="nil"/>
              <w:bottom w:val="nil"/>
              <w:right w:val="nil"/>
            </w:tcBorders>
            <w:shd w:val="clear" w:color="auto" w:fill="auto"/>
            <w:noWrap/>
            <w:vAlign w:val="bottom"/>
            <w:hideMark/>
          </w:tcPr>
          <w:p w14:paraId="4313A496"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39DF36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45.1</w:t>
            </w:r>
          </w:p>
        </w:tc>
        <w:tc>
          <w:tcPr>
            <w:tcW w:w="409" w:type="dxa"/>
            <w:tcBorders>
              <w:top w:val="nil"/>
              <w:left w:val="nil"/>
              <w:bottom w:val="nil"/>
              <w:right w:val="nil"/>
            </w:tcBorders>
            <w:shd w:val="clear" w:color="auto" w:fill="auto"/>
            <w:noWrap/>
            <w:vAlign w:val="bottom"/>
            <w:hideMark/>
          </w:tcPr>
          <w:p w14:paraId="3D904369"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276F06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58.1</w:t>
            </w:r>
          </w:p>
        </w:tc>
        <w:tc>
          <w:tcPr>
            <w:tcW w:w="409" w:type="dxa"/>
            <w:tcBorders>
              <w:top w:val="nil"/>
              <w:left w:val="nil"/>
              <w:bottom w:val="nil"/>
              <w:right w:val="nil"/>
            </w:tcBorders>
            <w:shd w:val="clear" w:color="auto" w:fill="auto"/>
            <w:noWrap/>
            <w:vAlign w:val="bottom"/>
            <w:hideMark/>
          </w:tcPr>
          <w:p w14:paraId="07F28B46"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ED5B1B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0.54</w:t>
            </w:r>
          </w:p>
        </w:tc>
        <w:tc>
          <w:tcPr>
            <w:tcW w:w="409" w:type="dxa"/>
            <w:tcBorders>
              <w:top w:val="nil"/>
              <w:left w:val="nil"/>
              <w:bottom w:val="nil"/>
              <w:right w:val="nil"/>
            </w:tcBorders>
            <w:shd w:val="clear" w:color="auto" w:fill="auto"/>
            <w:noWrap/>
            <w:vAlign w:val="bottom"/>
            <w:hideMark/>
          </w:tcPr>
          <w:p w14:paraId="670F25D9"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B2BDF8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52.1</w:t>
            </w:r>
          </w:p>
        </w:tc>
        <w:tc>
          <w:tcPr>
            <w:tcW w:w="409" w:type="dxa"/>
            <w:tcBorders>
              <w:top w:val="nil"/>
              <w:left w:val="nil"/>
              <w:bottom w:val="nil"/>
              <w:right w:val="nil"/>
            </w:tcBorders>
            <w:shd w:val="clear" w:color="auto" w:fill="auto"/>
            <w:noWrap/>
            <w:vAlign w:val="bottom"/>
            <w:hideMark/>
          </w:tcPr>
          <w:p w14:paraId="6D2C2FBD"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33047B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2024</w:t>
            </w:r>
          </w:p>
        </w:tc>
        <w:tc>
          <w:tcPr>
            <w:tcW w:w="409" w:type="dxa"/>
            <w:tcBorders>
              <w:top w:val="nil"/>
              <w:left w:val="nil"/>
              <w:bottom w:val="nil"/>
              <w:right w:val="nil"/>
            </w:tcBorders>
            <w:shd w:val="clear" w:color="auto" w:fill="auto"/>
            <w:noWrap/>
            <w:vAlign w:val="bottom"/>
            <w:hideMark/>
          </w:tcPr>
          <w:p w14:paraId="7E3D1504"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085C483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22799</w:t>
            </w:r>
          </w:p>
        </w:tc>
        <w:tc>
          <w:tcPr>
            <w:tcW w:w="409" w:type="dxa"/>
            <w:tcBorders>
              <w:top w:val="nil"/>
              <w:left w:val="nil"/>
              <w:bottom w:val="nil"/>
              <w:right w:val="nil"/>
            </w:tcBorders>
            <w:shd w:val="clear" w:color="auto" w:fill="auto"/>
            <w:noWrap/>
            <w:vAlign w:val="bottom"/>
            <w:hideMark/>
          </w:tcPr>
          <w:p w14:paraId="574B594B"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42C7009F" w14:textId="77777777" w:rsidTr="00241ACD">
        <w:trPr>
          <w:trHeight w:val="260"/>
        </w:trPr>
        <w:tc>
          <w:tcPr>
            <w:tcW w:w="1350" w:type="dxa"/>
            <w:tcBorders>
              <w:top w:val="nil"/>
              <w:left w:val="nil"/>
              <w:bottom w:val="nil"/>
              <w:right w:val="nil"/>
            </w:tcBorders>
            <w:shd w:val="clear" w:color="auto" w:fill="auto"/>
            <w:noWrap/>
            <w:vAlign w:val="center"/>
            <w:hideMark/>
          </w:tcPr>
          <w:p w14:paraId="1B3A5596"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Seedway</w:t>
            </w:r>
          </w:p>
        </w:tc>
        <w:tc>
          <w:tcPr>
            <w:tcW w:w="1279" w:type="dxa"/>
            <w:tcBorders>
              <w:top w:val="nil"/>
              <w:left w:val="nil"/>
              <w:bottom w:val="nil"/>
              <w:right w:val="nil"/>
            </w:tcBorders>
            <w:shd w:val="clear" w:color="auto" w:fill="auto"/>
            <w:noWrap/>
            <w:vAlign w:val="center"/>
            <w:hideMark/>
          </w:tcPr>
          <w:p w14:paraId="27F20FA5"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SW6760 GENSSRIB</w:t>
            </w:r>
          </w:p>
        </w:tc>
        <w:tc>
          <w:tcPr>
            <w:tcW w:w="652" w:type="dxa"/>
            <w:tcBorders>
              <w:top w:val="nil"/>
              <w:left w:val="nil"/>
              <w:bottom w:val="nil"/>
              <w:right w:val="nil"/>
            </w:tcBorders>
            <w:shd w:val="clear" w:color="auto" w:fill="auto"/>
            <w:noWrap/>
            <w:vAlign w:val="bottom"/>
            <w:hideMark/>
          </w:tcPr>
          <w:p w14:paraId="0C4EFC1B"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bottom"/>
            <w:hideMark/>
          </w:tcPr>
          <w:p w14:paraId="4D2A5AC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45.5</w:t>
            </w:r>
          </w:p>
        </w:tc>
        <w:tc>
          <w:tcPr>
            <w:tcW w:w="279" w:type="dxa"/>
            <w:tcBorders>
              <w:top w:val="nil"/>
              <w:left w:val="nil"/>
              <w:bottom w:val="nil"/>
              <w:right w:val="nil"/>
            </w:tcBorders>
            <w:shd w:val="clear" w:color="auto" w:fill="auto"/>
            <w:noWrap/>
            <w:vAlign w:val="bottom"/>
            <w:hideMark/>
          </w:tcPr>
          <w:p w14:paraId="6CE8967C"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31E1F8A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33.9</w:t>
            </w:r>
          </w:p>
        </w:tc>
        <w:tc>
          <w:tcPr>
            <w:tcW w:w="291" w:type="dxa"/>
            <w:tcBorders>
              <w:top w:val="nil"/>
              <w:left w:val="nil"/>
              <w:bottom w:val="nil"/>
              <w:right w:val="nil"/>
            </w:tcBorders>
            <w:shd w:val="clear" w:color="auto" w:fill="auto"/>
            <w:noWrap/>
            <w:vAlign w:val="bottom"/>
            <w:hideMark/>
          </w:tcPr>
          <w:p w14:paraId="450CDDD5"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19A712F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11.9</w:t>
            </w:r>
          </w:p>
        </w:tc>
        <w:tc>
          <w:tcPr>
            <w:tcW w:w="291" w:type="dxa"/>
            <w:tcBorders>
              <w:top w:val="nil"/>
              <w:left w:val="nil"/>
              <w:bottom w:val="nil"/>
              <w:right w:val="nil"/>
            </w:tcBorders>
            <w:shd w:val="clear" w:color="auto" w:fill="auto"/>
            <w:noWrap/>
            <w:vAlign w:val="bottom"/>
            <w:hideMark/>
          </w:tcPr>
          <w:p w14:paraId="398E63DE"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269A1DF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8.6</w:t>
            </w:r>
          </w:p>
        </w:tc>
        <w:tc>
          <w:tcPr>
            <w:tcW w:w="303" w:type="dxa"/>
            <w:tcBorders>
              <w:top w:val="nil"/>
              <w:left w:val="nil"/>
              <w:bottom w:val="nil"/>
              <w:right w:val="nil"/>
            </w:tcBorders>
            <w:shd w:val="clear" w:color="auto" w:fill="auto"/>
            <w:noWrap/>
            <w:vAlign w:val="bottom"/>
            <w:hideMark/>
          </w:tcPr>
          <w:p w14:paraId="017BFF79"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D0472A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27.3</w:t>
            </w:r>
          </w:p>
        </w:tc>
        <w:tc>
          <w:tcPr>
            <w:tcW w:w="409" w:type="dxa"/>
            <w:tcBorders>
              <w:top w:val="nil"/>
              <w:left w:val="nil"/>
              <w:bottom w:val="nil"/>
              <w:right w:val="nil"/>
            </w:tcBorders>
            <w:shd w:val="clear" w:color="auto" w:fill="auto"/>
            <w:noWrap/>
            <w:vAlign w:val="bottom"/>
            <w:hideMark/>
          </w:tcPr>
          <w:p w14:paraId="7EAFB5F4"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5E440F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51.0</w:t>
            </w:r>
          </w:p>
        </w:tc>
        <w:tc>
          <w:tcPr>
            <w:tcW w:w="409" w:type="dxa"/>
            <w:tcBorders>
              <w:top w:val="nil"/>
              <w:left w:val="nil"/>
              <w:bottom w:val="nil"/>
              <w:right w:val="nil"/>
            </w:tcBorders>
            <w:shd w:val="clear" w:color="auto" w:fill="auto"/>
            <w:noWrap/>
            <w:vAlign w:val="bottom"/>
            <w:hideMark/>
          </w:tcPr>
          <w:p w14:paraId="109C6A58"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BA8710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57.7</w:t>
            </w:r>
          </w:p>
        </w:tc>
        <w:tc>
          <w:tcPr>
            <w:tcW w:w="409" w:type="dxa"/>
            <w:tcBorders>
              <w:top w:val="nil"/>
              <w:left w:val="nil"/>
              <w:bottom w:val="nil"/>
              <w:right w:val="nil"/>
            </w:tcBorders>
            <w:shd w:val="clear" w:color="auto" w:fill="auto"/>
            <w:noWrap/>
            <w:vAlign w:val="bottom"/>
            <w:hideMark/>
          </w:tcPr>
          <w:p w14:paraId="6806240A"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EA17A6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0.52</w:t>
            </w:r>
          </w:p>
        </w:tc>
        <w:tc>
          <w:tcPr>
            <w:tcW w:w="409" w:type="dxa"/>
            <w:tcBorders>
              <w:top w:val="nil"/>
              <w:left w:val="nil"/>
              <w:bottom w:val="nil"/>
              <w:right w:val="nil"/>
            </w:tcBorders>
            <w:shd w:val="clear" w:color="auto" w:fill="auto"/>
            <w:noWrap/>
            <w:vAlign w:val="bottom"/>
            <w:hideMark/>
          </w:tcPr>
          <w:p w14:paraId="23E2D642"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04264F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50.2</w:t>
            </w:r>
          </w:p>
        </w:tc>
        <w:tc>
          <w:tcPr>
            <w:tcW w:w="409" w:type="dxa"/>
            <w:tcBorders>
              <w:top w:val="nil"/>
              <w:left w:val="nil"/>
              <w:bottom w:val="nil"/>
              <w:right w:val="nil"/>
            </w:tcBorders>
            <w:shd w:val="clear" w:color="auto" w:fill="auto"/>
            <w:noWrap/>
            <w:vAlign w:val="bottom"/>
            <w:hideMark/>
          </w:tcPr>
          <w:p w14:paraId="1E281A0B"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37BE85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1905</w:t>
            </w:r>
          </w:p>
        </w:tc>
        <w:tc>
          <w:tcPr>
            <w:tcW w:w="409" w:type="dxa"/>
            <w:tcBorders>
              <w:top w:val="nil"/>
              <w:left w:val="nil"/>
              <w:bottom w:val="nil"/>
              <w:right w:val="nil"/>
            </w:tcBorders>
            <w:shd w:val="clear" w:color="auto" w:fill="auto"/>
            <w:noWrap/>
            <w:vAlign w:val="bottom"/>
            <w:hideMark/>
          </w:tcPr>
          <w:p w14:paraId="438C60D7"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7B6BE3C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22610</w:t>
            </w:r>
          </w:p>
        </w:tc>
        <w:tc>
          <w:tcPr>
            <w:tcW w:w="409" w:type="dxa"/>
            <w:tcBorders>
              <w:top w:val="nil"/>
              <w:left w:val="nil"/>
              <w:bottom w:val="nil"/>
              <w:right w:val="nil"/>
            </w:tcBorders>
            <w:shd w:val="clear" w:color="auto" w:fill="auto"/>
            <w:noWrap/>
            <w:vAlign w:val="bottom"/>
            <w:hideMark/>
          </w:tcPr>
          <w:p w14:paraId="750E5B07"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3311366D" w14:textId="77777777" w:rsidTr="00241ACD">
        <w:trPr>
          <w:trHeight w:val="260"/>
        </w:trPr>
        <w:tc>
          <w:tcPr>
            <w:tcW w:w="1350" w:type="dxa"/>
            <w:tcBorders>
              <w:top w:val="nil"/>
              <w:left w:val="nil"/>
              <w:bottom w:val="nil"/>
              <w:right w:val="nil"/>
            </w:tcBorders>
            <w:shd w:val="clear" w:color="auto" w:fill="auto"/>
            <w:noWrap/>
            <w:vAlign w:val="center"/>
            <w:hideMark/>
          </w:tcPr>
          <w:p w14:paraId="676FAEF3"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Seed Consultants</w:t>
            </w:r>
          </w:p>
        </w:tc>
        <w:tc>
          <w:tcPr>
            <w:tcW w:w="1279" w:type="dxa"/>
            <w:tcBorders>
              <w:top w:val="nil"/>
              <w:left w:val="nil"/>
              <w:bottom w:val="nil"/>
              <w:right w:val="nil"/>
            </w:tcBorders>
            <w:shd w:val="clear" w:color="auto" w:fill="auto"/>
            <w:noWrap/>
            <w:vAlign w:val="center"/>
            <w:hideMark/>
          </w:tcPr>
          <w:p w14:paraId="42977C4A"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SC1168AM™</w:t>
            </w:r>
          </w:p>
        </w:tc>
        <w:tc>
          <w:tcPr>
            <w:tcW w:w="652" w:type="dxa"/>
            <w:tcBorders>
              <w:top w:val="nil"/>
              <w:left w:val="nil"/>
              <w:bottom w:val="nil"/>
              <w:right w:val="nil"/>
            </w:tcBorders>
            <w:shd w:val="clear" w:color="auto" w:fill="auto"/>
            <w:noWrap/>
            <w:vAlign w:val="bottom"/>
            <w:hideMark/>
          </w:tcPr>
          <w:p w14:paraId="4887FED2"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bottom"/>
            <w:hideMark/>
          </w:tcPr>
          <w:p w14:paraId="2447934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45.8</w:t>
            </w:r>
          </w:p>
        </w:tc>
        <w:tc>
          <w:tcPr>
            <w:tcW w:w="279" w:type="dxa"/>
            <w:tcBorders>
              <w:top w:val="nil"/>
              <w:left w:val="nil"/>
              <w:bottom w:val="nil"/>
              <w:right w:val="nil"/>
            </w:tcBorders>
            <w:shd w:val="clear" w:color="auto" w:fill="auto"/>
            <w:noWrap/>
            <w:vAlign w:val="bottom"/>
            <w:hideMark/>
          </w:tcPr>
          <w:p w14:paraId="68E92410"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531978E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35.1</w:t>
            </w:r>
          </w:p>
        </w:tc>
        <w:tc>
          <w:tcPr>
            <w:tcW w:w="291" w:type="dxa"/>
            <w:tcBorders>
              <w:top w:val="nil"/>
              <w:left w:val="nil"/>
              <w:bottom w:val="nil"/>
              <w:right w:val="nil"/>
            </w:tcBorders>
            <w:shd w:val="clear" w:color="auto" w:fill="auto"/>
            <w:noWrap/>
            <w:vAlign w:val="bottom"/>
            <w:hideMark/>
          </w:tcPr>
          <w:p w14:paraId="133F9F11"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0AC619A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12.3</w:t>
            </w:r>
          </w:p>
        </w:tc>
        <w:tc>
          <w:tcPr>
            <w:tcW w:w="291" w:type="dxa"/>
            <w:tcBorders>
              <w:top w:val="nil"/>
              <w:left w:val="nil"/>
              <w:bottom w:val="nil"/>
              <w:right w:val="nil"/>
            </w:tcBorders>
            <w:shd w:val="clear" w:color="auto" w:fill="auto"/>
            <w:noWrap/>
            <w:vAlign w:val="bottom"/>
            <w:hideMark/>
          </w:tcPr>
          <w:p w14:paraId="6CD30AA2"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774BE96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7.5</w:t>
            </w:r>
          </w:p>
        </w:tc>
        <w:tc>
          <w:tcPr>
            <w:tcW w:w="303" w:type="dxa"/>
            <w:tcBorders>
              <w:top w:val="nil"/>
              <w:left w:val="nil"/>
              <w:bottom w:val="nil"/>
              <w:right w:val="nil"/>
            </w:tcBorders>
            <w:shd w:val="clear" w:color="auto" w:fill="auto"/>
            <w:noWrap/>
            <w:vAlign w:val="bottom"/>
            <w:hideMark/>
          </w:tcPr>
          <w:p w14:paraId="3646EF1D"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A4FF06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30.1</w:t>
            </w:r>
          </w:p>
        </w:tc>
        <w:tc>
          <w:tcPr>
            <w:tcW w:w="409" w:type="dxa"/>
            <w:tcBorders>
              <w:top w:val="nil"/>
              <w:left w:val="nil"/>
              <w:bottom w:val="nil"/>
              <w:right w:val="nil"/>
            </w:tcBorders>
            <w:shd w:val="clear" w:color="auto" w:fill="auto"/>
            <w:noWrap/>
            <w:vAlign w:val="bottom"/>
            <w:hideMark/>
          </w:tcPr>
          <w:p w14:paraId="47C629C2"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83CD3D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50.4</w:t>
            </w:r>
          </w:p>
        </w:tc>
        <w:tc>
          <w:tcPr>
            <w:tcW w:w="409" w:type="dxa"/>
            <w:tcBorders>
              <w:top w:val="nil"/>
              <w:left w:val="nil"/>
              <w:bottom w:val="nil"/>
              <w:right w:val="nil"/>
            </w:tcBorders>
            <w:shd w:val="clear" w:color="auto" w:fill="auto"/>
            <w:noWrap/>
            <w:vAlign w:val="bottom"/>
            <w:hideMark/>
          </w:tcPr>
          <w:p w14:paraId="70989DB3"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9E6C2C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59.2</w:t>
            </w:r>
          </w:p>
        </w:tc>
        <w:tc>
          <w:tcPr>
            <w:tcW w:w="409" w:type="dxa"/>
            <w:tcBorders>
              <w:top w:val="nil"/>
              <w:left w:val="nil"/>
              <w:bottom w:val="nil"/>
              <w:right w:val="nil"/>
            </w:tcBorders>
            <w:shd w:val="clear" w:color="auto" w:fill="auto"/>
            <w:noWrap/>
            <w:vAlign w:val="bottom"/>
            <w:hideMark/>
          </w:tcPr>
          <w:p w14:paraId="14CA4127"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E32433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0.50</w:t>
            </w:r>
          </w:p>
        </w:tc>
        <w:tc>
          <w:tcPr>
            <w:tcW w:w="409" w:type="dxa"/>
            <w:tcBorders>
              <w:top w:val="nil"/>
              <w:left w:val="nil"/>
              <w:bottom w:val="nil"/>
              <w:right w:val="nil"/>
            </w:tcBorders>
            <w:shd w:val="clear" w:color="auto" w:fill="auto"/>
            <w:noWrap/>
            <w:vAlign w:val="bottom"/>
            <w:hideMark/>
          </w:tcPr>
          <w:p w14:paraId="594A85B4"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AF81E9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48.7</w:t>
            </w:r>
          </w:p>
        </w:tc>
        <w:tc>
          <w:tcPr>
            <w:tcW w:w="409" w:type="dxa"/>
            <w:tcBorders>
              <w:top w:val="nil"/>
              <w:left w:val="nil"/>
              <w:bottom w:val="nil"/>
              <w:right w:val="nil"/>
            </w:tcBorders>
            <w:shd w:val="clear" w:color="auto" w:fill="auto"/>
            <w:noWrap/>
            <w:vAlign w:val="bottom"/>
            <w:hideMark/>
          </w:tcPr>
          <w:p w14:paraId="3BBB26CE"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5CC886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1810</w:t>
            </w:r>
          </w:p>
        </w:tc>
        <w:tc>
          <w:tcPr>
            <w:tcW w:w="409" w:type="dxa"/>
            <w:tcBorders>
              <w:top w:val="nil"/>
              <w:left w:val="nil"/>
              <w:bottom w:val="nil"/>
              <w:right w:val="nil"/>
            </w:tcBorders>
            <w:shd w:val="clear" w:color="auto" w:fill="auto"/>
            <w:noWrap/>
            <w:vAlign w:val="bottom"/>
            <w:hideMark/>
          </w:tcPr>
          <w:p w14:paraId="6299898B"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373E873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22316</w:t>
            </w:r>
          </w:p>
        </w:tc>
        <w:tc>
          <w:tcPr>
            <w:tcW w:w="409" w:type="dxa"/>
            <w:tcBorders>
              <w:top w:val="nil"/>
              <w:left w:val="nil"/>
              <w:bottom w:val="nil"/>
              <w:right w:val="nil"/>
            </w:tcBorders>
            <w:shd w:val="clear" w:color="auto" w:fill="auto"/>
            <w:noWrap/>
            <w:vAlign w:val="bottom"/>
            <w:hideMark/>
          </w:tcPr>
          <w:p w14:paraId="74D539A4"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6CB1F674" w14:textId="77777777" w:rsidTr="00241ACD">
        <w:trPr>
          <w:trHeight w:val="250"/>
        </w:trPr>
        <w:tc>
          <w:tcPr>
            <w:tcW w:w="1350" w:type="dxa"/>
            <w:tcBorders>
              <w:top w:val="nil"/>
              <w:left w:val="nil"/>
              <w:bottom w:val="nil"/>
              <w:right w:val="nil"/>
            </w:tcBorders>
            <w:shd w:val="clear" w:color="auto" w:fill="auto"/>
            <w:noWrap/>
            <w:vAlign w:val="center"/>
            <w:hideMark/>
          </w:tcPr>
          <w:p w14:paraId="3661B22A"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Progeny Ag Products</w:t>
            </w:r>
          </w:p>
        </w:tc>
        <w:tc>
          <w:tcPr>
            <w:tcW w:w="1279" w:type="dxa"/>
            <w:tcBorders>
              <w:top w:val="nil"/>
              <w:left w:val="nil"/>
              <w:bottom w:val="nil"/>
              <w:right w:val="nil"/>
            </w:tcBorders>
            <w:shd w:val="clear" w:color="auto" w:fill="auto"/>
            <w:noWrap/>
            <w:vAlign w:val="center"/>
            <w:hideMark/>
          </w:tcPr>
          <w:p w14:paraId="5CFCC26F"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PGY 8116SS</w:t>
            </w:r>
          </w:p>
        </w:tc>
        <w:tc>
          <w:tcPr>
            <w:tcW w:w="652" w:type="dxa"/>
            <w:tcBorders>
              <w:top w:val="nil"/>
              <w:left w:val="nil"/>
              <w:bottom w:val="nil"/>
              <w:right w:val="nil"/>
            </w:tcBorders>
            <w:shd w:val="clear" w:color="auto" w:fill="auto"/>
            <w:noWrap/>
            <w:vAlign w:val="bottom"/>
            <w:hideMark/>
          </w:tcPr>
          <w:p w14:paraId="67BBF99C"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bottom"/>
            <w:hideMark/>
          </w:tcPr>
          <w:p w14:paraId="3163B4F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44.6</w:t>
            </w:r>
          </w:p>
        </w:tc>
        <w:tc>
          <w:tcPr>
            <w:tcW w:w="279" w:type="dxa"/>
            <w:tcBorders>
              <w:top w:val="nil"/>
              <w:left w:val="nil"/>
              <w:bottom w:val="nil"/>
              <w:right w:val="nil"/>
            </w:tcBorders>
            <w:shd w:val="clear" w:color="auto" w:fill="auto"/>
            <w:noWrap/>
            <w:vAlign w:val="bottom"/>
            <w:hideMark/>
          </w:tcPr>
          <w:p w14:paraId="5922DCD2"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297E43C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32.9</w:t>
            </w:r>
          </w:p>
        </w:tc>
        <w:tc>
          <w:tcPr>
            <w:tcW w:w="291" w:type="dxa"/>
            <w:tcBorders>
              <w:top w:val="nil"/>
              <w:left w:val="nil"/>
              <w:bottom w:val="nil"/>
              <w:right w:val="nil"/>
            </w:tcBorders>
            <w:shd w:val="clear" w:color="auto" w:fill="auto"/>
            <w:noWrap/>
            <w:vAlign w:val="bottom"/>
            <w:hideMark/>
          </w:tcPr>
          <w:p w14:paraId="6BF9DFF5"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6C11B79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11.5</w:t>
            </w:r>
          </w:p>
        </w:tc>
        <w:tc>
          <w:tcPr>
            <w:tcW w:w="291" w:type="dxa"/>
            <w:tcBorders>
              <w:top w:val="nil"/>
              <w:left w:val="nil"/>
              <w:bottom w:val="nil"/>
              <w:right w:val="nil"/>
            </w:tcBorders>
            <w:shd w:val="clear" w:color="auto" w:fill="auto"/>
            <w:noWrap/>
            <w:vAlign w:val="bottom"/>
            <w:hideMark/>
          </w:tcPr>
          <w:p w14:paraId="7EBCB973"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2923676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7.9</w:t>
            </w:r>
          </w:p>
        </w:tc>
        <w:tc>
          <w:tcPr>
            <w:tcW w:w="303" w:type="dxa"/>
            <w:tcBorders>
              <w:top w:val="nil"/>
              <w:left w:val="nil"/>
              <w:bottom w:val="nil"/>
              <w:right w:val="nil"/>
            </w:tcBorders>
            <w:shd w:val="clear" w:color="auto" w:fill="auto"/>
            <w:noWrap/>
            <w:vAlign w:val="bottom"/>
            <w:hideMark/>
          </w:tcPr>
          <w:p w14:paraId="4E422F7C"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C247ED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28.5</w:t>
            </w:r>
          </w:p>
        </w:tc>
        <w:tc>
          <w:tcPr>
            <w:tcW w:w="409" w:type="dxa"/>
            <w:tcBorders>
              <w:top w:val="nil"/>
              <w:left w:val="nil"/>
              <w:bottom w:val="nil"/>
              <w:right w:val="nil"/>
            </w:tcBorders>
            <w:shd w:val="clear" w:color="auto" w:fill="auto"/>
            <w:noWrap/>
            <w:vAlign w:val="bottom"/>
            <w:hideMark/>
          </w:tcPr>
          <w:p w14:paraId="7F21D86F"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079299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47.9</w:t>
            </w:r>
          </w:p>
        </w:tc>
        <w:tc>
          <w:tcPr>
            <w:tcW w:w="409" w:type="dxa"/>
            <w:tcBorders>
              <w:top w:val="nil"/>
              <w:left w:val="nil"/>
              <w:bottom w:val="nil"/>
              <w:right w:val="nil"/>
            </w:tcBorders>
            <w:shd w:val="clear" w:color="auto" w:fill="auto"/>
            <w:noWrap/>
            <w:vAlign w:val="bottom"/>
            <w:hideMark/>
          </w:tcPr>
          <w:p w14:paraId="533D44B8"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0822FE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58.7</w:t>
            </w:r>
          </w:p>
        </w:tc>
        <w:tc>
          <w:tcPr>
            <w:tcW w:w="409" w:type="dxa"/>
            <w:tcBorders>
              <w:top w:val="nil"/>
              <w:left w:val="nil"/>
              <w:bottom w:val="nil"/>
              <w:right w:val="nil"/>
            </w:tcBorders>
            <w:shd w:val="clear" w:color="auto" w:fill="auto"/>
            <w:noWrap/>
            <w:vAlign w:val="bottom"/>
            <w:hideMark/>
          </w:tcPr>
          <w:p w14:paraId="4D7430FE"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D88612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0.51</w:t>
            </w:r>
          </w:p>
        </w:tc>
        <w:tc>
          <w:tcPr>
            <w:tcW w:w="409" w:type="dxa"/>
            <w:tcBorders>
              <w:top w:val="nil"/>
              <w:left w:val="nil"/>
              <w:bottom w:val="nil"/>
              <w:right w:val="nil"/>
            </w:tcBorders>
            <w:shd w:val="clear" w:color="auto" w:fill="auto"/>
            <w:noWrap/>
            <w:vAlign w:val="bottom"/>
            <w:hideMark/>
          </w:tcPr>
          <w:p w14:paraId="7404100C"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AE8985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49.6</w:t>
            </w:r>
          </w:p>
        </w:tc>
        <w:tc>
          <w:tcPr>
            <w:tcW w:w="409" w:type="dxa"/>
            <w:tcBorders>
              <w:top w:val="nil"/>
              <w:left w:val="nil"/>
              <w:bottom w:val="nil"/>
              <w:right w:val="nil"/>
            </w:tcBorders>
            <w:shd w:val="clear" w:color="auto" w:fill="auto"/>
            <w:noWrap/>
            <w:vAlign w:val="bottom"/>
            <w:hideMark/>
          </w:tcPr>
          <w:p w14:paraId="282A194E"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2197FE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1867</w:t>
            </w:r>
          </w:p>
        </w:tc>
        <w:tc>
          <w:tcPr>
            <w:tcW w:w="409" w:type="dxa"/>
            <w:tcBorders>
              <w:top w:val="nil"/>
              <w:left w:val="nil"/>
              <w:bottom w:val="nil"/>
              <w:right w:val="nil"/>
            </w:tcBorders>
            <w:shd w:val="clear" w:color="auto" w:fill="auto"/>
            <w:noWrap/>
            <w:vAlign w:val="bottom"/>
            <w:hideMark/>
          </w:tcPr>
          <w:p w14:paraId="574DA8F3"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595743D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21602</w:t>
            </w:r>
          </w:p>
        </w:tc>
        <w:tc>
          <w:tcPr>
            <w:tcW w:w="409" w:type="dxa"/>
            <w:tcBorders>
              <w:top w:val="nil"/>
              <w:left w:val="nil"/>
              <w:bottom w:val="nil"/>
              <w:right w:val="nil"/>
            </w:tcBorders>
            <w:shd w:val="clear" w:color="auto" w:fill="auto"/>
            <w:noWrap/>
            <w:vAlign w:val="bottom"/>
            <w:hideMark/>
          </w:tcPr>
          <w:p w14:paraId="03D3BACD"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11280D6E" w14:textId="77777777" w:rsidTr="00241ACD">
        <w:trPr>
          <w:trHeight w:val="260"/>
        </w:trPr>
        <w:tc>
          <w:tcPr>
            <w:tcW w:w="1350" w:type="dxa"/>
            <w:tcBorders>
              <w:top w:val="nil"/>
              <w:left w:val="nil"/>
              <w:bottom w:val="nil"/>
              <w:right w:val="nil"/>
            </w:tcBorders>
            <w:shd w:val="clear" w:color="auto" w:fill="auto"/>
            <w:noWrap/>
            <w:vAlign w:val="center"/>
            <w:hideMark/>
          </w:tcPr>
          <w:p w14:paraId="0248B1E3"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w:t>
            </w:r>
          </w:p>
        </w:tc>
        <w:tc>
          <w:tcPr>
            <w:tcW w:w="1279" w:type="dxa"/>
            <w:tcBorders>
              <w:top w:val="nil"/>
              <w:left w:val="nil"/>
              <w:bottom w:val="nil"/>
              <w:right w:val="nil"/>
            </w:tcBorders>
            <w:shd w:val="clear" w:color="auto" w:fill="auto"/>
            <w:noWrap/>
            <w:vAlign w:val="center"/>
            <w:hideMark/>
          </w:tcPr>
          <w:p w14:paraId="39DCFAC0"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 6406X RIB</w:t>
            </w:r>
          </w:p>
        </w:tc>
        <w:tc>
          <w:tcPr>
            <w:tcW w:w="652" w:type="dxa"/>
            <w:tcBorders>
              <w:top w:val="nil"/>
              <w:left w:val="nil"/>
              <w:bottom w:val="nil"/>
              <w:right w:val="nil"/>
            </w:tcBorders>
            <w:shd w:val="clear" w:color="auto" w:fill="auto"/>
            <w:noWrap/>
            <w:vAlign w:val="bottom"/>
            <w:hideMark/>
          </w:tcPr>
          <w:p w14:paraId="6D8C74D0"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114</w:t>
            </w:r>
          </w:p>
        </w:tc>
        <w:tc>
          <w:tcPr>
            <w:tcW w:w="528" w:type="dxa"/>
            <w:tcBorders>
              <w:top w:val="nil"/>
              <w:left w:val="nil"/>
              <w:bottom w:val="nil"/>
              <w:right w:val="nil"/>
            </w:tcBorders>
            <w:shd w:val="clear" w:color="auto" w:fill="auto"/>
            <w:noWrap/>
            <w:vAlign w:val="bottom"/>
            <w:hideMark/>
          </w:tcPr>
          <w:p w14:paraId="406A30F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42.3</w:t>
            </w:r>
          </w:p>
        </w:tc>
        <w:tc>
          <w:tcPr>
            <w:tcW w:w="279" w:type="dxa"/>
            <w:tcBorders>
              <w:top w:val="nil"/>
              <w:left w:val="nil"/>
              <w:bottom w:val="nil"/>
              <w:right w:val="nil"/>
            </w:tcBorders>
            <w:shd w:val="clear" w:color="auto" w:fill="auto"/>
            <w:noWrap/>
            <w:vAlign w:val="bottom"/>
            <w:hideMark/>
          </w:tcPr>
          <w:p w14:paraId="44E57907"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3260E0B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34.0</w:t>
            </w:r>
          </w:p>
        </w:tc>
        <w:tc>
          <w:tcPr>
            <w:tcW w:w="291" w:type="dxa"/>
            <w:tcBorders>
              <w:top w:val="nil"/>
              <w:left w:val="nil"/>
              <w:bottom w:val="nil"/>
              <w:right w:val="nil"/>
            </w:tcBorders>
            <w:shd w:val="clear" w:color="auto" w:fill="auto"/>
            <w:noWrap/>
            <w:vAlign w:val="bottom"/>
            <w:hideMark/>
          </w:tcPr>
          <w:p w14:paraId="49992717"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137D850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11.9</w:t>
            </w:r>
          </w:p>
        </w:tc>
        <w:tc>
          <w:tcPr>
            <w:tcW w:w="291" w:type="dxa"/>
            <w:tcBorders>
              <w:top w:val="nil"/>
              <w:left w:val="nil"/>
              <w:bottom w:val="nil"/>
              <w:right w:val="nil"/>
            </w:tcBorders>
            <w:shd w:val="clear" w:color="auto" w:fill="auto"/>
            <w:noWrap/>
            <w:vAlign w:val="bottom"/>
            <w:hideMark/>
          </w:tcPr>
          <w:p w14:paraId="516652E9"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5D8792E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7.5</w:t>
            </w:r>
          </w:p>
        </w:tc>
        <w:tc>
          <w:tcPr>
            <w:tcW w:w="303" w:type="dxa"/>
            <w:tcBorders>
              <w:top w:val="nil"/>
              <w:left w:val="nil"/>
              <w:bottom w:val="nil"/>
              <w:right w:val="nil"/>
            </w:tcBorders>
            <w:shd w:val="clear" w:color="auto" w:fill="auto"/>
            <w:noWrap/>
            <w:vAlign w:val="bottom"/>
            <w:hideMark/>
          </w:tcPr>
          <w:p w14:paraId="351B9517"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E335FC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29.7</w:t>
            </w:r>
          </w:p>
        </w:tc>
        <w:tc>
          <w:tcPr>
            <w:tcW w:w="409" w:type="dxa"/>
            <w:tcBorders>
              <w:top w:val="nil"/>
              <w:left w:val="nil"/>
              <w:bottom w:val="nil"/>
              <w:right w:val="nil"/>
            </w:tcBorders>
            <w:shd w:val="clear" w:color="auto" w:fill="auto"/>
            <w:noWrap/>
            <w:vAlign w:val="bottom"/>
            <w:hideMark/>
          </w:tcPr>
          <w:p w14:paraId="13EE5FFD"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AE528C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53.0</w:t>
            </w:r>
          </w:p>
        </w:tc>
        <w:tc>
          <w:tcPr>
            <w:tcW w:w="409" w:type="dxa"/>
            <w:tcBorders>
              <w:top w:val="nil"/>
              <w:left w:val="nil"/>
              <w:bottom w:val="nil"/>
              <w:right w:val="nil"/>
            </w:tcBorders>
            <w:shd w:val="clear" w:color="auto" w:fill="auto"/>
            <w:noWrap/>
            <w:vAlign w:val="bottom"/>
            <w:hideMark/>
          </w:tcPr>
          <w:p w14:paraId="045A3928"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44F655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58.3</w:t>
            </w:r>
          </w:p>
        </w:tc>
        <w:tc>
          <w:tcPr>
            <w:tcW w:w="409" w:type="dxa"/>
            <w:tcBorders>
              <w:top w:val="nil"/>
              <w:left w:val="nil"/>
              <w:bottom w:val="nil"/>
              <w:right w:val="nil"/>
            </w:tcBorders>
            <w:shd w:val="clear" w:color="auto" w:fill="auto"/>
            <w:noWrap/>
            <w:vAlign w:val="bottom"/>
            <w:hideMark/>
          </w:tcPr>
          <w:p w14:paraId="44F04C3E"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1A9CDD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0.50</w:t>
            </w:r>
          </w:p>
        </w:tc>
        <w:tc>
          <w:tcPr>
            <w:tcW w:w="409" w:type="dxa"/>
            <w:tcBorders>
              <w:top w:val="nil"/>
              <w:left w:val="nil"/>
              <w:bottom w:val="nil"/>
              <w:right w:val="nil"/>
            </w:tcBorders>
            <w:shd w:val="clear" w:color="auto" w:fill="auto"/>
            <w:noWrap/>
            <w:vAlign w:val="bottom"/>
            <w:hideMark/>
          </w:tcPr>
          <w:p w14:paraId="7A4AEA2D"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706B33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48.2</w:t>
            </w:r>
          </w:p>
        </w:tc>
        <w:tc>
          <w:tcPr>
            <w:tcW w:w="409" w:type="dxa"/>
            <w:tcBorders>
              <w:top w:val="nil"/>
              <w:left w:val="nil"/>
              <w:bottom w:val="nil"/>
              <w:right w:val="nil"/>
            </w:tcBorders>
            <w:shd w:val="clear" w:color="auto" w:fill="auto"/>
            <w:noWrap/>
            <w:vAlign w:val="bottom"/>
            <w:hideMark/>
          </w:tcPr>
          <w:p w14:paraId="471609FD"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38A13E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1784</w:t>
            </w:r>
          </w:p>
        </w:tc>
        <w:tc>
          <w:tcPr>
            <w:tcW w:w="409" w:type="dxa"/>
            <w:tcBorders>
              <w:top w:val="nil"/>
              <w:left w:val="nil"/>
              <w:bottom w:val="nil"/>
              <w:right w:val="nil"/>
            </w:tcBorders>
            <w:shd w:val="clear" w:color="auto" w:fill="auto"/>
            <w:noWrap/>
            <w:vAlign w:val="bottom"/>
            <w:hideMark/>
          </w:tcPr>
          <w:p w14:paraId="532ACC27"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2BE6CD5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21233</w:t>
            </w:r>
          </w:p>
        </w:tc>
        <w:tc>
          <w:tcPr>
            <w:tcW w:w="409" w:type="dxa"/>
            <w:tcBorders>
              <w:top w:val="nil"/>
              <w:left w:val="nil"/>
              <w:bottom w:val="nil"/>
              <w:right w:val="nil"/>
            </w:tcBorders>
            <w:shd w:val="clear" w:color="auto" w:fill="auto"/>
            <w:noWrap/>
            <w:vAlign w:val="bottom"/>
            <w:hideMark/>
          </w:tcPr>
          <w:p w14:paraId="50601590"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1E37F1CF" w14:textId="77777777" w:rsidTr="00241ACD">
        <w:trPr>
          <w:trHeight w:val="250"/>
        </w:trPr>
        <w:tc>
          <w:tcPr>
            <w:tcW w:w="1350" w:type="dxa"/>
            <w:tcBorders>
              <w:top w:val="nil"/>
              <w:left w:val="nil"/>
              <w:bottom w:val="nil"/>
              <w:right w:val="nil"/>
            </w:tcBorders>
            <w:shd w:val="clear" w:color="auto" w:fill="auto"/>
            <w:noWrap/>
            <w:vAlign w:val="center"/>
            <w:hideMark/>
          </w:tcPr>
          <w:p w14:paraId="4897FFD0"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Seed Consultants</w:t>
            </w:r>
          </w:p>
        </w:tc>
        <w:tc>
          <w:tcPr>
            <w:tcW w:w="1279" w:type="dxa"/>
            <w:tcBorders>
              <w:top w:val="nil"/>
              <w:left w:val="nil"/>
              <w:bottom w:val="nil"/>
              <w:right w:val="nil"/>
            </w:tcBorders>
            <w:shd w:val="clear" w:color="auto" w:fill="auto"/>
            <w:noWrap/>
            <w:vAlign w:val="center"/>
            <w:hideMark/>
          </w:tcPr>
          <w:p w14:paraId="0A3DBA03"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SC1170AM™</w:t>
            </w:r>
          </w:p>
        </w:tc>
        <w:tc>
          <w:tcPr>
            <w:tcW w:w="652" w:type="dxa"/>
            <w:tcBorders>
              <w:top w:val="nil"/>
              <w:left w:val="nil"/>
              <w:bottom w:val="nil"/>
              <w:right w:val="nil"/>
            </w:tcBorders>
            <w:shd w:val="clear" w:color="auto" w:fill="auto"/>
            <w:noWrap/>
            <w:vAlign w:val="bottom"/>
            <w:hideMark/>
          </w:tcPr>
          <w:p w14:paraId="7D15CAB2"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480E050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46.2</w:t>
            </w:r>
          </w:p>
        </w:tc>
        <w:tc>
          <w:tcPr>
            <w:tcW w:w="279" w:type="dxa"/>
            <w:tcBorders>
              <w:top w:val="nil"/>
              <w:left w:val="nil"/>
              <w:bottom w:val="nil"/>
              <w:right w:val="nil"/>
            </w:tcBorders>
            <w:shd w:val="clear" w:color="auto" w:fill="auto"/>
            <w:noWrap/>
            <w:vAlign w:val="bottom"/>
            <w:hideMark/>
          </w:tcPr>
          <w:p w14:paraId="5CE49D43"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4971EF8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33.5</w:t>
            </w:r>
          </w:p>
        </w:tc>
        <w:tc>
          <w:tcPr>
            <w:tcW w:w="291" w:type="dxa"/>
            <w:tcBorders>
              <w:top w:val="nil"/>
              <w:left w:val="nil"/>
              <w:bottom w:val="nil"/>
              <w:right w:val="nil"/>
            </w:tcBorders>
            <w:shd w:val="clear" w:color="auto" w:fill="auto"/>
            <w:noWrap/>
            <w:vAlign w:val="bottom"/>
            <w:hideMark/>
          </w:tcPr>
          <w:p w14:paraId="32FDEB60"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523B8E9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11.7</w:t>
            </w:r>
          </w:p>
        </w:tc>
        <w:tc>
          <w:tcPr>
            <w:tcW w:w="291" w:type="dxa"/>
            <w:tcBorders>
              <w:top w:val="nil"/>
              <w:left w:val="nil"/>
              <w:bottom w:val="nil"/>
              <w:right w:val="nil"/>
            </w:tcBorders>
            <w:shd w:val="clear" w:color="auto" w:fill="auto"/>
            <w:noWrap/>
            <w:vAlign w:val="bottom"/>
            <w:hideMark/>
          </w:tcPr>
          <w:p w14:paraId="51DA83C9"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46FE87B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7.9</w:t>
            </w:r>
          </w:p>
        </w:tc>
        <w:tc>
          <w:tcPr>
            <w:tcW w:w="303" w:type="dxa"/>
            <w:tcBorders>
              <w:top w:val="nil"/>
              <w:left w:val="nil"/>
              <w:bottom w:val="nil"/>
              <w:right w:val="nil"/>
            </w:tcBorders>
            <w:shd w:val="clear" w:color="auto" w:fill="auto"/>
            <w:noWrap/>
            <w:vAlign w:val="bottom"/>
            <w:hideMark/>
          </w:tcPr>
          <w:p w14:paraId="2DA86AB1"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111D68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28.6</w:t>
            </w:r>
          </w:p>
        </w:tc>
        <w:tc>
          <w:tcPr>
            <w:tcW w:w="409" w:type="dxa"/>
            <w:tcBorders>
              <w:top w:val="nil"/>
              <w:left w:val="nil"/>
              <w:bottom w:val="nil"/>
              <w:right w:val="nil"/>
            </w:tcBorders>
            <w:shd w:val="clear" w:color="auto" w:fill="auto"/>
            <w:noWrap/>
            <w:vAlign w:val="bottom"/>
            <w:hideMark/>
          </w:tcPr>
          <w:p w14:paraId="145FC4CC"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90D921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51.0</w:t>
            </w:r>
          </w:p>
        </w:tc>
        <w:tc>
          <w:tcPr>
            <w:tcW w:w="409" w:type="dxa"/>
            <w:tcBorders>
              <w:top w:val="nil"/>
              <w:left w:val="nil"/>
              <w:bottom w:val="nil"/>
              <w:right w:val="nil"/>
            </w:tcBorders>
            <w:shd w:val="clear" w:color="auto" w:fill="auto"/>
            <w:noWrap/>
            <w:vAlign w:val="bottom"/>
            <w:hideMark/>
          </w:tcPr>
          <w:p w14:paraId="58AA36E0"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50803E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58.8</w:t>
            </w:r>
          </w:p>
        </w:tc>
        <w:tc>
          <w:tcPr>
            <w:tcW w:w="409" w:type="dxa"/>
            <w:tcBorders>
              <w:top w:val="nil"/>
              <w:left w:val="nil"/>
              <w:bottom w:val="nil"/>
              <w:right w:val="nil"/>
            </w:tcBorders>
            <w:shd w:val="clear" w:color="auto" w:fill="auto"/>
            <w:noWrap/>
            <w:vAlign w:val="bottom"/>
            <w:hideMark/>
          </w:tcPr>
          <w:p w14:paraId="6F8A3DD5"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57305D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0.50</w:t>
            </w:r>
          </w:p>
        </w:tc>
        <w:tc>
          <w:tcPr>
            <w:tcW w:w="409" w:type="dxa"/>
            <w:tcBorders>
              <w:top w:val="nil"/>
              <w:left w:val="nil"/>
              <w:bottom w:val="nil"/>
              <w:right w:val="nil"/>
            </w:tcBorders>
            <w:shd w:val="clear" w:color="auto" w:fill="auto"/>
            <w:noWrap/>
            <w:vAlign w:val="bottom"/>
            <w:hideMark/>
          </w:tcPr>
          <w:p w14:paraId="48B3236D"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B62FA2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48.8</w:t>
            </w:r>
          </w:p>
        </w:tc>
        <w:tc>
          <w:tcPr>
            <w:tcW w:w="409" w:type="dxa"/>
            <w:tcBorders>
              <w:top w:val="nil"/>
              <w:left w:val="nil"/>
              <w:bottom w:val="nil"/>
              <w:right w:val="nil"/>
            </w:tcBorders>
            <w:shd w:val="clear" w:color="auto" w:fill="auto"/>
            <w:noWrap/>
            <w:vAlign w:val="bottom"/>
            <w:hideMark/>
          </w:tcPr>
          <w:p w14:paraId="3F232659"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282F40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1799</w:t>
            </w:r>
          </w:p>
        </w:tc>
        <w:tc>
          <w:tcPr>
            <w:tcW w:w="409" w:type="dxa"/>
            <w:tcBorders>
              <w:top w:val="nil"/>
              <w:left w:val="nil"/>
              <w:bottom w:val="nil"/>
              <w:right w:val="nil"/>
            </w:tcBorders>
            <w:shd w:val="clear" w:color="auto" w:fill="auto"/>
            <w:noWrap/>
            <w:vAlign w:val="bottom"/>
            <w:hideMark/>
          </w:tcPr>
          <w:p w14:paraId="34D9A11E"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1C06C22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21153</w:t>
            </w:r>
          </w:p>
        </w:tc>
        <w:tc>
          <w:tcPr>
            <w:tcW w:w="409" w:type="dxa"/>
            <w:tcBorders>
              <w:top w:val="nil"/>
              <w:left w:val="nil"/>
              <w:bottom w:val="nil"/>
              <w:right w:val="nil"/>
            </w:tcBorders>
            <w:shd w:val="clear" w:color="auto" w:fill="auto"/>
            <w:noWrap/>
            <w:vAlign w:val="bottom"/>
            <w:hideMark/>
          </w:tcPr>
          <w:p w14:paraId="4A544716"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47848AD5" w14:textId="77777777" w:rsidTr="00241ACD">
        <w:trPr>
          <w:trHeight w:val="260"/>
        </w:trPr>
        <w:tc>
          <w:tcPr>
            <w:tcW w:w="1350" w:type="dxa"/>
            <w:tcBorders>
              <w:top w:val="nil"/>
              <w:left w:val="nil"/>
              <w:bottom w:val="nil"/>
              <w:right w:val="nil"/>
            </w:tcBorders>
            <w:shd w:val="clear" w:color="auto" w:fill="auto"/>
            <w:noWrap/>
            <w:vAlign w:val="center"/>
            <w:hideMark/>
          </w:tcPr>
          <w:p w14:paraId="63444B5E"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w:t>
            </w:r>
          </w:p>
        </w:tc>
        <w:tc>
          <w:tcPr>
            <w:tcW w:w="1279" w:type="dxa"/>
            <w:tcBorders>
              <w:top w:val="nil"/>
              <w:left w:val="nil"/>
              <w:bottom w:val="nil"/>
              <w:right w:val="nil"/>
            </w:tcBorders>
            <w:shd w:val="clear" w:color="auto" w:fill="auto"/>
            <w:noWrap/>
            <w:vAlign w:val="center"/>
            <w:hideMark/>
          </w:tcPr>
          <w:p w14:paraId="4E0C45B1"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 64SX1 RIB</w:t>
            </w:r>
          </w:p>
        </w:tc>
        <w:tc>
          <w:tcPr>
            <w:tcW w:w="652" w:type="dxa"/>
            <w:tcBorders>
              <w:top w:val="nil"/>
              <w:left w:val="nil"/>
              <w:bottom w:val="nil"/>
              <w:right w:val="nil"/>
            </w:tcBorders>
            <w:shd w:val="clear" w:color="auto" w:fill="auto"/>
            <w:noWrap/>
            <w:vAlign w:val="bottom"/>
            <w:hideMark/>
          </w:tcPr>
          <w:p w14:paraId="47DA6A65"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114</w:t>
            </w:r>
          </w:p>
        </w:tc>
        <w:tc>
          <w:tcPr>
            <w:tcW w:w="528" w:type="dxa"/>
            <w:tcBorders>
              <w:top w:val="nil"/>
              <w:left w:val="nil"/>
              <w:bottom w:val="nil"/>
              <w:right w:val="nil"/>
            </w:tcBorders>
            <w:shd w:val="clear" w:color="auto" w:fill="auto"/>
            <w:noWrap/>
            <w:vAlign w:val="bottom"/>
            <w:hideMark/>
          </w:tcPr>
          <w:p w14:paraId="21308F6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48.5</w:t>
            </w:r>
          </w:p>
        </w:tc>
        <w:tc>
          <w:tcPr>
            <w:tcW w:w="279" w:type="dxa"/>
            <w:tcBorders>
              <w:top w:val="nil"/>
              <w:left w:val="nil"/>
              <w:bottom w:val="nil"/>
              <w:right w:val="nil"/>
            </w:tcBorders>
            <w:shd w:val="clear" w:color="auto" w:fill="auto"/>
            <w:noWrap/>
            <w:vAlign w:val="bottom"/>
            <w:hideMark/>
          </w:tcPr>
          <w:p w14:paraId="5EF9BBFA"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2DAD5F0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31.9</w:t>
            </w:r>
          </w:p>
        </w:tc>
        <w:tc>
          <w:tcPr>
            <w:tcW w:w="291" w:type="dxa"/>
            <w:tcBorders>
              <w:top w:val="nil"/>
              <w:left w:val="nil"/>
              <w:bottom w:val="nil"/>
              <w:right w:val="nil"/>
            </w:tcBorders>
            <w:shd w:val="clear" w:color="auto" w:fill="auto"/>
            <w:noWrap/>
            <w:vAlign w:val="bottom"/>
            <w:hideMark/>
          </w:tcPr>
          <w:p w14:paraId="6F2471E0"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64319DC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11.2</w:t>
            </w:r>
          </w:p>
        </w:tc>
        <w:tc>
          <w:tcPr>
            <w:tcW w:w="291" w:type="dxa"/>
            <w:tcBorders>
              <w:top w:val="nil"/>
              <w:left w:val="nil"/>
              <w:bottom w:val="nil"/>
              <w:right w:val="nil"/>
            </w:tcBorders>
            <w:shd w:val="clear" w:color="auto" w:fill="auto"/>
            <w:noWrap/>
            <w:vAlign w:val="bottom"/>
            <w:hideMark/>
          </w:tcPr>
          <w:p w14:paraId="5E7DC6DC"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1A42C64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7.6</w:t>
            </w:r>
          </w:p>
        </w:tc>
        <w:tc>
          <w:tcPr>
            <w:tcW w:w="303" w:type="dxa"/>
            <w:tcBorders>
              <w:top w:val="nil"/>
              <w:left w:val="nil"/>
              <w:bottom w:val="nil"/>
              <w:right w:val="nil"/>
            </w:tcBorders>
            <w:shd w:val="clear" w:color="auto" w:fill="auto"/>
            <w:noWrap/>
            <w:vAlign w:val="bottom"/>
            <w:hideMark/>
          </w:tcPr>
          <w:p w14:paraId="0EBD8243"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73B107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28.1</w:t>
            </w:r>
          </w:p>
        </w:tc>
        <w:tc>
          <w:tcPr>
            <w:tcW w:w="409" w:type="dxa"/>
            <w:tcBorders>
              <w:top w:val="nil"/>
              <w:left w:val="nil"/>
              <w:bottom w:val="nil"/>
              <w:right w:val="nil"/>
            </w:tcBorders>
            <w:shd w:val="clear" w:color="auto" w:fill="auto"/>
            <w:noWrap/>
            <w:vAlign w:val="bottom"/>
            <w:hideMark/>
          </w:tcPr>
          <w:p w14:paraId="4FF3940C"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E83830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50.3</w:t>
            </w:r>
          </w:p>
        </w:tc>
        <w:tc>
          <w:tcPr>
            <w:tcW w:w="409" w:type="dxa"/>
            <w:tcBorders>
              <w:top w:val="nil"/>
              <w:left w:val="nil"/>
              <w:bottom w:val="nil"/>
              <w:right w:val="nil"/>
            </w:tcBorders>
            <w:shd w:val="clear" w:color="auto" w:fill="auto"/>
            <w:noWrap/>
            <w:vAlign w:val="bottom"/>
            <w:hideMark/>
          </w:tcPr>
          <w:p w14:paraId="26456D65"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0827FB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59.8</w:t>
            </w:r>
          </w:p>
        </w:tc>
        <w:tc>
          <w:tcPr>
            <w:tcW w:w="409" w:type="dxa"/>
            <w:tcBorders>
              <w:top w:val="nil"/>
              <w:left w:val="nil"/>
              <w:bottom w:val="nil"/>
              <w:right w:val="nil"/>
            </w:tcBorders>
            <w:shd w:val="clear" w:color="auto" w:fill="auto"/>
            <w:noWrap/>
            <w:vAlign w:val="bottom"/>
            <w:hideMark/>
          </w:tcPr>
          <w:p w14:paraId="396AD9B6"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32EFE7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0.52</w:t>
            </w:r>
          </w:p>
        </w:tc>
        <w:tc>
          <w:tcPr>
            <w:tcW w:w="409" w:type="dxa"/>
            <w:tcBorders>
              <w:top w:val="nil"/>
              <w:left w:val="nil"/>
              <w:bottom w:val="nil"/>
              <w:right w:val="nil"/>
            </w:tcBorders>
            <w:shd w:val="clear" w:color="auto" w:fill="auto"/>
            <w:noWrap/>
            <w:vAlign w:val="bottom"/>
            <w:hideMark/>
          </w:tcPr>
          <w:p w14:paraId="4CE53C40"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1454A5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50.1</w:t>
            </w:r>
          </w:p>
        </w:tc>
        <w:tc>
          <w:tcPr>
            <w:tcW w:w="409" w:type="dxa"/>
            <w:tcBorders>
              <w:top w:val="nil"/>
              <w:left w:val="nil"/>
              <w:bottom w:val="nil"/>
              <w:right w:val="nil"/>
            </w:tcBorders>
            <w:shd w:val="clear" w:color="auto" w:fill="auto"/>
            <w:noWrap/>
            <w:vAlign w:val="bottom"/>
            <w:hideMark/>
          </w:tcPr>
          <w:p w14:paraId="2A423623"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923B59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1892</w:t>
            </w:r>
          </w:p>
        </w:tc>
        <w:tc>
          <w:tcPr>
            <w:tcW w:w="409" w:type="dxa"/>
            <w:tcBorders>
              <w:top w:val="nil"/>
              <w:left w:val="nil"/>
              <w:bottom w:val="nil"/>
              <w:right w:val="nil"/>
            </w:tcBorders>
            <w:shd w:val="clear" w:color="auto" w:fill="auto"/>
            <w:noWrap/>
            <w:vAlign w:val="bottom"/>
            <w:hideMark/>
          </w:tcPr>
          <w:p w14:paraId="79F9D8F0"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010457C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21058</w:t>
            </w:r>
          </w:p>
        </w:tc>
        <w:tc>
          <w:tcPr>
            <w:tcW w:w="409" w:type="dxa"/>
            <w:tcBorders>
              <w:top w:val="nil"/>
              <w:left w:val="nil"/>
              <w:bottom w:val="nil"/>
              <w:right w:val="nil"/>
            </w:tcBorders>
            <w:shd w:val="clear" w:color="auto" w:fill="auto"/>
            <w:noWrap/>
            <w:vAlign w:val="bottom"/>
            <w:hideMark/>
          </w:tcPr>
          <w:p w14:paraId="1EA8A9BD"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5371B7A1" w14:textId="77777777" w:rsidTr="00241ACD">
        <w:trPr>
          <w:trHeight w:val="260"/>
        </w:trPr>
        <w:tc>
          <w:tcPr>
            <w:tcW w:w="1350" w:type="dxa"/>
            <w:tcBorders>
              <w:top w:val="nil"/>
              <w:left w:val="nil"/>
              <w:bottom w:val="nil"/>
              <w:right w:val="nil"/>
            </w:tcBorders>
            <w:shd w:val="clear" w:color="auto" w:fill="auto"/>
            <w:noWrap/>
            <w:vAlign w:val="center"/>
            <w:hideMark/>
          </w:tcPr>
          <w:p w14:paraId="42CEE42F"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Seedway</w:t>
            </w:r>
          </w:p>
        </w:tc>
        <w:tc>
          <w:tcPr>
            <w:tcW w:w="1279" w:type="dxa"/>
            <w:tcBorders>
              <w:top w:val="nil"/>
              <w:left w:val="nil"/>
              <w:bottom w:val="nil"/>
              <w:right w:val="nil"/>
            </w:tcBorders>
            <w:shd w:val="clear" w:color="auto" w:fill="auto"/>
            <w:noWrap/>
            <w:vAlign w:val="center"/>
            <w:hideMark/>
          </w:tcPr>
          <w:p w14:paraId="1614B64B"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SW GXX7902 GENSSRIB</w:t>
            </w:r>
          </w:p>
        </w:tc>
        <w:tc>
          <w:tcPr>
            <w:tcW w:w="652" w:type="dxa"/>
            <w:tcBorders>
              <w:top w:val="nil"/>
              <w:left w:val="nil"/>
              <w:bottom w:val="nil"/>
              <w:right w:val="nil"/>
            </w:tcBorders>
            <w:shd w:val="clear" w:color="auto" w:fill="auto"/>
            <w:noWrap/>
            <w:vAlign w:val="bottom"/>
            <w:hideMark/>
          </w:tcPr>
          <w:p w14:paraId="33A21F35"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6D94046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43.5</w:t>
            </w:r>
          </w:p>
        </w:tc>
        <w:tc>
          <w:tcPr>
            <w:tcW w:w="279" w:type="dxa"/>
            <w:tcBorders>
              <w:top w:val="nil"/>
              <w:left w:val="nil"/>
              <w:bottom w:val="nil"/>
              <w:right w:val="nil"/>
            </w:tcBorders>
            <w:shd w:val="clear" w:color="auto" w:fill="auto"/>
            <w:noWrap/>
            <w:vAlign w:val="bottom"/>
            <w:hideMark/>
          </w:tcPr>
          <w:p w14:paraId="627AB112"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17E7F9E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30.9</w:t>
            </w:r>
          </w:p>
        </w:tc>
        <w:tc>
          <w:tcPr>
            <w:tcW w:w="291" w:type="dxa"/>
            <w:tcBorders>
              <w:top w:val="nil"/>
              <w:left w:val="nil"/>
              <w:bottom w:val="nil"/>
              <w:right w:val="nil"/>
            </w:tcBorders>
            <w:shd w:val="clear" w:color="auto" w:fill="auto"/>
            <w:noWrap/>
            <w:vAlign w:val="bottom"/>
            <w:hideMark/>
          </w:tcPr>
          <w:p w14:paraId="396AB7C9"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4E195B9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10.8</w:t>
            </w:r>
          </w:p>
        </w:tc>
        <w:tc>
          <w:tcPr>
            <w:tcW w:w="291" w:type="dxa"/>
            <w:tcBorders>
              <w:top w:val="nil"/>
              <w:left w:val="nil"/>
              <w:bottom w:val="nil"/>
              <w:right w:val="nil"/>
            </w:tcBorders>
            <w:shd w:val="clear" w:color="auto" w:fill="auto"/>
            <w:noWrap/>
            <w:vAlign w:val="bottom"/>
            <w:hideMark/>
          </w:tcPr>
          <w:p w14:paraId="3DDB3A7F"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1E5FEC0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8.0</w:t>
            </w:r>
          </w:p>
        </w:tc>
        <w:tc>
          <w:tcPr>
            <w:tcW w:w="303" w:type="dxa"/>
            <w:tcBorders>
              <w:top w:val="nil"/>
              <w:left w:val="nil"/>
              <w:bottom w:val="nil"/>
              <w:right w:val="nil"/>
            </w:tcBorders>
            <w:shd w:val="clear" w:color="auto" w:fill="auto"/>
            <w:noWrap/>
            <w:vAlign w:val="bottom"/>
            <w:hideMark/>
          </w:tcPr>
          <w:p w14:paraId="60EEDD33"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6A8D5C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26.4</w:t>
            </w:r>
          </w:p>
        </w:tc>
        <w:tc>
          <w:tcPr>
            <w:tcW w:w="409" w:type="dxa"/>
            <w:tcBorders>
              <w:top w:val="nil"/>
              <w:left w:val="nil"/>
              <w:bottom w:val="nil"/>
              <w:right w:val="nil"/>
            </w:tcBorders>
            <w:shd w:val="clear" w:color="auto" w:fill="auto"/>
            <w:noWrap/>
            <w:vAlign w:val="bottom"/>
            <w:hideMark/>
          </w:tcPr>
          <w:p w14:paraId="561D19FD"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57AE6B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46.9</w:t>
            </w:r>
          </w:p>
        </w:tc>
        <w:tc>
          <w:tcPr>
            <w:tcW w:w="409" w:type="dxa"/>
            <w:tcBorders>
              <w:top w:val="nil"/>
              <w:left w:val="nil"/>
              <w:bottom w:val="nil"/>
              <w:right w:val="nil"/>
            </w:tcBorders>
            <w:shd w:val="clear" w:color="auto" w:fill="auto"/>
            <w:noWrap/>
            <w:vAlign w:val="bottom"/>
            <w:hideMark/>
          </w:tcPr>
          <w:p w14:paraId="46F0B75E"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1BB76B4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58.8</w:t>
            </w:r>
          </w:p>
        </w:tc>
        <w:tc>
          <w:tcPr>
            <w:tcW w:w="409" w:type="dxa"/>
            <w:tcBorders>
              <w:top w:val="nil"/>
              <w:left w:val="nil"/>
              <w:bottom w:val="nil"/>
              <w:right w:val="nil"/>
            </w:tcBorders>
            <w:shd w:val="clear" w:color="auto" w:fill="auto"/>
            <w:noWrap/>
            <w:vAlign w:val="bottom"/>
            <w:hideMark/>
          </w:tcPr>
          <w:p w14:paraId="669BBD10"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FB0FE1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0.52</w:t>
            </w:r>
          </w:p>
        </w:tc>
        <w:tc>
          <w:tcPr>
            <w:tcW w:w="409" w:type="dxa"/>
            <w:tcBorders>
              <w:top w:val="nil"/>
              <w:left w:val="nil"/>
              <w:bottom w:val="nil"/>
              <w:right w:val="nil"/>
            </w:tcBorders>
            <w:shd w:val="clear" w:color="auto" w:fill="auto"/>
            <w:noWrap/>
            <w:vAlign w:val="bottom"/>
            <w:hideMark/>
          </w:tcPr>
          <w:p w14:paraId="44103B5A"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DC1CFB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50.9</w:t>
            </w:r>
          </w:p>
        </w:tc>
        <w:tc>
          <w:tcPr>
            <w:tcW w:w="409" w:type="dxa"/>
            <w:tcBorders>
              <w:top w:val="nil"/>
              <w:left w:val="nil"/>
              <w:bottom w:val="nil"/>
              <w:right w:val="nil"/>
            </w:tcBorders>
            <w:shd w:val="clear" w:color="auto" w:fill="auto"/>
            <w:noWrap/>
            <w:vAlign w:val="bottom"/>
            <w:hideMark/>
          </w:tcPr>
          <w:p w14:paraId="4F4AD8DA"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56E0B9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1940</w:t>
            </w:r>
          </w:p>
        </w:tc>
        <w:tc>
          <w:tcPr>
            <w:tcW w:w="409" w:type="dxa"/>
            <w:tcBorders>
              <w:top w:val="nil"/>
              <w:left w:val="nil"/>
              <w:bottom w:val="nil"/>
              <w:right w:val="nil"/>
            </w:tcBorders>
            <w:shd w:val="clear" w:color="auto" w:fill="auto"/>
            <w:noWrap/>
            <w:vAlign w:val="bottom"/>
            <w:hideMark/>
          </w:tcPr>
          <w:p w14:paraId="69BEBADA"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55131CB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20972</w:t>
            </w:r>
          </w:p>
        </w:tc>
        <w:tc>
          <w:tcPr>
            <w:tcW w:w="409" w:type="dxa"/>
            <w:tcBorders>
              <w:top w:val="nil"/>
              <w:left w:val="nil"/>
              <w:bottom w:val="nil"/>
              <w:right w:val="nil"/>
            </w:tcBorders>
            <w:shd w:val="clear" w:color="auto" w:fill="auto"/>
            <w:noWrap/>
            <w:vAlign w:val="bottom"/>
            <w:hideMark/>
          </w:tcPr>
          <w:p w14:paraId="5941FC1D"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61FE90B7" w14:textId="77777777" w:rsidTr="00241ACD">
        <w:trPr>
          <w:trHeight w:val="260"/>
        </w:trPr>
        <w:tc>
          <w:tcPr>
            <w:tcW w:w="1350" w:type="dxa"/>
            <w:tcBorders>
              <w:top w:val="nil"/>
              <w:left w:val="nil"/>
              <w:bottom w:val="nil"/>
              <w:right w:val="nil"/>
            </w:tcBorders>
            <w:shd w:val="clear" w:color="auto" w:fill="auto"/>
            <w:noWrap/>
            <w:vAlign w:val="center"/>
            <w:hideMark/>
          </w:tcPr>
          <w:p w14:paraId="4C9E8630"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Pioneer Brand</w:t>
            </w:r>
          </w:p>
        </w:tc>
        <w:tc>
          <w:tcPr>
            <w:tcW w:w="1279" w:type="dxa"/>
            <w:tcBorders>
              <w:top w:val="nil"/>
              <w:left w:val="nil"/>
              <w:bottom w:val="nil"/>
              <w:right w:val="nil"/>
            </w:tcBorders>
            <w:shd w:val="clear" w:color="auto" w:fill="auto"/>
            <w:noWrap/>
            <w:vAlign w:val="center"/>
            <w:hideMark/>
          </w:tcPr>
          <w:p w14:paraId="788EAC16"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P1380Q</w:t>
            </w:r>
          </w:p>
        </w:tc>
        <w:tc>
          <w:tcPr>
            <w:tcW w:w="652" w:type="dxa"/>
            <w:tcBorders>
              <w:top w:val="nil"/>
              <w:left w:val="nil"/>
              <w:bottom w:val="nil"/>
              <w:right w:val="nil"/>
            </w:tcBorders>
            <w:shd w:val="clear" w:color="auto" w:fill="auto"/>
            <w:noWrap/>
            <w:vAlign w:val="bottom"/>
            <w:hideMark/>
          </w:tcPr>
          <w:p w14:paraId="146CC13B"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113</w:t>
            </w:r>
          </w:p>
        </w:tc>
        <w:tc>
          <w:tcPr>
            <w:tcW w:w="528" w:type="dxa"/>
            <w:tcBorders>
              <w:top w:val="nil"/>
              <w:left w:val="nil"/>
              <w:bottom w:val="nil"/>
              <w:right w:val="nil"/>
            </w:tcBorders>
            <w:shd w:val="clear" w:color="auto" w:fill="auto"/>
            <w:noWrap/>
            <w:vAlign w:val="bottom"/>
            <w:hideMark/>
          </w:tcPr>
          <w:p w14:paraId="2B3DA40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43.3</w:t>
            </w:r>
          </w:p>
        </w:tc>
        <w:tc>
          <w:tcPr>
            <w:tcW w:w="279" w:type="dxa"/>
            <w:tcBorders>
              <w:top w:val="nil"/>
              <w:left w:val="nil"/>
              <w:bottom w:val="nil"/>
              <w:right w:val="nil"/>
            </w:tcBorders>
            <w:shd w:val="clear" w:color="auto" w:fill="auto"/>
            <w:noWrap/>
            <w:vAlign w:val="bottom"/>
            <w:hideMark/>
          </w:tcPr>
          <w:p w14:paraId="76C9EE0A"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3BBDE58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32.9</w:t>
            </w:r>
          </w:p>
        </w:tc>
        <w:tc>
          <w:tcPr>
            <w:tcW w:w="291" w:type="dxa"/>
            <w:tcBorders>
              <w:top w:val="nil"/>
              <w:left w:val="nil"/>
              <w:bottom w:val="nil"/>
              <w:right w:val="nil"/>
            </w:tcBorders>
            <w:shd w:val="clear" w:color="auto" w:fill="auto"/>
            <w:noWrap/>
            <w:vAlign w:val="bottom"/>
            <w:hideMark/>
          </w:tcPr>
          <w:p w14:paraId="7F1A40AE"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2D30439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11.5</w:t>
            </w:r>
          </w:p>
        </w:tc>
        <w:tc>
          <w:tcPr>
            <w:tcW w:w="291" w:type="dxa"/>
            <w:tcBorders>
              <w:top w:val="nil"/>
              <w:left w:val="nil"/>
              <w:bottom w:val="nil"/>
              <w:right w:val="nil"/>
            </w:tcBorders>
            <w:shd w:val="clear" w:color="auto" w:fill="auto"/>
            <w:noWrap/>
            <w:vAlign w:val="bottom"/>
            <w:hideMark/>
          </w:tcPr>
          <w:p w14:paraId="2F9E5678"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6868062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7.6</w:t>
            </w:r>
          </w:p>
        </w:tc>
        <w:tc>
          <w:tcPr>
            <w:tcW w:w="303" w:type="dxa"/>
            <w:tcBorders>
              <w:top w:val="nil"/>
              <w:left w:val="nil"/>
              <w:bottom w:val="nil"/>
              <w:right w:val="nil"/>
            </w:tcBorders>
            <w:shd w:val="clear" w:color="auto" w:fill="auto"/>
            <w:noWrap/>
            <w:vAlign w:val="bottom"/>
            <w:hideMark/>
          </w:tcPr>
          <w:p w14:paraId="79C191E2"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2068B6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29.7</w:t>
            </w:r>
          </w:p>
        </w:tc>
        <w:tc>
          <w:tcPr>
            <w:tcW w:w="409" w:type="dxa"/>
            <w:tcBorders>
              <w:top w:val="nil"/>
              <w:left w:val="nil"/>
              <w:bottom w:val="nil"/>
              <w:right w:val="nil"/>
            </w:tcBorders>
            <w:shd w:val="clear" w:color="auto" w:fill="auto"/>
            <w:noWrap/>
            <w:vAlign w:val="bottom"/>
            <w:hideMark/>
          </w:tcPr>
          <w:p w14:paraId="201DE0E1"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548ED0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48.5</w:t>
            </w:r>
          </w:p>
        </w:tc>
        <w:tc>
          <w:tcPr>
            <w:tcW w:w="409" w:type="dxa"/>
            <w:tcBorders>
              <w:top w:val="nil"/>
              <w:left w:val="nil"/>
              <w:bottom w:val="nil"/>
              <w:right w:val="nil"/>
            </w:tcBorders>
            <w:shd w:val="clear" w:color="auto" w:fill="auto"/>
            <w:noWrap/>
            <w:vAlign w:val="bottom"/>
            <w:hideMark/>
          </w:tcPr>
          <w:p w14:paraId="49B93453"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11942B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57.8</w:t>
            </w:r>
          </w:p>
        </w:tc>
        <w:tc>
          <w:tcPr>
            <w:tcW w:w="409" w:type="dxa"/>
            <w:tcBorders>
              <w:top w:val="nil"/>
              <w:left w:val="nil"/>
              <w:bottom w:val="nil"/>
              <w:right w:val="nil"/>
            </w:tcBorders>
            <w:shd w:val="clear" w:color="auto" w:fill="auto"/>
            <w:noWrap/>
            <w:vAlign w:val="bottom"/>
            <w:hideMark/>
          </w:tcPr>
          <w:p w14:paraId="21227720"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240C30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0.51</w:t>
            </w:r>
          </w:p>
        </w:tc>
        <w:tc>
          <w:tcPr>
            <w:tcW w:w="409" w:type="dxa"/>
            <w:tcBorders>
              <w:top w:val="nil"/>
              <w:left w:val="nil"/>
              <w:bottom w:val="nil"/>
              <w:right w:val="nil"/>
            </w:tcBorders>
            <w:shd w:val="clear" w:color="auto" w:fill="auto"/>
            <w:noWrap/>
            <w:vAlign w:val="bottom"/>
            <w:hideMark/>
          </w:tcPr>
          <w:p w14:paraId="498659BA"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22D164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49.1</w:t>
            </w:r>
          </w:p>
        </w:tc>
        <w:tc>
          <w:tcPr>
            <w:tcW w:w="409" w:type="dxa"/>
            <w:tcBorders>
              <w:top w:val="nil"/>
              <w:left w:val="nil"/>
              <w:bottom w:val="nil"/>
              <w:right w:val="nil"/>
            </w:tcBorders>
            <w:shd w:val="clear" w:color="auto" w:fill="auto"/>
            <w:noWrap/>
            <w:vAlign w:val="bottom"/>
            <w:hideMark/>
          </w:tcPr>
          <w:p w14:paraId="56BC763C"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710D0D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1827</w:t>
            </w:r>
          </w:p>
        </w:tc>
        <w:tc>
          <w:tcPr>
            <w:tcW w:w="409" w:type="dxa"/>
            <w:tcBorders>
              <w:top w:val="nil"/>
              <w:left w:val="nil"/>
              <w:bottom w:val="nil"/>
              <w:right w:val="nil"/>
            </w:tcBorders>
            <w:shd w:val="clear" w:color="auto" w:fill="auto"/>
            <w:noWrap/>
            <w:vAlign w:val="bottom"/>
            <w:hideMark/>
          </w:tcPr>
          <w:p w14:paraId="7B2870F0"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5981A72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20966</w:t>
            </w:r>
          </w:p>
        </w:tc>
        <w:tc>
          <w:tcPr>
            <w:tcW w:w="409" w:type="dxa"/>
            <w:tcBorders>
              <w:top w:val="nil"/>
              <w:left w:val="nil"/>
              <w:bottom w:val="nil"/>
              <w:right w:val="nil"/>
            </w:tcBorders>
            <w:shd w:val="clear" w:color="auto" w:fill="auto"/>
            <w:noWrap/>
            <w:vAlign w:val="bottom"/>
            <w:hideMark/>
          </w:tcPr>
          <w:p w14:paraId="5DF6D963"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36203D0B" w14:textId="77777777" w:rsidTr="00241ACD">
        <w:trPr>
          <w:trHeight w:val="260"/>
        </w:trPr>
        <w:tc>
          <w:tcPr>
            <w:tcW w:w="1350" w:type="dxa"/>
            <w:tcBorders>
              <w:top w:val="nil"/>
              <w:left w:val="nil"/>
              <w:bottom w:val="nil"/>
              <w:right w:val="nil"/>
            </w:tcBorders>
            <w:shd w:val="clear" w:color="auto" w:fill="auto"/>
            <w:noWrap/>
            <w:vAlign w:val="center"/>
            <w:hideMark/>
          </w:tcPr>
          <w:p w14:paraId="7E02AFF1"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Seedway</w:t>
            </w:r>
          </w:p>
        </w:tc>
        <w:tc>
          <w:tcPr>
            <w:tcW w:w="1279" w:type="dxa"/>
            <w:tcBorders>
              <w:top w:val="nil"/>
              <w:left w:val="nil"/>
              <w:bottom w:val="nil"/>
              <w:right w:val="nil"/>
            </w:tcBorders>
            <w:shd w:val="clear" w:color="auto" w:fill="auto"/>
            <w:noWrap/>
            <w:vAlign w:val="center"/>
            <w:hideMark/>
          </w:tcPr>
          <w:p w14:paraId="4824AD3B"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SW8100 GENSSRIB</w:t>
            </w:r>
          </w:p>
        </w:tc>
        <w:tc>
          <w:tcPr>
            <w:tcW w:w="652" w:type="dxa"/>
            <w:tcBorders>
              <w:top w:val="nil"/>
              <w:left w:val="nil"/>
              <w:bottom w:val="nil"/>
              <w:right w:val="nil"/>
            </w:tcBorders>
            <w:shd w:val="clear" w:color="auto" w:fill="auto"/>
            <w:noWrap/>
            <w:vAlign w:val="bottom"/>
            <w:hideMark/>
          </w:tcPr>
          <w:p w14:paraId="421693DD"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7733608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46.9</w:t>
            </w:r>
          </w:p>
        </w:tc>
        <w:tc>
          <w:tcPr>
            <w:tcW w:w="279" w:type="dxa"/>
            <w:tcBorders>
              <w:top w:val="nil"/>
              <w:left w:val="nil"/>
              <w:bottom w:val="nil"/>
              <w:right w:val="nil"/>
            </w:tcBorders>
            <w:shd w:val="clear" w:color="auto" w:fill="auto"/>
            <w:noWrap/>
            <w:vAlign w:val="bottom"/>
            <w:hideMark/>
          </w:tcPr>
          <w:p w14:paraId="090BBDD8"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227EB90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32.5</w:t>
            </w:r>
          </w:p>
        </w:tc>
        <w:tc>
          <w:tcPr>
            <w:tcW w:w="291" w:type="dxa"/>
            <w:tcBorders>
              <w:top w:val="nil"/>
              <w:left w:val="nil"/>
              <w:bottom w:val="nil"/>
              <w:right w:val="nil"/>
            </w:tcBorders>
            <w:shd w:val="clear" w:color="auto" w:fill="auto"/>
            <w:noWrap/>
            <w:vAlign w:val="bottom"/>
            <w:hideMark/>
          </w:tcPr>
          <w:p w14:paraId="728BEAF2"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7CC13DB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11.4</w:t>
            </w:r>
          </w:p>
        </w:tc>
        <w:tc>
          <w:tcPr>
            <w:tcW w:w="291" w:type="dxa"/>
            <w:tcBorders>
              <w:top w:val="nil"/>
              <w:left w:val="nil"/>
              <w:bottom w:val="nil"/>
              <w:right w:val="nil"/>
            </w:tcBorders>
            <w:shd w:val="clear" w:color="auto" w:fill="auto"/>
            <w:noWrap/>
            <w:vAlign w:val="bottom"/>
            <w:hideMark/>
          </w:tcPr>
          <w:p w14:paraId="1C69CD22"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21EF4C9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7.6</w:t>
            </w:r>
          </w:p>
        </w:tc>
        <w:tc>
          <w:tcPr>
            <w:tcW w:w="303" w:type="dxa"/>
            <w:tcBorders>
              <w:top w:val="nil"/>
              <w:left w:val="nil"/>
              <w:bottom w:val="nil"/>
              <w:right w:val="nil"/>
            </w:tcBorders>
            <w:shd w:val="clear" w:color="auto" w:fill="auto"/>
            <w:noWrap/>
            <w:vAlign w:val="bottom"/>
            <w:hideMark/>
          </w:tcPr>
          <w:p w14:paraId="745B3D3C"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B491FF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29.2</w:t>
            </w:r>
          </w:p>
        </w:tc>
        <w:tc>
          <w:tcPr>
            <w:tcW w:w="409" w:type="dxa"/>
            <w:tcBorders>
              <w:top w:val="nil"/>
              <w:left w:val="nil"/>
              <w:bottom w:val="nil"/>
              <w:right w:val="nil"/>
            </w:tcBorders>
            <w:shd w:val="clear" w:color="auto" w:fill="auto"/>
            <w:noWrap/>
            <w:vAlign w:val="bottom"/>
            <w:hideMark/>
          </w:tcPr>
          <w:p w14:paraId="6F5BC8E7"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F372A1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46.7</w:t>
            </w:r>
          </w:p>
        </w:tc>
        <w:tc>
          <w:tcPr>
            <w:tcW w:w="409" w:type="dxa"/>
            <w:tcBorders>
              <w:top w:val="nil"/>
              <w:left w:val="nil"/>
              <w:bottom w:val="nil"/>
              <w:right w:val="nil"/>
            </w:tcBorders>
            <w:shd w:val="clear" w:color="auto" w:fill="auto"/>
            <w:noWrap/>
            <w:vAlign w:val="bottom"/>
            <w:hideMark/>
          </w:tcPr>
          <w:p w14:paraId="7256D560"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844AAF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59.9</w:t>
            </w:r>
          </w:p>
        </w:tc>
        <w:tc>
          <w:tcPr>
            <w:tcW w:w="409" w:type="dxa"/>
            <w:tcBorders>
              <w:top w:val="nil"/>
              <w:left w:val="nil"/>
              <w:bottom w:val="nil"/>
              <w:right w:val="nil"/>
            </w:tcBorders>
            <w:shd w:val="clear" w:color="auto" w:fill="auto"/>
            <w:noWrap/>
            <w:vAlign w:val="bottom"/>
            <w:hideMark/>
          </w:tcPr>
          <w:p w14:paraId="4D601043"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95CB33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0.51</w:t>
            </w:r>
          </w:p>
        </w:tc>
        <w:tc>
          <w:tcPr>
            <w:tcW w:w="409" w:type="dxa"/>
            <w:tcBorders>
              <w:top w:val="nil"/>
              <w:left w:val="nil"/>
              <w:bottom w:val="nil"/>
              <w:right w:val="nil"/>
            </w:tcBorders>
            <w:shd w:val="clear" w:color="auto" w:fill="auto"/>
            <w:noWrap/>
            <w:vAlign w:val="bottom"/>
            <w:hideMark/>
          </w:tcPr>
          <w:p w14:paraId="7453BC10"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B629A7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49.0</w:t>
            </w:r>
          </w:p>
        </w:tc>
        <w:tc>
          <w:tcPr>
            <w:tcW w:w="409" w:type="dxa"/>
            <w:tcBorders>
              <w:top w:val="nil"/>
              <w:left w:val="nil"/>
              <w:bottom w:val="nil"/>
              <w:right w:val="nil"/>
            </w:tcBorders>
            <w:shd w:val="clear" w:color="auto" w:fill="auto"/>
            <w:noWrap/>
            <w:vAlign w:val="bottom"/>
            <w:hideMark/>
          </w:tcPr>
          <w:p w14:paraId="20CD7DCF"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660443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1822</w:t>
            </w:r>
          </w:p>
        </w:tc>
        <w:tc>
          <w:tcPr>
            <w:tcW w:w="409" w:type="dxa"/>
            <w:tcBorders>
              <w:top w:val="nil"/>
              <w:left w:val="nil"/>
              <w:bottom w:val="nil"/>
              <w:right w:val="nil"/>
            </w:tcBorders>
            <w:shd w:val="clear" w:color="auto" w:fill="auto"/>
            <w:noWrap/>
            <w:vAlign w:val="bottom"/>
            <w:hideMark/>
          </w:tcPr>
          <w:p w14:paraId="3625DFE7"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660B664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20792</w:t>
            </w:r>
          </w:p>
        </w:tc>
        <w:tc>
          <w:tcPr>
            <w:tcW w:w="409" w:type="dxa"/>
            <w:tcBorders>
              <w:top w:val="nil"/>
              <w:left w:val="nil"/>
              <w:bottom w:val="nil"/>
              <w:right w:val="nil"/>
            </w:tcBorders>
            <w:shd w:val="clear" w:color="auto" w:fill="auto"/>
            <w:noWrap/>
            <w:vAlign w:val="bottom"/>
            <w:hideMark/>
          </w:tcPr>
          <w:p w14:paraId="5E607974"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34F8C329" w14:textId="77777777" w:rsidTr="00241ACD">
        <w:trPr>
          <w:trHeight w:val="260"/>
        </w:trPr>
        <w:tc>
          <w:tcPr>
            <w:tcW w:w="1350" w:type="dxa"/>
            <w:tcBorders>
              <w:top w:val="nil"/>
              <w:left w:val="nil"/>
              <w:bottom w:val="nil"/>
              <w:right w:val="nil"/>
            </w:tcBorders>
            <w:shd w:val="clear" w:color="auto" w:fill="auto"/>
            <w:noWrap/>
            <w:vAlign w:val="center"/>
            <w:hideMark/>
          </w:tcPr>
          <w:p w14:paraId="0DD2AA0A"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w:t>
            </w:r>
          </w:p>
        </w:tc>
        <w:tc>
          <w:tcPr>
            <w:tcW w:w="1279" w:type="dxa"/>
            <w:tcBorders>
              <w:top w:val="nil"/>
              <w:left w:val="nil"/>
              <w:bottom w:val="nil"/>
              <w:right w:val="nil"/>
            </w:tcBorders>
            <w:shd w:val="clear" w:color="auto" w:fill="auto"/>
            <w:noWrap/>
            <w:vAlign w:val="center"/>
            <w:hideMark/>
          </w:tcPr>
          <w:p w14:paraId="65D1E958"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 6818X RIB</w:t>
            </w:r>
          </w:p>
        </w:tc>
        <w:tc>
          <w:tcPr>
            <w:tcW w:w="652" w:type="dxa"/>
            <w:tcBorders>
              <w:top w:val="nil"/>
              <w:left w:val="nil"/>
              <w:bottom w:val="nil"/>
              <w:right w:val="nil"/>
            </w:tcBorders>
            <w:shd w:val="clear" w:color="auto" w:fill="auto"/>
            <w:noWrap/>
            <w:vAlign w:val="bottom"/>
            <w:hideMark/>
          </w:tcPr>
          <w:p w14:paraId="40F1B926"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118</w:t>
            </w:r>
          </w:p>
        </w:tc>
        <w:tc>
          <w:tcPr>
            <w:tcW w:w="528" w:type="dxa"/>
            <w:tcBorders>
              <w:top w:val="nil"/>
              <w:left w:val="nil"/>
              <w:bottom w:val="nil"/>
              <w:right w:val="nil"/>
            </w:tcBorders>
            <w:shd w:val="clear" w:color="auto" w:fill="auto"/>
            <w:noWrap/>
            <w:vAlign w:val="bottom"/>
            <w:hideMark/>
          </w:tcPr>
          <w:p w14:paraId="1458BB0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45.0</w:t>
            </w:r>
          </w:p>
        </w:tc>
        <w:tc>
          <w:tcPr>
            <w:tcW w:w="279" w:type="dxa"/>
            <w:tcBorders>
              <w:top w:val="nil"/>
              <w:left w:val="nil"/>
              <w:bottom w:val="nil"/>
              <w:right w:val="nil"/>
            </w:tcBorders>
            <w:shd w:val="clear" w:color="auto" w:fill="auto"/>
            <w:noWrap/>
            <w:vAlign w:val="bottom"/>
            <w:hideMark/>
          </w:tcPr>
          <w:p w14:paraId="2B0BB550"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7B37999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32.4</w:t>
            </w:r>
          </w:p>
        </w:tc>
        <w:tc>
          <w:tcPr>
            <w:tcW w:w="291" w:type="dxa"/>
            <w:tcBorders>
              <w:top w:val="nil"/>
              <w:left w:val="nil"/>
              <w:bottom w:val="nil"/>
              <w:right w:val="nil"/>
            </w:tcBorders>
            <w:shd w:val="clear" w:color="auto" w:fill="auto"/>
            <w:noWrap/>
            <w:vAlign w:val="bottom"/>
            <w:hideMark/>
          </w:tcPr>
          <w:p w14:paraId="1F0D679E"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604CDFC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11.3</w:t>
            </w:r>
          </w:p>
        </w:tc>
        <w:tc>
          <w:tcPr>
            <w:tcW w:w="291" w:type="dxa"/>
            <w:tcBorders>
              <w:top w:val="nil"/>
              <w:left w:val="nil"/>
              <w:bottom w:val="nil"/>
              <w:right w:val="nil"/>
            </w:tcBorders>
            <w:shd w:val="clear" w:color="auto" w:fill="auto"/>
            <w:noWrap/>
            <w:vAlign w:val="bottom"/>
            <w:hideMark/>
          </w:tcPr>
          <w:p w14:paraId="0032BFA6"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35EF06A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7.8</w:t>
            </w:r>
          </w:p>
        </w:tc>
        <w:tc>
          <w:tcPr>
            <w:tcW w:w="303" w:type="dxa"/>
            <w:tcBorders>
              <w:top w:val="nil"/>
              <w:left w:val="nil"/>
              <w:bottom w:val="nil"/>
              <w:right w:val="nil"/>
            </w:tcBorders>
            <w:shd w:val="clear" w:color="auto" w:fill="auto"/>
            <w:noWrap/>
            <w:vAlign w:val="bottom"/>
            <w:hideMark/>
          </w:tcPr>
          <w:p w14:paraId="2DDF8CEA"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42DB71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29.4</w:t>
            </w:r>
          </w:p>
        </w:tc>
        <w:tc>
          <w:tcPr>
            <w:tcW w:w="409" w:type="dxa"/>
            <w:tcBorders>
              <w:top w:val="nil"/>
              <w:left w:val="nil"/>
              <w:bottom w:val="nil"/>
              <w:right w:val="nil"/>
            </w:tcBorders>
            <w:shd w:val="clear" w:color="auto" w:fill="auto"/>
            <w:noWrap/>
            <w:vAlign w:val="bottom"/>
            <w:hideMark/>
          </w:tcPr>
          <w:p w14:paraId="18D69FAA"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CB8053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50.6</w:t>
            </w:r>
          </w:p>
        </w:tc>
        <w:tc>
          <w:tcPr>
            <w:tcW w:w="409" w:type="dxa"/>
            <w:tcBorders>
              <w:top w:val="nil"/>
              <w:left w:val="nil"/>
              <w:bottom w:val="nil"/>
              <w:right w:val="nil"/>
            </w:tcBorders>
            <w:shd w:val="clear" w:color="auto" w:fill="auto"/>
            <w:noWrap/>
            <w:vAlign w:val="bottom"/>
            <w:hideMark/>
          </w:tcPr>
          <w:p w14:paraId="3AACDB42"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464498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58.8</w:t>
            </w:r>
          </w:p>
        </w:tc>
        <w:tc>
          <w:tcPr>
            <w:tcW w:w="409" w:type="dxa"/>
            <w:tcBorders>
              <w:top w:val="nil"/>
              <w:left w:val="nil"/>
              <w:bottom w:val="nil"/>
              <w:right w:val="nil"/>
            </w:tcBorders>
            <w:shd w:val="clear" w:color="auto" w:fill="auto"/>
            <w:noWrap/>
            <w:vAlign w:val="bottom"/>
            <w:hideMark/>
          </w:tcPr>
          <w:p w14:paraId="66654549"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61FF6C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0.51</w:t>
            </w:r>
          </w:p>
        </w:tc>
        <w:tc>
          <w:tcPr>
            <w:tcW w:w="409" w:type="dxa"/>
            <w:tcBorders>
              <w:top w:val="nil"/>
              <w:left w:val="nil"/>
              <w:bottom w:val="nil"/>
              <w:right w:val="nil"/>
            </w:tcBorders>
            <w:shd w:val="clear" w:color="auto" w:fill="auto"/>
            <w:noWrap/>
            <w:vAlign w:val="bottom"/>
            <w:hideMark/>
          </w:tcPr>
          <w:p w14:paraId="234B3AC3"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81A181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48.9</w:t>
            </w:r>
          </w:p>
        </w:tc>
        <w:tc>
          <w:tcPr>
            <w:tcW w:w="409" w:type="dxa"/>
            <w:tcBorders>
              <w:top w:val="nil"/>
              <w:left w:val="nil"/>
              <w:bottom w:val="nil"/>
              <w:right w:val="nil"/>
            </w:tcBorders>
            <w:shd w:val="clear" w:color="auto" w:fill="auto"/>
            <w:noWrap/>
            <w:vAlign w:val="bottom"/>
            <w:hideMark/>
          </w:tcPr>
          <w:p w14:paraId="3C1B0E9C"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750C51D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1825</w:t>
            </w:r>
          </w:p>
        </w:tc>
        <w:tc>
          <w:tcPr>
            <w:tcW w:w="409" w:type="dxa"/>
            <w:tcBorders>
              <w:top w:val="nil"/>
              <w:left w:val="nil"/>
              <w:bottom w:val="nil"/>
              <w:right w:val="nil"/>
            </w:tcBorders>
            <w:shd w:val="clear" w:color="auto" w:fill="auto"/>
            <w:noWrap/>
            <w:vAlign w:val="bottom"/>
            <w:hideMark/>
          </w:tcPr>
          <w:p w14:paraId="74AD40EE"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35A0ECC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20762</w:t>
            </w:r>
          </w:p>
        </w:tc>
        <w:tc>
          <w:tcPr>
            <w:tcW w:w="409" w:type="dxa"/>
            <w:tcBorders>
              <w:top w:val="nil"/>
              <w:left w:val="nil"/>
              <w:bottom w:val="nil"/>
              <w:right w:val="nil"/>
            </w:tcBorders>
            <w:shd w:val="clear" w:color="auto" w:fill="auto"/>
            <w:noWrap/>
            <w:vAlign w:val="bottom"/>
            <w:hideMark/>
          </w:tcPr>
          <w:p w14:paraId="79A7C9E1"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3452823B" w14:textId="77777777" w:rsidTr="00241ACD">
        <w:trPr>
          <w:trHeight w:val="260"/>
        </w:trPr>
        <w:tc>
          <w:tcPr>
            <w:tcW w:w="1350" w:type="dxa"/>
            <w:tcBorders>
              <w:top w:val="nil"/>
              <w:left w:val="nil"/>
              <w:bottom w:val="nil"/>
              <w:right w:val="nil"/>
            </w:tcBorders>
            <w:shd w:val="clear" w:color="auto" w:fill="auto"/>
            <w:noWrap/>
            <w:vAlign w:val="center"/>
            <w:hideMark/>
          </w:tcPr>
          <w:p w14:paraId="4663D0A3"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Seed Consultants</w:t>
            </w:r>
          </w:p>
        </w:tc>
        <w:tc>
          <w:tcPr>
            <w:tcW w:w="1279" w:type="dxa"/>
            <w:tcBorders>
              <w:top w:val="nil"/>
              <w:left w:val="nil"/>
              <w:bottom w:val="nil"/>
              <w:right w:val="nil"/>
            </w:tcBorders>
            <w:shd w:val="clear" w:color="auto" w:fill="auto"/>
            <w:noWrap/>
            <w:vAlign w:val="center"/>
            <w:hideMark/>
          </w:tcPr>
          <w:p w14:paraId="7E47E7C2"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SC1188AM™</w:t>
            </w:r>
          </w:p>
        </w:tc>
        <w:tc>
          <w:tcPr>
            <w:tcW w:w="652" w:type="dxa"/>
            <w:tcBorders>
              <w:top w:val="nil"/>
              <w:left w:val="nil"/>
              <w:bottom w:val="nil"/>
              <w:right w:val="nil"/>
            </w:tcBorders>
            <w:shd w:val="clear" w:color="auto" w:fill="auto"/>
            <w:noWrap/>
            <w:vAlign w:val="bottom"/>
            <w:hideMark/>
          </w:tcPr>
          <w:p w14:paraId="279308EC"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118</w:t>
            </w:r>
          </w:p>
        </w:tc>
        <w:tc>
          <w:tcPr>
            <w:tcW w:w="528" w:type="dxa"/>
            <w:tcBorders>
              <w:top w:val="nil"/>
              <w:left w:val="nil"/>
              <w:bottom w:val="nil"/>
              <w:right w:val="nil"/>
            </w:tcBorders>
            <w:shd w:val="clear" w:color="auto" w:fill="auto"/>
            <w:noWrap/>
            <w:vAlign w:val="bottom"/>
            <w:hideMark/>
          </w:tcPr>
          <w:p w14:paraId="4EC9FA8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45.8</w:t>
            </w:r>
          </w:p>
        </w:tc>
        <w:tc>
          <w:tcPr>
            <w:tcW w:w="279" w:type="dxa"/>
            <w:tcBorders>
              <w:top w:val="nil"/>
              <w:left w:val="nil"/>
              <w:bottom w:val="nil"/>
              <w:right w:val="nil"/>
            </w:tcBorders>
            <w:shd w:val="clear" w:color="auto" w:fill="auto"/>
            <w:noWrap/>
            <w:vAlign w:val="bottom"/>
            <w:hideMark/>
          </w:tcPr>
          <w:p w14:paraId="359E1BF6"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0DA3884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31.8</w:t>
            </w:r>
          </w:p>
        </w:tc>
        <w:tc>
          <w:tcPr>
            <w:tcW w:w="291" w:type="dxa"/>
            <w:tcBorders>
              <w:top w:val="nil"/>
              <w:left w:val="nil"/>
              <w:bottom w:val="nil"/>
              <w:right w:val="nil"/>
            </w:tcBorders>
            <w:shd w:val="clear" w:color="auto" w:fill="auto"/>
            <w:noWrap/>
            <w:vAlign w:val="bottom"/>
            <w:hideMark/>
          </w:tcPr>
          <w:p w14:paraId="55B0ED4E"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7F8CA26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11.1</w:t>
            </w:r>
          </w:p>
        </w:tc>
        <w:tc>
          <w:tcPr>
            <w:tcW w:w="291" w:type="dxa"/>
            <w:tcBorders>
              <w:top w:val="nil"/>
              <w:left w:val="nil"/>
              <w:bottom w:val="nil"/>
              <w:right w:val="nil"/>
            </w:tcBorders>
            <w:shd w:val="clear" w:color="auto" w:fill="auto"/>
            <w:noWrap/>
            <w:vAlign w:val="bottom"/>
            <w:hideMark/>
          </w:tcPr>
          <w:p w14:paraId="51400850"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208BC14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8.4</w:t>
            </w:r>
          </w:p>
        </w:tc>
        <w:tc>
          <w:tcPr>
            <w:tcW w:w="303" w:type="dxa"/>
            <w:tcBorders>
              <w:top w:val="nil"/>
              <w:left w:val="nil"/>
              <w:bottom w:val="nil"/>
              <w:right w:val="nil"/>
            </w:tcBorders>
            <w:shd w:val="clear" w:color="auto" w:fill="auto"/>
            <w:noWrap/>
            <w:vAlign w:val="bottom"/>
            <w:hideMark/>
          </w:tcPr>
          <w:p w14:paraId="2C837174"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9A437B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27.7</w:t>
            </w:r>
          </w:p>
        </w:tc>
        <w:tc>
          <w:tcPr>
            <w:tcW w:w="409" w:type="dxa"/>
            <w:tcBorders>
              <w:top w:val="nil"/>
              <w:left w:val="nil"/>
              <w:bottom w:val="nil"/>
              <w:right w:val="nil"/>
            </w:tcBorders>
            <w:shd w:val="clear" w:color="auto" w:fill="auto"/>
            <w:noWrap/>
            <w:vAlign w:val="bottom"/>
            <w:hideMark/>
          </w:tcPr>
          <w:p w14:paraId="3BFB749A"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8B5061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47.1</w:t>
            </w:r>
          </w:p>
        </w:tc>
        <w:tc>
          <w:tcPr>
            <w:tcW w:w="409" w:type="dxa"/>
            <w:tcBorders>
              <w:top w:val="nil"/>
              <w:left w:val="nil"/>
              <w:bottom w:val="nil"/>
              <w:right w:val="nil"/>
            </w:tcBorders>
            <w:shd w:val="clear" w:color="auto" w:fill="auto"/>
            <w:noWrap/>
            <w:vAlign w:val="bottom"/>
            <w:hideMark/>
          </w:tcPr>
          <w:p w14:paraId="13B7B1DF"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92F61C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60.0</w:t>
            </w:r>
          </w:p>
        </w:tc>
        <w:tc>
          <w:tcPr>
            <w:tcW w:w="409" w:type="dxa"/>
            <w:tcBorders>
              <w:top w:val="nil"/>
              <w:left w:val="nil"/>
              <w:bottom w:val="nil"/>
              <w:right w:val="nil"/>
            </w:tcBorders>
            <w:shd w:val="clear" w:color="auto" w:fill="auto"/>
            <w:noWrap/>
            <w:vAlign w:val="bottom"/>
            <w:hideMark/>
          </w:tcPr>
          <w:p w14:paraId="79C5BCE4"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1EC753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0.51</w:t>
            </w:r>
          </w:p>
        </w:tc>
        <w:tc>
          <w:tcPr>
            <w:tcW w:w="409" w:type="dxa"/>
            <w:tcBorders>
              <w:top w:val="nil"/>
              <w:left w:val="nil"/>
              <w:bottom w:val="nil"/>
              <w:right w:val="nil"/>
            </w:tcBorders>
            <w:shd w:val="clear" w:color="auto" w:fill="auto"/>
            <w:noWrap/>
            <w:vAlign w:val="bottom"/>
            <w:hideMark/>
          </w:tcPr>
          <w:p w14:paraId="575A42C1"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CBFDCA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49.1</w:t>
            </w:r>
          </w:p>
        </w:tc>
        <w:tc>
          <w:tcPr>
            <w:tcW w:w="409" w:type="dxa"/>
            <w:tcBorders>
              <w:top w:val="nil"/>
              <w:left w:val="nil"/>
              <w:bottom w:val="nil"/>
              <w:right w:val="nil"/>
            </w:tcBorders>
            <w:shd w:val="clear" w:color="auto" w:fill="auto"/>
            <w:noWrap/>
            <w:vAlign w:val="bottom"/>
            <w:hideMark/>
          </w:tcPr>
          <w:p w14:paraId="2780B3C8"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F7DD39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1823</w:t>
            </w:r>
          </w:p>
        </w:tc>
        <w:tc>
          <w:tcPr>
            <w:tcW w:w="409" w:type="dxa"/>
            <w:tcBorders>
              <w:top w:val="nil"/>
              <w:left w:val="nil"/>
              <w:bottom w:val="nil"/>
              <w:right w:val="nil"/>
            </w:tcBorders>
            <w:shd w:val="clear" w:color="auto" w:fill="auto"/>
            <w:noWrap/>
            <w:vAlign w:val="bottom"/>
            <w:hideMark/>
          </w:tcPr>
          <w:p w14:paraId="692A9906"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223D673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20422</w:t>
            </w:r>
          </w:p>
        </w:tc>
        <w:tc>
          <w:tcPr>
            <w:tcW w:w="409" w:type="dxa"/>
            <w:tcBorders>
              <w:top w:val="nil"/>
              <w:left w:val="nil"/>
              <w:bottom w:val="nil"/>
              <w:right w:val="nil"/>
            </w:tcBorders>
            <w:shd w:val="clear" w:color="auto" w:fill="auto"/>
            <w:noWrap/>
            <w:vAlign w:val="bottom"/>
            <w:hideMark/>
          </w:tcPr>
          <w:p w14:paraId="28ADF310"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348EC6E2" w14:textId="77777777" w:rsidTr="00241ACD">
        <w:trPr>
          <w:trHeight w:val="260"/>
        </w:trPr>
        <w:tc>
          <w:tcPr>
            <w:tcW w:w="1350" w:type="dxa"/>
            <w:tcBorders>
              <w:top w:val="nil"/>
              <w:left w:val="nil"/>
              <w:bottom w:val="nil"/>
              <w:right w:val="nil"/>
            </w:tcBorders>
            <w:shd w:val="clear" w:color="auto" w:fill="auto"/>
            <w:noWrap/>
            <w:vAlign w:val="center"/>
            <w:hideMark/>
          </w:tcPr>
          <w:p w14:paraId="5C5AEDF8"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Augusta</w:t>
            </w:r>
          </w:p>
        </w:tc>
        <w:tc>
          <w:tcPr>
            <w:tcW w:w="1279" w:type="dxa"/>
            <w:tcBorders>
              <w:top w:val="nil"/>
              <w:left w:val="nil"/>
              <w:bottom w:val="nil"/>
              <w:right w:val="nil"/>
            </w:tcBorders>
            <w:shd w:val="clear" w:color="auto" w:fill="auto"/>
            <w:noWrap/>
            <w:vAlign w:val="center"/>
            <w:hideMark/>
          </w:tcPr>
          <w:p w14:paraId="27682973"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A9967</w:t>
            </w:r>
          </w:p>
        </w:tc>
        <w:tc>
          <w:tcPr>
            <w:tcW w:w="652" w:type="dxa"/>
            <w:tcBorders>
              <w:top w:val="nil"/>
              <w:left w:val="nil"/>
              <w:bottom w:val="nil"/>
              <w:right w:val="nil"/>
            </w:tcBorders>
            <w:shd w:val="clear" w:color="auto" w:fill="auto"/>
            <w:noWrap/>
            <w:vAlign w:val="bottom"/>
            <w:hideMark/>
          </w:tcPr>
          <w:p w14:paraId="620AD8E6"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552FCB4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44.4</w:t>
            </w:r>
          </w:p>
        </w:tc>
        <w:tc>
          <w:tcPr>
            <w:tcW w:w="279" w:type="dxa"/>
            <w:tcBorders>
              <w:top w:val="nil"/>
              <w:left w:val="nil"/>
              <w:bottom w:val="nil"/>
              <w:right w:val="nil"/>
            </w:tcBorders>
            <w:shd w:val="clear" w:color="auto" w:fill="auto"/>
            <w:noWrap/>
            <w:vAlign w:val="bottom"/>
            <w:hideMark/>
          </w:tcPr>
          <w:p w14:paraId="2595D622"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0044957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30.4</w:t>
            </w:r>
          </w:p>
        </w:tc>
        <w:tc>
          <w:tcPr>
            <w:tcW w:w="291" w:type="dxa"/>
            <w:tcBorders>
              <w:top w:val="nil"/>
              <w:left w:val="nil"/>
              <w:bottom w:val="nil"/>
              <w:right w:val="nil"/>
            </w:tcBorders>
            <w:shd w:val="clear" w:color="auto" w:fill="auto"/>
            <w:noWrap/>
            <w:vAlign w:val="bottom"/>
            <w:hideMark/>
          </w:tcPr>
          <w:p w14:paraId="6225E7A4"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6334656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10.7</w:t>
            </w:r>
          </w:p>
        </w:tc>
        <w:tc>
          <w:tcPr>
            <w:tcW w:w="291" w:type="dxa"/>
            <w:tcBorders>
              <w:top w:val="nil"/>
              <w:left w:val="nil"/>
              <w:bottom w:val="nil"/>
              <w:right w:val="nil"/>
            </w:tcBorders>
            <w:shd w:val="clear" w:color="auto" w:fill="auto"/>
            <w:noWrap/>
            <w:vAlign w:val="bottom"/>
            <w:hideMark/>
          </w:tcPr>
          <w:p w14:paraId="6C222A8E"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75C76E2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8.1</w:t>
            </w:r>
          </w:p>
        </w:tc>
        <w:tc>
          <w:tcPr>
            <w:tcW w:w="303" w:type="dxa"/>
            <w:tcBorders>
              <w:top w:val="nil"/>
              <w:left w:val="nil"/>
              <w:bottom w:val="nil"/>
              <w:right w:val="nil"/>
            </w:tcBorders>
            <w:shd w:val="clear" w:color="auto" w:fill="auto"/>
            <w:noWrap/>
            <w:vAlign w:val="bottom"/>
            <w:hideMark/>
          </w:tcPr>
          <w:p w14:paraId="7ED92BEC"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C76FCA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28.1</w:t>
            </w:r>
          </w:p>
        </w:tc>
        <w:tc>
          <w:tcPr>
            <w:tcW w:w="409" w:type="dxa"/>
            <w:tcBorders>
              <w:top w:val="nil"/>
              <w:left w:val="nil"/>
              <w:bottom w:val="nil"/>
              <w:right w:val="nil"/>
            </w:tcBorders>
            <w:shd w:val="clear" w:color="auto" w:fill="auto"/>
            <w:noWrap/>
            <w:vAlign w:val="bottom"/>
            <w:hideMark/>
          </w:tcPr>
          <w:p w14:paraId="2BC6D574"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5F78DB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47.3</w:t>
            </w:r>
          </w:p>
        </w:tc>
        <w:tc>
          <w:tcPr>
            <w:tcW w:w="409" w:type="dxa"/>
            <w:tcBorders>
              <w:top w:val="nil"/>
              <w:left w:val="nil"/>
              <w:bottom w:val="nil"/>
              <w:right w:val="nil"/>
            </w:tcBorders>
            <w:shd w:val="clear" w:color="auto" w:fill="auto"/>
            <w:noWrap/>
            <w:vAlign w:val="bottom"/>
            <w:hideMark/>
          </w:tcPr>
          <w:p w14:paraId="0503B53E"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A4CBB4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60.7</w:t>
            </w:r>
          </w:p>
        </w:tc>
        <w:tc>
          <w:tcPr>
            <w:tcW w:w="409" w:type="dxa"/>
            <w:tcBorders>
              <w:top w:val="nil"/>
              <w:left w:val="nil"/>
              <w:bottom w:val="nil"/>
              <w:right w:val="nil"/>
            </w:tcBorders>
            <w:shd w:val="clear" w:color="auto" w:fill="auto"/>
            <w:noWrap/>
            <w:vAlign w:val="bottom"/>
            <w:hideMark/>
          </w:tcPr>
          <w:p w14:paraId="6CB87B23"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C58D55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0.52</w:t>
            </w:r>
          </w:p>
        </w:tc>
        <w:tc>
          <w:tcPr>
            <w:tcW w:w="409" w:type="dxa"/>
            <w:tcBorders>
              <w:top w:val="nil"/>
              <w:left w:val="nil"/>
              <w:bottom w:val="nil"/>
              <w:right w:val="nil"/>
            </w:tcBorders>
            <w:shd w:val="clear" w:color="auto" w:fill="auto"/>
            <w:noWrap/>
            <w:vAlign w:val="bottom"/>
            <w:hideMark/>
          </w:tcPr>
          <w:p w14:paraId="76FD4C89"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E6E0D3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50.3</w:t>
            </w:r>
          </w:p>
        </w:tc>
        <w:tc>
          <w:tcPr>
            <w:tcW w:w="409" w:type="dxa"/>
            <w:tcBorders>
              <w:top w:val="nil"/>
              <w:left w:val="nil"/>
              <w:bottom w:val="nil"/>
              <w:right w:val="nil"/>
            </w:tcBorders>
            <w:shd w:val="clear" w:color="auto" w:fill="auto"/>
            <w:noWrap/>
            <w:vAlign w:val="bottom"/>
            <w:hideMark/>
          </w:tcPr>
          <w:p w14:paraId="0EFD0086"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B09C19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1901</w:t>
            </w:r>
          </w:p>
        </w:tc>
        <w:tc>
          <w:tcPr>
            <w:tcW w:w="409" w:type="dxa"/>
            <w:tcBorders>
              <w:top w:val="nil"/>
              <w:left w:val="nil"/>
              <w:bottom w:val="nil"/>
              <w:right w:val="nil"/>
            </w:tcBorders>
            <w:shd w:val="clear" w:color="auto" w:fill="auto"/>
            <w:noWrap/>
            <w:vAlign w:val="bottom"/>
            <w:hideMark/>
          </w:tcPr>
          <w:p w14:paraId="60538395"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7EEBD5E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20202</w:t>
            </w:r>
          </w:p>
        </w:tc>
        <w:tc>
          <w:tcPr>
            <w:tcW w:w="409" w:type="dxa"/>
            <w:tcBorders>
              <w:top w:val="nil"/>
              <w:left w:val="nil"/>
              <w:bottom w:val="nil"/>
              <w:right w:val="nil"/>
            </w:tcBorders>
            <w:shd w:val="clear" w:color="auto" w:fill="auto"/>
            <w:noWrap/>
            <w:vAlign w:val="bottom"/>
            <w:hideMark/>
          </w:tcPr>
          <w:p w14:paraId="3879D28A"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7FC92140" w14:textId="77777777" w:rsidTr="00241ACD">
        <w:trPr>
          <w:trHeight w:val="260"/>
        </w:trPr>
        <w:tc>
          <w:tcPr>
            <w:tcW w:w="1350" w:type="dxa"/>
            <w:tcBorders>
              <w:top w:val="nil"/>
              <w:left w:val="nil"/>
              <w:bottom w:val="nil"/>
              <w:right w:val="nil"/>
            </w:tcBorders>
            <w:shd w:val="clear" w:color="auto" w:fill="auto"/>
            <w:noWrap/>
            <w:vAlign w:val="center"/>
            <w:hideMark/>
          </w:tcPr>
          <w:p w14:paraId="6470A244"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NK Brand</w:t>
            </w:r>
          </w:p>
        </w:tc>
        <w:tc>
          <w:tcPr>
            <w:tcW w:w="1279" w:type="dxa"/>
            <w:tcBorders>
              <w:top w:val="nil"/>
              <w:left w:val="nil"/>
              <w:bottom w:val="nil"/>
              <w:right w:val="nil"/>
            </w:tcBorders>
            <w:shd w:val="clear" w:color="auto" w:fill="auto"/>
            <w:noWrap/>
            <w:vAlign w:val="center"/>
            <w:hideMark/>
          </w:tcPr>
          <w:p w14:paraId="500E068F"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NK1677-3110</w:t>
            </w:r>
          </w:p>
        </w:tc>
        <w:tc>
          <w:tcPr>
            <w:tcW w:w="652" w:type="dxa"/>
            <w:tcBorders>
              <w:top w:val="nil"/>
              <w:left w:val="nil"/>
              <w:bottom w:val="nil"/>
              <w:right w:val="nil"/>
            </w:tcBorders>
            <w:shd w:val="clear" w:color="auto" w:fill="auto"/>
            <w:noWrap/>
            <w:vAlign w:val="bottom"/>
            <w:hideMark/>
          </w:tcPr>
          <w:p w14:paraId="451E7F74"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bottom"/>
            <w:hideMark/>
          </w:tcPr>
          <w:p w14:paraId="3E0C675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44.0</w:t>
            </w:r>
          </w:p>
        </w:tc>
        <w:tc>
          <w:tcPr>
            <w:tcW w:w="279" w:type="dxa"/>
            <w:tcBorders>
              <w:top w:val="nil"/>
              <w:left w:val="nil"/>
              <w:bottom w:val="nil"/>
              <w:right w:val="nil"/>
            </w:tcBorders>
            <w:shd w:val="clear" w:color="auto" w:fill="auto"/>
            <w:noWrap/>
            <w:vAlign w:val="bottom"/>
            <w:hideMark/>
          </w:tcPr>
          <w:p w14:paraId="7CE6865E"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32BDC2B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31.4</w:t>
            </w:r>
          </w:p>
        </w:tc>
        <w:tc>
          <w:tcPr>
            <w:tcW w:w="291" w:type="dxa"/>
            <w:tcBorders>
              <w:top w:val="nil"/>
              <w:left w:val="nil"/>
              <w:bottom w:val="nil"/>
              <w:right w:val="nil"/>
            </w:tcBorders>
            <w:shd w:val="clear" w:color="auto" w:fill="auto"/>
            <w:noWrap/>
            <w:vAlign w:val="bottom"/>
            <w:hideMark/>
          </w:tcPr>
          <w:p w14:paraId="34E3454A"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0DE5EFD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11.0</w:t>
            </w:r>
          </w:p>
        </w:tc>
        <w:tc>
          <w:tcPr>
            <w:tcW w:w="291" w:type="dxa"/>
            <w:tcBorders>
              <w:top w:val="nil"/>
              <w:left w:val="nil"/>
              <w:bottom w:val="nil"/>
              <w:right w:val="nil"/>
            </w:tcBorders>
            <w:shd w:val="clear" w:color="auto" w:fill="auto"/>
            <w:noWrap/>
            <w:vAlign w:val="bottom"/>
            <w:hideMark/>
          </w:tcPr>
          <w:p w14:paraId="492DE6CA"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00FBA04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7.6</w:t>
            </w:r>
          </w:p>
        </w:tc>
        <w:tc>
          <w:tcPr>
            <w:tcW w:w="303" w:type="dxa"/>
            <w:tcBorders>
              <w:top w:val="nil"/>
              <w:left w:val="nil"/>
              <w:bottom w:val="nil"/>
              <w:right w:val="nil"/>
            </w:tcBorders>
            <w:shd w:val="clear" w:color="auto" w:fill="auto"/>
            <w:noWrap/>
            <w:vAlign w:val="bottom"/>
            <w:hideMark/>
          </w:tcPr>
          <w:p w14:paraId="503FEBC0"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F44148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29.5</w:t>
            </w:r>
          </w:p>
        </w:tc>
        <w:tc>
          <w:tcPr>
            <w:tcW w:w="409" w:type="dxa"/>
            <w:tcBorders>
              <w:top w:val="nil"/>
              <w:left w:val="nil"/>
              <w:bottom w:val="nil"/>
              <w:right w:val="nil"/>
            </w:tcBorders>
            <w:shd w:val="clear" w:color="auto" w:fill="auto"/>
            <w:noWrap/>
            <w:vAlign w:val="bottom"/>
            <w:hideMark/>
          </w:tcPr>
          <w:p w14:paraId="31D4FE1A"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324EA9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49.1</w:t>
            </w:r>
          </w:p>
        </w:tc>
        <w:tc>
          <w:tcPr>
            <w:tcW w:w="409" w:type="dxa"/>
            <w:tcBorders>
              <w:top w:val="nil"/>
              <w:left w:val="nil"/>
              <w:bottom w:val="nil"/>
              <w:right w:val="nil"/>
            </w:tcBorders>
            <w:shd w:val="clear" w:color="auto" w:fill="auto"/>
            <w:noWrap/>
            <w:vAlign w:val="bottom"/>
            <w:hideMark/>
          </w:tcPr>
          <w:p w14:paraId="4A49413B"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758571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60.9</w:t>
            </w:r>
          </w:p>
        </w:tc>
        <w:tc>
          <w:tcPr>
            <w:tcW w:w="409" w:type="dxa"/>
            <w:tcBorders>
              <w:top w:val="nil"/>
              <w:left w:val="nil"/>
              <w:bottom w:val="nil"/>
              <w:right w:val="nil"/>
            </w:tcBorders>
            <w:shd w:val="clear" w:color="auto" w:fill="auto"/>
            <w:noWrap/>
            <w:vAlign w:val="bottom"/>
            <w:hideMark/>
          </w:tcPr>
          <w:p w14:paraId="1312D5D8"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4A27EE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0.50</w:t>
            </w:r>
          </w:p>
        </w:tc>
        <w:tc>
          <w:tcPr>
            <w:tcW w:w="409" w:type="dxa"/>
            <w:tcBorders>
              <w:top w:val="nil"/>
              <w:left w:val="nil"/>
              <w:bottom w:val="nil"/>
              <w:right w:val="nil"/>
            </w:tcBorders>
            <w:shd w:val="clear" w:color="auto" w:fill="auto"/>
            <w:noWrap/>
            <w:vAlign w:val="bottom"/>
            <w:hideMark/>
          </w:tcPr>
          <w:p w14:paraId="78EC6AE4"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0CDA56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48.7</w:t>
            </w:r>
          </w:p>
        </w:tc>
        <w:tc>
          <w:tcPr>
            <w:tcW w:w="409" w:type="dxa"/>
            <w:tcBorders>
              <w:top w:val="nil"/>
              <w:left w:val="nil"/>
              <w:bottom w:val="nil"/>
              <w:right w:val="nil"/>
            </w:tcBorders>
            <w:shd w:val="clear" w:color="auto" w:fill="auto"/>
            <w:noWrap/>
            <w:vAlign w:val="bottom"/>
            <w:hideMark/>
          </w:tcPr>
          <w:p w14:paraId="0C4EAAD9"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40FCFF2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1807</w:t>
            </w:r>
          </w:p>
        </w:tc>
        <w:tc>
          <w:tcPr>
            <w:tcW w:w="409" w:type="dxa"/>
            <w:tcBorders>
              <w:top w:val="nil"/>
              <w:left w:val="nil"/>
              <w:bottom w:val="nil"/>
              <w:right w:val="nil"/>
            </w:tcBorders>
            <w:shd w:val="clear" w:color="auto" w:fill="auto"/>
            <w:noWrap/>
            <w:vAlign w:val="bottom"/>
            <w:hideMark/>
          </w:tcPr>
          <w:p w14:paraId="44D651F7"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6D134AC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19615</w:t>
            </w:r>
          </w:p>
        </w:tc>
        <w:tc>
          <w:tcPr>
            <w:tcW w:w="409" w:type="dxa"/>
            <w:tcBorders>
              <w:top w:val="nil"/>
              <w:left w:val="nil"/>
              <w:bottom w:val="nil"/>
              <w:right w:val="nil"/>
            </w:tcBorders>
            <w:shd w:val="clear" w:color="auto" w:fill="auto"/>
            <w:noWrap/>
            <w:vAlign w:val="bottom"/>
            <w:hideMark/>
          </w:tcPr>
          <w:p w14:paraId="18293453"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4491929B" w14:textId="77777777" w:rsidTr="00241ACD">
        <w:trPr>
          <w:trHeight w:val="260"/>
        </w:trPr>
        <w:tc>
          <w:tcPr>
            <w:tcW w:w="1350" w:type="dxa"/>
            <w:tcBorders>
              <w:top w:val="nil"/>
              <w:left w:val="nil"/>
              <w:bottom w:val="nil"/>
              <w:right w:val="nil"/>
            </w:tcBorders>
            <w:shd w:val="clear" w:color="auto" w:fill="auto"/>
            <w:noWrap/>
            <w:vAlign w:val="center"/>
            <w:hideMark/>
          </w:tcPr>
          <w:p w14:paraId="620D90EE"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w:t>
            </w:r>
          </w:p>
        </w:tc>
        <w:tc>
          <w:tcPr>
            <w:tcW w:w="1279" w:type="dxa"/>
            <w:tcBorders>
              <w:top w:val="nil"/>
              <w:left w:val="nil"/>
              <w:bottom w:val="nil"/>
              <w:right w:val="nil"/>
            </w:tcBorders>
            <w:shd w:val="clear" w:color="auto" w:fill="auto"/>
            <w:noWrap/>
            <w:vAlign w:val="center"/>
            <w:hideMark/>
          </w:tcPr>
          <w:p w14:paraId="3D7DDDE4"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 6595X RIB</w:t>
            </w:r>
          </w:p>
        </w:tc>
        <w:tc>
          <w:tcPr>
            <w:tcW w:w="652" w:type="dxa"/>
            <w:tcBorders>
              <w:top w:val="nil"/>
              <w:left w:val="nil"/>
              <w:bottom w:val="nil"/>
              <w:right w:val="nil"/>
            </w:tcBorders>
            <w:shd w:val="clear" w:color="auto" w:fill="auto"/>
            <w:noWrap/>
            <w:vAlign w:val="bottom"/>
            <w:hideMark/>
          </w:tcPr>
          <w:p w14:paraId="20B64F18"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0D05085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43.1</w:t>
            </w:r>
          </w:p>
        </w:tc>
        <w:tc>
          <w:tcPr>
            <w:tcW w:w="279" w:type="dxa"/>
            <w:tcBorders>
              <w:top w:val="nil"/>
              <w:left w:val="nil"/>
              <w:bottom w:val="nil"/>
              <w:right w:val="nil"/>
            </w:tcBorders>
            <w:shd w:val="clear" w:color="auto" w:fill="auto"/>
            <w:noWrap/>
            <w:vAlign w:val="bottom"/>
            <w:hideMark/>
          </w:tcPr>
          <w:p w14:paraId="151DA310"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2D054BC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32.6</w:t>
            </w:r>
          </w:p>
        </w:tc>
        <w:tc>
          <w:tcPr>
            <w:tcW w:w="291" w:type="dxa"/>
            <w:tcBorders>
              <w:top w:val="nil"/>
              <w:left w:val="nil"/>
              <w:bottom w:val="nil"/>
              <w:right w:val="nil"/>
            </w:tcBorders>
            <w:shd w:val="clear" w:color="auto" w:fill="auto"/>
            <w:noWrap/>
            <w:vAlign w:val="bottom"/>
            <w:hideMark/>
          </w:tcPr>
          <w:p w14:paraId="3F398051"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1BFC678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11.4</w:t>
            </w:r>
          </w:p>
        </w:tc>
        <w:tc>
          <w:tcPr>
            <w:tcW w:w="291" w:type="dxa"/>
            <w:tcBorders>
              <w:top w:val="nil"/>
              <w:left w:val="nil"/>
              <w:bottom w:val="nil"/>
              <w:right w:val="nil"/>
            </w:tcBorders>
            <w:shd w:val="clear" w:color="auto" w:fill="auto"/>
            <w:noWrap/>
            <w:vAlign w:val="bottom"/>
            <w:hideMark/>
          </w:tcPr>
          <w:p w14:paraId="3D1CD0E1"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465" w:type="dxa"/>
            <w:tcBorders>
              <w:top w:val="nil"/>
              <w:left w:val="nil"/>
              <w:bottom w:val="nil"/>
              <w:right w:val="nil"/>
            </w:tcBorders>
            <w:shd w:val="clear" w:color="auto" w:fill="auto"/>
            <w:noWrap/>
            <w:vAlign w:val="bottom"/>
            <w:hideMark/>
          </w:tcPr>
          <w:p w14:paraId="158626F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7.7</w:t>
            </w:r>
          </w:p>
        </w:tc>
        <w:tc>
          <w:tcPr>
            <w:tcW w:w="303" w:type="dxa"/>
            <w:tcBorders>
              <w:top w:val="nil"/>
              <w:left w:val="nil"/>
              <w:bottom w:val="nil"/>
              <w:right w:val="nil"/>
            </w:tcBorders>
            <w:shd w:val="clear" w:color="auto" w:fill="auto"/>
            <w:noWrap/>
            <w:vAlign w:val="bottom"/>
            <w:hideMark/>
          </w:tcPr>
          <w:p w14:paraId="5691F320"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828F63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31.2</w:t>
            </w:r>
          </w:p>
        </w:tc>
        <w:tc>
          <w:tcPr>
            <w:tcW w:w="409" w:type="dxa"/>
            <w:tcBorders>
              <w:top w:val="nil"/>
              <w:left w:val="nil"/>
              <w:bottom w:val="nil"/>
              <w:right w:val="nil"/>
            </w:tcBorders>
            <w:shd w:val="clear" w:color="auto" w:fill="auto"/>
            <w:noWrap/>
            <w:vAlign w:val="bottom"/>
            <w:hideMark/>
          </w:tcPr>
          <w:p w14:paraId="167A1218"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414D71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50.5</w:t>
            </w:r>
          </w:p>
        </w:tc>
        <w:tc>
          <w:tcPr>
            <w:tcW w:w="409" w:type="dxa"/>
            <w:tcBorders>
              <w:top w:val="nil"/>
              <w:left w:val="nil"/>
              <w:bottom w:val="nil"/>
              <w:right w:val="nil"/>
            </w:tcBorders>
            <w:shd w:val="clear" w:color="auto" w:fill="auto"/>
            <w:noWrap/>
            <w:vAlign w:val="bottom"/>
            <w:hideMark/>
          </w:tcPr>
          <w:p w14:paraId="0E8C8C4A"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0EE9AD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60.0</w:t>
            </w:r>
          </w:p>
        </w:tc>
        <w:tc>
          <w:tcPr>
            <w:tcW w:w="409" w:type="dxa"/>
            <w:tcBorders>
              <w:top w:val="nil"/>
              <w:left w:val="nil"/>
              <w:bottom w:val="nil"/>
              <w:right w:val="nil"/>
            </w:tcBorders>
            <w:shd w:val="clear" w:color="auto" w:fill="auto"/>
            <w:noWrap/>
            <w:vAlign w:val="bottom"/>
            <w:hideMark/>
          </w:tcPr>
          <w:p w14:paraId="1CB63D03"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64F63F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0.50</w:t>
            </w:r>
          </w:p>
        </w:tc>
        <w:tc>
          <w:tcPr>
            <w:tcW w:w="409" w:type="dxa"/>
            <w:tcBorders>
              <w:top w:val="nil"/>
              <w:left w:val="nil"/>
              <w:bottom w:val="nil"/>
              <w:right w:val="nil"/>
            </w:tcBorders>
            <w:shd w:val="clear" w:color="auto" w:fill="auto"/>
            <w:noWrap/>
            <w:vAlign w:val="bottom"/>
            <w:hideMark/>
          </w:tcPr>
          <w:p w14:paraId="7EBA1C2B"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4D794F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47.9</w:t>
            </w:r>
          </w:p>
        </w:tc>
        <w:tc>
          <w:tcPr>
            <w:tcW w:w="409" w:type="dxa"/>
            <w:tcBorders>
              <w:top w:val="nil"/>
              <w:left w:val="nil"/>
              <w:bottom w:val="nil"/>
              <w:right w:val="nil"/>
            </w:tcBorders>
            <w:shd w:val="clear" w:color="auto" w:fill="auto"/>
            <w:noWrap/>
            <w:vAlign w:val="bottom"/>
            <w:hideMark/>
          </w:tcPr>
          <w:p w14:paraId="1D7B48A9"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D9F4F5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1757</w:t>
            </w:r>
          </w:p>
        </w:tc>
        <w:tc>
          <w:tcPr>
            <w:tcW w:w="409" w:type="dxa"/>
            <w:tcBorders>
              <w:top w:val="nil"/>
              <w:left w:val="nil"/>
              <w:bottom w:val="nil"/>
              <w:right w:val="nil"/>
            </w:tcBorders>
            <w:shd w:val="clear" w:color="auto" w:fill="auto"/>
            <w:noWrap/>
            <w:vAlign w:val="bottom"/>
            <w:hideMark/>
          </w:tcPr>
          <w:p w14:paraId="03B29AB1"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75E5179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19546</w:t>
            </w:r>
          </w:p>
        </w:tc>
        <w:tc>
          <w:tcPr>
            <w:tcW w:w="409" w:type="dxa"/>
            <w:tcBorders>
              <w:top w:val="nil"/>
              <w:left w:val="nil"/>
              <w:bottom w:val="nil"/>
              <w:right w:val="nil"/>
            </w:tcBorders>
            <w:shd w:val="clear" w:color="auto" w:fill="auto"/>
            <w:noWrap/>
            <w:vAlign w:val="bottom"/>
            <w:hideMark/>
          </w:tcPr>
          <w:p w14:paraId="70C805C0"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597B35E3" w14:textId="77777777" w:rsidTr="00241ACD">
        <w:trPr>
          <w:trHeight w:val="260"/>
        </w:trPr>
        <w:tc>
          <w:tcPr>
            <w:tcW w:w="1350" w:type="dxa"/>
            <w:tcBorders>
              <w:top w:val="nil"/>
              <w:left w:val="nil"/>
              <w:bottom w:val="nil"/>
              <w:right w:val="nil"/>
            </w:tcBorders>
            <w:shd w:val="clear" w:color="auto" w:fill="auto"/>
            <w:noWrap/>
            <w:vAlign w:val="center"/>
            <w:hideMark/>
          </w:tcPr>
          <w:p w14:paraId="1FB227E4"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w:t>
            </w:r>
          </w:p>
        </w:tc>
        <w:tc>
          <w:tcPr>
            <w:tcW w:w="1279" w:type="dxa"/>
            <w:tcBorders>
              <w:top w:val="nil"/>
              <w:left w:val="nil"/>
              <w:bottom w:val="nil"/>
              <w:right w:val="nil"/>
            </w:tcBorders>
            <w:shd w:val="clear" w:color="auto" w:fill="auto"/>
            <w:noWrap/>
            <w:vAlign w:val="center"/>
            <w:hideMark/>
          </w:tcPr>
          <w:p w14:paraId="10B118AB"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 65R87SS</w:t>
            </w:r>
          </w:p>
        </w:tc>
        <w:tc>
          <w:tcPr>
            <w:tcW w:w="652" w:type="dxa"/>
            <w:tcBorders>
              <w:top w:val="nil"/>
              <w:left w:val="nil"/>
              <w:bottom w:val="nil"/>
              <w:right w:val="nil"/>
            </w:tcBorders>
            <w:shd w:val="clear" w:color="auto" w:fill="auto"/>
            <w:noWrap/>
            <w:vAlign w:val="bottom"/>
            <w:hideMark/>
          </w:tcPr>
          <w:p w14:paraId="750C0C7E"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6A483CB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40.8</w:t>
            </w:r>
          </w:p>
        </w:tc>
        <w:tc>
          <w:tcPr>
            <w:tcW w:w="279" w:type="dxa"/>
            <w:tcBorders>
              <w:top w:val="nil"/>
              <w:left w:val="nil"/>
              <w:bottom w:val="nil"/>
              <w:right w:val="nil"/>
            </w:tcBorders>
            <w:shd w:val="clear" w:color="auto" w:fill="auto"/>
            <w:noWrap/>
            <w:vAlign w:val="bottom"/>
            <w:hideMark/>
          </w:tcPr>
          <w:p w14:paraId="704D93D7"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6B2D7FC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31.1</w:t>
            </w:r>
          </w:p>
        </w:tc>
        <w:tc>
          <w:tcPr>
            <w:tcW w:w="291" w:type="dxa"/>
            <w:tcBorders>
              <w:top w:val="nil"/>
              <w:left w:val="nil"/>
              <w:bottom w:val="nil"/>
              <w:right w:val="nil"/>
            </w:tcBorders>
            <w:shd w:val="clear" w:color="auto" w:fill="auto"/>
            <w:noWrap/>
            <w:vAlign w:val="bottom"/>
            <w:hideMark/>
          </w:tcPr>
          <w:p w14:paraId="4B8B41F7"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386E90C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10.9</w:t>
            </w:r>
          </w:p>
        </w:tc>
        <w:tc>
          <w:tcPr>
            <w:tcW w:w="291" w:type="dxa"/>
            <w:tcBorders>
              <w:top w:val="nil"/>
              <w:left w:val="nil"/>
              <w:bottom w:val="nil"/>
              <w:right w:val="nil"/>
            </w:tcBorders>
            <w:shd w:val="clear" w:color="auto" w:fill="auto"/>
            <w:noWrap/>
            <w:vAlign w:val="bottom"/>
            <w:hideMark/>
          </w:tcPr>
          <w:p w14:paraId="04B3DE6F"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0369032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7.9</w:t>
            </w:r>
          </w:p>
        </w:tc>
        <w:tc>
          <w:tcPr>
            <w:tcW w:w="303" w:type="dxa"/>
            <w:tcBorders>
              <w:top w:val="nil"/>
              <w:left w:val="nil"/>
              <w:bottom w:val="nil"/>
              <w:right w:val="nil"/>
            </w:tcBorders>
            <w:shd w:val="clear" w:color="auto" w:fill="auto"/>
            <w:noWrap/>
            <w:vAlign w:val="bottom"/>
            <w:hideMark/>
          </w:tcPr>
          <w:p w14:paraId="6EAA6C78"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B10231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31.6</w:t>
            </w:r>
          </w:p>
        </w:tc>
        <w:tc>
          <w:tcPr>
            <w:tcW w:w="409" w:type="dxa"/>
            <w:tcBorders>
              <w:top w:val="nil"/>
              <w:left w:val="nil"/>
              <w:bottom w:val="nil"/>
              <w:right w:val="nil"/>
            </w:tcBorders>
            <w:shd w:val="clear" w:color="auto" w:fill="auto"/>
            <w:noWrap/>
            <w:vAlign w:val="bottom"/>
            <w:hideMark/>
          </w:tcPr>
          <w:p w14:paraId="5520028D"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80EAE1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53.4</w:t>
            </w:r>
          </w:p>
        </w:tc>
        <w:tc>
          <w:tcPr>
            <w:tcW w:w="409" w:type="dxa"/>
            <w:tcBorders>
              <w:top w:val="nil"/>
              <w:left w:val="nil"/>
              <w:bottom w:val="nil"/>
              <w:right w:val="nil"/>
            </w:tcBorders>
            <w:shd w:val="clear" w:color="auto" w:fill="auto"/>
            <w:noWrap/>
            <w:vAlign w:val="bottom"/>
            <w:hideMark/>
          </w:tcPr>
          <w:p w14:paraId="7639A482"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C690E9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58.4</w:t>
            </w:r>
          </w:p>
        </w:tc>
        <w:tc>
          <w:tcPr>
            <w:tcW w:w="409" w:type="dxa"/>
            <w:tcBorders>
              <w:top w:val="nil"/>
              <w:left w:val="nil"/>
              <w:bottom w:val="nil"/>
              <w:right w:val="nil"/>
            </w:tcBorders>
            <w:shd w:val="clear" w:color="auto" w:fill="auto"/>
            <w:noWrap/>
            <w:vAlign w:val="bottom"/>
            <w:hideMark/>
          </w:tcPr>
          <w:p w14:paraId="0562220F"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0C1537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0.51</w:t>
            </w:r>
          </w:p>
        </w:tc>
        <w:tc>
          <w:tcPr>
            <w:tcW w:w="409" w:type="dxa"/>
            <w:tcBorders>
              <w:top w:val="nil"/>
              <w:left w:val="nil"/>
              <w:bottom w:val="nil"/>
              <w:right w:val="nil"/>
            </w:tcBorders>
            <w:shd w:val="clear" w:color="auto" w:fill="auto"/>
            <w:noWrap/>
            <w:vAlign w:val="bottom"/>
            <w:hideMark/>
          </w:tcPr>
          <w:p w14:paraId="33AB0685"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325E87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48.4</w:t>
            </w:r>
          </w:p>
        </w:tc>
        <w:tc>
          <w:tcPr>
            <w:tcW w:w="409" w:type="dxa"/>
            <w:tcBorders>
              <w:top w:val="nil"/>
              <w:left w:val="nil"/>
              <w:bottom w:val="nil"/>
              <w:right w:val="nil"/>
            </w:tcBorders>
            <w:shd w:val="clear" w:color="auto" w:fill="auto"/>
            <w:noWrap/>
            <w:vAlign w:val="bottom"/>
            <w:hideMark/>
          </w:tcPr>
          <w:p w14:paraId="205325DF"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0E0A84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1824</w:t>
            </w:r>
          </w:p>
        </w:tc>
        <w:tc>
          <w:tcPr>
            <w:tcW w:w="409" w:type="dxa"/>
            <w:tcBorders>
              <w:top w:val="nil"/>
              <w:left w:val="nil"/>
              <w:bottom w:val="nil"/>
              <w:right w:val="nil"/>
            </w:tcBorders>
            <w:shd w:val="clear" w:color="auto" w:fill="auto"/>
            <w:noWrap/>
            <w:vAlign w:val="bottom"/>
            <w:hideMark/>
          </w:tcPr>
          <w:p w14:paraId="35A4F547"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146268D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19468</w:t>
            </w:r>
          </w:p>
        </w:tc>
        <w:tc>
          <w:tcPr>
            <w:tcW w:w="409" w:type="dxa"/>
            <w:tcBorders>
              <w:top w:val="nil"/>
              <w:left w:val="nil"/>
              <w:bottom w:val="nil"/>
              <w:right w:val="nil"/>
            </w:tcBorders>
            <w:shd w:val="clear" w:color="auto" w:fill="auto"/>
            <w:noWrap/>
            <w:vAlign w:val="bottom"/>
            <w:hideMark/>
          </w:tcPr>
          <w:p w14:paraId="1E5C6429"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77F48D8C" w14:textId="77777777" w:rsidTr="00241ACD">
        <w:trPr>
          <w:trHeight w:val="250"/>
        </w:trPr>
        <w:tc>
          <w:tcPr>
            <w:tcW w:w="1350" w:type="dxa"/>
            <w:tcBorders>
              <w:top w:val="nil"/>
              <w:left w:val="nil"/>
              <w:bottom w:val="nil"/>
              <w:right w:val="nil"/>
            </w:tcBorders>
            <w:shd w:val="clear" w:color="auto" w:fill="auto"/>
            <w:noWrap/>
            <w:vAlign w:val="center"/>
            <w:hideMark/>
          </w:tcPr>
          <w:p w14:paraId="66CF19C2"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Seed Consultants</w:t>
            </w:r>
          </w:p>
        </w:tc>
        <w:tc>
          <w:tcPr>
            <w:tcW w:w="1279" w:type="dxa"/>
            <w:tcBorders>
              <w:top w:val="nil"/>
              <w:left w:val="nil"/>
              <w:bottom w:val="nil"/>
              <w:right w:val="nil"/>
            </w:tcBorders>
            <w:shd w:val="clear" w:color="auto" w:fill="auto"/>
            <w:noWrap/>
            <w:vAlign w:val="center"/>
            <w:hideMark/>
          </w:tcPr>
          <w:p w14:paraId="321C0E94"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SC1112AM™</w:t>
            </w:r>
          </w:p>
        </w:tc>
        <w:tc>
          <w:tcPr>
            <w:tcW w:w="652" w:type="dxa"/>
            <w:tcBorders>
              <w:top w:val="nil"/>
              <w:left w:val="nil"/>
              <w:bottom w:val="nil"/>
              <w:right w:val="nil"/>
            </w:tcBorders>
            <w:shd w:val="clear" w:color="auto" w:fill="auto"/>
            <w:noWrap/>
            <w:vAlign w:val="bottom"/>
            <w:hideMark/>
          </w:tcPr>
          <w:p w14:paraId="79681B34"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111</w:t>
            </w:r>
          </w:p>
        </w:tc>
        <w:tc>
          <w:tcPr>
            <w:tcW w:w="528" w:type="dxa"/>
            <w:tcBorders>
              <w:top w:val="nil"/>
              <w:left w:val="nil"/>
              <w:bottom w:val="nil"/>
              <w:right w:val="nil"/>
            </w:tcBorders>
            <w:shd w:val="clear" w:color="auto" w:fill="auto"/>
            <w:noWrap/>
            <w:vAlign w:val="bottom"/>
            <w:hideMark/>
          </w:tcPr>
          <w:p w14:paraId="29E8991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38.7</w:t>
            </w:r>
          </w:p>
        </w:tc>
        <w:tc>
          <w:tcPr>
            <w:tcW w:w="279" w:type="dxa"/>
            <w:tcBorders>
              <w:top w:val="nil"/>
              <w:left w:val="nil"/>
              <w:bottom w:val="nil"/>
              <w:right w:val="nil"/>
            </w:tcBorders>
            <w:shd w:val="clear" w:color="auto" w:fill="auto"/>
            <w:noWrap/>
            <w:vAlign w:val="bottom"/>
            <w:hideMark/>
          </w:tcPr>
          <w:p w14:paraId="5B46FE38"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4D93A0E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28.5</w:t>
            </w:r>
          </w:p>
        </w:tc>
        <w:tc>
          <w:tcPr>
            <w:tcW w:w="291" w:type="dxa"/>
            <w:tcBorders>
              <w:top w:val="nil"/>
              <w:left w:val="nil"/>
              <w:bottom w:val="nil"/>
              <w:right w:val="nil"/>
            </w:tcBorders>
            <w:shd w:val="clear" w:color="auto" w:fill="auto"/>
            <w:noWrap/>
            <w:vAlign w:val="bottom"/>
            <w:hideMark/>
          </w:tcPr>
          <w:p w14:paraId="338FBF37"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2CA774E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10.0</w:t>
            </w:r>
          </w:p>
        </w:tc>
        <w:tc>
          <w:tcPr>
            <w:tcW w:w="291" w:type="dxa"/>
            <w:tcBorders>
              <w:top w:val="nil"/>
              <w:left w:val="nil"/>
              <w:bottom w:val="nil"/>
              <w:right w:val="nil"/>
            </w:tcBorders>
            <w:shd w:val="clear" w:color="auto" w:fill="auto"/>
            <w:noWrap/>
            <w:vAlign w:val="bottom"/>
            <w:hideMark/>
          </w:tcPr>
          <w:p w14:paraId="2F3C862E"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3FF4586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8.1</w:t>
            </w:r>
          </w:p>
        </w:tc>
        <w:tc>
          <w:tcPr>
            <w:tcW w:w="303" w:type="dxa"/>
            <w:tcBorders>
              <w:top w:val="nil"/>
              <w:left w:val="nil"/>
              <w:bottom w:val="nil"/>
              <w:right w:val="nil"/>
            </w:tcBorders>
            <w:shd w:val="clear" w:color="auto" w:fill="auto"/>
            <w:noWrap/>
            <w:vAlign w:val="bottom"/>
            <w:hideMark/>
          </w:tcPr>
          <w:p w14:paraId="1BEFF1B0"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F179BF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30.9</w:t>
            </w:r>
          </w:p>
        </w:tc>
        <w:tc>
          <w:tcPr>
            <w:tcW w:w="409" w:type="dxa"/>
            <w:tcBorders>
              <w:top w:val="nil"/>
              <w:left w:val="nil"/>
              <w:bottom w:val="nil"/>
              <w:right w:val="nil"/>
            </w:tcBorders>
            <w:shd w:val="clear" w:color="auto" w:fill="auto"/>
            <w:noWrap/>
            <w:vAlign w:val="bottom"/>
            <w:hideMark/>
          </w:tcPr>
          <w:p w14:paraId="27C83BD0"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7AB5A8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47.7</w:t>
            </w:r>
          </w:p>
        </w:tc>
        <w:tc>
          <w:tcPr>
            <w:tcW w:w="409" w:type="dxa"/>
            <w:tcBorders>
              <w:top w:val="nil"/>
              <w:left w:val="nil"/>
              <w:bottom w:val="nil"/>
              <w:right w:val="nil"/>
            </w:tcBorders>
            <w:shd w:val="clear" w:color="auto" w:fill="auto"/>
            <w:noWrap/>
            <w:vAlign w:val="bottom"/>
            <w:hideMark/>
          </w:tcPr>
          <w:p w14:paraId="13BDB1B6"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F57487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60.8</w:t>
            </w:r>
          </w:p>
        </w:tc>
        <w:tc>
          <w:tcPr>
            <w:tcW w:w="409" w:type="dxa"/>
            <w:tcBorders>
              <w:top w:val="nil"/>
              <w:left w:val="nil"/>
              <w:bottom w:val="nil"/>
              <w:right w:val="nil"/>
            </w:tcBorders>
            <w:shd w:val="clear" w:color="auto" w:fill="auto"/>
            <w:noWrap/>
            <w:vAlign w:val="bottom"/>
            <w:hideMark/>
          </w:tcPr>
          <w:p w14:paraId="0283E3A9"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8C1899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0.52</w:t>
            </w:r>
          </w:p>
        </w:tc>
        <w:tc>
          <w:tcPr>
            <w:tcW w:w="409" w:type="dxa"/>
            <w:tcBorders>
              <w:top w:val="nil"/>
              <w:left w:val="nil"/>
              <w:bottom w:val="nil"/>
              <w:right w:val="nil"/>
            </w:tcBorders>
            <w:shd w:val="clear" w:color="auto" w:fill="auto"/>
            <w:noWrap/>
            <w:vAlign w:val="bottom"/>
            <w:hideMark/>
          </w:tcPr>
          <w:p w14:paraId="53C71183"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6F7A1E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50.0</w:t>
            </w:r>
          </w:p>
        </w:tc>
        <w:tc>
          <w:tcPr>
            <w:tcW w:w="409" w:type="dxa"/>
            <w:tcBorders>
              <w:top w:val="nil"/>
              <w:left w:val="nil"/>
              <w:bottom w:val="nil"/>
              <w:right w:val="nil"/>
            </w:tcBorders>
            <w:shd w:val="clear" w:color="auto" w:fill="auto"/>
            <w:noWrap/>
            <w:vAlign w:val="bottom"/>
            <w:hideMark/>
          </w:tcPr>
          <w:p w14:paraId="350B40E3"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0BC504C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1925</w:t>
            </w:r>
          </w:p>
        </w:tc>
        <w:tc>
          <w:tcPr>
            <w:tcW w:w="409" w:type="dxa"/>
            <w:tcBorders>
              <w:top w:val="nil"/>
              <w:left w:val="nil"/>
              <w:bottom w:val="nil"/>
              <w:right w:val="nil"/>
            </w:tcBorders>
            <w:shd w:val="clear" w:color="auto" w:fill="auto"/>
            <w:noWrap/>
            <w:vAlign w:val="bottom"/>
            <w:hideMark/>
          </w:tcPr>
          <w:p w14:paraId="2054341C"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595FE16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19250</w:t>
            </w:r>
          </w:p>
        </w:tc>
        <w:tc>
          <w:tcPr>
            <w:tcW w:w="409" w:type="dxa"/>
            <w:tcBorders>
              <w:top w:val="nil"/>
              <w:left w:val="nil"/>
              <w:bottom w:val="nil"/>
              <w:right w:val="nil"/>
            </w:tcBorders>
            <w:shd w:val="clear" w:color="auto" w:fill="auto"/>
            <w:noWrap/>
            <w:vAlign w:val="bottom"/>
            <w:hideMark/>
          </w:tcPr>
          <w:p w14:paraId="4E56EDFB"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37A7F0C6" w14:textId="77777777" w:rsidTr="00241ACD">
        <w:trPr>
          <w:trHeight w:val="260"/>
        </w:trPr>
        <w:tc>
          <w:tcPr>
            <w:tcW w:w="1350" w:type="dxa"/>
            <w:tcBorders>
              <w:top w:val="nil"/>
              <w:left w:val="nil"/>
              <w:bottom w:val="nil"/>
              <w:right w:val="nil"/>
            </w:tcBorders>
            <w:shd w:val="clear" w:color="auto" w:fill="auto"/>
            <w:noWrap/>
            <w:vAlign w:val="center"/>
            <w:hideMark/>
          </w:tcPr>
          <w:p w14:paraId="7BE72C1E"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w:t>
            </w:r>
          </w:p>
        </w:tc>
        <w:tc>
          <w:tcPr>
            <w:tcW w:w="1279" w:type="dxa"/>
            <w:tcBorders>
              <w:top w:val="nil"/>
              <w:left w:val="nil"/>
              <w:bottom w:val="nil"/>
              <w:right w:val="nil"/>
            </w:tcBorders>
            <w:shd w:val="clear" w:color="auto" w:fill="auto"/>
            <w:noWrap/>
            <w:vAlign w:val="center"/>
            <w:hideMark/>
          </w:tcPr>
          <w:p w14:paraId="6E946944"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FS 62ZX1 RIB</w:t>
            </w:r>
          </w:p>
        </w:tc>
        <w:tc>
          <w:tcPr>
            <w:tcW w:w="652" w:type="dxa"/>
            <w:tcBorders>
              <w:top w:val="nil"/>
              <w:left w:val="nil"/>
              <w:bottom w:val="nil"/>
              <w:right w:val="nil"/>
            </w:tcBorders>
            <w:shd w:val="clear" w:color="auto" w:fill="auto"/>
            <w:noWrap/>
            <w:vAlign w:val="bottom"/>
            <w:hideMark/>
          </w:tcPr>
          <w:p w14:paraId="4E9744F9"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112</w:t>
            </w:r>
          </w:p>
        </w:tc>
        <w:tc>
          <w:tcPr>
            <w:tcW w:w="528" w:type="dxa"/>
            <w:tcBorders>
              <w:top w:val="nil"/>
              <w:left w:val="nil"/>
              <w:bottom w:val="nil"/>
              <w:right w:val="nil"/>
            </w:tcBorders>
            <w:shd w:val="clear" w:color="auto" w:fill="auto"/>
            <w:noWrap/>
            <w:vAlign w:val="bottom"/>
            <w:hideMark/>
          </w:tcPr>
          <w:p w14:paraId="1C3DD44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46.7</w:t>
            </w:r>
          </w:p>
        </w:tc>
        <w:tc>
          <w:tcPr>
            <w:tcW w:w="279" w:type="dxa"/>
            <w:tcBorders>
              <w:top w:val="nil"/>
              <w:left w:val="nil"/>
              <w:bottom w:val="nil"/>
              <w:right w:val="nil"/>
            </w:tcBorders>
            <w:shd w:val="clear" w:color="auto" w:fill="auto"/>
            <w:noWrap/>
            <w:vAlign w:val="bottom"/>
            <w:hideMark/>
          </w:tcPr>
          <w:p w14:paraId="0B04AC9D"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4D5EC53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28.8</w:t>
            </w:r>
          </w:p>
        </w:tc>
        <w:tc>
          <w:tcPr>
            <w:tcW w:w="291" w:type="dxa"/>
            <w:tcBorders>
              <w:top w:val="nil"/>
              <w:left w:val="nil"/>
              <w:bottom w:val="nil"/>
              <w:right w:val="nil"/>
            </w:tcBorders>
            <w:shd w:val="clear" w:color="auto" w:fill="auto"/>
            <w:noWrap/>
            <w:vAlign w:val="bottom"/>
            <w:hideMark/>
          </w:tcPr>
          <w:p w14:paraId="47BFF7EA"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2A96A34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10.1</w:t>
            </w:r>
          </w:p>
        </w:tc>
        <w:tc>
          <w:tcPr>
            <w:tcW w:w="291" w:type="dxa"/>
            <w:tcBorders>
              <w:top w:val="nil"/>
              <w:left w:val="nil"/>
              <w:bottom w:val="nil"/>
              <w:right w:val="nil"/>
            </w:tcBorders>
            <w:shd w:val="clear" w:color="auto" w:fill="auto"/>
            <w:noWrap/>
            <w:vAlign w:val="bottom"/>
            <w:hideMark/>
          </w:tcPr>
          <w:p w14:paraId="70038BE6"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531AE8F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8.2</w:t>
            </w:r>
          </w:p>
        </w:tc>
        <w:tc>
          <w:tcPr>
            <w:tcW w:w="303" w:type="dxa"/>
            <w:tcBorders>
              <w:top w:val="nil"/>
              <w:left w:val="nil"/>
              <w:bottom w:val="nil"/>
              <w:right w:val="nil"/>
            </w:tcBorders>
            <w:shd w:val="clear" w:color="auto" w:fill="auto"/>
            <w:noWrap/>
            <w:vAlign w:val="bottom"/>
            <w:hideMark/>
          </w:tcPr>
          <w:p w14:paraId="4A685A05"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052492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28.6</w:t>
            </w:r>
          </w:p>
        </w:tc>
        <w:tc>
          <w:tcPr>
            <w:tcW w:w="409" w:type="dxa"/>
            <w:tcBorders>
              <w:top w:val="nil"/>
              <w:left w:val="nil"/>
              <w:bottom w:val="nil"/>
              <w:right w:val="nil"/>
            </w:tcBorders>
            <w:shd w:val="clear" w:color="auto" w:fill="auto"/>
            <w:noWrap/>
            <w:vAlign w:val="bottom"/>
            <w:hideMark/>
          </w:tcPr>
          <w:p w14:paraId="0FCE61F9"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B91556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51.7</w:t>
            </w:r>
          </w:p>
        </w:tc>
        <w:tc>
          <w:tcPr>
            <w:tcW w:w="409" w:type="dxa"/>
            <w:tcBorders>
              <w:top w:val="nil"/>
              <w:left w:val="nil"/>
              <w:bottom w:val="nil"/>
              <w:right w:val="nil"/>
            </w:tcBorders>
            <w:shd w:val="clear" w:color="auto" w:fill="auto"/>
            <w:noWrap/>
            <w:vAlign w:val="bottom"/>
            <w:hideMark/>
          </w:tcPr>
          <w:p w14:paraId="11859F31"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E38E7C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57.2</w:t>
            </w:r>
          </w:p>
        </w:tc>
        <w:tc>
          <w:tcPr>
            <w:tcW w:w="409" w:type="dxa"/>
            <w:tcBorders>
              <w:top w:val="nil"/>
              <w:left w:val="nil"/>
              <w:bottom w:val="nil"/>
              <w:right w:val="nil"/>
            </w:tcBorders>
            <w:shd w:val="clear" w:color="auto" w:fill="auto"/>
            <w:noWrap/>
            <w:vAlign w:val="bottom"/>
            <w:hideMark/>
          </w:tcPr>
          <w:p w14:paraId="781F9F7E"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036907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0.51</w:t>
            </w:r>
          </w:p>
        </w:tc>
        <w:tc>
          <w:tcPr>
            <w:tcW w:w="409" w:type="dxa"/>
            <w:tcBorders>
              <w:top w:val="nil"/>
              <w:left w:val="nil"/>
              <w:bottom w:val="nil"/>
              <w:right w:val="nil"/>
            </w:tcBorders>
            <w:shd w:val="clear" w:color="auto" w:fill="auto"/>
            <w:noWrap/>
            <w:vAlign w:val="bottom"/>
            <w:hideMark/>
          </w:tcPr>
          <w:p w14:paraId="78504000"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9B4311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49.7</w:t>
            </w:r>
          </w:p>
        </w:tc>
        <w:tc>
          <w:tcPr>
            <w:tcW w:w="409" w:type="dxa"/>
            <w:tcBorders>
              <w:top w:val="nil"/>
              <w:left w:val="nil"/>
              <w:bottom w:val="nil"/>
              <w:right w:val="nil"/>
            </w:tcBorders>
            <w:shd w:val="clear" w:color="auto" w:fill="auto"/>
            <w:noWrap/>
            <w:vAlign w:val="bottom"/>
            <w:hideMark/>
          </w:tcPr>
          <w:p w14:paraId="50CB36C3"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1F00ABA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1873</w:t>
            </w:r>
          </w:p>
        </w:tc>
        <w:tc>
          <w:tcPr>
            <w:tcW w:w="409" w:type="dxa"/>
            <w:tcBorders>
              <w:top w:val="nil"/>
              <w:left w:val="nil"/>
              <w:bottom w:val="nil"/>
              <w:right w:val="nil"/>
            </w:tcBorders>
            <w:shd w:val="clear" w:color="auto" w:fill="auto"/>
            <w:noWrap/>
            <w:vAlign w:val="bottom"/>
            <w:hideMark/>
          </w:tcPr>
          <w:p w14:paraId="77C63D8B"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0B3404D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18968</w:t>
            </w:r>
          </w:p>
        </w:tc>
        <w:tc>
          <w:tcPr>
            <w:tcW w:w="409" w:type="dxa"/>
            <w:tcBorders>
              <w:top w:val="nil"/>
              <w:left w:val="nil"/>
              <w:bottom w:val="nil"/>
              <w:right w:val="nil"/>
            </w:tcBorders>
            <w:shd w:val="clear" w:color="auto" w:fill="auto"/>
            <w:noWrap/>
            <w:vAlign w:val="bottom"/>
            <w:hideMark/>
          </w:tcPr>
          <w:p w14:paraId="65A9A190"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38845A8C" w14:textId="77777777" w:rsidTr="00241ACD">
        <w:trPr>
          <w:trHeight w:val="260"/>
        </w:trPr>
        <w:tc>
          <w:tcPr>
            <w:tcW w:w="1350" w:type="dxa"/>
            <w:tcBorders>
              <w:top w:val="nil"/>
              <w:left w:val="nil"/>
              <w:bottom w:val="nil"/>
              <w:right w:val="nil"/>
            </w:tcBorders>
            <w:shd w:val="clear" w:color="auto" w:fill="auto"/>
            <w:noWrap/>
            <w:vAlign w:val="center"/>
            <w:hideMark/>
          </w:tcPr>
          <w:p w14:paraId="40CC9F24"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Progeny Ag Products</w:t>
            </w:r>
          </w:p>
        </w:tc>
        <w:tc>
          <w:tcPr>
            <w:tcW w:w="1279" w:type="dxa"/>
            <w:tcBorders>
              <w:top w:val="nil"/>
              <w:left w:val="nil"/>
              <w:bottom w:val="nil"/>
              <w:right w:val="nil"/>
            </w:tcBorders>
            <w:shd w:val="clear" w:color="auto" w:fill="auto"/>
            <w:noWrap/>
            <w:vAlign w:val="center"/>
            <w:hideMark/>
          </w:tcPr>
          <w:p w14:paraId="0501FF4C"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PGY 2118VT2P</w:t>
            </w:r>
          </w:p>
        </w:tc>
        <w:tc>
          <w:tcPr>
            <w:tcW w:w="652" w:type="dxa"/>
            <w:tcBorders>
              <w:top w:val="nil"/>
              <w:left w:val="nil"/>
              <w:bottom w:val="nil"/>
              <w:right w:val="nil"/>
            </w:tcBorders>
            <w:shd w:val="clear" w:color="auto" w:fill="auto"/>
            <w:noWrap/>
            <w:vAlign w:val="bottom"/>
            <w:hideMark/>
          </w:tcPr>
          <w:p w14:paraId="38ABCA92"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118</w:t>
            </w:r>
          </w:p>
        </w:tc>
        <w:tc>
          <w:tcPr>
            <w:tcW w:w="528" w:type="dxa"/>
            <w:tcBorders>
              <w:top w:val="nil"/>
              <w:left w:val="nil"/>
              <w:bottom w:val="nil"/>
              <w:right w:val="nil"/>
            </w:tcBorders>
            <w:shd w:val="clear" w:color="auto" w:fill="auto"/>
            <w:noWrap/>
            <w:vAlign w:val="bottom"/>
            <w:hideMark/>
          </w:tcPr>
          <w:p w14:paraId="3187133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48.1</w:t>
            </w:r>
          </w:p>
        </w:tc>
        <w:tc>
          <w:tcPr>
            <w:tcW w:w="279" w:type="dxa"/>
            <w:tcBorders>
              <w:top w:val="nil"/>
              <w:left w:val="nil"/>
              <w:bottom w:val="nil"/>
              <w:right w:val="nil"/>
            </w:tcBorders>
            <w:shd w:val="clear" w:color="auto" w:fill="auto"/>
            <w:noWrap/>
            <w:vAlign w:val="bottom"/>
            <w:hideMark/>
          </w:tcPr>
          <w:p w14:paraId="25F8E618"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589FFAA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29.7</w:t>
            </w:r>
          </w:p>
        </w:tc>
        <w:tc>
          <w:tcPr>
            <w:tcW w:w="291" w:type="dxa"/>
            <w:tcBorders>
              <w:top w:val="nil"/>
              <w:left w:val="nil"/>
              <w:bottom w:val="nil"/>
              <w:right w:val="nil"/>
            </w:tcBorders>
            <w:shd w:val="clear" w:color="auto" w:fill="auto"/>
            <w:noWrap/>
            <w:vAlign w:val="bottom"/>
            <w:hideMark/>
          </w:tcPr>
          <w:p w14:paraId="0C5F29D7"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39D4E2C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10.4</w:t>
            </w:r>
          </w:p>
        </w:tc>
        <w:tc>
          <w:tcPr>
            <w:tcW w:w="291" w:type="dxa"/>
            <w:tcBorders>
              <w:top w:val="nil"/>
              <w:left w:val="nil"/>
              <w:bottom w:val="nil"/>
              <w:right w:val="nil"/>
            </w:tcBorders>
            <w:shd w:val="clear" w:color="auto" w:fill="auto"/>
            <w:noWrap/>
            <w:vAlign w:val="bottom"/>
            <w:hideMark/>
          </w:tcPr>
          <w:p w14:paraId="370D3660"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10EBD64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8.5</w:t>
            </w:r>
          </w:p>
        </w:tc>
        <w:tc>
          <w:tcPr>
            <w:tcW w:w="303" w:type="dxa"/>
            <w:tcBorders>
              <w:top w:val="nil"/>
              <w:left w:val="nil"/>
              <w:bottom w:val="nil"/>
              <w:right w:val="nil"/>
            </w:tcBorders>
            <w:shd w:val="clear" w:color="auto" w:fill="auto"/>
            <w:noWrap/>
            <w:vAlign w:val="bottom"/>
            <w:hideMark/>
          </w:tcPr>
          <w:p w14:paraId="4288D7C8"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16CAFA0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27.9</w:t>
            </w:r>
          </w:p>
        </w:tc>
        <w:tc>
          <w:tcPr>
            <w:tcW w:w="409" w:type="dxa"/>
            <w:tcBorders>
              <w:top w:val="nil"/>
              <w:left w:val="nil"/>
              <w:bottom w:val="nil"/>
              <w:right w:val="nil"/>
            </w:tcBorders>
            <w:shd w:val="clear" w:color="auto" w:fill="auto"/>
            <w:noWrap/>
            <w:vAlign w:val="bottom"/>
            <w:hideMark/>
          </w:tcPr>
          <w:p w14:paraId="03E5FD37"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292FDC5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50.2</w:t>
            </w:r>
          </w:p>
        </w:tc>
        <w:tc>
          <w:tcPr>
            <w:tcW w:w="409" w:type="dxa"/>
            <w:tcBorders>
              <w:top w:val="nil"/>
              <w:left w:val="nil"/>
              <w:bottom w:val="nil"/>
              <w:right w:val="nil"/>
            </w:tcBorders>
            <w:shd w:val="clear" w:color="auto" w:fill="auto"/>
            <w:noWrap/>
            <w:vAlign w:val="bottom"/>
            <w:hideMark/>
          </w:tcPr>
          <w:p w14:paraId="2C2468F2"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BDACB0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57.6</w:t>
            </w:r>
          </w:p>
        </w:tc>
        <w:tc>
          <w:tcPr>
            <w:tcW w:w="409" w:type="dxa"/>
            <w:tcBorders>
              <w:top w:val="nil"/>
              <w:left w:val="nil"/>
              <w:bottom w:val="nil"/>
              <w:right w:val="nil"/>
            </w:tcBorders>
            <w:shd w:val="clear" w:color="auto" w:fill="auto"/>
            <w:noWrap/>
            <w:vAlign w:val="bottom"/>
            <w:hideMark/>
          </w:tcPr>
          <w:p w14:paraId="63AABCF4"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81FC37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0.50</w:t>
            </w:r>
          </w:p>
        </w:tc>
        <w:tc>
          <w:tcPr>
            <w:tcW w:w="409" w:type="dxa"/>
            <w:tcBorders>
              <w:top w:val="nil"/>
              <w:left w:val="nil"/>
              <w:bottom w:val="nil"/>
              <w:right w:val="nil"/>
            </w:tcBorders>
            <w:shd w:val="clear" w:color="auto" w:fill="auto"/>
            <w:noWrap/>
            <w:vAlign w:val="bottom"/>
            <w:hideMark/>
          </w:tcPr>
          <w:p w14:paraId="6599A7FB"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2CE318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48.8</w:t>
            </w:r>
          </w:p>
        </w:tc>
        <w:tc>
          <w:tcPr>
            <w:tcW w:w="409" w:type="dxa"/>
            <w:tcBorders>
              <w:top w:val="nil"/>
              <w:left w:val="nil"/>
              <w:bottom w:val="nil"/>
              <w:right w:val="nil"/>
            </w:tcBorders>
            <w:shd w:val="clear" w:color="auto" w:fill="auto"/>
            <w:noWrap/>
            <w:vAlign w:val="bottom"/>
            <w:hideMark/>
          </w:tcPr>
          <w:p w14:paraId="4B4F1715"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43550F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1815</w:t>
            </w:r>
          </w:p>
        </w:tc>
        <w:tc>
          <w:tcPr>
            <w:tcW w:w="409" w:type="dxa"/>
            <w:tcBorders>
              <w:top w:val="nil"/>
              <w:left w:val="nil"/>
              <w:bottom w:val="nil"/>
              <w:right w:val="nil"/>
            </w:tcBorders>
            <w:shd w:val="clear" w:color="auto" w:fill="auto"/>
            <w:noWrap/>
            <w:vAlign w:val="bottom"/>
            <w:hideMark/>
          </w:tcPr>
          <w:p w14:paraId="7C6F6FB0"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5A1CA4F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18849</w:t>
            </w:r>
          </w:p>
        </w:tc>
        <w:tc>
          <w:tcPr>
            <w:tcW w:w="409" w:type="dxa"/>
            <w:tcBorders>
              <w:top w:val="nil"/>
              <w:left w:val="nil"/>
              <w:bottom w:val="nil"/>
              <w:right w:val="nil"/>
            </w:tcBorders>
            <w:shd w:val="clear" w:color="auto" w:fill="auto"/>
            <w:noWrap/>
            <w:vAlign w:val="bottom"/>
            <w:hideMark/>
          </w:tcPr>
          <w:p w14:paraId="17F1F658"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0790A493" w14:textId="77777777" w:rsidTr="00241ACD">
        <w:trPr>
          <w:trHeight w:val="260"/>
        </w:trPr>
        <w:tc>
          <w:tcPr>
            <w:tcW w:w="1350" w:type="dxa"/>
            <w:tcBorders>
              <w:top w:val="nil"/>
              <w:left w:val="nil"/>
              <w:bottom w:val="nil"/>
              <w:right w:val="nil"/>
            </w:tcBorders>
            <w:shd w:val="clear" w:color="auto" w:fill="auto"/>
            <w:noWrap/>
            <w:vAlign w:val="center"/>
            <w:hideMark/>
          </w:tcPr>
          <w:p w14:paraId="489278C3"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Partners Brand</w:t>
            </w:r>
          </w:p>
        </w:tc>
        <w:tc>
          <w:tcPr>
            <w:tcW w:w="1279" w:type="dxa"/>
            <w:tcBorders>
              <w:top w:val="nil"/>
              <w:left w:val="nil"/>
              <w:bottom w:val="nil"/>
              <w:right w:val="nil"/>
            </w:tcBorders>
            <w:shd w:val="clear" w:color="auto" w:fill="auto"/>
            <w:noWrap/>
            <w:vAlign w:val="center"/>
            <w:hideMark/>
          </w:tcPr>
          <w:p w14:paraId="362FAAC1"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PB 11702</w:t>
            </w:r>
          </w:p>
        </w:tc>
        <w:tc>
          <w:tcPr>
            <w:tcW w:w="652" w:type="dxa"/>
            <w:tcBorders>
              <w:top w:val="nil"/>
              <w:left w:val="nil"/>
              <w:bottom w:val="nil"/>
              <w:right w:val="nil"/>
            </w:tcBorders>
            <w:shd w:val="clear" w:color="auto" w:fill="auto"/>
            <w:noWrap/>
            <w:vAlign w:val="bottom"/>
            <w:hideMark/>
          </w:tcPr>
          <w:p w14:paraId="5DB686C1"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3E5C6F6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42.8</w:t>
            </w:r>
          </w:p>
        </w:tc>
        <w:tc>
          <w:tcPr>
            <w:tcW w:w="279" w:type="dxa"/>
            <w:tcBorders>
              <w:top w:val="nil"/>
              <w:left w:val="nil"/>
              <w:bottom w:val="nil"/>
              <w:right w:val="nil"/>
            </w:tcBorders>
            <w:shd w:val="clear" w:color="auto" w:fill="auto"/>
            <w:noWrap/>
            <w:vAlign w:val="bottom"/>
            <w:hideMark/>
          </w:tcPr>
          <w:p w14:paraId="7B29D133"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0E4B802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26.8</w:t>
            </w:r>
          </w:p>
        </w:tc>
        <w:tc>
          <w:tcPr>
            <w:tcW w:w="291" w:type="dxa"/>
            <w:tcBorders>
              <w:top w:val="nil"/>
              <w:left w:val="nil"/>
              <w:bottom w:val="nil"/>
              <w:right w:val="nil"/>
            </w:tcBorders>
            <w:shd w:val="clear" w:color="auto" w:fill="auto"/>
            <w:noWrap/>
            <w:vAlign w:val="bottom"/>
            <w:hideMark/>
          </w:tcPr>
          <w:p w14:paraId="017F0300"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00A2D36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9.4</w:t>
            </w:r>
          </w:p>
        </w:tc>
        <w:tc>
          <w:tcPr>
            <w:tcW w:w="291" w:type="dxa"/>
            <w:tcBorders>
              <w:top w:val="nil"/>
              <w:left w:val="nil"/>
              <w:bottom w:val="nil"/>
              <w:right w:val="nil"/>
            </w:tcBorders>
            <w:shd w:val="clear" w:color="auto" w:fill="auto"/>
            <w:noWrap/>
            <w:vAlign w:val="bottom"/>
            <w:hideMark/>
          </w:tcPr>
          <w:p w14:paraId="01948C9C"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3AE2DD2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8.8</w:t>
            </w:r>
          </w:p>
        </w:tc>
        <w:tc>
          <w:tcPr>
            <w:tcW w:w="303" w:type="dxa"/>
            <w:tcBorders>
              <w:top w:val="nil"/>
              <w:left w:val="nil"/>
              <w:bottom w:val="nil"/>
              <w:right w:val="nil"/>
            </w:tcBorders>
            <w:shd w:val="clear" w:color="auto" w:fill="auto"/>
            <w:noWrap/>
            <w:vAlign w:val="bottom"/>
            <w:hideMark/>
          </w:tcPr>
          <w:p w14:paraId="2C4AED44"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17D25A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28.6</w:t>
            </w:r>
          </w:p>
        </w:tc>
        <w:tc>
          <w:tcPr>
            <w:tcW w:w="409" w:type="dxa"/>
            <w:tcBorders>
              <w:top w:val="nil"/>
              <w:left w:val="nil"/>
              <w:bottom w:val="nil"/>
              <w:right w:val="nil"/>
            </w:tcBorders>
            <w:shd w:val="clear" w:color="auto" w:fill="auto"/>
            <w:noWrap/>
            <w:vAlign w:val="bottom"/>
            <w:hideMark/>
          </w:tcPr>
          <w:p w14:paraId="4919D98C"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FBBA8F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49.7</w:t>
            </w:r>
          </w:p>
        </w:tc>
        <w:tc>
          <w:tcPr>
            <w:tcW w:w="409" w:type="dxa"/>
            <w:tcBorders>
              <w:top w:val="nil"/>
              <w:left w:val="nil"/>
              <w:bottom w:val="nil"/>
              <w:right w:val="nil"/>
            </w:tcBorders>
            <w:shd w:val="clear" w:color="auto" w:fill="auto"/>
            <w:noWrap/>
            <w:vAlign w:val="bottom"/>
            <w:hideMark/>
          </w:tcPr>
          <w:p w14:paraId="5D4D4AFE"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942CE8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58.5</w:t>
            </w:r>
          </w:p>
        </w:tc>
        <w:tc>
          <w:tcPr>
            <w:tcW w:w="409" w:type="dxa"/>
            <w:tcBorders>
              <w:top w:val="nil"/>
              <w:left w:val="nil"/>
              <w:bottom w:val="nil"/>
              <w:right w:val="nil"/>
            </w:tcBorders>
            <w:shd w:val="clear" w:color="auto" w:fill="auto"/>
            <w:noWrap/>
            <w:vAlign w:val="bottom"/>
            <w:hideMark/>
          </w:tcPr>
          <w:p w14:paraId="12F94212"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F68754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0.51</w:t>
            </w:r>
          </w:p>
        </w:tc>
        <w:tc>
          <w:tcPr>
            <w:tcW w:w="409" w:type="dxa"/>
            <w:tcBorders>
              <w:top w:val="nil"/>
              <w:left w:val="nil"/>
              <w:bottom w:val="nil"/>
              <w:right w:val="nil"/>
            </w:tcBorders>
            <w:shd w:val="clear" w:color="auto" w:fill="auto"/>
            <w:noWrap/>
            <w:vAlign w:val="bottom"/>
            <w:hideMark/>
          </w:tcPr>
          <w:p w14:paraId="6568A665"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AC45D1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49.5</w:t>
            </w:r>
          </w:p>
        </w:tc>
        <w:tc>
          <w:tcPr>
            <w:tcW w:w="409" w:type="dxa"/>
            <w:tcBorders>
              <w:top w:val="nil"/>
              <w:left w:val="nil"/>
              <w:bottom w:val="nil"/>
              <w:right w:val="nil"/>
            </w:tcBorders>
            <w:shd w:val="clear" w:color="auto" w:fill="auto"/>
            <w:noWrap/>
            <w:vAlign w:val="bottom"/>
            <w:hideMark/>
          </w:tcPr>
          <w:p w14:paraId="5A34F501"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CA80EB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1865</w:t>
            </w:r>
          </w:p>
        </w:tc>
        <w:tc>
          <w:tcPr>
            <w:tcW w:w="409" w:type="dxa"/>
            <w:tcBorders>
              <w:top w:val="nil"/>
              <w:left w:val="nil"/>
              <w:bottom w:val="nil"/>
              <w:right w:val="nil"/>
            </w:tcBorders>
            <w:shd w:val="clear" w:color="auto" w:fill="auto"/>
            <w:noWrap/>
            <w:vAlign w:val="bottom"/>
            <w:hideMark/>
          </w:tcPr>
          <w:p w14:paraId="16486249"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71EF570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17570</w:t>
            </w:r>
          </w:p>
        </w:tc>
        <w:tc>
          <w:tcPr>
            <w:tcW w:w="409" w:type="dxa"/>
            <w:tcBorders>
              <w:top w:val="nil"/>
              <w:left w:val="nil"/>
              <w:bottom w:val="nil"/>
              <w:right w:val="nil"/>
            </w:tcBorders>
            <w:shd w:val="clear" w:color="auto" w:fill="auto"/>
            <w:noWrap/>
            <w:vAlign w:val="bottom"/>
            <w:hideMark/>
          </w:tcPr>
          <w:p w14:paraId="05EA461E"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118A6B48" w14:textId="77777777" w:rsidTr="00241ACD">
        <w:trPr>
          <w:trHeight w:val="260"/>
        </w:trPr>
        <w:tc>
          <w:tcPr>
            <w:tcW w:w="1350" w:type="dxa"/>
            <w:tcBorders>
              <w:top w:val="nil"/>
              <w:left w:val="nil"/>
              <w:bottom w:val="nil"/>
              <w:right w:val="nil"/>
            </w:tcBorders>
            <w:shd w:val="clear" w:color="auto" w:fill="auto"/>
            <w:noWrap/>
            <w:vAlign w:val="center"/>
            <w:hideMark/>
          </w:tcPr>
          <w:p w14:paraId="53064D4E"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Seedway</w:t>
            </w:r>
          </w:p>
        </w:tc>
        <w:tc>
          <w:tcPr>
            <w:tcW w:w="1279" w:type="dxa"/>
            <w:tcBorders>
              <w:top w:val="nil"/>
              <w:left w:val="nil"/>
              <w:bottom w:val="nil"/>
              <w:right w:val="nil"/>
            </w:tcBorders>
            <w:shd w:val="clear" w:color="auto" w:fill="auto"/>
            <w:noWrap/>
            <w:vAlign w:val="center"/>
            <w:hideMark/>
          </w:tcPr>
          <w:p w14:paraId="33D08221"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SW6540 VT2PRIB</w:t>
            </w:r>
          </w:p>
        </w:tc>
        <w:tc>
          <w:tcPr>
            <w:tcW w:w="652" w:type="dxa"/>
            <w:tcBorders>
              <w:top w:val="nil"/>
              <w:left w:val="nil"/>
              <w:bottom w:val="nil"/>
              <w:right w:val="nil"/>
            </w:tcBorders>
            <w:shd w:val="clear" w:color="auto" w:fill="auto"/>
            <w:noWrap/>
            <w:vAlign w:val="bottom"/>
            <w:hideMark/>
          </w:tcPr>
          <w:p w14:paraId="611CE8D4"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107</w:t>
            </w:r>
          </w:p>
        </w:tc>
        <w:tc>
          <w:tcPr>
            <w:tcW w:w="528" w:type="dxa"/>
            <w:tcBorders>
              <w:top w:val="nil"/>
              <w:left w:val="nil"/>
              <w:bottom w:val="nil"/>
              <w:right w:val="nil"/>
            </w:tcBorders>
            <w:shd w:val="clear" w:color="auto" w:fill="auto"/>
            <w:noWrap/>
            <w:vAlign w:val="bottom"/>
            <w:hideMark/>
          </w:tcPr>
          <w:p w14:paraId="2D1CF9B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43.8</w:t>
            </w:r>
          </w:p>
        </w:tc>
        <w:tc>
          <w:tcPr>
            <w:tcW w:w="279" w:type="dxa"/>
            <w:tcBorders>
              <w:top w:val="nil"/>
              <w:left w:val="nil"/>
              <w:bottom w:val="nil"/>
              <w:right w:val="nil"/>
            </w:tcBorders>
            <w:shd w:val="clear" w:color="auto" w:fill="auto"/>
            <w:noWrap/>
            <w:vAlign w:val="bottom"/>
            <w:hideMark/>
          </w:tcPr>
          <w:p w14:paraId="4BA590A4"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29AABA4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25.3</w:t>
            </w:r>
          </w:p>
        </w:tc>
        <w:tc>
          <w:tcPr>
            <w:tcW w:w="291" w:type="dxa"/>
            <w:tcBorders>
              <w:top w:val="nil"/>
              <w:left w:val="nil"/>
              <w:bottom w:val="nil"/>
              <w:right w:val="nil"/>
            </w:tcBorders>
            <w:shd w:val="clear" w:color="auto" w:fill="auto"/>
            <w:noWrap/>
            <w:vAlign w:val="bottom"/>
            <w:hideMark/>
          </w:tcPr>
          <w:p w14:paraId="15B8C8FA"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6D02E57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8.9</w:t>
            </w:r>
          </w:p>
        </w:tc>
        <w:tc>
          <w:tcPr>
            <w:tcW w:w="291" w:type="dxa"/>
            <w:tcBorders>
              <w:top w:val="nil"/>
              <w:left w:val="nil"/>
              <w:bottom w:val="nil"/>
              <w:right w:val="nil"/>
            </w:tcBorders>
            <w:shd w:val="clear" w:color="auto" w:fill="auto"/>
            <w:noWrap/>
            <w:vAlign w:val="bottom"/>
            <w:hideMark/>
          </w:tcPr>
          <w:p w14:paraId="232A5E2D"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2B6BAAB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7.5</w:t>
            </w:r>
          </w:p>
        </w:tc>
        <w:tc>
          <w:tcPr>
            <w:tcW w:w="303" w:type="dxa"/>
            <w:tcBorders>
              <w:top w:val="nil"/>
              <w:left w:val="nil"/>
              <w:bottom w:val="nil"/>
              <w:right w:val="nil"/>
            </w:tcBorders>
            <w:shd w:val="clear" w:color="auto" w:fill="auto"/>
            <w:noWrap/>
            <w:vAlign w:val="bottom"/>
            <w:hideMark/>
          </w:tcPr>
          <w:p w14:paraId="5C80AABC"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F22C4F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28.3</w:t>
            </w:r>
          </w:p>
        </w:tc>
        <w:tc>
          <w:tcPr>
            <w:tcW w:w="409" w:type="dxa"/>
            <w:tcBorders>
              <w:top w:val="nil"/>
              <w:left w:val="nil"/>
              <w:bottom w:val="nil"/>
              <w:right w:val="nil"/>
            </w:tcBorders>
            <w:shd w:val="clear" w:color="auto" w:fill="auto"/>
            <w:noWrap/>
            <w:vAlign w:val="bottom"/>
            <w:hideMark/>
          </w:tcPr>
          <w:p w14:paraId="03EBFDD3"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F7527F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50.0</w:t>
            </w:r>
          </w:p>
        </w:tc>
        <w:tc>
          <w:tcPr>
            <w:tcW w:w="409" w:type="dxa"/>
            <w:tcBorders>
              <w:top w:val="nil"/>
              <w:left w:val="nil"/>
              <w:bottom w:val="nil"/>
              <w:right w:val="nil"/>
            </w:tcBorders>
            <w:shd w:val="clear" w:color="auto" w:fill="auto"/>
            <w:noWrap/>
            <w:vAlign w:val="bottom"/>
            <w:hideMark/>
          </w:tcPr>
          <w:p w14:paraId="1C8A53C5"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1BC72C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58.5</w:t>
            </w:r>
          </w:p>
        </w:tc>
        <w:tc>
          <w:tcPr>
            <w:tcW w:w="409" w:type="dxa"/>
            <w:tcBorders>
              <w:top w:val="nil"/>
              <w:left w:val="nil"/>
              <w:bottom w:val="nil"/>
              <w:right w:val="nil"/>
            </w:tcBorders>
            <w:shd w:val="clear" w:color="auto" w:fill="auto"/>
            <w:noWrap/>
            <w:vAlign w:val="bottom"/>
            <w:hideMark/>
          </w:tcPr>
          <w:p w14:paraId="358BF756"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59C7D2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0.53</w:t>
            </w:r>
          </w:p>
        </w:tc>
        <w:tc>
          <w:tcPr>
            <w:tcW w:w="409" w:type="dxa"/>
            <w:tcBorders>
              <w:top w:val="nil"/>
              <w:left w:val="nil"/>
              <w:bottom w:val="nil"/>
              <w:right w:val="nil"/>
            </w:tcBorders>
            <w:shd w:val="clear" w:color="auto" w:fill="auto"/>
            <w:noWrap/>
            <w:vAlign w:val="bottom"/>
            <w:hideMark/>
          </w:tcPr>
          <w:p w14:paraId="6F7B1D82"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127EF3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51.1</w:t>
            </w:r>
          </w:p>
        </w:tc>
        <w:tc>
          <w:tcPr>
            <w:tcW w:w="409" w:type="dxa"/>
            <w:tcBorders>
              <w:top w:val="nil"/>
              <w:left w:val="nil"/>
              <w:bottom w:val="nil"/>
              <w:right w:val="nil"/>
            </w:tcBorders>
            <w:shd w:val="clear" w:color="auto" w:fill="auto"/>
            <w:noWrap/>
            <w:vAlign w:val="bottom"/>
            <w:hideMark/>
          </w:tcPr>
          <w:p w14:paraId="5411463B"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5C02E2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1964</w:t>
            </w:r>
          </w:p>
        </w:tc>
        <w:tc>
          <w:tcPr>
            <w:tcW w:w="409" w:type="dxa"/>
            <w:tcBorders>
              <w:top w:val="nil"/>
              <w:left w:val="nil"/>
              <w:bottom w:val="nil"/>
              <w:right w:val="nil"/>
            </w:tcBorders>
            <w:shd w:val="clear" w:color="auto" w:fill="auto"/>
            <w:noWrap/>
            <w:vAlign w:val="bottom"/>
            <w:hideMark/>
          </w:tcPr>
          <w:p w14:paraId="28B8985E" w14:textId="77777777" w:rsidR="00241ACD" w:rsidRPr="00241ACD" w:rsidRDefault="00241ACD" w:rsidP="00241ACD">
            <w:pPr>
              <w:widowControl/>
              <w:autoSpaceDE/>
              <w:autoSpaceDN/>
              <w:jc w:val="center"/>
              <w:rPr>
                <w:rFonts w:eastAsia="Times New Roman"/>
                <w:b/>
                <w:bCs/>
                <w:color w:val="000000"/>
                <w:sz w:val="16"/>
                <w:szCs w:val="16"/>
                <w:lang w:bidi="ar-SA"/>
              </w:rPr>
            </w:pPr>
            <w:r w:rsidRPr="00241ACD">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4CBA191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17381</w:t>
            </w:r>
          </w:p>
        </w:tc>
        <w:tc>
          <w:tcPr>
            <w:tcW w:w="409" w:type="dxa"/>
            <w:tcBorders>
              <w:top w:val="nil"/>
              <w:left w:val="nil"/>
              <w:bottom w:val="nil"/>
              <w:right w:val="nil"/>
            </w:tcBorders>
            <w:shd w:val="clear" w:color="auto" w:fill="auto"/>
            <w:noWrap/>
            <w:vAlign w:val="bottom"/>
            <w:hideMark/>
          </w:tcPr>
          <w:p w14:paraId="1A60E052"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77C5F77C" w14:textId="77777777" w:rsidTr="00241ACD">
        <w:trPr>
          <w:trHeight w:val="260"/>
        </w:trPr>
        <w:tc>
          <w:tcPr>
            <w:tcW w:w="1350" w:type="dxa"/>
            <w:tcBorders>
              <w:top w:val="nil"/>
              <w:left w:val="nil"/>
              <w:bottom w:val="nil"/>
              <w:right w:val="nil"/>
            </w:tcBorders>
            <w:shd w:val="clear" w:color="auto" w:fill="auto"/>
            <w:noWrap/>
            <w:vAlign w:val="center"/>
            <w:hideMark/>
          </w:tcPr>
          <w:p w14:paraId="06425332"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NK Brand</w:t>
            </w:r>
          </w:p>
        </w:tc>
        <w:tc>
          <w:tcPr>
            <w:tcW w:w="1279" w:type="dxa"/>
            <w:tcBorders>
              <w:top w:val="nil"/>
              <w:left w:val="nil"/>
              <w:bottom w:val="nil"/>
              <w:right w:val="nil"/>
            </w:tcBorders>
            <w:shd w:val="clear" w:color="auto" w:fill="auto"/>
            <w:noWrap/>
            <w:vAlign w:val="center"/>
            <w:hideMark/>
          </w:tcPr>
          <w:p w14:paraId="397E54D2"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NK1748-3110</w:t>
            </w:r>
          </w:p>
        </w:tc>
        <w:tc>
          <w:tcPr>
            <w:tcW w:w="652" w:type="dxa"/>
            <w:tcBorders>
              <w:top w:val="nil"/>
              <w:left w:val="nil"/>
              <w:bottom w:val="nil"/>
              <w:right w:val="nil"/>
            </w:tcBorders>
            <w:shd w:val="clear" w:color="auto" w:fill="auto"/>
            <w:noWrap/>
            <w:vAlign w:val="bottom"/>
            <w:hideMark/>
          </w:tcPr>
          <w:p w14:paraId="3E88C3D9"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1FCE213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44.7</w:t>
            </w:r>
          </w:p>
        </w:tc>
        <w:tc>
          <w:tcPr>
            <w:tcW w:w="279" w:type="dxa"/>
            <w:tcBorders>
              <w:top w:val="nil"/>
              <w:left w:val="nil"/>
              <w:bottom w:val="nil"/>
              <w:right w:val="nil"/>
            </w:tcBorders>
            <w:shd w:val="clear" w:color="auto" w:fill="auto"/>
            <w:noWrap/>
            <w:vAlign w:val="bottom"/>
            <w:hideMark/>
          </w:tcPr>
          <w:p w14:paraId="41DD1C76"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5A99C0C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27.1</w:t>
            </w:r>
          </w:p>
        </w:tc>
        <w:tc>
          <w:tcPr>
            <w:tcW w:w="291" w:type="dxa"/>
            <w:tcBorders>
              <w:top w:val="nil"/>
              <w:left w:val="nil"/>
              <w:bottom w:val="nil"/>
              <w:right w:val="nil"/>
            </w:tcBorders>
            <w:shd w:val="clear" w:color="auto" w:fill="auto"/>
            <w:noWrap/>
            <w:vAlign w:val="bottom"/>
            <w:hideMark/>
          </w:tcPr>
          <w:p w14:paraId="5785209A"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2940A86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9.5</w:t>
            </w:r>
          </w:p>
        </w:tc>
        <w:tc>
          <w:tcPr>
            <w:tcW w:w="291" w:type="dxa"/>
            <w:tcBorders>
              <w:top w:val="nil"/>
              <w:left w:val="nil"/>
              <w:bottom w:val="nil"/>
              <w:right w:val="nil"/>
            </w:tcBorders>
            <w:shd w:val="clear" w:color="auto" w:fill="auto"/>
            <w:noWrap/>
            <w:vAlign w:val="bottom"/>
            <w:hideMark/>
          </w:tcPr>
          <w:p w14:paraId="30889BC8"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03CD1BE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8.0</w:t>
            </w:r>
          </w:p>
        </w:tc>
        <w:tc>
          <w:tcPr>
            <w:tcW w:w="303" w:type="dxa"/>
            <w:tcBorders>
              <w:top w:val="nil"/>
              <w:left w:val="nil"/>
              <w:bottom w:val="nil"/>
              <w:right w:val="nil"/>
            </w:tcBorders>
            <w:shd w:val="clear" w:color="auto" w:fill="auto"/>
            <w:noWrap/>
            <w:vAlign w:val="bottom"/>
            <w:hideMark/>
          </w:tcPr>
          <w:p w14:paraId="6EB34081"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DBE96C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28.7</w:t>
            </w:r>
          </w:p>
        </w:tc>
        <w:tc>
          <w:tcPr>
            <w:tcW w:w="409" w:type="dxa"/>
            <w:tcBorders>
              <w:top w:val="nil"/>
              <w:left w:val="nil"/>
              <w:bottom w:val="nil"/>
              <w:right w:val="nil"/>
            </w:tcBorders>
            <w:shd w:val="clear" w:color="auto" w:fill="auto"/>
            <w:noWrap/>
            <w:vAlign w:val="bottom"/>
            <w:hideMark/>
          </w:tcPr>
          <w:p w14:paraId="43AB9C06"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98D678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51.1</w:t>
            </w:r>
          </w:p>
        </w:tc>
        <w:tc>
          <w:tcPr>
            <w:tcW w:w="409" w:type="dxa"/>
            <w:tcBorders>
              <w:top w:val="nil"/>
              <w:left w:val="nil"/>
              <w:bottom w:val="nil"/>
              <w:right w:val="nil"/>
            </w:tcBorders>
            <w:shd w:val="clear" w:color="auto" w:fill="auto"/>
            <w:noWrap/>
            <w:vAlign w:val="bottom"/>
            <w:hideMark/>
          </w:tcPr>
          <w:p w14:paraId="30C95540"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6D83C5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58.1</w:t>
            </w:r>
          </w:p>
        </w:tc>
        <w:tc>
          <w:tcPr>
            <w:tcW w:w="409" w:type="dxa"/>
            <w:tcBorders>
              <w:top w:val="nil"/>
              <w:left w:val="nil"/>
              <w:bottom w:val="nil"/>
              <w:right w:val="nil"/>
            </w:tcBorders>
            <w:shd w:val="clear" w:color="auto" w:fill="auto"/>
            <w:noWrap/>
            <w:vAlign w:val="bottom"/>
            <w:hideMark/>
          </w:tcPr>
          <w:p w14:paraId="20907389"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0AD07A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0.50</w:t>
            </w:r>
          </w:p>
        </w:tc>
        <w:tc>
          <w:tcPr>
            <w:tcW w:w="409" w:type="dxa"/>
            <w:tcBorders>
              <w:top w:val="nil"/>
              <w:left w:val="nil"/>
              <w:bottom w:val="nil"/>
              <w:right w:val="nil"/>
            </w:tcBorders>
            <w:shd w:val="clear" w:color="auto" w:fill="auto"/>
            <w:noWrap/>
            <w:vAlign w:val="bottom"/>
            <w:hideMark/>
          </w:tcPr>
          <w:p w14:paraId="690AF33F"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4229B7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48.5</w:t>
            </w:r>
          </w:p>
        </w:tc>
        <w:tc>
          <w:tcPr>
            <w:tcW w:w="409" w:type="dxa"/>
            <w:tcBorders>
              <w:top w:val="nil"/>
              <w:left w:val="nil"/>
              <w:bottom w:val="nil"/>
              <w:right w:val="nil"/>
            </w:tcBorders>
            <w:shd w:val="clear" w:color="auto" w:fill="auto"/>
            <w:noWrap/>
            <w:vAlign w:val="bottom"/>
            <w:hideMark/>
          </w:tcPr>
          <w:p w14:paraId="1EB30D6F"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6170FB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1797</w:t>
            </w:r>
          </w:p>
        </w:tc>
        <w:tc>
          <w:tcPr>
            <w:tcW w:w="409" w:type="dxa"/>
            <w:tcBorders>
              <w:top w:val="nil"/>
              <w:left w:val="nil"/>
              <w:bottom w:val="nil"/>
              <w:right w:val="nil"/>
            </w:tcBorders>
            <w:shd w:val="clear" w:color="auto" w:fill="auto"/>
            <w:noWrap/>
            <w:vAlign w:val="bottom"/>
            <w:hideMark/>
          </w:tcPr>
          <w:p w14:paraId="4DC21E98"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2B1C7B8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17121</w:t>
            </w:r>
          </w:p>
        </w:tc>
        <w:tc>
          <w:tcPr>
            <w:tcW w:w="409" w:type="dxa"/>
            <w:tcBorders>
              <w:top w:val="nil"/>
              <w:left w:val="nil"/>
              <w:bottom w:val="nil"/>
              <w:right w:val="nil"/>
            </w:tcBorders>
            <w:shd w:val="clear" w:color="auto" w:fill="auto"/>
            <w:noWrap/>
            <w:vAlign w:val="bottom"/>
            <w:hideMark/>
          </w:tcPr>
          <w:p w14:paraId="7EBB7009"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61616E59" w14:textId="77777777" w:rsidTr="00241ACD">
        <w:trPr>
          <w:trHeight w:val="260"/>
        </w:trPr>
        <w:tc>
          <w:tcPr>
            <w:tcW w:w="1350" w:type="dxa"/>
            <w:tcBorders>
              <w:top w:val="nil"/>
              <w:left w:val="nil"/>
              <w:bottom w:val="nil"/>
              <w:right w:val="nil"/>
            </w:tcBorders>
            <w:shd w:val="clear" w:color="auto" w:fill="auto"/>
            <w:noWrap/>
            <w:vAlign w:val="center"/>
            <w:hideMark/>
          </w:tcPr>
          <w:p w14:paraId="00B457BF"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Partners Brand</w:t>
            </w:r>
          </w:p>
        </w:tc>
        <w:tc>
          <w:tcPr>
            <w:tcW w:w="1279" w:type="dxa"/>
            <w:tcBorders>
              <w:top w:val="nil"/>
              <w:left w:val="nil"/>
              <w:bottom w:val="nil"/>
              <w:right w:val="nil"/>
            </w:tcBorders>
            <w:shd w:val="clear" w:color="auto" w:fill="auto"/>
            <w:noWrap/>
            <w:vAlign w:val="center"/>
            <w:hideMark/>
          </w:tcPr>
          <w:p w14:paraId="2196EC11"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PB 8600</w:t>
            </w:r>
          </w:p>
        </w:tc>
        <w:tc>
          <w:tcPr>
            <w:tcW w:w="652" w:type="dxa"/>
            <w:tcBorders>
              <w:top w:val="nil"/>
              <w:left w:val="nil"/>
              <w:bottom w:val="nil"/>
              <w:right w:val="nil"/>
            </w:tcBorders>
            <w:shd w:val="clear" w:color="auto" w:fill="auto"/>
            <w:noWrap/>
            <w:vAlign w:val="bottom"/>
            <w:hideMark/>
          </w:tcPr>
          <w:p w14:paraId="35EB0C10"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116</w:t>
            </w:r>
          </w:p>
        </w:tc>
        <w:tc>
          <w:tcPr>
            <w:tcW w:w="528" w:type="dxa"/>
            <w:tcBorders>
              <w:top w:val="nil"/>
              <w:left w:val="nil"/>
              <w:bottom w:val="nil"/>
              <w:right w:val="nil"/>
            </w:tcBorders>
            <w:shd w:val="clear" w:color="auto" w:fill="auto"/>
            <w:noWrap/>
            <w:vAlign w:val="bottom"/>
            <w:hideMark/>
          </w:tcPr>
          <w:p w14:paraId="153A968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40.8</w:t>
            </w:r>
          </w:p>
        </w:tc>
        <w:tc>
          <w:tcPr>
            <w:tcW w:w="279" w:type="dxa"/>
            <w:tcBorders>
              <w:top w:val="nil"/>
              <w:left w:val="nil"/>
              <w:bottom w:val="nil"/>
              <w:right w:val="nil"/>
            </w:tcBorders>
            <w:shd w:val="clear" w:color="auto" w:fill="auto"/>
            <w:noWrap/>
            <w:vAlign w:val="bottom"/>
            <w:hideMark/>
          </w:tcPr>
          <w:p w14:paraId="03AD403D"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2886286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26.2</w:t>
            </w:r>
          </w:p>
        </w:tc>
        <w:tc>
          <w:tcPr>
            <w:tcW w:w="291" w:type="dxa"/>
            <w:tcBorders>
              <w:top w:val="nil"/>
              <w:left w:val="nil"/>
              <w:bottom w:val="nil"/>
              <w:right w:val="nil"/>
            </w:tcBorders>
            <w:shd w:val="clear" w:color="auto" w:fill="auto"/>
            <w:noWrap/>
            <w:vAlign w:val="bottom"/>
            <w:hideMark/>
          </w:tcPr>
          <w:p w14:paraId="3DC97CEB"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75CA1A5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9.2</w:t>
            </w:r>
          </w:p>
        </w:tc>
        <w:tc>
          <w:tcPr>
            <w:tcW w:w="291" w:type="dxa"/>
            <w:tcBorders>
              <w:top w:val="nil"/>
              <w:left w:val="nil"/>
              <w:bottom w:val="nil"/>
              <w:right w:val="nil"/>
            </w:tcBorders>
            <w:shd w:val="clear" w:color="auto" w:fill="auto"/>
            <w:noWrap/>
            <w:vAlign w:val="bottom"/>
            <w:hideMark/>
          </w:tcPr>
          <w:p w14:paraId="65623734"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03ECA26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8.4</w:t>
            </w:r>
          </w:p>
        </w:tc>
        <w:tc>
          <w:tcPr>
            <w:tcW w:w="303" w:type="dxa"/>
            <w:tcBorders>
              <w:top w:val="nil"/>
              <w:left w:val="nil"/>
              <w:bottom w:val="nil"/>
              <w:right w:val="nil"/>
            </w:tcBorders>
            <w:shd w:val="clear" w:color="auto" w:fill="auto"/>
            <w:noWrap/>
            <w:vAlign w:val="bottom"/>
            <w:hideMark/>
          </w:tcPr>
          <w:p w14:paraId="282015F4"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1F6E9C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29.3</w:t>
            </w:r>
          </w:p>
        </w:tc>
        <w:tc>
          <w:tcPr>
            <w:tcW w:w="409" w:type="dxa"/>
            <w:tcBorders>
              <w:top w:val="nil"/>
              <w:left w:val="nil"/>
              <w:bottom w:val="nil"/>
              <w:right w:val="nil"/>
            </w:tcBorders>
            <w:shd w:val="clear" w:color="auto" w:fill="auto"/>
            <w:noWrap/>
            <w:vAlign w:val="bottom"/>
            <w:hideMark/>
          </w:tcPr>
          <w:p w14:paraId="2872B98E"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4453CA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49.4</w:t>
            </w:r>
          </w:p>
        </w:tc>
        <w:tc>
          <w:tcPr>
            <w:tcW w:w="409" w:type="dxa"/>
            <w:tcBorders>
              <w:top w:val="nil"/>
              <w:left w:val="nil"/>
              <w:bottom w:val="nil"/>
              <w:right w:val="nil"/>
            </w:tcBorders>
            <w:shd w:val="clear" w:color="auto" w:fill="auto"/>
            <w:noWrap/>
            <w:vAlign w:val="bottom"/>
            <w:hideMark/>
          </w:tcPr>
          <w:p w14:paraId="7F3491C1"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1EC8971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59.2</w:t>
            </w:r>
          </w:p>
        </w:tc>
        <w:tc>
          <w:tcPr>
            <w:tcW w:w="409" w:type="dxa"/>
            <w:tcBorders>
              <w:top w:val="nil"/>
              <w:left w:val="nil"/>
              <w:bottom w:val="nil"/>
              <w:right w:val="nil"/>
            </w:tcBorders>
            <w:shd w:val="clear" w:color="auto" w:fill="auto"/>
            <w:noWrap/>
            <w:vAlign w:val="bottom"/>
            <w:hideMark/>
          </w:tcPr>
          <w:p w14:paraId="10584E0E"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6B731A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0.50</w:t>
            </w:r>
          </w:p>
        </w:tc>
        <w:tc>
          <w:tcPr>
            <w:tcW w:w="409" w:type="dxa"/>
            <w:tcBorders>
              <w:top w:val="nil"/>
              <w:left w:val="nil"/>
              <w:bottom w:val="nil"/>
              <w:right w:val="nil"/>
            </w:tcBorders>
            <w:shd w:val="clear" w:color="auto" w:fill="auto"/>
            <w:noWrap/>
            <w:vAlign w:val="bottom"/>
            <w:hideMark/>
          </w:tcPr>
          <w:p w14:paraId="5CF785FD"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EDC23F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48.3</w:t>
            </w:r>
          </w:p>
        </w:tc>
        <w:tc>
          <w:tcPr>
            <w:tcW w:w="409" w:type="dxa"/>
            <w:tcBorders>
              <w:top w:val="nil"/>
              <w:left w:val="nil"/>
              <w:bottom w:val="nil"/>
              <w:right w:val="nil"/>
            </w:tcBorders>
            <w:shd w:val="clear" w:color="auto" w:fill="auto"/>
            <w:noWrap/>
            <w:vAlign w:val="bottom"/>
            <w:hideMark/>
          </w:tcPr>
          <w:p w14:paraId="7E5C612A"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9088F6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1793</w:t>
            </w:r>
          </w:p>
        </w:tc>
        <w:tc>
          <w:tcPr>
            <w:tcW w:w="409" w:type="dxa"/>
            <w:tcBorders>
              <w:top w:val="nil"/>
              <w:left w:val="nil"/>
              <w:bottom w:val="nil"/>
              <w:right w:val="nil"/>
            </w:tcBorders>
            <w:shd w:val="clear" w:color="auto" w:fill="auto"/>
            <w:noWrap/>
            <w:vAlign w:val="bottom"/>
            <w:hideMark/>
          </w:tcPr>
          <w:p w14:paraId="18733C84"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17E5475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16475</w:t>
            </w:r>
          </w:p>
        </w:tc>
        <w:tc>
          <w:tcPr>
            <w:tcW w:w="409" w:type="dxa"/>
            <w:tcBorders>
              <w:top w:val="nil"/>
              <w:left w:val="nil"/>
              <w:bottom w:val="nil"/>
              <w:right w:val="nil"/>
            </w:tcBorders>
            <w:shd w:val="clear" w:color="auto" w:fill="auto"/>
            <w:noWrap/>
            <w:vAlign w:val="bottom"/>
            <w:hideMark/>
          </w:tcPr>
          <w:p w14:paraId="51EF38C3"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2626D711" w14:textId="77777777" w:rsidTr="00241ACD">
        <w:trPr>
          <w:trHeight w:val="260"/>
        </w:trPr>
        <w:tc>
          <w:tcPr>
            <w:tcW w:w="1350" w:type="dxa"/>
            <w:tcBorders>
              <w:top w:val="nil"/>
              <w:left w:val="nil"/>
              <w:bottom w:val="nil"/>
              <w:right w:val="nil"/>
            </w:tcBorders>
            <w:shd w:val="clear" w:color="auto" w:fill="auto"/>
            <w:noWrap/>
            <w:vAlign w:val="center"/>
            <w:hideMark/>
          </w:tcPr>
          <w:p w14:paraId="71D3408B"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Seed Consultants</w:t>
            </w:r>
          </w:p>
        </w:tc>
        <w:tc>
          <w:tcPr>
            <w:tcW w:w="1279" w:type="dxa"/>
            <w:tcBorders>
              <w:top w:val="nil"/>
              <w:left w:val="nil"/>
              <w:bottom w:val="nil"/>
              <w:right w:val="nil"/>
            </w:tcBorders>
            <w:shd w:val="clear" w:color="auto" w:fill="auto"/>
            <w:noWrap/>
            <w:vAlign w:val="center"/>
            <w:hideMark/>
          </w:tcPr>
          <w:p w14:paraId="50600A22"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SC1158AM™</w:t>
            </w:r>
          </w:p>
        </w:tc>
        <w:tc>
          <w:tcPr>
            <w:tcW w:w="652" w:type="dxa"/>
            <w:tcBorders>
              <w:top w:val="nil"/>
              <w:left w:val="nil"/>
              <w:bottom w:val="nil"/>
              <w:right w:val="nil"/>
            </w:tcBorders>
            <w:shd w:val="clear" w:color="auto" w:fill="auto"/>
            <w:noWrap/>
            <w:vAlign w:val="bottom"/>
            <w:hideMark/>
          </w:tcPr>
          <w:p w14:paraId="0F719B16"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1457619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45.4</w:t>
            </w:r>
          </w:p>
        </w:tc>
        <w:tc>
          <w:tcPr>
            <w:tcW w:w="279" w:type="dxa"/>
            <w:tcBorders>
              <w:top w:val="nil"/>
              <w:left w:val="nil"/>
              <w:bottom w:val="nil"/>
              <w:right w:val="nil"/>
            </w:tcBorders>
            <w:shd w:val="clear" w:color="auto" w:fill="auto"/>
            <w:noWrap/>
            <w:vAlign w:val="bottom"/>
            <w:hideMark/>
          </w:tcPr>
          <w:p w14:paraId="77472249"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7EFB3B3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25.4</w:t>
            </w:r>
          </w:p>
        </w:tc>
        <w:tc>
          <w:tcPr>
            <w:tcW w:w="291" w:type="dxa"/>
            <w:tcBorders>
              <w:top w:val="nil"/>
              <w:left w:val="nil"/>
              <w:bottom w:val="nil"/>
              <w:right w:val="nil"/>
            </w:tcBorders>
            <w:shd w:val="clear" w:color="auto" w:fill="auto"/>
            <w:noWrap/>
            <w:vAlign w:val="bottom"/>
            <w:hideMark/>
          </w:tcPr>
          <w:p w14:paraId="071B67A7"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41642DD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8.9</w:t>
            </w:r>
          </w:p>
        </w:tc>
        <w:tc>
          <w:tcPr>
            <w:tcW w:w="291" w:type="dxa"/>
            <w:tcBorders>
              <w:top w:val="nil"/>
              <w:left w:val="nil"/>
              <w:bottom w:val="nil"/>
              <w:right w:val="nil"/>
            </w:tcBorders>
            <w:shd w:val="clear" w:color="auto" w:fill="auto"/>
            <w:noWrap/>
            <w:vAlign w:val="bottom"/>
            <w:hideMark/>
          </w:tcPr>
          <w:p w14:paraId="3B3F3F1D"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0465033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7.9</w:t>
            </w:r>
          </w:p>
        </w:tc>
        <w:tc>
          <w:tcPr>
            <w:tcW w:w="303" w:type="dxa"/>
            <w:tcBorders>
              <w:top w:val="nil"/>
              <w:left w:val="nil"/>
              <w:bottom w:val="nil"/>
              <w:right w:val="nil"/>
            </w:tcBorders>
            <w:shd w:val="clear" w:color="auto" w:fill="auto"/>
            <w:noWrap/>
            <w:vAlign w:val="bottom"/>
            <w:hideMark/>
          </w:tcPr>
          <w:p w14:paraId="323A34D8"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E0A1BB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27.4</w:t>
            </w:r>
          </w:p>
        </w:tc>
        <w:tc>
          <w:tcPr>
            <w:tcW w:w="409" w:type="dxa"/>
            <w:tcBorders>
              <w:top w:val="nil"/>
              <w:left w:val="nil"/>
              <w:bottom w:val="nil"/>
              <w:right w:val="nil"/>
            </w:tcBorders>
            <w:shd w:val="clear" w:color="auto" w:fill="auto"/>
            <w:noWrap/>
            <w:vAlign w:val="bottom"/>
            <w:hideMark/>
          </w:tcPr>
          <w:p w14:paraId="64D5D567"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A68CAE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48.8</w:t>
            </w:r>
          </w:p>
        </w:tc>
        <w:tc>
          <w:tcPr>
            <w:tcW w:w="409" w:type="dxa"/>
            <w:tcBorders>
              <w:top w:val="nil"/>
              <w:left w:val="nil"/>
              <w:bottom w:val="nil"/>
              <w:right w:val="nil"/>
            </w:tcBorders>
            <w:shd w:val="clear" w:color="auto" w:fill="auto"/>
            <w:noWrap/>
            <w:vAlign w:val="bottom"/>
            <w:hideMark/>
          </w:tcPr>
          <w:p w14:paraId="213DBF44"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8DF4D2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62.1</w:t>
            </w:r>
          </w:p>
        </w:tc>
        <w:tc>
          <w:tcPr>
            <w:tcW w:w="409" w:type="dxa"/>
            <w:tcBorders>
              <w:top w:val="nil"/>
              <w:left w:val="nil"/>
              <w:bottom w:val="nil"/>
              <w:right w:val="nil"/>
            </w:tcBorders>
            <w:shd w:val="clear" w:color="auto" w:fill="auto"/>
            <w:noWrap/>
            <w:vAlign w:val="bottom"/>
            <w:hideMark/>
          </w:tcPr>
          <w:p w14:paraId="09A0770A"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C037D3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0.50</w:t>
            </w:r>
          </w:p>
        </w:tc>
        <w:tc>
          <w:tcPr>
            <w:tcW w:w="409" w:type="dxa"/>
            <w:tcBorders>
              <w:top w:val="nil"/>
              <w:left w:val="nil"/>
              <w:bottom w:val="nil"/>
              <w:right w:val="nil"/>
            </w:tcBorders>
            <w:shd w:val="clear" w:color="auto" w:fill="auto"/>
            <w:noWrap/>
            <w:vAlign w:val="bottom"/>
            <w:hideMark/>
          </w:tcPr>
          <w:p w14:paraId="5CE89FB8"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63443AC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49.1</w:t>
            </w:r>
          </w:p>
        </w:tc>
        <w:tc>
          <w:tcPr>
            <w:tcW w:w="409" w:type="dxa"/>
            <w:tcBorders>
              <w:top w:val="nil"/>
              <w:left w:val="nil"/>
              <w:bottom w:val="nil"/>
              <w:right w:val="nil"/>
            </w:tcBorders>
            <w:shd w:val="clear" w:color="auto" w:fill="auto"/>
            <w:noWrap/>
            <w:vAlign w:val="bottom"/>
            <w:hideMark/>
          </w:tcPr>
          <w:p w14:paraId="4B8F8B1B"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5CD8681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1812</w:t>
            </w:r>
          </w:p>
        </w:tc>
        <w:tc>
          <w:tcPr>
            <w:tcW w:w="409" w:type="dxa"/>
            <w:tcBorders>
              <w:top w:val="nil"/>
              <w:left w:val="nil"/>
              <w:bottom w:val="nil"/>
              <w:right w:val="nil"/>
            </w:tcBorders>
            <w:shd w:val="clear" w:color="auto" w:fill="auto"/>
            <w:noWrap/>
            <w:vAlign w:val="bottom"/>
            <w:hideMark/>
          </w:tcPr>
          <w:p w14:paraId="751E4006"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248B282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16085</w:t>
            </w:r>
          </w:p>
        </w:tc>
        <w:tc>
          <w:tcPr>
            <w:tcW w:w="409" w:type="dxa"/>
            <w:tcBorders>
              <w:top w:val="nil"/>
              <w:left w:val="nil"/>
              <w:bottom w:val="nil"/>
              <w:right w:val="nil"/>
            </w:tcBorders>
            <w:shd w:val="clear" w:color="auto" w:fill="auto"/>
            <w:noWrap/>
            <w:vAlign w:val="bottom"/>
            <w:hideMark/>
          </w:tcPr>
          <w:p w14:paraId="09914C40"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704956C5" w14:textId="77777777" w:rsidTr="00241ACD">
        <w:trPr>
          <w:trHeight w:val="250"/>
        </w:trPr>
        <w:tc>
          <w:tcPr>
            <w:tcW w:w="1350" w:type="dxa"/>
            <w:tcBorders>
              <w:top w:val="nil"/>
              <w:left w:val="nil"/>
              <w:bottom w:val="nil"/>
              <w:right w:val="nil"/>
            </w:tcBorders>
            <w:shd w:val="clear" w:color="auto" w:fill="auto"/>
            <w:noWrap/>
            <w:vAlign w:val="center"/>
            <w:hideMark/>
          </w:tcPr>
          <w:p w14:paraId="3B157A46"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Partners Brand</w:t>
            </w:r>
          </w:p>
        </w:tc>
        <w:tc>
          <w:tcPr>
            <w:tcW w:w="1279" w:type="dxa"/>
            <w:tcBorders>
              <w:top w:val="nil"/>
              <w:left w:val="nil"/>
              <w:bottom w:val="nil"/>
              <w:right w:val="nil"/>
            </w:tcBorders>
            <w:shd w:val="clear" w:color="auto" w:fill="auto"/>
            <w:noWrap/>
            <w:vAlign w:val="center"/>
            <w:hideMark/>
          </w:tcPr>
          <w:p w14:paraId="420093C4"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PB 8580</w:t>
            </w:r>
          </w:p>
        </w:tc>
        <w:tc>
          <w:tcPr>
            <w:tcW w:w="652" w:type="dxa"/>
            <w:tcBorders>
              <w:top w:val="nil"/>
              <w:left w:val="nil"/>
              <w:bottom w:val="nil"/>
              <w:right w:val="nil"/>
            </w:tcBorders>
            <w:shd w:val="clear" w:color="auto" w:fill="auto"/>
            <w:noWrap/>
            <w:vAlign w:val="bottom"/>
            <w:hideMark/>
          </w:tcPr>
          <w:p w14:paraId="2B3192DB"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27DBAE6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44.3</w:t>
            </w:r>
          </w:p>
        </w:tc>
        <w:tc>
          <w:tcPr>
            <w:tcW w:w="279" w:type="dxa"/>
            <w:tcBorders>
              <w:top w:val="nil"/>
              <w:left w:val="nil"/>
              <w:bottom w:val="nil"/>
              <w:right w:val="nil"/>
            </w:tcBorders>
            <w:shd w:val="clear" w:color="auto" w:fill="auto"/>
            <w:noWrap/>
            <w:vAlign w:val="bottom"/>
            <w:hideMark/>
          </w:tcPr>
          <w:p w14:paraId="31BF87C1"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1BC7D02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25.9</w:t>
            </w:r>
          </w:p>
        </w:tc>
        <w:tc>
          <w:tcPr>
            <w:tcW w:w="291" w:type="dxa"/>
            <w:tcBorders>
              <w:top w:val="nil"/>
              <w:left w:val="nil"/>
              <w:bottom w:val="nil"/>
              <w:right w:val="nil"/>
            </w:tcBorders>
            <w:shd w:val="clear" w:color="auto" w:fill="auto"/>
            <w:noWrap/>
            <w:vAlign w:val="bottom"/>
            <w:hideMark/>
          </w:tcPr>
          <w:p w14:paraId="5B8853BC"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180133A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9.1</w:t>
            </w:r>
          </w:p>
        </w:tc>
        <w:tc>
          <w:tcPr>
            <w:tcW w:w="291" w:type="dxa"/>
            <w:tcBorders>
              <w:top w:val="nil"/>
              <w:left w:val="nil"/>
              <w:bottom w:val="nil"/>
              <w:right w:val="nil"/>
            </w:tcBorders>
            <w:shd w:val="clear" w:color="auto" w:fill="auto"/>
            <w:noWrap/>
            <w:vAlign w:val="bottom"/>
            <w:hideMark/>
          </w:tcPr>
          <w:p w14:paraId="01277E24"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631ED0D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7.9</w:t>
            </w:r>
          </w:p>
        </w:tc>
        <w:tc>
          <w:tcPr>
            <w:tcW w:w="303" w:type="dxa"/>
            <w:tcBorders>
              <w:top w:val="nil"/>
              <w:left w:val="nil"/>
              <w:bottom w:val="nil"/>
              <w:right w:val="nil"/>
            </w:tcBorders>
            <w:shd w:val="clear" w:color="auto" w:fill="auto"/>
            <w:noWrap/>
            <w:vAlign w:val="bottom"/>
            <w:hideMark/>
          </w:tcPr>
          <w:p w14:paraId="303EB6ED"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0FC79D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30.0</w:t>
            </w:r>
          </w:p>
        </w:tc>
        <w:tc>
          <w:tcPr>
            <w:tcW w:w="409" w:type="dxa"/>
            <w:tcBorders>
              <w:top w:val="nil"/>
              <w:left w:val="nil"/>
              <w:bottom w:val="nil"/>
              <w:right w:val="nil"/>
            </w:tcBorders>
            <w:shd w:val="clear" w:color="auto" w:fill="auto"/>
            <w:noWrap/>
            <w:vAlign w:val="bottom"/>
            <w:hideMark/>
          </w:tcPr>
          <w:p w14:paraId="20DAFB7C"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BEE778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50.7</w:t>
            </w:r>
          </w:p>
        </w:tc>
        <w:tc>
          <w:tcPr>
            <w:tcW w:w="409" w:type="dxa"/>
            <w:tcBorders>
              <w:top w:val="nil"/>
              <w:left w:val="nil"/>
              <w:bottom w:val="nil"/>
              <w:right w:val="nil"/>
            </w:tcBorders>
            <w:shd w:val="clear" w:color="auto" w:fill="auto"/>
            <w:noWrap/>
            <w:vAlign w:val="bottom"/>
            <w:hideMark/>
          </w:tcPr>
          <w:p w14:paraId="566C215A"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D48531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60.5</w:t>
            </w:r>
          </w:p>
        </w:tc>
        <w:tc>
          <w:tcPr>
            <w:tcW w:w="409" w:type="dxa"/>
            <w:tcBorders>
              <w:top w:val="nil"/>
              <w:left w:val="nil"/>
              <w:bottom w:val="nil"/>
              <w:right w:val="nil"/>
            </w:tcBorders>
            <w:shd w:val="clear" w:color="auto" w:fill="auto"/>
            <w:noWrap/>
            <w:vAlign w:val="bottom"/>
            <w:hideMark/>
          </w:tcPr>
          <w:p w14:paraId="2AA84138"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3DACD1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0.50</w:t>
            </w:r>
          </w:p>
        </w:tc>
        <w:tc>
          <w:tcPr>
            <w:tcW w:w="409" w:type="dxa"/>
            <w:tcBorders>
              <w:top w:val="nil"/>
              <w:left w:val="nil"/>
              <w:bottom w:val="nil"/>
              <w:right w:val="nil"/>
            </w:tcBorders>
            <w:shd w:val="clear" w:color="auto" w:fill="auto"/>
            <w:noWrap/>
            <w:vAlign w:val="bottom"/>
            <w:hideMark/>
          </w:tcPr>
          <w:p w14:paraId="4BFB040F"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7D7945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48.1</w:t>
            </w:r>
          </w:p>
        </w:tc>
        <w:tc>
          <w:tcPr>
            <w:tcW w:w="409" w:type="dxa"/>
            <w:tcBorders>
              <w:top w:val="nil"/>
              <w:left w:val="nil"/>
              <w:bottom w:val="nil"/>
              <w:right w:val="nil"/>
            </w:tcBorders>
            <w:shd w:val="clear" w:color="auto" w:fill="auto"/>
            <w:noWrap/>
            <w:vAlign w:val="bottom"/>
            <w:hideMark/>
          </w:tcPr>
          <w:p w14:paraId="24625566"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B72FFB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1772</w:t>
            </w:r>
          </w:p>
        </w:tc>
        <w:tc>
          <w:tcPr>
            <w:tcW w:w="409" w:type="dxa"/>
            <w:tcBorders>
              <w:top w:val="nil"/>
              <w:left w:val="nil"/>
              <w:bottom w:val="nil"/>
              <w:right w:val="nil"/>
            </w:tcBorders>
            <w:shd w:val="clear" w:color="auto" w:fill="auto"/>
            <w:noWrap/>
            <w:vAlign w:val="bottom"/>
            <w:hideMark/>
          </w:tcPr>
          <w:p w14:paraId="35C8411B"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5E7682F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16060</w:t>
            </w:r>
          </w:p>
        </w:tc>
        <w:tc>
          <w:tcPr>
            <w:tcW w:w="409" w:type="dxa"/>
            <w:tcBorders>
              <w:top w:val="nil"/>
              <w:left w:val="nil"/>
              <w:bottom w:val="nil"/>
              <w:right w:val="nil"/>
            </w:tcBorders>
            <w:shd w:val="clear" w:color="auto" w:fill="auto"/>
            <w:noWrap/>
            <w:vAlign w:val="bottom"/>
            <w:hideMark/>
          </w:tcPr>
          <w:p w14:paraId="038A6B77"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2251AA90" w14:textId="77777777" w:rsidTr="00241ACD">
        <w:trPr>
          <w:trHeight w:val="250"/>
        </w:trPr>
        <w:tc>
          <w:tcPr>
            <w:tcW w:w="1350" w:type="dxa"/>
            <w:tcBorders>
              <w:top w:val="single" w:sz="4" w:space="0" w:color="auto"/>
              <w:left w:val="nil"/>
              <w:bottom w:val="nil"/>
              <w:right w:val="nil"/>
            </w:tcBorders>
            <w:shd w:val="clear" w:color="auto" w:fill="auto"/>
            <w:noWrap/>
            <w:vAlign w:val="bottom"/>
            <w:hideMark/>
          </w:tcPr>
          <w:p w14:paraId="4892B9A7"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lastRenderedPageBreak/>
              <w:t> </w:t>
            </w:r>
          </w:p>
        </w:tc>
        <w:tc>
          <w:tcPr>
            <w:tcW w:w="1279" w:type="dxa"/>
            <w:tcBorders>
              <w:top w:val="single" w:sz="4" w:space="0" w:color="auto"/>
              <w:left w:val="nil"/>
              <w:bottom w:val="nil"/>
              <w:right w:val="nil"/>
            </w:tcBorders>
            <w:shd w:val="clear" w:color="auto" w:fill="auto"/>
            <w:noWrap/>
            <w:vAlign w:val="bottom"/>
            <w:hideMark/>
          </w:tcPr>
          <w:p w14:paraId="3FE91FB3"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Site Average</w:t>
            </w:r>
          </w:p>
        </w:tc>
        <w:tc>
          <w:tcPr>
            <w:tcW w:w="652" w:type="dxa"/>
            <w:tcBorders>
              <w:top w:val="single" w:sz="4" w:space="0" w:color="auto"/>
              <w:left w:val="nil"/>
              <w:bottom w:val="nil"/>
              <w:right w:val="nil"/>
            </w:tcBorders>
            <w:shd w:val="clear" w:color="auto" w:fill="auto"/>
            <w:noWrap/>
            <w:vAlign w:val="bottom"/>
            <w:hideMark/>
          </w:tcPr>
          <w:p w14:paraId="6D71DC4F"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441DAB1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44.5</w:t>
            </w:r>
          </w:p>
        </w:tc>
        <w:tc>
          <w:tcPr>
            <w:tcW w:w="279" w:type="dxa"/>
            <w:tcBorders>
              <w:top w:val="single" w:sz="4" w:space="0" w:color="auto"/>
              <w:left w:val="nil"/>
              <w:bottom w:val="nil"/>
              <w:right w:val="nil"/>
            </w:tcBorders>
            <w:shd w:val="clear" w:color="auto" w:fill="auto"/>
            <w:noWrap/>
            <w:vAlign w:val="bottom"/>
            <w:hideMark/>
          </w:tcPr>
          <w:p w14:paraId="4138D2CA"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 </w:t>
            </w:r>
          </w:p>
        </w:tc>
        <w:tc>
          <w:tcPr>
            <w:tcW w:w="548" w:type="dxa"/>
            <w:tcBorders>
              <w:top w:val="single" w:sz="4" w:space="0" w:color="auto"/>
              <w:left w:val="nil"/>
              <w:bottom w:val="nil"/>
              <w:right w:val="nil"/>
            </w:tcBorders>
            <w:shd w:val="clear" w:color="auto" w:fill="auto"/>
            <w:noWrap/>
            <w:vAlign w:val="bottom"/>
            <w:hideMark/>
          </w:tcPr>
          <w:p w14:paraId="3BFB75E3"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31.1</w:t>
            </w:r>
          </w:p>
        </w:tc>
        <w:tc>
          <w:tcPr>
            <w:tcW w:w="291" w:type="dxa"/>
            <w:tcBorders>
              <w:top w:val="single" w:sz="4" w:space="0" w:color="auto"/>
              <w:left w:val="nil"/>
              <w:bottom w:val="nil"/>
              <w:right w:val="nil"/>
            </w:tcBorders>
            <w:shd w:val="clear" w:color="auto" w:fill="auto"/>
            <w:noWrap/>
            <w:vAlign w:val="bottom"/>
            <w:hideMark/>
          </w:tcPr>
          <w:p w14:paraId="38E64B8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48" w:type="dxa"/>
            <w:tcBorders>
              <w:top w:val="single" w:sz="4" w:space="0" w:color="auto"/>
              <w:left w:val="nil"/>
              <w:bottom w:val="nil"/>
              <w:right w:val="nil"/>
            </w:tcBorders>
            <w:shd w:val="clear" w:color="auto" w:fill="auto"/>
            <w:noWrap/>
            <w:vAlign w:val="bottom"/>
            <w:hideMark/>
          </w:tcPr>
          <w:p w14:paraId="75EC272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10.9</w:t>
            </w:r>
          </w:p>
        </w:tc>
        <w:tc>
          <w:tcPr>
            <w:tcW w:w="291" w:type="dxa"/>
            <w:tcBorders>
              <w:top w:val="single" w:sz="4" w:space="0" w:color="auto"/>
              <w:left w:val="nil"/>
              <w:bottom w:val="nil"/>
              <w:right w:val="nil"/>
            </w:tcBorders>
            <w:shd w:val="clear" w:color="auto" w:fill="auto"/>
            <w:noWrap/>
            <w:vAlign w:val="bottom"/>
            <w:hideMark/>
          </w:tcPr>
          <w:p w14:paraId="7FA6C3F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465" w:type="dxa"/>
            <w:tcBorders>
              <w:top w:val="single" w:sz="4" w:space="0" w:color="auto"/>
              <w:left w:val="nil"/>
              <w:bottom w:val="nil"/>
              <w:right w:val="nil"/>
            </w:tcBorders>
            <w:shd w:val="clear" w:color="auto" w:fill="auto"/>
            <w:noWrap/>
            <w:vAlign w:val="bottom"/>
            <w:hideMark/>
          </w:tcPr>
          <w:p w14:paraId="3BB952A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8.0</w:t>
            </w:r>
          </w:p>
        </w:tc>
        <w:tc>
          <w:tcPr>
            <w:tcW w:w="303" w:type="dxa"/>
            <w:tcBorders>
              <w:top w:val="single" w:sz="4" w:space="0" w:color="auto"/>
              <w:left w:val="nil"/>
              <w:bottom w:val="nil"/>
              <w:right w:val="nil"/>
            </w:tcBorders>
            <w:shd w:val="clear" w:color="auto" w:fill="auto"/>
            <w:noWrap/>
            <w:vAlign w:val="bottom"/>
            <w:hideMark/>
          </w:tcPr>
          <w:p w14:paraId="4FA545E8"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1277C2A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28.6</w:t>
            </w:r>
          </w:p>
        </w:tc>
        <w:tc>
          <w:tcPr>
            <w:tcW w:w="409" w:type="dxa"/>
            <w:tcBorders>
              <w:top w:val="single" w:sz="4" w:space="0" w:color="auto"/>
              <w:left w:val="nil"/>
              <w:bottom w:val="nil"/>
              <w:right w:val="nil"/>
            </w:tcBorders>
            <w:shd w:val="clear" w:color="auto" w:fill="auto"/>
            <w:noWrap/>
            <w:vAlign w:val="bottom"/>
            <w:hideMark/>
          </w:tcPr>
          <w:p w14:paraId="1774482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6301E4A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49.3</w:t>
            </w:r>
          </w:p>
        </w:tc>
        <w:tc>
          <w:tcPr>
            <w:tcW w:w="409" w:type="dxa"/>
            <w:tcBorders>
              <w:top w:val="single" w:sz="4" w:space="0" w:color="auto"/>
              <w:left w:val="nil"/>
              <w:bottom w:val="nil"/>
              <w:right w:val="nil"/>
            </w:tcBorders>
            <w:shd w:val="clear" w:color="auto" w:fill="auto"/>
            <w:noWrap/>
            <w:vAlign w:val="bottom"/>
            <w:hideMark/>
          </w:tcPr>
          <w:p w14:paraId="5AAEA42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78DB535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59.4</w:t>
            </w:r>
          </w:p>
        </w:tc>
        <w:tc>
          <w:tcPr>
            <w:tcW w:w="409" w:type="dxa"/>
            <w:tcBorders>
              <w:top w:val="single" w:sz="4" w:space="0" w:color="auto"/>
              <w:left w:val="nil"/>
              <w:bottom w:val="nil"/>
              <w:right w:val="nil"/>
            </w:tcBorders>
            <w:shd w:val="clear" w:color="auto" w:fill="auto"/>
            <w:noWrap/>
            <w:vAlign w:val="bottom"/>
            <w:hideMark/>
          </w:tcPr>
          <w:p w14:paraId="11180F4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630F3AA9"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0.51</w:t>
            </w:r>
          </w:p>
        </w:tc>
        <w:tc>
          <w:tcPr>
            <w:tcW w:w="409" w:type="dxa"/>
            <w:tcBorders>
              <w:top w:val="single" w:sz="4" w:space="0" w:color="auto"/>
              <w:left w:val="nil"/>
              <w:bottom w:val="nil"/>
              <w:right w:val="nil"/>
            </w:tcBorders>
            <w:shd w:val="clear" w:color="auto" w:fill="auto"/>
            <w:noWrap/>
            <w:vAlign w:val="bottom"/>
            <w:hideMark/>
          </w:tcPr>
          <w:p w14:paraId="5A4A48C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6ED5C20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49.5</w:t>
            </w:r>
          </w:p>
        </w:tc>
        <w:tc>
          <w:tcPr>
            <w:tcW w:w="409" w:type="dxa"/>
            <w:tcBorders>
              <w:top w:val="single" w:sz="4" w:space="0" w:color="auto"/>
              <w:left w:val="nil"/>
              <w:bottom w:val="nil"/>
              <w:right w:val="nil"/>
            </w:tcBorders>
            <w:shd w:val="clear" w:color="auto" w:fill="auto"/>
            <w:noWrap/>
            <w:vAlign w:val="bottom"/>
            <w:hideMark/>
          </w:tcPr>
          <w:p w14:paraId="1982071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72" w:type="dxa"/>
            <w:tcBorders>
              <w:top w:val="single" w:sz="4" w:space="0" w:color="auto"/>
              <w:left w:val="nil"/>
              <w:bottom w:val="nil"/>
              <w:right w:val="nil"/>
            </w:tcBorders>
            <w:shd w:val="clear" w:color="auto" w:fill="auto"/>
            <w:noWrap/>
            <w:vAlign w:val="bottom"/>
            <w:hideMark/>
          </w:tcPr>
          <w:p w14:paraId="2C57218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1862</w:t>
            </w:r>
          </w:p>
        </w:tc>
        <w:tc>
          <w:tcPr>
            <w:tcW w:w="409" w:type="dxa"/>
            <w:tcBorders>
              <w:top w:val="single" w:sz="4" w:space="0" w:color="auto"/>
              <w:left w:val="nil"/>
              <w:bottom w:val="nil"/>
              <w:right w:val="nil"/>
            </w:tcBorders>
            <w:shd w:val="clear" w:color="auto" w:fill="auto"/>
            <w:noWrap/>
            <w:vAlign w:val="bottom"/>
            <w:hideMark/>
          </w:tcPr>
          <w:p w14:paraId="25ADEA8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661" w:type="dxa"/>
            <w:tcBorders>
              <w:top w:val="single" w:sz="4" w:space="0" w:color="auto"/>
              <w:left w:val="nil"/>
              <w:bottom w:val="nil"/>
              <w:right w:val="nil"/>
            </w:tcBorders>
            <w:shd w:val="clear" w:color="auto" w:fill="auto"/>
            <w:noWrap/>
            <w:vAlign w:val="bottom"/>
            <w:hideMark/>
          </w:tcPr>
          <w:p w14:paraId="1C0BC0AC"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20295</w:t>
            </w:r>
          </w:p>
        </w:tc>
        <w:tc>
          <w:tcPr>
            <w:tcW w:w="409" w:type="dxa"/>
            <w:tcBorders>
              <w:top w:val="single" w:sz="4" w:space="0" w:color="auto"/>
              <w:left w:val="nil"/>
              <w:bottom w:val="nil"/>
              <w:right w:val="nil"/>
            </w:tcBorders>
            <w:shd w:val="clear" w:color="auto" w:fill="auto"/>
            <w:noWrap/>
            <w:vAlign w:val="bottom"/>
            <w:hideMark/>
          </w:tcPr>
          <w:p w14:paraId="09EB48BA"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 </w:t>
            </w:r>
          </w:p>
        </w:tc>
      </w:tr>
      <w:tr w:rsidR="00241ACD" w:rsidRPr="00241ACD" w14:paraId="7D880E02" w14:textId="77777777" w:rsidTr="00241ACD">
        <w:trPr>
          <w:trHeight w:val="250"/>
        </w:trPr>
        <w:tc>
          <w:tcPr>
            <w:tcW w:w="1350" w:type="dxa"/>
            <w:tcBorders>
              <w:top w:val="nil"/>
              <w:left w:val="nil"/>
              <w:bottom w:val="nil"/>
              <w:right w:val="nil"/>
            </w:tcBorders>
            <w:shd w:val="clear" w:color="auto" w:fill="auto"/>
            <w:noWrap/>
            <w:vAlign w:val="bottom"/>
            <w:hideMark/>
          </w:tcPr>
          <w:p w14:paraId="3209297C" w14:textId="77777777" w:rsidR="00241ACD" w:rsidRPr="00241ACD" w:rsidRDefault="00241ACD" w:rsidP="00241ACD">
            <w:pPr>
              <w:widowControl/>
              <w:autoSpaceDE/>
              <w:autoSpaceDN/>
              <w:jc w:val="center"/>
              <w:rPr>
                <w:rFonts w:eastAsia="Times New Roman"/>
                <w:color w:val="000000"/>
                <w:sz w:val="16"/>
                <w:szCs w:val="16"/>
                <w:lang w:bidi="ar-SA"/>
              </w:rPr>
            </w:pPr>
          </w:p>
        </w:tc>
        <w:tc>
          <w:tcPr>
            <w:tcW w:w="1279" w:type="dxa"/>
            <w:tcBorders>
              <w:top w:val="nil"/>
              <w:left w:val="nil"/>
              <w:bottom w:val="nil"/>
              <w:right w:val="nil"/>
            </w:tcBorders>
            <w:shd w:val="clear" w:color="auto" w:fill="auto"/>
            <w:noWrap/>
            <w:vAlign w:val="bottom"/>
            <w:hideMark/>
          </w:tcPr>
          <w:p w14:paraId="2489455A"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LSD (0.10)</w:t>
            </w:r>
          </w:p>
        </w:tc>
        <w:tc>
          <w:tcPr>
            <w:tcW w:w="652" w:type="dxa"/>
            <w:tcBorders>
              <w:top w:val="nil"/>
              <w:left w:val="nil"/>
              <w:bottom w:val="nil"/>
              <w:right w:val="nil"/>
            </w:tcBorders>
            <w:shd w:val="clear" w:color="auto" w:fill="auto"/>
            <w:noWrap/>
            <w:vAlign w:val="bottom"/>
            <w:hideMark/>
          </w:tcPr>
          <w:p w14:paraId="4136563A" w14:textId="77777777" w:rsidR="00241ACD" w:rsidRPr="00241ACD" w:rsidRDefault="00241ACD" w:rsidP="00241ACD">
            <w:pPr>
              <w:widowControl/>
              <w:autoSpaceDE/>
              <w:autoSpaceDN/>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C96C25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4.1</w:t>
            </w:r>
          </w:p>
        </w:tc>
        <w:tc>
          <w:tcPr>
            <w:tcW w:w="279" w:type="dxa"/>
            <w:tcBorders>
              <w:top w:val="nil"/>
              <w:left w:val="nil"/>
              <w:bottom w:val="nil"/>
              <w:right w:val="nil"/>
            </w:tcBorders>
            <w:shd w:val="clear" w:color="auto" w:fill="auto"/>
            <w:noWrap/>
            <w:vAlign w:val="bottom"/>
            <w:hideMark/>
          </w:tcPr>
          <w:p w14:paraId="1EA96FB3"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652EEA6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5.5</w:t>
            </w:r>
          </w:p>
        </w:tc>
        <w:tc>
          <w:tcPr>
            <w:tcW w:w="291" w:type="dxa"/>
            <w:tcBorders>
              <w:top w:val="nil"/>
              <w:left w:val="nil"/>
              <w:bottom w:val="nil"/>
              <w:right w:val="nil"/>
            </w:tcBorders>
            <w:shd w:val="clear" w:color="auto" w:fill="auto"/>
            <w:noWrap/>
            <w:vAlign w:val="bottom"/>
            <w:hideMark/>
          </w:tcPr>
          <w:p w14:paraId="53E49E4E" w14:textId="77777777" w:rsidR="00241ACD" w:rsidRPr="00241ACD" w:rsidRDefault="00241ACD" w:rsidP="00241ACD">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049A0B7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1.9</w:t>
            </w:r>
          </w:p>
        </w:tc>
        <w:tc>
          <w:tcPr>
            <w:tcW w:w="291" w:type="dxa"/>
            <w:tcBorders>
              <w:top w:val="nil"/>
              <w:left w:val="nil"/>
              <w:bottom w:val="nil"/>
              <w:right w:val="nil"/>
            </w:tcBorders>
            <w:shd w:val="clear" w:color="auto" w:fill="auto"/>
            <w:noWrap/>
            <w:vAlign w:val="bottom"/>
            <w:hideMark/>
          </w:tcPr>
          <w:p w14:paraId="24B610F2" w14:textId="77777777" w:rsidR="00241ACD" w:rsidRPr="00241ACD" w:rsidRDefault="00241ACD" w:rsidP="00241ACD">
            <w:pPr>
              <w:widowControl/>
              <w:autoSpaceDE/>
              <w:autoSpaceDN/>
              <w:jc w:val="right"/>
              <w:rPr>
                <w:rFonts w:eastAsia="Times New Roman"/>
                <w:color w:val="000000"/>
                <w:sz w:val="16"/>
                <w:szCs w:val="16"/>
                <w:lang w:bidi="ar-SA"/>
              </w:rPr>
            </w:pPr>
          </w:p>
        </w:tc>
        <w:tc>
          <w:tcPr>
            <w:tcW w:w="465" w:type="dxa"/>
            <w:tcBorders>
              <w:top w:val="nil"/>
              <w:left w:val="nil"/>
              <w:bottom w:val="nil"/>
              <w:right w:val="nil"/>
            </w:tcBorders>
            <w:shd w:val="clear" w:color="auto" w:fill="auto"/>
            <w:noWrap/>
            <w:vAlign w:val="bottom"/>
            <w:hideMark/>
          </w:tcPr>
          <w:p w14:paraId="77B4E967"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0.7</w:t>
            </w:r>
          </w:p>
        </w:tc>
        <w:tc>
          <w:tcPr>
            <w:tcW w:w="303" w:type="dxa"/>
            <w:tcBorders>
              <w:top w:val="nil"/>
              <w:left w:val="nil"/>
              <w:bottom w:val="nil"/>
              <w:right w:val="nil"/>
            </w:tcBorders>
            <w:shd w:val="clear" w:color="auto" w:fill="auto"/>
            <w:noWrap/>
            <w:vAlign w:val="bottom"/>
            <w:hideMark/>
          </w:tcPr>
          <w:p w14:paraId="726B1E49"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1275B8C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3.4</w:t>
            </w:r>
          </w:p>
        </w:tc>
        <w:tc>
          <w:tcPr>
            <w:tcW w:w="409" w:type="dxa"/>
            <w:tcBorders>
              <w:top w:val="nil"/>
              <w:left w:val="nil"/>
              <w:bottom w:val="nil"/>
              <w:right w:val="nil"/>
            </w:tcBorders>
            <w:shd w:val="clear" w:color="auto" w:fill="auto"/>
            <w:noWrap/>
            <w:vAlign w:val="bottom"/>
            <w:hideMark/>
          </w:tcPr>
          <w:p w14:paraId="493D7CAF"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56E524B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5.1</w:t>
            </w:r>
          </w:p>
        </w:tc>
        <w:tc>
          <w:tcPr>
            <w:tcW w:w="409" w:type="dxa"/>
            <w:tcBorders>
              <w:top w:val="nil"/>
              <w:left w:val="nil"/>
              <w:bottom w:val="nil"/>
              <w:right w:val="nil"/>
            </w:tcBorders>
            <w:shd w:val="clear" w:color="auto" w:fill="auto"/>
            <w:noWrap/>
            <w:vAlign w:val="bottom"/>
            <w:hideMark/>
          </w:tcPr>
          <w:p w14:paraId="2FBF0E00"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4F88D75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3.6</w:t>
            </w:r>
          </w:p>
        </w:tc>
        <w:tc>
          <w:tcPr>
            <w:tcW w:w="409" w:type="dxa"/>
            <w:tcBorders>
              <w:top w:val="nil"/>
              <w:left w:val="nil"/>
              <w:bottom w:val="nil"/>
              <w:right w:val="nil"/>
            </w:tcBorders>
            <w:shd w:val="clear" w:color="auto" w:fill="auto"/>
            <w:noWrap/>
            <w:vAlign w:val="bottom"/>
            <w:hideMark/>
          </w:tcPr>
          <w:p w14:paraId="4FB9E711"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29E2557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0.02</w:t>
            </w:r>
          </w:p>
        </w:tc>
        <w:tc>
          <w:tcPr>
            <w:tcW w:w="409" w:type="dxa"/>
            <w:tcBorders>
              <w:top w:val="nil"/>
              <w:left w:val="nil"/>
              <w:bottom w:val="nil"/>
              <w:right w:val="nil"/>
            </w:tcBorders>
            <w:shd w:val="clear" w:color="auto" w:fill="auto"/>
            <w:noWrap/>
            <w:vAlign w:val="bottom"/>
            <w:hideMark/>
          </w:tcPr>
          <w:p w14:paraId="6AF4707E" w14:textId="77777777" w:rsidR="00241ACD" w:rsidRPr="00241ACD" w:rsidRDefault="00241ACD" w:rsidP="00241ACD">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E8C849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2.4</w:t>
            </w:r>
          </w:p>
        </w:tc>
        <w:tc>
          <w:tcPr>
            <w:tcW w:w="409" w:type="dxa"/>
            <w:tcBorders>
              <w:top w:val="nil"/>
              <w:left w:val="nil"/>
              <w:bottom w:val="nil"/>
              <w:right w:val="nil"/>
            </w:tcBorders>
            <w:shd w:val="clear" w:color="auto" w:fill="auto"/>
            <w:noWrap/>
            <w:vAlign w:val="bottom"/>
            <w:hideMark/>
          </w:tcPr>
          <w:p w14:paraId="2FC66CA5" w14:textId="77777777" w:rsidR="00241ACD" w:rsidRPr="00241ACD" w:rsidRDefault="00241ACD" w:rsidP="00241ACD">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6A42B1B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146</w:t>
            </w:r>
          </w:p>
        </w:tc>
        <w:tc>
          <w:tcPr>
            <w:tcW w:w="409" w:type="dxa"/>
            <w:tcBorders>
              <w:top w:val="nil"/>
              <w:left w:val="nil"/>
              <w:bottom w:val="nil"/>
              <w:right w:val="nil"/>
            </w:tcBorders>
            <w:shd w:val="clear" w:color="auto" w:fill="auto"/>
            <w:noWrap/>
            <w:vAlign w:val="bottom"/>
            <w:hideMark/>
          </w:tcPr>
          <w:p w14:paraId="1BA95131" w14:textId="77777777" w:rsidR="00241ACD" w:rsidRPr="00241ACD" w:rsidRDefault="00241ACD" w:rsidP="00241ACD">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499C7AC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4099</w:t>
            </w:r>
          </w:p>
        </w:tc>
        <w:tc>
          <w:tcPr>
            <w:tcW w:w="409" w:type="dxa"/>
            <w:tcBorders>
              <w:top w:val="nil"/>
              <w:left w:val="nil"/>
              <w:bottom w:val="nil"/>
              <w:right w:val="nil"/>
            </w:tcBorders>
            <w:shd w:val="clear" w:color="auto" w:fill="auto"/>
            <w:noWrap/>
            <w:vAlign w:val="bottom"/>
            <w:hideMark/>
          </w:tcPr>
          <w:p w14:paraId="131DE933" w14:textId="77777777" w:rsidR="00241ACD" w:rsidRPr="00241ACD" w:rsidRDefault="00241ACD" w:rsidP="00241ACD">
            <w:pPr>
              <w:widowControl/>
              <w:autoSpaceDE/>
              <w:autoSpaceDN/>
              <w:jc w:val="right"/>
              <w:rPr>
                <w:rFonts w:eastAsia="Times New Roman"/>
                <w:color w:val="000000"/>
                <w:sz w:val="16"/>
                <w:szCs w:val="16"/>
                <w:lang w:bidi="ar-SA"/>
              </w:rPr>
            </w:pPr>
          </w:p>
        </w:tc>
      </w:tr>
      <w:tr w:rsidR="00241ACD" w:rsidRPr="00241ACD" w14:paraId="368492B9" w14:textId="77777777" w:rsidTr="00241ACD">
        <w:trPr>
          <w:trHeight w:val="250"/>
        </w:trPr>
        <w:tc>
          <w:tcPr>
            <w:tcW w:w="1350" w:type="dxa"/>
            <w:tcBorders>
              <w:top w:val="nil"/>
              <w:left w:val="nil"/>
              <w:bottom w:val="single" w:sz="4" w:space="0" w:color="auto"/>
              <w:right w:val="nil"/>
            </w:tcBorders>
            <w:shd w:val="clear" w:color="auto" w:fill="auto"/>
            <w:noWrap/>
            <w:vAlign w:val="bottom"/>
            <w:hideMark/>
          </w:tcPr>
          <w:p w14:paraId="678E63AD"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 </w:t>
            </w:r>
          </w:p>
        </w:tc>
        <w:tc>
          <w:tcPr>
            <w:tcW w:w="1279" w:type="dxa"/>
            <w:tcBorders>
              <w:top w:val="nil"/>
              <w:left w:val="nil"/>
              <w:bottom w:val="single" w:sz="4" w:space="0" w:color="auto"/>
              <w:right w:val="nil"/>
            </w:tcBorders>
            <w:shd w:val="clear" w:color="auto" w:fill="auto"/>
            <w:noWrap/>
            <w:vAlign w:val="bottom"/>
            <w:hideMark/>
          </w:tcPr>
          <w:p w14:paraId="5C92D4EA"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C.V.</w:t>
            </w:r>
          </w:p>
        </w:tc>
        <w:tc>
          <w:tcPr>
            <w:tcW w:w="652" w:type="dxa"/>
            <w:tcBorders>
              <w:top w:val="nil"/>
              <w:left w:val="nil"/>
              <w:bottom w:val="single" w:sz="4" w:space="0" w:color="auto"/>
              <w:right w:val="nil"/>
            </w:tcBorders>
            <w:shd w:val="clear" w:color="auto" w:fill="auto"/>
            <w:noWrap/>
            <w:vAlign w:val="bottom"/>
            <w:hideMark/>
          </w:tcPr>
          <w:p w14:paraId="07FEF286"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5AAAA62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7.6</w:t>
            </w:r>
          </w:p>
        </w:tc>
        <w:tc>
          <w:tcPr>
            <w:tcW w:w="279" w:type="dxa"/>
            <w:tcBorders>
              <w:top w:val="nil"/>
              <w:left w:val="nil"/>
              <w:bottom w:val="single" w:sz="4" w:space="0" w:color="auto"/>
              <w:right w:val="nil"/>
            </w:tcBorders>
            <w:shd w:val="clear" w:color="auto" w:fill="auto"/>
            <w:noWrap/>
            <w:vAlign w:val="bottom"/>
            <w:hideMark/>
          </w:tcPr>
          <w:p w14:paraId="5FB58EE5"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 </w:t>
            </w:r>
          </w:p>
        </w:tc>
        <w:tc>
          <w:tcPr>
            <w:tcW w:w="548" w:type="dxa"/>
            <w:tcBorders>
              <w:top w:val="nil"/>
              <w:left w:val="nil"/>
              <w:bottom w:val="single" w:sz="4" w:space="0" w:color="auto"/>
              <w:right w:val="nil"/>
            </w:tcBorders>
            <w:shd w:val="clear" w:color="auto" w:fill="auto"/>
            <w:noWrap/>
            <w:vAlign w:val="bottom"/>
            <w:hideMark/>
          </w:tcPr>
          <w:p w14:paraId="5337C7C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14.3</w:t>
            </w:r>
          </w:p>
        </w:tc>
        <w:tc>
          <w:tcPr>
            <w:tcW w:w="291" w:type="dxa"/>
            <w:tcBorders>
              <w:top w:val="nil"/>
              <w:left w:val="nil"/>
              <w:bottom w:val="single" w:sz="4" w:space="0" w:color="auto"/>
              <w:right w:val="nil"/>
            </w:tcBorders>
            <w:shd w:val="clear" w:color="auto" w:fill="auto"/>
            <w:noWrap/>
            <w:vAlign w:val="bottom"/>
            <w:hideMark/>
          </w:tcPr>
          <w:p w14:paraId="1DF7D5F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48" w:type="dxa"/>
            <w:tcBorders>
              <w:top w:val="nil"/>
              <w:left w:val="nil"/>
              <w:bottom w:val="single" w:sz="4" w:space="0" w:color="auto"/>
              <w:right w:val="nil"/>
            </w:tcBorders>
            <w:shd w:val="clear" w:color="auto" w:fill="auto"/>
            <w:noWrap/>
            <w:vAlign w:val="bottom"/>
            <w:hideMark/>
          </w:tcPr>
          <w:p w14:paraId="47D73E51"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14.3</w:t>
            </w:r>
          </w:p>
        </w:tc>
        <w:tc>
          <w:tcPr>
            <w:tcW w:w="291" w:type="dxa"/>
            <w:tcBorders>
              <w:top w:val="nil"/>
              <w:left w:val="nil"/>
              <w:bottom w:val="single" w:sz="4" w:space="0" w:color="auto"/>
              <w:right w:val="nil"/>
            </w:tcBorders>
            <w:shd w:val="clear" w:color="auto" w:fill="auto"/>
            <w:noWrap/>
            <w:vAlign w:val="bottom"/>
            <w:hideMark/>
          </w:tcPr>
          <w:p w14:paraId="277E730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465" w:type="dxa"/>
            <w:tcBorders>
              <w:top w:val="nil"/>
              <w:left w:val="nil"/>
              <w:bottom w:val="single" w:sz="4" w:space="0" w:color="auto"/>
              <w:right w:val="nil"/>
            </w:tcBorders>
            <w:shd w:val="clear" w:color="auto" w:fill="auto"/>
            <w:noWrap/>
            <w:vAlign w:val="bottom"/>
            <w:hideMark/>
          </w:tcPr>
          <w:p w14:paraId="390ED57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7.4</w:t>
            </w:r>
          </w:p>
        </w:tc>
        <w:tc>
          <w:tcPr>
            <w:tcW w:w="303" w:type="dxa"/>
            <w:tcBorders>
              <w:top w:val="nil"/>
              <w:left w:val="nil"/>
              <w:bottom w:val="single" w:sz="4" w:space="0" w:color="auto"/>
              <w:right w:val="nil"/>
            </w:tcBorders>
            <w:shd w:val="clear" w:color="auto" w:fill="auto"/>
            <w:noWrap/>
            <w:vAlign w:val="bottom"/>
            <w:hideMark/>
          </w:tcPr>
          <w:p w14:paraId="091F0EF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078EEFEF"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9.7</w:t>
            </w:r>
          </w:p>
        </w:tc>
        <w:tc>
          <w:tcPr>
            <w:tcW w:w="409" w:type="dxa"/>
            <w:tcBorders>
              <w:top w:val="nil"/>
              <w:left w:val="nil"/>
              <w:bottom w:val="single" w:sz="4" w:space="0" w:color="auto"/>
              <w:right w:val="nil"/>
            </w:tcBorders>
            <w:shd w:val="clear" w:color="auto" w:fill="auto"/>
            <w:noWrap/>
            <w:vAlign w:val="bottom"/>
            <w:hideMark/>
          </w:tcPr>
          <w:p w14:paraId="1197462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736AB442"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w:t>
            </w:r>
          </w:p>
        </w:tc>
        <w:tc>
          <w:tcPr>
            <w:tcW w:w="409" w:type="dxa"/>
            <w:tcBorders>
              <w:top w:val="nil"/>
              <w:left w:val="nil"/>
              <w:bottom w:val="single" w:sz="4" w:space="0" w:color="auto"/>
              <w:right w:val="nil"/>
            </w:tcBorders>
            <w:shd w:val="clear" w:color="auto" w:fill="auto"/>
            <w:noWrap/>
            <w:vAlign w:val="bottom"/>
            <w:hideMark/>
          </w:tcPr>
          <w:p w14:paraId="5F92385E"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078959AD"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4.9</w:t>
            </w:r>
          </w:p>
        </w:tc>
        <w:tc>
          <w:tcPr>
            <w:tcW w:w="409" w:type="dxa"/>
            <w:tcBorders>
              <w:top w:val="nil"/>
              <w:left w:val="nil"/>
              <w:bottom w:val="single" w:sz="4" w:space="0" w:color="auto"/>
              <w:right w:val="nil"/>
            </w:tcBorders>
            <w:shd w:val="clear" w:color="auto" w:fill="auto"/>
            <w:noWrap/>
            <w:vAlign w:val="bottom"/>
            <w:hideMark/>
          </w:tcPr>
          <w:p w14:paraId="3B41E810"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6A7079B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3.59</w:t>
            </w:r>
          </w:p>
        </w:tc>
        <w:tc>
          <w:tcPr>
            <w:tcW w:w="409" w:type="dxa"/>
            <w:tcBorders>
              <w:top w:val="nil"/>
              <w:left w:val="nil"/>
              <w:bottom w:val="single" w:sz="4" w:space="0" w:color="auto"/>
              <w:right w:val="nil"/>
            </w:tcBorders>
            <w:shd w:val="clear" w:color="auto" w:fill="auto"/>
            <w:noWrap/>
            <w:vAlign w:val="bottom"/>
            <w:hideMark/>
          </w:tcPr>
          <w:p w14:paraId="77FA3B64"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55C56A55"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3.9</w:t>
            </w:r>
          </w:p>
        </w:tc>
        <w:tc>
          <w:tcPr>
            <w:tcW w:w="409" w:type="dxa"/>
            <w:tcBorders>
              <w:top w:val="nil"/>
              <w:left w:val="nil"/>
              <w:bottom w:val="single" w:sz="4" w:space="0" w:color="auto"/>
              <w:right w:val="nil"/>
            </w:tcBorders>
            <w:shd w:val="clear" w:color="auto" w:fill="auto"/>
            <w:noWrap/>
            <w:vAlign w:val="bottom"/>
            <w:hideMark/>
          </w:tcPr>
          <w:p w14:paraId="118D143A"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6C4DA44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6</w:t>
            </w:r>
          </w:p>
        </w:tc>
        <w:tc>
          <w:tcPr>
            <w:tcW w:w="409" w:type="dxa"/>
            <w:tcBorders>
              <w:top w:val="nil"/>
              <w:left w:val="nil"/>
              <w:bottom w:val="single" w:sz="4" w:space="0" w:color="auto"/>
              <w:right w:val="nil"/>
            </w:tcBorders>
            <w:shd w:val="clear" w:color="auto" w:fill="auto"/>
            <w:noWrap/>
            <w:vAlign w:val="bottom"/>
            <w:hideMark/>
          </w:tcPr>
          <w:p w14:paraId="79A3FBE6"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 </w:t>
            </w:r>
          </w:p>
        </w:tc>
        <w:tc>
          <w:tcPr>
            <w:tcW w:w="661" w:type="dxa"/>
            <w:tcBorders>
              <w:top w:val="nil"/>
              <w:left w:val="nil"/>
              <w:bottom w:val="single" w:sz="4" w:space="0" w:color="auto"/>
              <w:right w:val="nil"/>
            </w:tcBorders>
            <w:shd w:val="clear" w:color="auto" w:fill="auto"/>
            <w:noWrap/>
            <w:vAlign w:val="bottom"/>
            <w:hideMark/>
          </w:tcPr>
          <w:p w14:paraId="2303AB1B" w14:textId="77777777" w:rsidR="00241ACD" w:rsidRPr="00241ACD" w:rsidRDefault="00241ACD" w:rsidP="00241ACD">
            <w:pPr>
              <w:widowControl/>
              <w:autoSpaceDE/>
              <w:autoSpaceDN/>
              <w:jc w:val="right"/>
              <w:rPr>
                <w:rFonts w:eastAsia="Times New Roman"/>
                <w:color w:val="000000"/>
                <w:sz w:val="16"/>
                <w:szCs w:val="16"/>
                <w:lang w:bidi="ar-SA"/>
              </w:rPr>
            </w:pPr>
            <w:r w:rsidRPr="00241ACD">
              <w:rPr>
                <w:rFonts w:eastAsia="Times New Roman"/>
                <w:color w:val="000000"/>
                <w:sz w:val="16"/>
                <w:szCs w:val="16"/>
                <w:lang w:bidi="ar-SA"/>
              </w:rPr>
              <w:t>16</w:t>
            </w:r>
          </w:p>
        </w:tc>
        <w:tc>
          <w:tcPr>
            <w:tcW w:w="409" w:type="dxa"/>
            <w:tcBorders>
              <w:top w:val="nil"/>
              <w:left w:val="nil"/>
              <w:bottom w:val="single" w:sz="4" w:space="0" w:color="auto"/>
              <w:right w:val="nil"/>
            </w:tcBorders>
            <w:shd w:val="clear" w:color="auto" w:fill="auto"/>
            <w:noWrap/>
            <w:vAlign w:val="bottom"/>
            <w:hideMark/>
          </w:tcPr>
          <w:p w14:paraId="5EC7EAB9" w14:textId="77777777" w:rsidR="00241ACD" w:rsidRPr="00241ACD" w:rsidRDefault="00241ACD" w:rsidP="00241ACD">
            <w:pPr>
              <w:widowControl/>
              <w:autoSpaceDE/>
              <w:autoSpaceDN/>
              <w:jc w:val="center"/>
              <w:rPr>
                <w:rFonts w:eastAsia="Times New Roman"/>
                <w:color w:val="000000"/>
                <w:sz w:val="16"/>
                <w:szCs w:val="16"/>
                <w:lang w:bidi="ar-SA"/>
              </w:rPr>
            </w:pPr>
            <w:r w:rsidRPr="00241ACD">
              <w:rPr>
                <w:rFonts w:eastAsia="Times New Roman"/>
                <w:color w:val="000000"/>
                <w:sz w:val="16"/>
                <w:szCs w:val="16"/>
                <w:lang w:bidi="ar-SA"/>
              </w:rPr>
              <w:t> </w:t>
            </w:r>
          </w:p>
        </w:tc>
      </w:tr>
      <w:tr w:rsidR="00241ACD" w:rsidRPr="00241ACD" w14:paraId="1B649CB0" w14:textId="77777777" w:rsidTr="00241ACD">
        <w:trPr>
          <w:trHeight w:val="290"/>
        </w:trPr>
        <w:tc>
          <w:tcPr>
            <w:tcW w:w="13274" w:type="dxa"/>
            <w:gridSpan w:val="25"/>
            <w:tcBorders>
              <w:top w:val="single" w:sz="4" w:space="0" w:color="auto"/>
              <w:left w:val="nil"/>
              <w:bottom w:val="nil"/>
              <w:right w:val="nil"/>
            </w:tcBorders>
            <w:shd w:val="clear" w:color="auto" w:fill="auto"/>
            <w:noWrap/>
            <w:vAlign w:val="bottom"/>
            <w:hideMark/>
          </w:tcPr>
          <w:p w14:paraId="16FDA30B" w14:textId="77777777" w:rsidR="00241ACD" w:rsidRPr="00241ACD" w:rsidRDefault="00241ACD" w:rsidP="00241ACD">
            <w:pPr>
              <w:widowControl/>
              <w:autoSpaceDE/>
              <w:autoSpaceDN/>
              <w:rPr>
                <w:rFonts w:eastAsia="Times New Roman"/>
                <w:sz w:val="16"/>
                <w:szCs w:val="16"/>
                <w:lang w:bidi="ar-SA"/>
              </w:rPr>
            </w:pPr>
            <w:r w:rsidRPr="00241ACD">
              <w:rPr>
                <w:rFonts w:eastAsia="Times New Roman"/>
                <w:sz w:val="16"/>
                <w:szCs w:val="16"/>
                <w:vertAlign w:val="superscript"/>
                <w:lang w:bidi="ar-SA"/>
              </w:rPr>
              <w:t>1</w:t>
            </w:r>
            <w:r w:rsidRPr="00241ACD">
              <w:rPr>
                <w:rFonts w:eastAsia="Times New Roman"/>
                <w:sz w:val="16"/>
                <w:szCs w:val="16"/>
                <w:lang w:bidi="ar-SA"/>
              </w:rPr>
              <w:t>Days to maturity provided by company; differences in maturity rating methods may exist between companies.</w:t>
            </w:r>
          </w:p>
        </w:tc>
      </w:tr>
      <w:tr w:rsidR="00241ACD" w:rsidRPr="00241ACD" w14:paraId="748FBD0E" w14:textId="77777777" w:rsidTr="00241ACD">
        <w:trPr>
          <w:trHeight w:val="290"/>
        </w:trPr>
        <w:tc>
          <w:tcPr>
            <w:tcW w:w="13274" w:type="dxa"/>
            <w:gridSpan w:val="25"/>
            <w:tcBorders>
              <w:top w:val="nil"/>
              <w:left w:val="nil"/>
              <w:bottom w:val="nil"/>
              <w:right w:val="nil"/>
            </w:tcBorders>
            <w:shd w:val="clear" w:color="auto" w:fill="auto"/>
            <w:noWrap/>
            <w:vAlign w:val="bottom"/>
            <w:hideMark/>
          </w:tcPr>
          <w:p w14:paraId="7DDBCE8C" w14:textId="77777777" w:rsidR="00241ACD" w:rsidRPr="00241ACD" w:rsidRDefault="00241ACD" w:rsidP="00241ACD">
            <w:pPr>
              <w:widowControl/>
              <w:autoSpaceDE/>
              <w:autoSpaceDN/>
              <w:rPr>
                <w:rFonts w:eastAsia="Times New Roman"/>
                <w:sz w:val="16"/>
                <w:szCs w:val="16"/>
                <w:lang w:bidi="ar-SA"/>
              </w:rPr>
            </w:pPr>
            <w:r w:rsidRPr="00241ACD">
              <w:rPr>
                <w:rFonts w:eastAsia="Times New Roman"/>
                <w:sz w:val="16"/>
                <w:szCs w:val="16"/>
                <w:lang w:bidi="ar-SA"/>
              </w:rPr>
              <w:t>* Indicates numbers not significantly different from the highest (or lowest for ADF and NDF) value in that column, i.e. within one LSD of the top performer.</w:t>
            </w:r>
          </w:p>
        </w:tc>
      </w:tr>
      <w:tr w:rsidR="00241ACD" w:rsidRPr="00241ACD" w14:paraId="4F9811B4" w14:textId="77777777" w:rsidTr="00241ACD">
        <w:trPr>
          <w:trHeight w:val="290"/>
        </w:trPr>
        <w:tc>
          <w:tcPr>
            <w:tcW w:w="13274" w:type="dxa"/>
            <w:gridSpan w:val="25"/>
            <w:tcBorders>
              <w:top w:val="nil"/>
              <w:left w:val="nil"/>
              <w:bottom w:val="nil"/>
              <w:right w:val="nil"/>
            </w:tcBorders>
            <w:shd w:val="clear" w:color="auto" w:fill="auto"/>
            <w:noWrap/>
            <w:vAlign w:val="bottom"/>
            <w:hideMark/>
          </w:tcPr>
          <w:p w14:paraId="4954A704" w14:textId="77777777" w:rsidR="00241ACD" w:rsidRPr="00241ACD" w:rsidRDefault="00241ACD" w:rsidP="00241ACD">
            <w:pPr>
              <w:widowControl/>
              <w:autoSpaceDE/>
              <w:autoSpaceDN/>
              <w:rPr>
                <w:rFonts w:eastAsia="Times New Roman"/>
                <w:color w:val="000000"/>
                <w:sz w:val="16"/>
                <w:szCs w:val="16"/>
                <w:lang w:bidi="ar-SA"/>
              </w:rPr>
            </w:pPr>
            <w:r w:rsidRPr="00241ACD">
              <w:rPr>
                <w:rFonts w:eastAsia="Times New Roman"/>
                <w:color w:val="000000"/>
                <w:sz w:val="16"/>
                <w:szCs w:val="16"/>
                <w:lang w:bidi="ar-SA"/>
              </w:rPr>
              <w:t>Note: Hybrids are listed in descending order of lb milk/acre.</w:t>
            </w:r>
          </w:p>
        </w:tc>
      </w:tr>
    </w:tbl>
    <w:p w14:paraId="17EC0AA6" w14:textId="77777777" w:rsidR="00E10001" w:rsidRDefault="00E10001">
      <w:pPr>
        <w:sectPr w:rsidR="00E10001">
          <w:pgSz w:w="15840" w:h="12240" w:orient="landscape"/>
          <w:pgMar w:top="1000" w:right="1320" w:bottom="980" w:left="1320" w:header="0" w:footer="783" w:gutter="0"/>
          <w:cols w:space="720"/>
        </w:sectPr>
      </w:pPr>
    </w:p>
    <w:tbl>
      <w:tblPr>
        <w:tblW w:w="12878" w:type="dxa"/>
        <w:tblLook w:val="04A0" w:firstRow="1" w:lastRow="0" w:firstColumn="1" w:lastColumn="0" w:noHBand="0" w:noVBand="1"/>
        <w:tblCaption w:val="Table 13. Two-year corn silage test results at the Southwest Virginia AREC, Glade Spring, VA 2020 and 2021."/>
      </w:tblPr>
      <w:tblGrid>
        <w:gridCol w:w="1260"/>
        <w:gridCol w:w="1195"/>
        <w:gridCol w:w="652"/>
        <w:gridCol w:w="528"/>
        <w:gridCol w:w="279"/>
        <w:gridCol w:w="548"/>
        <w:gridCol w:w="291"/>
        <w:gridCol w:w="548"/>
        <w:gridCol w:w="291"/>
        <w:gridCol w:w="466"/>
        <w:gridCol w:w="302"/>
        <w:gridCol w:w="528"/>
        <w:gridCol w:w="407"/>
        <w:gridCol w:w="528"/>
        <w:gridCol w:w="407"/>
        <w:gridCol w:w="528"/>
        <w:gridCol w:w="407"/>
        <w:gridCol w:w="528"/>
        <w:gridCol w:w="407"/>
        <w:gridCol w:w="528"/>
        <w:gridCol w:w="407"/>
        <w:gridCol w:w="572"/>
        <w:gridCol w:w="407"/>
        <w:gridCol w:w="661"/>
        <w:gridCol w:w="411"/>
      </w:tblGrid>
      <w:tr w:rsidR="007543D1" w:rsidRPr="007543D1" w14:paraId="0D8CC901" w14:textId="77777777" w:rsidTr="00EB7473">
        <w:trPr>
          <w:trHeight w:val="290"/>
        </w:trPr>
        <w:tc>
          <w:tcPr>
            <w:tcW w:w="12874" w:type="dxa"/>
            <w:gridSpan w:val="25"/>
            <w:tcBorders>
              <w:top w:val="nil"/>
              <w:left w:val="nil"/>
              <w:bottom w:val="single" w:sz="4" w:space="0" w:color="auto"/>
              <w:right w:val="nil"/>
            </w:tcBorders>
            <w:shd w:val="clear" w:color="auto" w:fill="auto"/>
            <w:noWrap/>
            <w:vAlign w:val="bottom"/>
            <w:hideMark/>
          </w:tcPr>
          <w:p w14:paraId="55613721" w14:textId="77777777" w:rsidR="007543D1" w:rsidRPr="007543D1" w:rsidRDefault="007543D1" w:rsidP="007543D1">
            <w:pPr>
              <w:widowControl/>
              <w:autoSpaceDE/>
              <w:autoSpaceDN/>
              <w:rPr>
                <w:rFonts w:eastAsia="Times New Roman"/>
                <w:sz w:val="20"/>
                <w:szCs w:val="20"/>
                <w:lang w:bidi="ar-SA"/>
              </w:rPr>
            </w:pPr>
            <w:r w:rsidRPr="007543D1">
              <w:rPr>
                <w:rFonts w:eastAsia="Times New Roman"/>
                <w:sz w:val="20"/>
                <w:szCs w:val="20"/>
                <w:lang w:bidi="ar-SA"/>
              </w:rPr>
              <w:lastRenderedPageBreak/>
              <w:t>Table 13. Two-year corn silage test results at the Southwest Virginia AREC, Glade Spring, VA 2020 and 2021.</w:t>
            </w:r>
          </w:p>
        </w:tc>
      </w:tr>
      <w:tr w:rsidR="007543D1" w:rsidRPr="007543D1" w14:paraId="28DF09A3" w14:textId="77777777" w:rsidTr="00EB7473">
        <w:trPr>
          <w:trHeight w:val="610"/>
        </w:trPr>
        <w:tc>
          <w:tcPr>
            <w:tcW w:w="1260" w:type="dxa"/>
            <w:tcBorders>
              <w:top w:val="nil"/>
              <w:left w:val="nil"/>
              <w:bottom w:val="single" w:sz="4" w:space="0" w:color="auto"/>
              <w:right w:val="nil"/>
            </w:tcBorders>
            <w:shd w:val="clear" w:color="auto" w:fill="auto"/>
            <w:vAlign w:val="center"/>
            <w:hideMark/>
          </w:tcPr>
          <w:p w14:paraId="6D07E0EF" w14:textId="77777777" w:rsidR="007543D1" w:rsidRPr="007543D1" w:rsidRDefault="007543D1" w:rsidP="007543D1">
            <w:pPr>
              <w:widowControl/>
              <w:autoSpaceDE/>
              <w:autoSpaceDN/>
              <w:rPr>
                <w:rFonts w:eastAsia="Times New Roman"/>
                <w:b/>
                <w:bCs/>
                <w:sz w:val="16"/>
                <w:szCs w:val="16"/>
                <w:lang w:bidi="ar-SA"/>
              </w:rPr>
            </w:pPr>
            <w:r w:rsidRPr="007543D1">
              <w:rPr>
                <w:rFonts w:eastAsia="Times New Roman"/>
                <w:b/>
                <w:bCs/>
                <w:sz w:val="16"/>
                <w:szCs w:val="16"/>
                <w:lang w:bidi="ar-SA"/>
              </w:rPr>
              <w:t>Brand</w:t>
            </w:r>
          </w:p>
        </w:tc>
        <w:tc>
          <w:tcPr>
            <w:tcW w:w="1195" w:type="dxa"/>
            <w:tcBorders>
              <w:top w:val="nil"/>
              <w:left w:val="nil"/>
              <w:bottom w:val="single" w:sz="4" w:space="0" w:color="auto"/>
              <w:right w:val="nil"/>
            </w:tcBorders>
            <w:shd w:val="clear" w:color="auto" w:fill="auto"/>
            <w:vAlign w:val="center"/>
            <w:hideMark/>
          </w:tcPr>
          <w:p w14:paraId="624D2C28" w14:textId="77777777" w:rsidR="007543D1" w:rsidRPr="007543D1" w:rsidRDefault="007543D1" w:rsidP="007543D1">
            <w:pPr>
              <w:widowControl/>
              <w:autoSpaceDE/>
              <w:autoSpaceDN/>
              <w:rPr>
                <w:rFonts w:eastAsia="Times New Roman"/>
                <w:b/>
                <w:bCs/>
                <w:sz w:val="16"/>
                <w:szCs w:val="16"/>
                <w:lang w:bidi="ar-SA"/>
              </w:rPr>
            </w:pPr>
            <w:r w:rsidRPr="007543D1">
              <w:rPr>
                <w:rFonts w:eastAsia="Times New Roman"/>
                <w:b/>
                <w:bCs/>
                <w:sz w:val="16"/>
                <w:szCs w:val="16"/>
                <w:lang w:bidi="ar-SA"/>
              </w:rPr>
              <w:t>Hybrid</w:t>
            </w:r>
          </w:p>
        </w:tc>
        <w:tc>
          <w:tcPr>
            <w:tcW w:w="652" w:type="dxa"/>
            <w:tcBorders>
              <w:top w:val="nil"/>
              <w:left w:val="nil"/>
              <w:bottom w:val="single" w:sz="4" w:space="0" w:color="auto"/>
              <w:right w:val="nil"/>
            </w:tcBorders>
            <w:shd w:val="clear" w:color="auto" w:fill="auto"/>
            <w:vAlign w:val="center"/>
            <w:hideMark/>
          </w:tcPr>
          <w:p w14:paraId="45A3D3C5"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DTM</w:t>
            </w:r>
            <w:r w:rsidRPr="007543D1">
              <w:rPr>
                <w:rFonts w:eastAsia="Times New Roman"/>
                <w:b/>
                <w:bCs/>
                <w:sz w:val="16"/>
                <w:szCs w:val="16"/>
                <w:vertAlign w:val="superscript"/>
                <w:lang w:bidi="ar-SA"/>
              </w:rPr>
              <w:t>1</w:t>
            </w:r>
          </w:p>
        </w:tc>
        <w:tc>
          <w:tcPr>
            <w:tcW w:w="807" w:type="dxa"/>
            <w:gridSpan w:val="2"/>
            <w:tcBorders>
              <w:top w:val="single" w:sz="4" w:space="0" w:color="auto"/>
              <w:left w:val="nil"/>
              <w:bottom w:val="single" w:sz="4" w:space="0" w:color="auto"/>
              <w:right w:val="nil"/>
            </w:tcBorders>
            <w:shd w:val="clear" w:color="auto" w:fill="auto"/>
            <w:vAlign w:val="center"/>
            <w:hideMark/>
          </w:tcPr>
          <w:p w14:paraId="39001338"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DM at Harvest</w:t>
            </w:r>
          </w:p>
        </w:tc>
        <w:tc>
          <w:tcPr>
            <w:tcW w:w="839" w:type="dxa"/>
            <w:gridSpan w:val="2"/>
            <w:tcBorders>
              <w:top w:val="single" w:sz="4" w:space="0" w:color="auto"/>
              <w:left w:val="nil"/>
              <w:bottom w:val="single" w:sz="4" w:space="0" w:color="auto"/>
              <w:right w:val="nil"/>
            </w:tcBorders>
            <w:shd w:val="clear" w:color="auto" w:fill="auto"/>
            <w:vAlign w:val="center"/>
            <w:hideMark/>
          </w:tcPr>
          <w:p w14:paraId="52EE1F56"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Yield at 35% DM</w:t>
            </w:r>
          </w:p>
        </w:tc>
        <w:tc>
          <w:tcPr>
            <w:tcW w:w="839" w:type="dxa"/>
            <w:gridSpan w:val="2"/>
            <w:tcBorders>
              <w:top w:val="single" w:sz="4" w:space="0" w:color="auto"/>
              <w:left w:val="nil"/>
              <w:bottom w:val="single" w:sz="4" w:space="0" w:color="auto"/>
              <w:right w:val="nil"/>
            </w:tcBorders>
            <w:shd w:val="clear" w:color="auto" w:fill="auto"/>
            <w:vAlign w:val="center"/>
            <w:hideMark/>
          </w:tcPr>
          <w:p w14:paraId="143517D6"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DM Yield</w:t>
            </w:r>
          </w:p>
        </w:tc>
        <w:tc>
          <w:tcPr>
            <w:tcW w:w="768" w:type="dxa"/>
            <w:gridSpan w:val="2"/>
            <w:tcBorders>
              <w:top w:val="single" w:sz="4" w:space="0" w:color="auto"/>
              <w:left w:val="nil"/>
              <w:bottom w:val="single" w:sz="4" w:space="0" w:color="auto"/>
              <w:right w:val="nil"/>
            </w:tcBorders>
            <w:shd w:val="clear" w:color="auto" w:fill="auto"/>
            <w:vAlign w:val="center"/>
            <w:hideMark/>
          </w:tcPr>
          <w:p w14:paraId="53E02E4E"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Crude Protein</w:t>
            </w:r>
          </w:p>
        </w:tc>
        <w:tc>
          <w:tcPr>
            <w:tcW w:w="935" w:type="dxa"/>
            <w:gridSpan w:val="2"/>
            <w:tcBorders>
              <w:top w:val="single" w:sz="4" w:space="0" w:color="auto"/>
              <w:left w:val="nil"/>
              <w:bottom w:val="single" w:sz="4" w:space="0" w:color="auto"/>
              <w:right w:val="nil"/>
            </w:tcBorders>
            <w:shd w:val="clear" w:color="auto" w:fill="auto"/>
            <w:vAlign w:val="center"/>
            <w:hideMark/>
          </w:tcPr>
          <w:p w14:paraId="5A5D3DB3"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ADF</w:t>
            </w:r>
          </w:p>
        </w:tc>
        <w:tc>
          <w:tcPr>
            <w:tcW w:w="935" w:type="dxa"/>
            <w:gridSpan w:val="2"/>
            <w:tcBorders>
              <w:top w:val="single" w:sz="4" w:space="0" w:color="auto"/>
              <w:left w:val="nil"/>
              <w:bottom w:val="single" w:sz="4" w:space="0" w:color="auto"/>
              <w:right w:val="nil"/>
            </w:tcBorders>
            <w:shd w:val="clear" w:color="auto" w:fill="auto"/>
            <w:vAlign w:val="center"/>
            <w:hideMark/>
          </w:tcPr>
          <w:p w14:paraId="4614F44A"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NDF</w:t>
            </w:r>
          </w:p>
        </w:tc>
        <w:tc>
          <w:tcPr>
            <w:tcW w:w="723" w:type="dxa"/>
            <w:gridSpan w:val="2"/>
            <w:tcBorders>
              <w:top w:val="single" w:sz="4" w:space="0" w:color="auto"/>
              <w:left w:val="nil"/>
              <w:bottom w:val="single" w:sz="4" w:space="0" w:color="auto"/>
              <w:right w:val="nil"/>
            </w:tcBorders>
            <w:shd w:val="clear" w:color="auto" w:fill="auto"/>
            <w:vAlign w:val="center"/>
            <w:hideMark/>
          </w:tcPr>
          <w:p w14:paraId="2CEC82D1"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NDF Digest.</w:t>
            </w:r>
          </w:p>
        </w:tc>
        <w:tc>
          <w:tcPr>
            <w:tcW w:w="935" w:type="dxa"/>
            <w:gridSpan w:val="2"/>
            <w:tcBorders>
              <w:top w:val="single" w:sz="4" w:space="0" w:color="auto"/>
              <w:left w:val="nil"/>
              <w:bottom w:val="single" w:sz="4" w:space="0" w:color="auto"/>
              <w:right w:val="nil"/>
            </w:tcBorders>
            <w:shd w:val="clear" w:color="auto" w:fill="auto"/>
            <w:noWrap/>
            <w:vAlign w:val="center"/>
            <w:hideMark/>
          </w:tcPr>
          <w:p w14:paraId="08634DCB"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NE</w:t>
            </w:r>
            <w:r w:rsidRPr="007543D1">
              <w:rPr>
                <w:rFonts w:eastAsia="Times New Roman"/>
                <w:b/>
                <w:bCs/>
                <w:sz w:val="16"/>
                <w:szCs w:val="16"/>
                <w:vertAlign w:val="subscript"/>
                <w:lang w:bidi="ar-SA"/>
              </w:rPr>
              <w:t>L</w:t>
            </w:r>
          </w:p>
        </w:tc>
        <w:tc>
          <w:tcPr>
            <w:tcW w:w="935" w:type="dxa"/>
            <w:gridSpan w:val="2"/>
            <w:tcBorders>
              <w:top w:val="single" w:sz="4" w:space="0" w:color="auto"/>
              <w:left w:val="nil"/>
              <w:bottom w:val="single" w:sz="4" w:space="0" w:color="auto"/>
              <w:right w:val="nil"/>
            </w:tcBorders>
            <w:shd w:val="clear" w:color="auto" w:fill="auto"/>
            <w:noWrap/>
            <w:vAlign w:val="center"/>
            <w:hideMark/>
          </w:tcPr>
          <w:p w14:paraId="64AC0B42"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TDN</w:t>
            </w:r>
          </w:p>
        </w:tc>
        <w:tc>
          <w:tcPr>
            <w:tcW w:w="979" w:type="dxa"/>
            <w:gridSpan w:val="2"/>
            <w:tcBorders>
              <w:top w:val="single" w:sz="4" w:space="0" w:color="auto"/>
              <w:left w:val="nil"/>
              <w:bottom w:val="single" w:sz="4" w:space="0" w:color="auto"/>
              <w:right w:val="nil"/>
            </w:tcBorders>
            <w:shd w:val="clear" w:color="auto" w:fill="auto"/>
            <w:noWrap/>
            <w:vAlign w:val="center"/>
            <w:hideMark/>
          </w:tcPr>
          <w:p w14:paraId="3738CAC1"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Milk2006</w:t>
            </w:r>
          </w:p>
        </w:tc>
        <w:tc>
          <w:tcPr>
            <w:tcW w:w="1072" w:type="dxa"/>
            <w:gridSpan w:val="2"/>
            <w:tcBorders>
              <w:top w:val="single" w:sz="4" w:space="0" w:color="auto"/>
              <w:left w:val="nil"/>
              <w:bottom w:val="single" w:sz="4" w:space="0" w:color="auto"/>
              <w:right w:val="nil"/>
            </w:tcBorders>
            <w:shd w:val="clear" w:color="auto" w:fill="auto"/>
            <w:noWrap/>
            <w:vAlign w:val="center"/>
            <w:hideMark/>
          </w:tcPr>
          <w:p w14:paraId="18C7178C" w14:textId="77777777" w:rsidR="007543D1" w:rsidRPr="007543D1" w:rsidRDefault="007543D1" w:rsidP="007543D1">
            <w:pPr>
              <w:widowControl/>
              <w:autoSpaceDE/>
              <w:autoSpaceDN/>
              <w:jc w:val="center"/>
              <w:rPr>
                <w:rFonts w:eastAsia="Times New Roman"/>
                <w:b/>
                <w:bCs/>
                <w:sz w:val="16"/>
                <w:szCs w:val="16"/>
                <w:lang w:bidi="ar-SA"/>
              </w:rPr>
            </w:pPr>
            <w:r w:rsidRPr="007543D1">
              <w:rPr>
                <w:rFonts w:eastAsia="Times New Roman"/>
                <w:b/>
                <w:bCs/>
                <w:sz w:val="16"/>
                <w:szCs w:val="16"/>
                <w:lang w:bidi="ar-SA"/>
              </w:rPr>
              <w:t>Milk2006</w:t>
            </w:r>
          </w:p>
        </w:tc>
      </w:tr>
      <w:tr w:rsidR="007543D1" w:rsidRPr="007543D1" w14:paraId="6411E35F" w14:textId="77777777" w:rsidTr="00EB7473">
        <w:trPr>
          <w:trHeight w:val="290"/>
        </w:trPr>
        <w:tc>
          <w:tcPr>
            <w:tcW w:w="1260" w:type="dxa"/>
            <w:tcBorders>
              <w:top w:val="nil"/>
              <w:left w:val="nil"/>
              <w:bottom w:val="nil"/>
              <w:right w:val="nil"/>
            </w:tcBorders>
            <w:shd w:val="clear" w:color="auto" w:fill="auto"/>
            <w:noWrap/>
            <w:vAlign w:val="bottom"/>
            <w:hideMark/>
          </w:tcPr>
          <w:p w14:paraId="0F817966" w14:textId="77777777" w:rsidR="007543D1" w:rsidRPr="007543D1" w:rsidRDefault="007543D1" w:rsidP="007543D1">
            <w:pPr>
              <w:widowControl/>
              <w:autoSpaceDE/>
              <w:autoSpaceDN/>
              <w:jc w:val="center"/>
              <w:rPr>
                <w:rFonts w:eastAsia="Times New Roman"/>
                <w:b/>
                <w:bCs/>
                <w:sz w:val="16"/>
                <w:szCs w:val="16"/>
                <w:lang w:bidi="ar-SA"/>
              </w:rPr>
            </w:pPr>
          </w:p>
        </w:tc>
        <w:tc>
          <w:tcPr>
            <w:tcW w:w="1195" w:type="dxa"/>
            <w:tcBorders>
              <w:top w:val="nil"/>
              <w:left w:val="nil"/>
              <w:bottom w:val="nil"/>
              <w:right w:val="nil"/>
            </w:tcBorders>
            <w:shd w:val="clear" w:color="auto" w:fill="auto"/>
            <w:noWrap/>
            <w:vAlign w:val="bottom"/>
            <w:hideMark/>
          </w:tcPr>
          <w:p w14:paraId="751B06F5" w14:textId="77777777" w:rsidR="007543D1" w:rsidRPr="007543D1" w:rsidRDefault="007543D1" w:rsidP="007543D1">
            <w:pPr>
              <w:widowControl/>
              <w:autoSpaceDE/>
              <w:autoSpaceDN/>
              <w:rPr>
                <w:rFonts w:ascii="Times New Roman" w:eastAsia="Times New Roman" w:hAnsi="Times New Roman" w:cs="Times New Roman"/>
                <w:sz w:val="20"/>
                <w:szCs w:val="20"/>
                <w:lang w:bidi="ar-SA"/>
              </w:rPr>
            </w:pPr>
          </w:p>
        </w:tc>
        <w:tc>
          <w:tcPr>
            <w:tcW w:w="652" w:type="dxa"/>
            <w:tcBorders>
              <w:top w:val="nil"/>
              <w:left w:val="nil"/>
              <w:bottom w:val="nil"/>
              <w:right w:val="nil"/>
            </w:tcBorders>
            <w:shd w:val="clear" w:color="auto" w:fill="auto"/>
            <w:noWrap/>
            <w:vAlign w:val="bottom"/>
            <w:hideMark/>
          </w:tcPr>
          <w:p w14:paraId="28E6DB18"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Days</w:t>
            </w:r>
          </w:p>
        </w:tc>
        <w:tc>
          <w:tcPr>
            <w:tcW w:w="807" w:type="dxa"/>
            <w:gridSpan w:val="2"/>
            <w:tcBorders>
              <w:top w:val="single" w:sz="4" w:space="0" w:color="auto"/>
              <w:left w:val="nil"/>
              <w:bottom w:val="nil"/>
              <w:right w:val="nil"/>
            </w:tcBorders>
            <w:shd w:val="clear" w:color="auto" w:fill="auto"/>
            <w:noWrap/>
            <w:vAlign w:val="bottom"/>
            <w:hideMark/>
          </w:tcPr>
          <w:p w14:paraId="3B6FE563"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w:t>
            </w:r>
          </w:p>
        </w:tc>
        <w:tc>
          <w:tcPr>
            <w:tcW w:w="839" w:type="dxa"/>
            <w:gridSpan w:val="2"/>
            <w:tcBorders>
              <w:top w:val="single" w:sz="4" w:space="0" w:color="auto"/>
              <w:left w:val="nil"/>
              <w:bottom w:val="nil"/>
              <w:right w:val="nil"/>
            </w:tcBorders>
            <w:shd w:val="clear" w:color="auto" w:fill="auto"/>
            <w:noWrap/>
            <w:vAlign w:val="bottom"/>
            <w:hideMark/>
          </w:tcPr>
          <w:p w14:paraId="4EBFCD3F"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ton/acre</w:t>
            </w:r>
          </w:p>
        </w:tc>
        <w:tc>
          <w:tcPr>
            <w:tcW w:w="839" w:type="dxa"/>
            <w:gridSpan w:val="2"/>
            <w:tcBorders>
              <w:top w:val="single" w:sz="4" w:space="0" w:color="auto"/>
              <w:left w:val="nil"/>
              <w:bottom w:val="nil"/>
              <w:right w:val="nil"/>
            </w:tcBorders>
            <w:shd w:val="clear" w:color="auto" w:fill="auto"/>
            <w:noWrap/>
            <w:vAlign w:val="bottom"/>
            <w:hideMark/>
          </w:tcPr>
          <w:p w14:paraId="2F31D243"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ton/acre</w:t>
            </w:r>
          </w:p>
        </w:tc>
        <w:tc>
          <w:tcPr>
            <w:tcW w:w="3361" w:type="dxa"/>
            <w:gridSpan w:val="8"/>
            <w:tcBorders>
              <w:top w:val="single" w:sz="4" w:space="0" w:color="auto"/>
              <w:left w:val="nil"/>
              <w:bottom w:val="nil"/>
              <w:right w:val="nil"/>
            </w:tcBorders>
            <w:shd w:val="clear" w:color="auto" w:fill="auto"/>
            <w:noWrap/>
            <w:vAlign w:val="bottom"/>
            <w:hideMark/>
          </w:tcPr>
          <w:p w14:paraId="255C2F28"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w:t>
            </w:r>
          </w:p>
        </w:tc>
        <w:tc>
          <w:tcPr>
            <w:tcW w:w="935" w:type="dxa"/>
            <w:gridSpan w:val="2"/>
            <w:tcBorders>
              <w:top w:val="single" w:sz="4" w:space="0" w:color="auto"/>
              <w:left w:val="nil"/>
              <w:bottom w:val="nil"/>
              <w:right w:val="nil"/>
            </w:tcBorders>
            <w:shd w:val="clear" w:color="auto" w:fill="auto"/>
            <w:noWrap/>
            <w:vAlign w:val="bottom"/>
            <w:hideMark/>
          </w:tcPr>
          <w:p w14:paraId="5C89CAB3"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Mcal/lb</w:t>
            </w:r>
          </w:p>
        </w:tc>
        <w:tc>
          <w:tcPr>
            <w:tcW w:w="935" w:type="dxa"/>
            <w:gridSpan w:val="2"/>
            <w:tcBorders>
              <w:top w:val="single" w:sz="4" w:space="0" w:color="auto"/>
              <w:left w:val="nil"/>
              <w:bottom w:val="nil"/>
              <w:right w:val="nil"/>
            </w:tcBorders>
            <w:shd w:val="clear" w:color="auto" w:fill="auto"/>
            <w:noWrap/>
            <w:vAlign w:val="bottom"/>
            <w:hideMark/>
          </w:tcPr>
          <w:p w14:paraId="2D322592"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w:t>
            </w:r>
          </w:p>
        </w:tc>
        <w:tc>
          <w:tcPr>
            <w:tcW w:w="979" w:type="dxa"/>
            <w:gridSpan w:val="2"/>
            <w:tcBorders>
              <w:top w:val="single" w:sz="4" w:space="0" w:color="auto"/>
              <w:left w:val="nil"/>
              <w:bottom w:val="nil"/>
              <w:right w:val="nil"/>
            </w:tcBorders>
            <w:shd w:val="clear" w:color="auto" w:fill="auto"/>
            <w:noWrap/>
            <w:vAlign w:val="bottom"/>
            <w:hideMark/>
          </w:tcPr>
          <w:p w14:paraId="77D82522"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lb milk/ton</w:t>
            </w:r>
          </w:p>
        </w:tc>
        <w:tc>
          <w:tcPr>
            <w:tcW w:w="1072" w:type="dxa"/>
            <w:gridSpan w:val="2"/>
            <w:tcBorders>
              <w:top w:val="single" w:sz="4" w:space="0" w:color="auto"/>
              <w:left w:val="nil"/>
              <w:bottom w:val="nil"/>
              <w:right w:val="nil"/>
            </w:tcBorders>
            <w:shd w:val="clear" w:color="auto" w:fill="auto"/>
            <w:noWrap/>
            <w:vAlign w:val="bottom"/>
            <w:hideMark/>
          </w:tcPr>
          <w:p w14:paraId="3A15740D"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lb milk/acre</w:t>
            </w:r>
          </w:p>
        </w:tc>
      </w:tr>
      <w:tr w:rsidR="007543D1" w:rsidRPr="007543D1" w14:paraId="1E8EF4FA" w14:textId="77777777" w:rsidTr="00EB7473">
        <w:trPr>
          <w:trHeight w:val="290"/>
        </w:trPr>
        <w:tc>
          <w:tcPr>
            <w:tcW w:w="1260" w:type="dxa"/>
            <w:tcBorders>
              <w:top w:val="nil"/>
              <w:left w:val="nil"/>
              <w:bottom w:val="nil"/>
              <w:right w:val="nil"/>
            </w:tcBorders>
            <w:shd w:val="clear" w:color="auto" w:fill="auto"/>
            <w:noWrap/>
            <w:vAlign w:val="bottom"/>
            <w:hideMark/>
          </w:tcPr>
          <w:p w14:paraId="1D4CACC0"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Seed Consultants</w:t>
            </w:r>
          </w:p>
        </w:tc>
        <w:tc>
          <w:tcPr>
            <w:tcW w:w="1195" w:type="dxa"/>
            <w:tcBorders>
              <w:top w:val="nil"/>
              <w:left w:val="nil"/>
              <w:bottom w:val="nil"/>
              <w:right w:val="nil"/>
            </w:tcBorders>
            <w:shd w:val="clear" w:color="auto" w:fill="auto"/>
            <w:noWrap/>
            <w:vAlign w:val="bottom"/>
            <w:hideMark/>
          </w:tcPr>
          <w:p w14:paraId="218BF12F"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SC1141AM™</w:t>
            </w:r>
          </w:p>
        </w:tc>
        <w:tc>
          <w:tcPr>
            <w:tcW w:w="652" w:type="dxa"/>
            <w:tcBorders>
              <w:top w:val="nil"/>
              <w:left w:val="nil"/>
              <w:bottom w:val="nil"/>
              <w:right w:val="nil"/>
            </w:tcBorders>
            <w:shd w:val="clear" w:color="auto" w:fill="auto"/>
            <w:noWrap/>
            <w:vAlign w:val="bottom"/>
            <w:hideMark/>
          </w:tcPr>
          <w:p w14:paraId="10B04ABB" w14:textId="77777777" w:rsidR="007543D1" w:rsidRPr="007543D1" w:rsidRDefault="007543D1" w:rsidP="007543D1">
            <w:pPr>
              <w:widowControl/>
              <w:autoSpaceDE/>
              <w:autoSpaceDN/>
              <w:jc w:val="center"/>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114</w:t>
            </w:r>
          </w:p>
        </w:tc>
        <w:tc>
          <w:tcPr>
            <w:tcW w:w="528" w:type="dxa"/>
            <w:tcBorders>
              <w:top w:val="nil"/>
              <w:left w:val="nil"/>
              <w:bottom w:val="nil"/>
              <w:right w:val="nil"/>
            </w:tcBorders>
            <w:shd w:val="clear" w:color="auto" w:fill="auto"/>
            <w:noWrap/>
            <w:vAlign w:val="bottom"/>
            <w:hideMark/>
          </w:tcPr>
          <w:p w14:paraId="562F9351"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38.5</w:t>
            </w:r>
          </w:p>
        </w:tc>
        <w:tc>
          <w:tcPr>
            <w:tcW w:w="279" w:type="dxa"/>
            <w:tcBorders>
              <w:top w:val="nil"/>
              <w:left w:val="nil"/>
              <w:bottom w:val="nil"/>
              <w:right w:val="nil"/>
            </w:tcBorders>
            <w:shd w:val="clear" w:color="auto" w:fill="auto"/>
            <w:noWrap/>
            <w:vAlign w:val="bottom"/>
            <w:hideMark/>
          </w:tcPr>
          <w:p w14:paraId="7A336AC8"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48" w:type="dxa"/>
            <w:tcBorders>
              <w:top w:val="nil"/>
              <w:left w:val="nil"/>
              <w:bottom w:val="nil"/>
              <w:right w:val="nil"/>
            </w:tcBorders>
            <w:shd w:val="clear" w:color="auto" w:fill="auto"/>
            <w:noWrap/>
            <w:vAlign w:val="bottom"/>
            <w:hideMark/>
          </w:tcPr>
          <w:p w14:paraId="21946B20"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33.3</w:t>
            </w:r>
          </w:p>
        </w:tc>
        <w:tc>
          <w:tcPr>
            <w:tcW w:w="291" w:type="dxa"/>
            <w:tcBorders>
              <w:top w:val="nil"/>
              <w:left w:val="nil"/>
              <w:bottom w:val="nil"/>
              <w:right w:val="nil"/>
            </w:tcBorders>
            <w:shd w:val="clear" w:color="auto" w:fill="auto"/>
            <w:noWrap/>
            <w:vAlign w:val="bottom"/>
            <w:hideMark/>
          </w:tcPr>
          <w:p w14:paraId="55DE76D3"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52817270"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11.7</w:t>
            </w:r>
          </w:p>
        </w:tc>
        <w:tc>
          <w:tcPr>
            <w:tcW w:w="291" w:type="dxa"/>
            <w:tcBorders>
              <w:top w:val="nil"/>
              <w:left w:val="nil"/>
              <w:bottom w:val="nil"/>
              <w:right w:val="nil"/>
            </w:tcBorders>
            <w:shd w:val="clear" w:color="auto" w:fill="auto"/>
            <w:noWrap/>
            <w:vAlign w:val="bottom"/>
            <w:hideMark/>
          </w:tcPr>
          <w:p w14:paraId="4B102135"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466" w:type="dxa"/>
            <w:tcBorders>
              <w:top w:val="nil"/>
              <w:left w:val="nil"/>
              <w:bottom w:val="nil"/>
              <w:right w:val="nil"/>
            </w:tcBorders>
            <w:shd w:val="clear" w:color="auto" w:fill="auto"/>
            <w:noWrap/>
            <w:vAlign w:val="bottom"/>
            <w:hideMark/>
          </w:tcPr>
          <w:p w14:paraId="44D6C505"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8.5</w:t>
            </w:r>
          </w:p>
        </w:tc>
        <w:tc>
          <w:tcPr>
            <w:tcW w:w="302" w:type="dxa"/>
            <w:tcBorders>
              <w:top w:val="nil"/>
              <w:left w:val="nil"/>
              <w:bottom w:val="nil"/>
              <w:right w:val="nil"/>
            </w:tcBorders>
            <w:shd w:val="clear" w:color="auto" w:fill="auto"/>
            <w:noWrap/>
            <w:vAlign w:val="bottom"/>
            <w:hideMark/>
          </w:tcPr>
          <w:p w14:paraId="7E5137B1"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CD26A34"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26.3</w:t>
            </w:r>
          </w:p>
        </w:tc>
        <w:tc>
          <w:tcPr>
            <w:tcW w:w="407" w:type="dxa"/>
            <w:tcBorders>
              <w:top w:val="nil"/>
              <w:left w:val="nil"/>
              <w:bottom w:val="nil"/>
              <w:right w:val="nil"/>
            </w:tcBorders>
            <w:shd w:val="clear" w:color="auto" w:fill="auto"/>
            <w:noWrap/>
            <w:vAlign w:val="bottom"/>
            <w:hideMark/>
          </w:tcPr>
          <w:p w14:paraId="7F410BC0"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D6CD429"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45.4</w:t>
            </w:r>
          </w:p>
        </w:tc>
        <w:tc>
          <w:tcPr>
            <w:tcW w:w="407" w:type="dxa"/>
            <w:tcBorders>
              <w:top w:val="nil"/>
              <w:left w:val="nil"/>
              <w:bottom w:val="nil"/>
              <w:right w:val="nil"/>
            </w:tcBorders>
            <w:shd w:val="clear" w:color="auto" w:fill="auto"/>
            <w:noWrap/>
            <w:vAlign w:val="bottom"/>
            <w:hideMark/>
          </w:tcPr>
          <w:p w14:paraId="53141C35"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320" w:type="dxa"/>
            <w:tcBorders>
              <w:top w:val="nil"/>
              <w:left w:val="nil"/>
              <w:bottom w:val="nil"/>
              <w:right w:val="nil"/>
            </w:tcBorders>
            <w:shd w:val="clear" w:color="auto" w:fill="auto"/>
            <w:noWrap/>
            <w:vAlign w:val="bottom"/>
            <w:hideMark/>
          </w:tcPr>
          <w:p w14:paraId="458B0C13"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61.9</w:t>
            </w:r>
          </w:p>
        </w:tc>
        <w:tc>
          <w:tcPr>
            <w:tcW w:w="407" w:type="dxa"/>
            <w:tcBorders>
              <w:top w:val="nil"/>
              <w:left w:val="nil"/>
              <w:bottom w:val="nil"/>
              <w:right w:val="nil"/>
            </w:tcBorders>
            <w:shd w:val="clear" w:color="auto" w:fill="auto"/>
            <w:noWrap/>
            <w:vAlign w:val="bottom"/>
            <w:hideMark/>
          </w:tcPr>
          <w:p w14:paraId="025B012F"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849181A"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0.61</w:t>
            </w:r>
          </w:p>
        </w:tc>
        <w:tc>
          <w:tcPr>
            <w:tcW w:w="407" w:type="dxa"/>
            <w:tcBorders>
              <w:top w:val="nil"/>
              <w:left w:val="nil"/>
              <w:bottom w:val="nil"/>
              <w:right w:val="nil"/>
            </w:tcBorders>
            <w:shd w:val="clear" w:color="auto" w:fill="auto"/>
            <w:noWrap/>
            <w:vAlign w:val="bottom"/>
            <w:hideMark/>
          </w:tcPr>
          <w:p w14:paraId="272E87D9"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3F1E57B0"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62.4</w:t>
            </w:r>
          </w:p>
        </w:tc>
        <w:tc>
          <w:tcPr>
            <w:tcW w:w="407" w:type="dxa"/>
            <w:tcBorders>
              <w:top w:val="nil"/>
              <w:left w:val="nil"/>
              <w:bottom w:val="nil"/>
              <w:right w:val="nil"/>
            </w:tcBorders>
            <w:shd w:val="clear" w:color="auto" w:fill="auto"/>
            <w:noWrap/>
            <w:vAlign w:val="bottom"/>
            <w:hideMark/>
          </w:tcPr>
          <w:p w14:paraId="0A16DC33"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2A0A3B2A"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2646</w:t>
            </w:r>
          </w:p>
        </w:tc>
        <w:tc>
          <w:tcPr>
            <w:tcW w:w="407" w:type="dxa"/>
            <w:tcBorders>
              <w:top w:val="nil"/>
              <w:left w:val="nil"/>
              <w:bottom w:val="nil"/>
              <w:right w:val="nil"/>
            </w:tcBorders>
            <w:shd w:val="clear" w:color="auto" w:fill="auto"/>
            <w:noWrap/>
            <w:vAlign w:val="bottom"/>
            <w:hideMark/>
          </w:tcPr>
          <w:p w14:paraId="658C7B4B"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5962DF8F"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30904</w:t>
            </w:r>
          </w:p>
        </w:tc>
        <w:tc>
          <w:tcPr>
            <w:tcW w:w="411" w:type="dxa"/>
            <w:tcBorders>
              <w:top w:val="nil"/>
              <w:left w:val="nil"/>
              <w:bottom w:val="nil"/>
              <w:right w:val="nil"/>
            </w:tcBorders>
            <w:shd w:val="clear" w:color="auto" w:fill="auto"/>
            <w:noWrap/>
            <w:vAlign w:val="bottom"/>
            <w:hideMark/>
          </w:tcPr>
          <w:p w14:paraId="41275FB2"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r>
      <w:tr w:rsidR="007543D1" w:rsidRPr="007543D1" w14:paraId="6E148AA7" w14:textId="77777777" w:rsidTr="00EB7473">
        <w:trPr>
          <w:trHeight w:val="290"/>
        </w:trPr>
        <w:tc>
          <w:tcPr>
            <w:tcW w:w="1260" w:type="dxa"/>
            <w:tcBorders>
              <w:top w:val="nil"/>
              <w:left w:val="nil"/>
              <w:bottom w:val="nil"/>
              <w:right w:val="nil"/>
            </w:tcBorders>
            <w:shd w:val="clear" w:color="auto" w:fill="auto"/>
            <w:noWrap/>
            <w:vAlign w:val="bottom"/>
            <w:hideMark/>
          </w:tcPr>
          <w:p w14:paraId="6D58CEF8"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Seed Consultants</w:t>
            </w:r>
          </w:p>
        </w:tc>
        <w:tc>
          <w:tcPr>
            <w:tcW w:w="1195" w:type="dxa"/>
            <w:tcBorders>
              <w:top w:val="nil"/>
              <w:left w:val="nil"/>
              <w:bottom w:val="nil"/>
              <w:right w:val="nil"/>
            </w:tcBorders>
            <w:shd w:val="clear" w:color="auto" w:fill="auto"/>
            <w:noWrap/>
            <w:vAlign w:val="bottom"/>
            <w:hideMark/>
          </w:tcPr>
          <w:p w14:paraId="0308EA1F" w14:textId="77777777" w:rsidR="007543D1" w:rsidRPr="007543D1" w:rsidRDefault="007543D1" w:rsidP="007543D1">
            <w:pPr>
              <w:widowControl/>
              <w:autoSpaceDE/>
              <w:autoSpaceDN/>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SC1158AM™</w:t>
            </w:r>
          </w:p>
        </w:tc>
        <w:tc>
          <w:tcPr>
            <w:tcW w:w="652" w:type="dxa"/>
            <w:tcBorders>
              <w:top w:val="nil"/>
              <w:left w:val="nil"/>
              <w:bottom w:val="nil"/>
              <w:right w:val="nil"/>
            </w:tcBorders>
            <w:shd w:val="clear" w:color="auto" w:fill="auto"/>
            <w:noWrap/>
            <w:vAlign w:val="bottom"/>
            <w:hideMark/>
          </w:tcPr>
          <w:p w14:paraId="080A5BA4" w14:textId="77777777" w:rsidR="007543D1" w:rsidRPr="007543D1" w:rsidRDefault="007543D1" w:rsidP="007543D1">
            <w:pPr>
              <w:widowControl/>
              <w:autoSpaceDE/>
              <w:autoSpaceDN/>
              <w:jc w:val="center"/>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115</w:t>
            </w:r>
          </w:p>
        </w:tc>
        <w:tc>
          <w:tcPr>
            <w:tcW w:w="528" w:type="dxa"/>
            <w:tcBorders>
              <w:top w:val="nil"/>
              <w:left w:val="nil"/>
              <w:bottom w:val="nil"/>
              <w:right w:val="nil"/>
            </w:tcBorders>
            <w:shd w:val="clear" w:color="auto" w:fill="auto"/>
            <w:noWrap/>
            <w:vAlign w:val="bottom"/>
            <w:hideMark/>
          </w:tcPr>
          <w:p w14:paraId="106A54C9"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43.8</w:t>
            </w:r>
          </w:p>
        </w:tc>
        <w:tc>
          <w:tcPr>
            <w:tcW w:w="279" w:type="dxa"/>
            <w:tcBorders>
              <w:top w:val="nil"/>
              <w:left w:val="nil"/>
              <w:bottom w:val="nil"/>
              <w:right w:val="nil"/>
            </w:tcBorders>
            <w:shd w:val="clear" w:color="auto" w:fill="auto"/>
            <w:noWrap/>
            <w:vAlign w:val="bottom"/>
            <w:hideMark/>
          </w:tcPr>
          <w:p w14:paraId="5A4361F3"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6611880C"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35.0</w:t>
            </w:r>
          </w:p>
        </w:tc>
        <w:tc>
          <w:tcPr>
            <w:tcW w:w="291" w:type="dxa"/>
            <w:tcBorders>
              <w:top w:val="nil"/>
              <w:left w:val="nil"/>
              <w:bottom w:val="nil"/>
              <w:right w:val="nil"/>
            </w:tcBorders>
            <w:shd w:val="clear" w:color="auto" w:fill="auto"/>
            <w:noWrap/>
            <w:vAlign w:val="bottom"/>
            <w:hideMark/>
          </w:tcPr>
          <w:p w14:paraId="499D1192"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29B7E662"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12.3</w:t>
            </w:r>
          </w:p>
        </w:tc>
        <w:tc>
          <w:tcPr>
            <w:tcW w:w="291" w:type="dxa"/>
            <w:tcBorders>
              <w:top w:val="nil"/>
              <w:left w:val="nil"/>
              <w:bottom w:val="nil"/>
              <w:right w:val="nil"/>
            </w:tcBorders>
            <w:shd w:val="clear" w:color="auto" w:fill="auto"/>
            <w:noWrap/>
            <w:vAlign w:val="bottom"/>
            <w:hideMark/>
          </w:tcPr>
          <w:p w14:paraId="0F0DF700"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466" w:type="dxa"/>
            <w:tcBorders>
              <w:top w:val="nil"/>
              <w:left w:val="nil"/>
              <w:bottom w:val="nil"/>
              <w:right w:val="nil"/>
            </w:tcBorders>
            <w:shd w:val="clear" w:color="auto" w:fill="auto"/>
            <w:noWrap/>
            <w:vAlign w:val="bottom"/>
            <w:hideMark/>
          </w:tcPr>
          <w:p w14:paraId="25C973B9"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8.0</w:t>
            </w:r>
          </w:p>
        </w:tc>
        <w:tc>
          <w:tcPr>
            <w:tcW w:w="302" w:type="dxa"/>
            <w:tcBorders>
              <w:top w:val="nil"/>
              <w:left w:val="nil"/>
              <w:bottom w:val="nil"/>
              <w:right w:val="nil"/>
            </w:tcBorders>
            <w:shd w:val="clear" w:color="auto" w:fill="auto"/>
            <w:noWrap/>
            <w:vAlign w:val="bottom"/>
            <w:hideMark/>
          </w:tcPr>
          <w:p w14:paraId="3C6946F1"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2DD35103"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27.0</w:t>
            </w:r>
          </w:p>
        </w:tc>
        <w:tc>
          <w:tcPr>
            <w:tcW w:w="407" w:type="dxa"/>
            <w:tcBorders>
              <w:top w:val="nil"/>
              <w:left w:val="nil"/>
              <w:bottom w:val="nil"/>
              <w:right w:val="nil"/>
            </w:tcBorders>
            <w:shd w:val="clear" w:color="auto" w:fill="auto"/>
            <w:noWrap/>
            <w:vAlign w:val="bottom"/>
            <w:hideMark/>
          </w:tcPr>
          <w:p w14:paraId="1ED7A22E"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1757A21"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47.3</w:t>
            </w:r>
          </w:p>
        </w:tc>
        <w:tc>
          <w:tcPr>
            <w:tcW w:w="407" w:type="dxa"/>
            <w:tcBorders>
              <w:top w:val="nil"/>
              <w:left w:val="nil"/>
              <w:bottom w:val="nil"/>
              <w:right w:val="nil"/>
            </w:tcBorders>
            <w:shd w:val="clear" w:color="auto" w:fill="auto"/>
            <w:noWrap/>
            <w:vAlign w:val="bottom"/>
            <w:hideMark/>
          </w:tcPr>
          <w:p w14:paraId="22DB1F67"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320" w:type="dxa"/>
            <w:tcBorders>
              <w:top w:val="nil"/>
              <w:left w:val="nil"/>
              <w:bottom w:val="nil"/>
              <w:right w:val="nil"/>
            </w:tcBorders>
            <w:shd w:val="clear" w:color="auto" w:fill="auto"/>
            <w:noWrap/>
            <w:vAlign w:val="bottom"/>
            <w:hideMark/>
          </w:tcPr>
          <w:p w14:paraId="4B507CF9"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62.2</w:t>
            </w:r>
          </w:p>
        </w:tc>
        <w:tc>
          <w:tcPr>
            <w:tcW w:w="407" w:type="dxa"/>
            <w:tcBorders>
              <w:top w:val="nil"/>
              <w:left w:val="nil"/>
              <w:bottom w:val="nil"/>
              <w:right w:val="nil"/>
            </w:tcBorders>
            <w:shd w:val="clear" w:color="auto" w:fill="auto"/>
            <w:noWrap/>
            <w:vAlign w:val="bottom"/>
            <w:hideMark/>
          </w:tcPr>
          <w:p w14:paraId="69D72C07"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EC104FF"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0.55</w:t>
            </w:r>
          </w:p>
        </w:tc>
        <w:tc>
          <w:tcPr>
            <w:tcW w:w="407" w:type="dxa"/>
            <w:tcBorders>
              <w:top w:val="nil"/>
              <w:left w:val="nil"/>
              <w:bottom w:val="nil"/>
              <w:right w:val="nil"/>
            </w:tcBorders>
            <w:shd w:val="clear" w:color="auto" w:fill="auto"/>
            <w:noWrap/>
            <w:vAlign w:val="bottom"/>
            <w:hideMark/>
          </w:tcPr>
          <w:p w14:paraId="4DE99F86"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1699BF4F"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56.1</w:t>
            </w:r>
          </w:p>
        </w:tc>
        <w:tc>
          <w:tcPr>
            <w:tcW w:w="407" w:type="dxa"/>
            <w:tcBorders>
              <w:top w:val="nil"/>
              <w:left w:val="nil"/>
              <w:bottom w:val="nil"/>
              <w:right w:val="nil"/>
            </w:tcBorders>
            <w:shd w:val="clear" w:color="auto" w:fill="auto"/>
            <w:noWrap/>
            <w:vAlign w:val="bottom"/>
            <w:hideMark/>
          </w:tcPr>
          <w:p w14:paraId="234CF532"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72" w:type="dxa"/>
            <w:tcBorders>
              <w:top w:val="nil"/>
              <w:left w:val="nil"/>
              <w:bottom w:val="nil"/>
              <w:right w:val="nil"/>
            </w:tcBorders>
            <w:shd w:val="clear" w:color="auto" w:fill="auto"/>
            <w:noWrap/>
            <w:vAlign w:val="bottom"/>
            <w:hideMark/>
          </w:tcPr>
          <w:p w14:paraId="5A673B2E"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2209</w:t>
            </w:r>
          </w:p>
        </w:tc>
        <w:tc>
          <w:tcPr>
            <w:tcW w:w="407" w:type="dxa"/>
            <w:tcBorders>
              <w:top w:val="nil"/>
              <w:left w:val="nil"/>
              <w:bottom w:val="nil"/>
              <w:right w:val="nil"/>
            </w:tcBorders>
            <w:shd w:val="clear" w:color="auto" w:fill="auto"/>
            <w:noWrap/>
            <w:vAlign w:val="bottom"/>
            <w:hideMark/>
          </w:tcPr>
          <w:p w14:paraId="45564082"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661" w:type="dxa"/>
            <w:tcBorders>
              <w:top w:val="nil"/>
              <w:left w:val="nil"/>
              <w:bottom w:val="nil"/>
              <w:right w:val="nil"/>
            </w:tcBorders>
            <w:shd w:val="clear" w:color="auto" w:fill="auto"/>
            <w:noWrap/>
            <w:vAlign w:val="bottom"/>
            <w:hideMark/>
          </w:tcPr>
          <w:p w14:paraId="18F58B2E"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28130</w:t>
            </w:r>
          </w:p>
        </w:tc>
        <w:tc>
          <w:tcPr>
            <w:tcW w:w="411" w:type="dxa"/>
            <w:tcBorders>
              <w:top w:val="nil"/>
              <w:left w:val="nil"/>
              <w:bottom w:val="nil"/>
              <w:right w:val="nil"/>
            </w:tcBorders>
            <w:shd w:val="clear" w:color="auto" w:fill="auto"/>
            <w:noWrap/>
            <w:vAlign w:val="bottom"/>
            <w:hideMark/>
          </w:tcPr>
          <w:p w14:paraId="1EE90FEC"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w:t>
            </w:r>
          </w:p>
        </w:tc>
      </w:tr>
      <w:tr w:rsidR="007543D1" w:rsidRPr="007543D1" w14:paraId="5FEEA912" w14:textId="77777777" w:rsidTr="00EB7473">
        <w:trPr>
          <w:trHeight w:val="290"/>
        </w:trPr>
        <w:tc>
          <w:tcPr>
            <w:tcW w:w="1260" w:type="dxa"/>
            <w:tcBorders>
              <w:top w:val="nil"/>
              <w:left w:val="nil"/>
              <w:bottom w:val="nil"/>
              <w:right w:val="nil"/>
            </w:tcBorders>
            <w:shd w:val="clear" w:color="auto" w:fill="auto"/>
            <w:noWrap/>
            <w:vAlign w:val="bottom"/>
            <w:hideMark/>
          </w:tcPr>
          <w:p w14:paraId="2518122B"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Seed Consultants</w:t>
            </w:r>
          </w:p>
        </w:tc>
        <w:tc>
          <w:tcPr>
            <w:tcW w:w="1195" w:type="dxa"/>
            <w:tcBorders>
              <w:top w:val="nil"/>
              <w:left w:val="nil"/>
              <w:bottom w:val="nil"/>
              <w:right w:val="nil"/>
            </w:tcBorders>
            <w:shd w:val="clear" w:color="auto" w:fill="auto"/>
            <w:noWrap/>
            <w:vAlign w:val="bottom"/>
            <w:hideMark/>
          </w:tcPr>
          <w:p w14:paraId="277DCBDF" w14:textId="77777777" w:rsidR="007543D1" w:rsidRPr="007543D1" w:rsidRDefault="007543D1" w:rsidP="007543D1">
            <w:pPr>
              <w:widowControl/>
              <w:autoSpaceDE/>
              <w:autoSpaceDN/>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SC1168AM™</w:t>
            </w:r>
          </w:p>
        </w:tc>
        <w:tc>
          <w:tcPr>
            <w:tcW w:w="652" w:type="dxa"/>
            <w:tcBorders>
              <w:top w:val="nil"/>
              <w:left w:val="nil"/>
              <w:bottom w:val="nil"/>
              <w:right w:val="nil"/>
            </w:tcBorders>
            <w:shd w:val="clear" w:color="auto" w:fill="auto"/>
            <w:noWrap/>
            <w:vAlign w:val="bottom"/>
            <w:hideMark/>
          </w:tcPr>
          <w:p w14:paraId="2002F218" w14:textId="77777777" w:rsidR="007543D1" w:rsidRPr="007543D1" w:rsidRDefault="007543D1" w:rsidP="007543D1">
            <w:pPr>
              <w:widowControl/>
              <w:autoSpaceDE/>
              <w:autoSpaceDN/>
              <w:jc w:val="center"/>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116</w:t>
            </w:r>
          </w:p>
        </w:tc>
        <w:tc>
          <w:tcPr>
            <w:tcW w:w="528" w:type="dxa"/>
            <w:tcBorders>
              <w:top w:val="nil"/>
              <w:left w:val="nil"/>
              <w:bottom w:val="nil"/>
              <w:right w:val="nil"/>
            </w:tcBorders>
            <w:shd w:val="clear" w:color="auto" w:fill="auto"/>
            <w:noWrap/>
            <w:vAlign w:val="bottom"/>
            <w:hideMark/>
          </w:tcPr>
          <w:p w14:paraId="2C0E5285"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43.1</w:t>
            </w:r>
          </w:p>
        </w:tc>
        <w:tc>
          <w:tcPr>
            <w:tcW w:w="279" w:type="dxa"/>
            <w:tcBorders>
              <w:top w:val="nil"/>
              <w:left w:val="nil"/>
              <w:bottom w:val="nil"/>
              <w:right w:val="nil"/>
            </w:tcBorders>
            <w:shd w:val="clear" w:color="auto" w:fill="auto"/>
            <w:noWrap/>
            <w:vAlign w:val="bottom"/>
            <w:hideMark/>
          </w:tcPr>
          <w:p w14:paraId="3C807CF4"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28465ECE"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35.9</w:t>
            </w:r>
          </w:p>
        </w:tc>
        <w:tc>
          <w:tcPr>
            <w:tcW w:w="291" w:type="dxa"/>
            <w:tcBorders>
              <w:top w:val="nil"/>
              <w:left w:val="nil"/>
              <w:bottom w:val="nil"/>
              <w:right w:val="nil"/>
            </w:tcBorders>
            <w:shd w:val="clear" w:color="auto" w:fill="auto"/>
            <w:noWrap/>
            <w:vAlign w:val="bottom"/>
            <w:hideMark/>
          </w:tcPr>
          <w:p w14:paraId="2EAFC739"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287AAD00"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12.6</w:t>
            </w:r>
          </w:p>
        </w:tc>
        <w:tc>
          <w:tcPr>
            <w:tcW w:w="291" w:type="dxa"/>
            <w:tcBorders>
              <w:top w:val="nil"/>
              <w:left w:val="nil"/>
              <w:bottom w:val="nil"/>
              <w:right w:val="nil"/>
            </w:tcBorders>
            <w:shd w:val="clear" w:color="auto" w:fill="auto"/>
            <w:noWrap/>
            <w:vAlign w:val="bottom"/>
            <w:hideMark/>
          </w:tcPr>
          <w:p w14:paraId="054BA3EF"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466" w:type="dxa"/>
            <w:tcBorders>
              <w:top w:val="nil"/>
              <w:left w:val="nil"/>
              <w:bottom w:val="nil"/>
              <w:right w:val="nil"/>
            </w:tcBorders>
            <w:shd w:val="clear" w:color="auto" w:fill="auto"/>
            <w:noWrap/>
            <w:vAlign w:val="bottom"/>
            <w:hideMark/>
          </w:tcPr>
          <w:p w14:paraId="41DCAD83"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7.9</w:t>
            </w:r>
          </w:p>
        </w:tc>
        <w:tc>
          <w:tcPr>
            <w:tcW w:w="302" w:type="dxa"/>
            <w:tcBorders>
              <w:top w:val="nil"/>
              <w:left w:val="nil"/>
              <w:bottom w:val="nil"/>
              <w:right w:val="nil"/>
            </w:tcBorders>
            <w:shd w:val="clear" w:color="auto" w:fill="auto"/>
            <w:noWrap/>
            <w:vAlign w:val="bottom"/>
            <w:hideMark/>
          </w:tcPr>
          <w:p w14:paraId="49F96271"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7F425972"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28.7</w:t>
            </w:r>
          </w:p>
        </w:tc>
        <w:tc>
          <w:tcPr>
            <w:tcW w:w="407" w:type="dxa"/>
            <w:tcBorders>
              <w:top w:val="nil"/>
              <w:left w:val="nil"/>
              <w:bottom w:val="nil"/>
              <w:right w:val="nil"/>
            </w:tcBorders>
            <w:shd w:val="clear" w:color="auto" w:fill="auto"/>
            <w:noWrap/>
            <w:vAlign w:val="bottom"/>
            <w:hideMark/>
          </w:tcPr>
          <w:p w14:paraId="2F6E66CC"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396A67AB"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49.1</w:t>
            </w:r>
          </w:p>
        </w:tc>
        <w:tc>
          <w:tcPr>
            <w:tcW w:w="407" w:type="dxa"/>
            <w:tcBorders>
              <w:top w:val="nil"/>
              <w:left w:val="nil"/>
              <w:bottom w:val="nil"/>
              <w:right w:val="nil"/>
            </w:tcBorders>
            <w:shd w:val="clear" w:color="auto" w:fill="auto"/>
            <w:noWrap/>
            <w:vAlign w:val="bottom"/>
            <w:hideMark/>
          </w:tcPr>
          <w:p w14:paraId="4217D081"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320" w:type="dxa"/>
            <w:tcBorders>
              <w:top w:val="nil"/>
              <w:left w:val="nil"/>
              <w:bottom w:val="nil"/>
              <w:right w:val="nil"/>
            </w:tcBorders>
            <w:shd w:val="clear" w:color="auto" w:fill="auto"/>
            <w:noWrap/>
            <w:vAlign w:val="bottom"/>
            <w:hideMark/>
          </w:tcPr>
          <w:p w14:paraId="26A6C659"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60.9</w:t>
            </w:r>
          </w:p>
        </w:tc>
        <w:tc>
          <w:tcPr>
            <w:tcW w:w="407" w:type="dxa"/>
            <w:tcBorders>
              <w:top w:val="nil"/>
              <w:left w:val="nil"/>
              <w:bottom w:val="nil"/>
              <w:right w:val="nil"/>
            </w:tcBorders>
            <w:shd w:val="clear" w:color="auto" w:fill="auto"/>
            <w:noWrap/>
            <w:vAlign w:val="bottom"/>
            <w:hideMark/>
          </w:tcPr>
          <w:p w14:paraId="671403DF"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05E55D0E"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0.55</w:t>
            </w:r>
          </w:p>
        </w:tc>
        <w:tc>
          <w:tcPr>
            <w:tcW w:w="407" w:type="dxa"/>
            <w:tcBorders>
              <w:top w:val="nil"/>
              <w:left w:val="nil"/>
              <w:bottom w:val="nil"/>
              <w:right w:val="nil"/>
            </w:tcBorders>
            <w:shd w:val="clear" w:color="auto" w:fill="auto"/>
            <w:noWrap/>
            <w:vAlign w:val="bottom"/>
            <w:hideMark/>
          </w:tcPr>
          <w:p w14:paraId="4B2F89CC"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79C63B49"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55.7</w:t>
            </w:r>
          </w:p>
        </w:tc>
        <w:tc>
          <w:tcPr>
            <w:tcW w:w="407" w:type="dxa"/>
            <w:tcBorders>
              <w:top w:val="nil"/>
              <w:left w:val="nil"/>
              <w:bottom w:val="nil"/>
              <w:right w:val="nil"/>
            </w:tcBorders>
            <w:shd w:val="clear" w:color="auto" w:fill="auto"/>
            <w:noWrap/>
            <w:vAlign w:val="bottom"/>
            <w:hideMark/>
          </w:tcPr>
          <w:p w14:paraId="44DD5A1A"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72" w:type="dxa"/>
            <w:tcBorders>
              <w:top w:val="nil"/>
              <w:left w:val="nil"/>
              <w:bottom w:val="nil"/>
              <w:right w:val="nil"/>
            </w:tcBorders>
            <w:shd w:val="clear" w:color="auto" w:fill="auto"/>
            <w:noWrap/>
            <w:vAlign w:val="bottom"/>
            <w:hideMark/>
          </w:tcPr>
          <w:p w14:paraId="7AD67793"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2212</w:t>
            </w:r>
          </w:p>
        </w:tc>
        <w:tc>
          <w:tcPr>
            <w:tcW w:w="407" w:type="dxa"/>
            <w:tcBorders>
              <w:top w:val="nil"/>
              <w:left w:val="nil"/>
              <w:bottom w:val="nil"/>
              <w:right w:val="nil"/>
            </w:tcBorders>
            <w:shd w:val="clear" w:color="auto" w:fill="auto"/>
            <w:noWrap/>
            <w:vAlign w:val="bottom"/>
            <w:hideMark/>
          </w:tcPr>
          <w:p w14:paraId="10B64455"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661" w:type="dxa"/>
            <w:tcBorders>
              <w:top w:val="nil"/>
              <w:left w:val="nil"/>
              <w:bottom w:val="nil"/>
              <w:right w:val="nil"/>
            </w:tcBorders>
            <w:shd w:val="clear" w:color="auto" w:fill="auto"/>
            <w:noWrap/>
            <w:vAlign w:val="bottom"/>
            <w:hideMark/>
          </w:tcPr>
          <w:p w14:paraId="3B682328"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27933</w:t>
            </w:r>
          </w:p>
        </w:tc>
        <w:tc>
          <w:tcPr>
            <w:tcW w:w="411" w:type="dxa"/>
            <w:tcBorders>
              <w:top w:val="nil"/>
              <w:left w:val="nil"/>
              <w:bottom w:val="nil"/>
              <w:right w:val="nil"/>
            </w:tcBorders>
            <w:shd w:val="clear" w:color="auto" w:fill="auto"/>
            <w:noWrap/>
            <w:vAlign w:val="bottom"/>
            <w:hideMark/>
          </w:tcPr>
          <w:p w14:paraId="25198ACD"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w:t>
            </w:r>
          </w:p>
        </w:tc>
      </w:tr>
      <w:tr w:rsidR="007543D1" w:rsidRPr="007543D1" w14:paraId="31592F8D" w14:textId="77777777" w:rsidTr="00EB7473">
        <w:trPr>
          <w:trHeight w:val="290"/>
        </w:trPr>
        <w:tc>
          <w:tcPr>
            <w:tcW w:w="1260" w:type="dxa"/>
            <w:tcBorders>
              <w:top w:val="nil"/>
              <w:left w:val="nil"/>
              <w:bottom w:val="nil"/>
              <w:right w:val="nil"/>
            </w:tcBorders>
            <w:shd w:val="clear" w:color="auto" w:fill="auto"/>
            <w:noWrap/>
            <w:vAlign w:val="bottom"/>
            <w:hideMark/>
          </w:tcPr>
          <w:p w14:paraId="61D90622"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Seed Consultants</w:t>
            </w:r>
          </w:p>
        </w:tc>
        <w:tc>
          <w:tcPr>
            <w:tcW w:w="1195" w:type="dxa"/>
            <w:tcBorders>
              <w:top w:val="nil"/>
              <w:left w:val="nil"/>
              <w:bottom w:val="nil"/>
              <w:right w:val="nil"/>
            </w:tcBorders>
            <w:shd w:val="clear" w:color="auto" w:fill="auto"/>
            <w:noWrap/>
            <w:vAlign w:val="bottom"/>
            <w:hideMark/>
          </w:tcPr>
          <w:p w14:paraId="5DCD2416"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SC1170AM™</w:t>
            </w:r>
          </w:p>
        </w:tc>
        <w:tc>
          <w:tcPr>
            <w:tcW w:w="652" w:type="dxa"/>
            <w:tcBorders>
              <w:top w:val="nil"/>
              <w:left w:val="nil"/>
              <w:bottom w:val="nil"/>
              <w:right w:val="nil"/>
            </w:tcBorders>
            <w:shd w:val="clear" w:color="auto" w:fill="auto"/>
            <w:noWrap/>
            <w:vAlign w:val="bottom"/>
            <w:hideMark/>
          </w:tcPr>
          <w:p w14:paraId="21EE42C0" w14:textId="77777777" w:rsidR="007543D1" w:rsidRPr="007543D1" w:rsidRDefault="007543D1" w:rsidP="007543D1">
            <w:pPr>
              <w:widowControl/>
              <w:autoSpaceDE/>
              <w:autoSpaceDN/>
              <w:jc w:val="center"/>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4C8382A9"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41.9</w:t>
            </w:r>
          </w:p>
        </w:tc>
        <w:tc>
          <w:tcPr>
            <w:tcW w:w="279" w:type="dxa"/>
            <w:tcBorders>
              <w:top w:val="nil"/>
              <w:left w:val="nil"/>
              <w:bottom w:val="nil"/>
              <w:right w:val="nil"/>
            </w:tcBorders>
            <w:shd w:val="clear" w:color="auto" w:fill="auto"/>
            <w:noWrap/>
            <w:vAlign w:val="bottom"/>
            <w:hideMark/>
          </w:tcPr>
          <w:p w14:paraId="6C386F19"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4C0B0CE4"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32.8</w:t>
            </w:r>
          </w:p>
        </w:tc>
        <w:tc>
          <w:tcPr>
            <w:tcW w:w="291" w:type="dxa"/>
            <w:tcBorders>
              <w:top w:val="nil"/>
              <w:left w:val="nil"/>
              <w:bottom w:val="nil"/>
              <w:right w:val="nil"/>
            </w:tcBorders>
            <w:shd w:val="clear" w:color="auto" w:fill="auto"/>
            <w:noWrap/>
            <w:vAlign w:val="bottom"/>
            <w:hideMark/>
          </w:tcPr>
          <w:p w14:paraId="5EFA5594"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44B1E4EF"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11.5</w:t>
            </w:r>
          </w:p>
        </w:tc>
        <w:tc>
          <w:tcPr>
            <w:tcW w:w="291" w:type="dxa"/>
            <w:tcBorders>
              <w:top w:val="nil"/>
              <w:left w:val="nil"/>
              <w:bottom w:val="nil"/>
              <w:right w:val="nil"/>
            </w:tcBorders>
            <w:shd w:val="clear" w:color="auto" w:fill="auto"/>
            <w:noWrap/>
            <w:vAlign w:val="bottom"/>
            <w:hideMark/>
          </w:tcPr>
          <w:p w14:paraId="77A87A50"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466" w:type="dxa"/>
            <w:tcBorders>
              <w:top w:val="nil"/>
              <w:left w:val="nil"/>
              <w:bottom w:val="nil"/>
              <w:right w:val="nil"/>
            </w:tcBorders>
            <w:shd w:val="clear" w:color="auto" w:fill="auto"/>
            <w:noWrap/>
            <w:vAlign w:val="bottom"/>
            <w:hideMark/>
          </w:tcPr>
          <w:p w14:paraId="156958EF"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7.9</w:t>
            </w:r>
          </w:p>
        </w:tc>
        <w:tc>
          <w:tcPr>
            <w:tcW w:w="302" w:type="dxa"/>
            <w:tcBorders>
              <w:top w:val="nil"/>
              <w:left w:val="nil"/>
              <w:bottom w:val="nil"/>
              <w:right w:val="nil"/>
            </w:tcBorders>
            <w:shd w:val="clear" w:color="auto" w:fill="auto"/>
            <w:noWrap/>
            <w:vAlign w:val="bottom"/>
            <w:hideMark/>
          </w:tcPr>
          <w:p w14:paraId="058584B2"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6E405928"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28.2</w:t>
            </w:r>
          </w:p>
        </w:tc>
        <w:tc>
          <w:tcPr>
            <w:tcW w:w="407" w:type="dxa"/>
            <w:tcBorders>
              <w:top w:val="nil"/>
              <w:left w:val="nil"/>
              <w:bottom w:val="nil"/>
              <w:right w:val="nil"/>
            </w:tcBorders>
            <w:shd w:val="clear" w:color="auto" w:fill="auto"/>
            <w:noWrap/>
            <w:vAlign w:val="bottom"/>
            <w:hideMark/>
          </w:tcPr>
          <w:p w14:paraId="35A95216"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3BBEE7E4"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49.7</w:t>
            </w:r>
          </w:p>
        </w:tc>
        <w:tc>
          <w:tcPr>
            <w:tcW w:w="407" w:type="dxa"/>
            <w:tcBorders>
              <w:top w:val="nil"/>
              <w:left w:val="nil"/>
              <w:bottom w:val="nil"/>
              <w:right w:val="nil"/>
            </w:tcBorders>
            <w:shd w:val="clear" w:color="auto" w:fill="auto"/>
            <w:noWrap/>
            <w:vAlign w:val="bottom"/>
            <w:hideMark/>
          </w:tcPr>
          <w:p w14:paraId="25D2DDC3"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320" w:type="dxa"/>
            <w:tcBorders>
              <w:top w:val="nil"/>
              <w:left w:val="nil"/>
              <w:bottom w:val="nil"/>
              <w:right w:val="nil"/>
            </w:tcBorders>
            <w:shd w:val="clear" w:color="auto" w:fill="auto"/>
            <w:noWrap/>
            <w:vAlign w:val="bottom"/>
            <w:hideMark/>
          </w:tcPr>
          <w:p w14:paraId="259243B4"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62.0</w:t>
            </w:r>
          </w:p>
        </w:tc>
        <w:tc>
          <w:tcPr>
            <w:tcW w:w="407" w:type="dxa"/>
            <w:tcBorders>
              <w:top w:val="nil"/>
              <w:left w:val="nil"/>
              <w:bottom w:val="nil"/>
              <w:right w:val="nil"/>
            </w:tcBorders>
            <w:shd w:val="clear" w:color="auto" w:fill="auto"/>
            <w:noWrap/>
            <w:vAlign w:val="bottom"/>
            <w:hideMark/>
          </w:tcPr>
          <w:p w14:paraId="773C1D44"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83BA17A"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0.57</w:t>
            </w:r>
          </w:p>
        </w:tc>
        <w:tc>
          <w:tcPr>
            <w:tcW w:w="407" w:type="dxa"/>
            <w:tcBorders>
              <w:top w:val="nil"/>
              <w:left w:val="nil"/>
              <w:bottom w:val="nil"/>
              <w:right w:val="nil"/>
            </w:tcBorders>
            <w:shd w:val="clear" w:color="auto" w:fill="auto"/>
            <w:noWrap/>
            <w:vAlign w:val="bottom"/>
            <w:hideMark/>
          </w:tcPr>
          <w:p w14:paraId="02AEB531"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0369D38C"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58.6</w:t>
            </w:r>
          </w:p>
        </w:tc>
        <w:tc>
          <w:tcPr>
            <w:tcW w:w="407" w:type="dxa"/>
            <w:tcBorders>
              <w:top w:val="nil"/>
              <w:left w:val="nil"/>
              <w:bottom w:val="nil"/>
              <w:right w:val="nil"/>
            </w:tcBorders>
            <w:shd w:val="clear" w:color="auto" w:fill="auto"/>
            <w:noWrap/>
            <w:vAlign w:val="bottom"/>
            <w:hideMark/>
          </w:tcPr>
          <w:p w14:paraId="0DE564ED"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w:t>
            </w:r>
          </w:p>
        </w:tc>
        <w:tc>
          <w:tcPr>
            <w:tcW w:w="572" w:type="dxa"/>
            <w:tcBorders>
              <w:top w:val="nil"/>
              <w:left w:val="nil"/>
              <w:bottom w:val="nil"/>
              <w:right w:val="nil"/>
            </w:tcBorders>
            <w:shd w:val="clear" w:color="auto" w:fill="auto"/>
            <w:noWrap/>
            <w:vAlign w:val="bottom"/>
            <w:hideMark/>
          </w:tcPr>
          <w:p w14:paraId="345D9202"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2378</w:t>
            </w:r>
          </w:p>
        </w:tc>
        <w:tc>
          <w:tcPr>
            <w:tcW w:w="407" w:type="dxa"/>
            <w:tcBorders>
              <w:top w:val="nil"/>
              <w:left w:val="nil"/>
              <w:bottom w:val="nil"/>
              <w:right w:val="nil"/>
            </w:tcBorders>
            <w:shd w:val="clear" w:color="auto" w:fill="auto"/>
            <w:noWrap/>
            <w:vAlign w:val="bottom"/>
            <w:hideMark/>
          </w:tcPr>
          <w:p w14:paraId="04B730FB"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02DECBA4"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26996</w:t>
            </w:r>
          </w:p>
        </w:tc>
        <w:tc>
          <w:tcPr>
            <w:tcW w:w="411" w:type="dxa"/>
            <w:tcBorders>
              <w:top w:val="nil"/>
              <w:left w:val="nil"/>
              <w:bottom w:val="nil"/>
              <w:right w:val="nil"/>
            </w:tcBorders>
            <w:shd w:val="clear" w:color="auto" w:fill="auto"/>
            <w:noWrap/>
            <w:vAlign w:val="bottom"/>
            <w:hideMark/>
          </w:tcPr>
          <w:p w14:paraId="3837021F"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r>
      <w:tr w:rsidR="007543D1" w:rsidRPr="007543D1" w14:paraId="2158C25E" w14:textId="77777777" w:rsidTr="00EB7473">
        <w:trPr>
          <w:trHeight w:val="290"/>
        </w:trPr>
        <w:tc>
          <w:tcPr>
            <w:tcW w:w="1260" w:type="dxa"/>
            <w:tcBorders>
              <w:top w:val="nil"/>
              <w:left w:val="nil"/>
              <w:bottom w:val="nil"/>
              <w:right w:val="nil"/>
            </w:tcBorders>
            <w:shd w:val="clear" w:color="auto" w:fill="auto"/>
            <w:noWrap/>
            <w:vAlign w:val="bottom"/>
            <w:hideMark/>
          </w:tcPr>
          <w:p w14:paraId="45820392"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Augusta</w:t>
            </w:r>
          </w:p>
        </w:tc>
        <w:tc>
          <w:tcPr>
            <w:tcW w:w="1195" w:type="dxa"/>
            <w:tcBorders>
              <w:top w:val="nil"/>
              <w:left w:val="nil"/>
              <w:bottom w:val="nil"/>
              <w:right w:val="nil"/>
            </w:tcBorders>
            <w:shd w:val="clear" w:color="auto" w:fill="auto"/>
            <w:noWrap/>
            <w:vAlign w:val="bottom"/>
            <w:hideMark/>
          </w:tcPr>
          <w:p w14:paraId="27CFDF97"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A9967</w:t>
            </w:r>
          </w:p>
        </w:tc>
        <w:tc>
          <w:tcPr>
            <w:tcW w:w="652" w:type="dxa"/>
            <w:tcBorders>
              <w:top w:val="nil"/>
              <w:left w:val="nil"/>
              <w:bottom w:val="nil"/>
              <w:right w:val="nil"/>
            </w:tcBorders>
            <w:shd w:val="clear" w:color="auto" w:fill="auto"/>
            <w:noWrap/>
            <w:vAlign w:val="bottom"/>
            <w:hideMark/>
          </w:tcPr>
          <w:p w14:paraId="6CC17EBE" w14:textId="77777777" w:rsidR="007543D1" w:rsidRPr="007543D1" w:rsidRDefault="007543D1" w:rsidP="007543D1">
            <w:pPr>
              <w:widowControl/>
              <w:autoSpaceDE/>
              <w:autoSpaceDN/>
              <w:jc w:val="center"/>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117</w:t>
            </w:r>
          </w:p>
        </w:tc>
        <w:tc>
          <w:tcPr>
            <w:tcW w:w="528" w:type="dxa"/>
            <w:tcBorders>
              <w:top w:val="nil"/>
              <w:left w:val="nil"/>
              <w:bottom w:val="nil"/>
              <w:right w:val="nil"/>
            </w:tcBorders>
            <w:shd w:val="clear" w:color="auto" w:fill="auto"/>
            <w:noWrap/>
            <w:vAlign w:val="bottom"/>
            <w:hideMark/>
          </w:tcPr>
          <w:p w14:paraId="56282586"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45.3</w:t>
            </w:r>
          </w:p>
        </w:tc>
        <w:tc>
          <w:tcPr>
            <w:tcW w:w="279" w:type="dxa"/>
            <w:tcBorders>
              <w:top w:val="nil"/>
              <w:left w:val="nil"/>
              <w:bottom w:val="nil"/>
              <w:right w:val="nil"/>
            </w:tcBorders>
            <w:shd w:val="clear" w:color="auto" w:fill="auto"/>
            <w:noWrap/>
            <w:vAlign w:val="bottom"/>
            <w:hideMark/>
          </w:tcPr>
          <w:p w14:paraId="5D347219"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400A22EA"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33.8</w:t>
            </w:r>
          </w:p>
        </w:tc>
        <w:tc>
          <w:tcPr>
            <w:tcW w:w="291" w:type="dxa"/>
            <w:tcBorders>
              <w:top w:val="nil"/>
              <w:left w:val="nil"/>
              <w:bottom w:val="nil"/>
              <w:right w:val="nil"/>
            </w:tcBorders>
            <w:shd w:val="clear" w:color="auto" w:fill="auto"/>
            <w:noWrap/>
            <w:vAlign w:val="bottom"/>
            <w:hideMark/>
          </w:tcPr>
          <w:p w14:paraId="5FEA522F"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3B5FB37C"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11.8</w:t>
            </w:r>
          </w:p>
        </w:tc>
        <w:tc>
          <w:tcPr>
            <w:tcW w:w="291" w:type="dxa"/>
            <w:tcBorders>
              <w:top w:val="nil"/>
              <w:left w:val="nil"/>
              <w:bottom w:val="nil"/>
              <w:right w:val="nil"/>
            </w:tcBorders>
            <w:shd w:val="clear" w:color="auto" w:fill="auto"/>
            <w:noWrap/>
            <w:vAlign w:val="bottom"/>
            <w:hideMark/>
          </w:tcPr>
          <w:p w14:paraId="617570CA"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466" w:type="dxa"/>
            <w:tcBorders>
              <w:top w:val="nil"/>
              <w:left w:val="nil"/>
              <w:bottom w:val="nil"/>
              <w:right w:val="nil"/>
            </w:tcBorders>
            <w:shd w:val="clear" w:color="auto" w:fill="auto"/>
            <w:noWrap/>
            <w:vAlign w:val="bottom"/>
            <w:hideMark/>
          </w:tcPr>
          <w:p w14:paraId="7174DFEE"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8.1</w:t>
            </w:r>
          </w:p>
        </w:tc>
        <w:tc>
          <w:tcPr>
            <w:tcW w:w="302" w:type="dxa"/>
            <w:tcBorders>
              <w:top w:val="nil"/>
              <w:left w:val="nil"/>
              <w:bottom w:val="nil"/>
              <w:right w:val="nil"/>
            </w:tcBorders>
            <w:shd w:val="clear" w:color="auto" w:fill="auto"/>
            <w:noWrap/>
            <w:vAlign w:val="bottom"/>
            <w:hideMark/>
          </w:tcPr>
          <w:p w14:paraId="2BBF928A"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F659351"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27.2</w:t>
            </w:r>
          </w:p>
        </w:tc>
        <w:tc>
          <w:tcPr>
            <w:tcW w:w="407" w:type="dxa"/>
            <w:tcBorders>
              <w:top w:val="nil"/>
              <w:left w:val="nil"/>
              <w:bottom w:val="nil"/>
              <w:right w:val="nil"/>
            </w:tcBorders>
            <w:shd w:val="clear" w:color="auto" w:fill="auto"/>
            <w:noWrap/>
            <w:vAlign w:val="bottom"/>
            <w:hideMark/>
          </w:tcPr>
          <w:p w14:paraId="26D18CCE"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50137069"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45.7</w:t>
            </w:r>
          </w:p>
        </w:tc>
        <w:tc>
          <w:tcPr>
            <w:tcW w:w="407" w:type="dxa"/>
            <w:tcBorders>
              <w:top w:val="nil"/>
              <w:left w:val="nil"/>
              <w:bottom w:val="nil"/>
              <w:right w:val="nil"/>
            </w:tcBorders>
            <w:shd w:val="clear" w:color="auto" w:fill="auto"/>
            <w:noWrap/>
            <w:vAlign w:val="bottom"/>
            <w:hideMark/>
          </w:tcPr>
          <w:p w14:paraId="14CC411E"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320" w:type="dxa"/>
            <w:tcBorders>
              <w:top w:val="nil"/>
              <w:left w:val="nil"/>
              <w:bottom w:val="nil"/>
              <w:right w:val="nil"/>
            </w:tcBorders>
            <w:shd w:val="clear" w:color="auto" w:fill="auto"/>
            <w:noWrap/>
            <w:vAlign w:val="bottom"/>
            <w:hideMark/>
          </w:tcPr>
          <w:p w14:paraId="7AEACE9F"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61.5</w:t>
            </w:r>
          </w:p>
        </w:tc>
        <w:tc>
          <w:tcPr>
            <w:tcW w:w="407" w:type="dxa"/>
            <w:tcBorders>
              <w:top w:val="nil"/>
              <w:left w:val="nil"/>
              <w:bottom w:val="nil"/>
              <w:right w:val="nil"/>
            </w:tcBorders>
            <w:shd w:val="clear" w:color="auto" w:fill="auto"/>
            <w:noWrap/>
            <w:vAlign w:val="bottom"/>
            <w:hideMark/>
          </w:tcPr>
          <w:p w14:paraId="1D05A8D8"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D2B1C57"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0.55</w:t>
            </w:r>
          </w:p>
        </w:tc>
        <w:tc>
          <w:tcPr>
            <w:tcW w:w="407" w:type="dxa"/>
            <w:tcBorders>
              <w:top w:val="nil"/>
              <w:left w:val="nil"/>
              <w:bottom w:val="nil"/>
              <w:right w:val="nil"/>
            </w:tcBorders>
            <w:shd w:val="clear" w:color="auto" w:fill="auto"/>
            <w:noWrap/>
            <w:vAlign w:val="bottom"/>
            <w:hideMark/>
          </w:tcPr>
          <w:p w14:paraId="79EB2672"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4D2ED288"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55.8</w:t>
            </w:r>
          </w:p>
        </w:tc>
        <w:tc>
          <w:tcPr>
            <w:tcW w:w="407" w:type="dxa"/>
            <w:tcBorders>
              <w:top w:val="nil"/>
              <w:left w:val="nil"/>
              <w:bottom w:val="nil"/>
              <w:right w:val="nil"/>
            </w:tcBorders>
            <w:shd w:val="clear" w:color="auto" w:fill="auto"/>
            <w:noWrap/>
            <w:vAlign w:val="bottom"/>
            <w:hideMark/>
          </w:tcPr>
          <w:p w14:paraId="184F93A2"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72" w:type="dxa"/>
            <w:tcBorders>
              <w:top w:val="nil"/>
              <w:left w:val="nil"/>
              <w:bottom w:val="nil"/>
              <w:right w:val="nil"/>
            </w:tcBorders>
            <w:shd w:val="clear" w:color="auto" w:fill="auto"/>
            <w:noWrap/>
            <w:vAlign w:val="bottom"/>
            <w:hideMark/>
          </w:tcPr>
          <w:p w14:paraId="3FDF7ABA"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2213</w:t>
            </w:r>
          </w:p>
        </w:tc>
        <w:tc>
          <w:tcPr>
            <w:tcW w:w="407" w:type="dxa"/>
            <w:tcBorders>
              <w:top w:val="nil"/>
              <w:left w:val="nil"/>
              <w:bottom w:val="nil"/>
              <w:right w:val="nil"/>
            </w:tcBorders>
            <w:shd w:val="clear" w:color="auto" w:fill="auto"/>
            <w:noWrap/>
            <w:vAlign w:val="bottom"/>
            <w:hideMark/>
          </w:tcPr>
          <w:p w14:paraId="7B741958"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661" w:type="dxa"/>
            <w:tcBorders>
              <w:top w:val="nil"/>
              <w:left w:val="nil"/>
              <w:bottom w:val="nil"/>
              <w:right w:val="nil"/>
            </w:tcBorders>
            <w:shd w:val="clear" w:color="auto" w:fill="auto"/>
            <w:noWrap/>
            <w:vAlign w:val="bottom"/>
            <w:hideMark/>
          </w:tcPr>
          <w:p w14:paraId="2FFD34C3"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26447</w:t>
            </w:r>
          </w:p>
        </w:tc>
        <w:tc>
          <w:tcPr>
            <w:tcW w:w="411" w:type="dxa"/>
            <w:tcBorders>
              <w:top w:val="nil"/>
              <w:left w:val="nil"/>
              <w:bottom w:val="nil"/>
              <w:right w:val="nil"/>
            </w:tcBorders>
            <w:shd w:val="clear" w:color="auto" w:fill="auto"/>
            <w:noWrap/>
            <w:vAlign w:val="bottom"/>
            <w:hideMark/>
          </w:tcPr>
          <w:p w14:paraId="1FDDF6FB"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r>
      <w:tr w:rsidR="007543D1" w:rsidRPr="007543D1" w14:paraId="28E36D80" w14:textId="77777777" w:rsidTr="00EB7473">
        <w:trPr>
          <w:trHeight w:val="290"/>
        </w:trPr>
        <w:tc>
          <w:tcPr>
            <w:tcW w:w="1260" w:type="dxa"/>
            <w:tcBorders>
              <w:top w:val="nil"/>
              <w:left w:val="nil"/>
              <w:bottom w:val="nil"/>
              <w:right w:val="nil"/>
            </w:tcBorders>
            <w:shd w:val="clear" w:color="auto" w:fill="auto"/>
            <w:noWrap/>
            <w:vAlign w:val="bottom"/>
            <w:hideMark/>
          </w:tcPr>
          <w:p w14:paraId="6525590D"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Pioneer Brand</w:t>
            </w:r>
          </w:p>
        </w:tc>
        <w:tc>
          <w:tcPr>
            <w:tcW w:w="1195" w:type="dxa"/>
            <w:tcBorders>
              <w:top w:val="nil"/>
              <w:left w:val="nil"/>
              <w:bottom w:val="nil"/>
              <w:right w:val="nil"/>
            </w:tcBorders>
            <w:shd w:val="clear" w:color="auto" w:fill="auto"/>
            <w:noWrap/>
            <w:vAlign w:val="bottom"/>
            <w:hideMark/>
          </w:tcPr>
          <w:p w14:paraId="64D63DCF" w14:textId="77777777" w:rsidR="007543D1" w:rsidRPr="007543D1" w:rsidRDefault="007543D1" w:rsidP="007543D1">
            <w:pPr>
              <w:widowControl/>
              <w:autoSpaceDE/>
              <w:autoSpaceDN/>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P1380Q</w:t>
            </w:r>
          </w:p>
        </w:tc>
        <w:tc>
          <w:tcPr>
            <w:tcW w:w="652" w:type="dxa"/>
            <w:tcBorders>
              <w:top w:val="nil"/>
              <w:left w:val="nil"/>
              <w:bottom w:val="nil"/>
              <w:right w:val="nil"/>
            </w:tcBorders>
            <w:shd w:val="clear" w:color="auto" w:fill="auto"/>
            <w:noWrap/>
            <w:vAlign w:val="bottom"/>
            <w:hideMark/>
          </w:tcPr>
          <w:p w14:paraId="0A0E123B" w14:textId="77777777" w:rsidR="007543D1" w:rsidRPr="007543D1" w:rsidRDefault="007543D1" w:rsidP="007543D1">
            <w:pPr>
              <w:widowControl/>
              <w:autoSpaceDE/>
              <w:autoSpaceDN/>
              <w:jc w:val="center"/>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113</w:t>
            </w:r>
          </w:p>
        </w:tc>
        <w:tc>
          <w:tcPr>
            <w:tcW w:w="528" w:type="dxa"/>
            <w:tcBorders>
              <w:top w:val="nil"/>
              <w:left w:val="nil"/>
              <w:bottom w:val="nil"/>
              <w:right w:val="nil"/>
            </w:tcBorders>
            <w:shd w:val="clear" w:color="auto" w:fill="auto"/>
            <w:noWrap/>
            <w:vAlign w:val="bottom"/>
            <w:hideMark/>
          </w:tcPr>
          <w:p w14:paraId="58DE27B7"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40.7</w:t>
            </w:r>
          </w:p>
        </w:tc>
        <w:tc>
          <w:tcPr>
            <w:tcW w:w="279" w:type="dxa"/>
            <w:tcBorders>
              <w:top w:val="nil"/>
              <w:left w:val="nil"/>
              <w:bottom w:val="nil"/>
              <w:right w:val="nil"/>
            </w:tcBorders>
            <w:shd w:val="clear" w:color="auto" w:fill="auto"/>
            <w:noWrap/>
            <w:vAlign w:val="bottom"/>
            <w:hideMark/>
          </w:tcPr>
          <w:p w14:paraId="5DA67FDB"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48" w:type="dxa"/>
            <w:tcBorders>
              <w:top w:val="nil"/>
              <w:left w:val="nil"/>
              <w:bottom w:val="nil"/>
              <w:right w:val="nil"/>
            </w:tcBorders>
            <w:shd w:val="clear" w:color="auto" w:fill="auto"/>
            <w:noWrap/>
            <w:vAlign w:val="bottom"/>
            <w:hideMark/>
          </w:tcPr>
          <w:p w14:paraId="5783CF5F"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32.0</w:t>
            </w:r>
          </w:p>
        </w:tc>
        <w:tc>
          <w:tcPr>
            <w:tcW w:w="291" w:type="dxa"/>
            <w:tcBorders>
              <w:top w:val="nil"/>
              <w:left w:val="nil"/>
              <w:bottom w:val="nil"/>
              <w:right w:val="nil"/>
            </w:tcBorders>
            <w:shd w:val="clear" w:color="auto" w:fill="auto"/>
            <w:noWrap/>
            <w:vAlign w:val="bottom"/>
            <w:hideMark/>
          </w:tcPr>
          <w:p w14:paraId="76B74F0B"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71604989"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11.2</w:t>
            </w:r>
          </w:p>
        </w:tc>
        <w:tc>
          <w:tcPr>
            <w:tcW w:w="291" w:type="dxa"/>
            <w:tcBorders>
              <w:top w:val="nil"/>
              <w:left w:val="nil"/>
              <w:bottom w:val="nil"/>
              <w:right w:val="nil"/>
            </w:tcBorders>
            <w:shd w:val="clear" w:color="auto" w:fill="auto"/>
            <w:noWrap/>
            <w:vAlign w:val="bottom"/>
            <w:hideMark/>
          </w:tcPr>
          <w:p w14:paraId="15F20662"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466" w:type="dxa"/>
            <w:tcBorders>
              <w:top w:val="nil"/>
              <w:left w:val="nil"/>
              <w:bottom w:val="nil"/>
              <w:right w:val="nil"/>
            </w:tcBorders>
            <w:shd w:val="clear" w:color="auto" w:fill="auto"/>
            <w:noWrap/>
            <w:vAlign w:val="bottom"/>
            <w:hideMark/>
          </w:tcPr>
          <w:p w14:paraId="00EB8997"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8.0</w:t>
            </w:r>
          </w:p>
        </w:tc>
        <w:tc>
          <w:tcPr>
            <w:tcW w:w="302" w:type="dxa"/>
            <w:tcBorders>
              <w:top w:val="nil"/>
              <w:left w:val="nil"/>
              <w:bottom w:val="nil"/>
              <w:right w:val="nil"/>
            </w:tcBorders>
            <w:shd w:val="clear" w:color="auto" w:fill="auto"/>
            <w:noWrap/>
            <w:vAlign w:val="bottom"/>
            <w:hideMark/>
          </w:tcPr>
          <w:p w14:paraId="670A0ADE"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074FDC84"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28.7</w:t>
            </w:r>
          </w:p>
        </w:tc>
        <w:tc>
          <w:tcPr>
            <w:tcW w:w="407" w:type="dxa"/>
            <w:tcBorders>
              <w:top w:val="nil"/>
              <w:left w:val="nil"/>
              <w:bottom w:val="nil"/>
              <w:right w:val="nil"/>
            </w:tcBorders>
            <w:shd w:val="clear" w:color="auto" w:fill="auto"/>
            <w:noWrap/>
            <w:vAlign w:val="bottom"/>
            <w:hideMark/>
          </w:tcPr>
          <w:p w14:paraId="1DCB682E"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1F687758"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47.9</w:t>
            </w:r>
          </w:p>
        </w:tc>
        <w:tc>
          <w:tcPr>
            <w:tcW w:w="407" w:type="dxa"/>
            <w:tcBorders>
              <w:top w:val="nil"/>
              <w:left w:val="nil"/>
              <w:bottom w:val="nil"/>
              <w:right w:val="nil"/>
            </w:tcBorders>
            <w:shd w:val="clear" w:color="auto" w:fill="auto"/>
            <w:noWrap/>
            <w:vAlign w:val="bottom"/>
            <w:hideMark/>
          </w:tcPr>
          <w:p w14:paraId="05B71B27"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320" w:type="dxa"/>
            <w:tcBorders>
              <w:top w:val="nil"/>
              <w:left w:val="nil"/>
              <w:bottom w:val="nil"/>
              <w:right w:val="nil"/>
            </w:tcBorders>
            <w:shd w:val="clear" w:color="auto" w:fill="auto"/>
            <w:noWrap/>
            <w:vAlign w:val="bottom"/>
            <w:hideMark/>
          </w:tcPr>
          <w:p w14:paraId="5C9952C6"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61.2</w:t>
            </w:r>
          </w:p>
        </w:tc>
        <w:tc>
          <w:tcPr>
            <w:tcW w:w="407" w:type="dxa"/>
            <w:tcBorders>
              <w:top w:val="nil"/>
              <w:left w:val="nil"/>
              <w:bottom w:val="nil"/>
              <w:right w:val="nil"/>
            </w:tcBorders>
            <w:shd w:val="clear" w:color="auto" w:fill="auto"/>
            <w:noWrap/>
            <w:vAlign w:val="bottom"/>
            <w:hideMark/>
          </w:tcPr>
          <w:p w14:paraId="01096B32"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61621AE7"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0.57</w:t>
            </w:r>
          </w:p>
        </w:tc>
        <w:tc>
          <w:tcPr>
            <w:tcW w:w="407" w:type="dxa"/>
            <w:tcBorders>
              <w:top w:val="nil"/>
              <w:left w:val="nil"/>
              <w:bottom w:val="nil"/>
              <w:right w:val="nil"/>
            </w:tcBorders>
            <w:shd w:val="clear" w:color="auto" w:fill="auto"/>
            <w:noWrap/>
            <w:vAlign w:val="bottom"/>
            <w:hideMark/>
          </w:tcPr>
          <w:p w14:paraId="0BAF0389"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54276820"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57.3</w:t>
            </w:r>
          </w:p>
        </w:tc>
        <w:tc>
          <w:tcPr>
            <w:tcW w:w="407" w:type="dxa"/>
            <w:tcBorders>
              <w:top w:val="nil"/>
              <w:left w:val="nil"/>
              <w:bottom w:val="nil"/>
              <w:right w:val="nil"/>
            </w:tcBorders>
            <w:shd w:val="clear" w:color="auto" w:fill="auto"/>
            <w:noWrap/>
            <w:vAlign w:val="bottom"/>
            <w:hideMark/>
          </w:tcPr>
          <w:p w14:paraId="06D266CD"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72" w:type="dxa"/>
            <w:tcBorders>
              <w:top w:val="nil"/>
              <w:left w:val="nil"/>
              <w:bottom w:val="nil"/>
              <w:right w:val="nil"/>
            </w:tcBorders>
            <w:shd w:val="clear" w:color="auto" w:fill="auto"/>
            <w:noWrap/>
            <w:vAlign w:val="bottom"/>
            <w:hideMark/>
          </w:tcPr>
          <w:p w14:paraId="50BE6B69"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2330</w:t>
            </w:r>
          </w:p>
        </w:tc>
        <w:tc>
          <w:tcPr>
            <w:tcW w:w="407" w:type="dxa"/>
            <w:tcBorders>
              <w:top w:val="nil"/>
              <w:left w:val="nil"/>
              <w:bottom w:val="nil"/>
              <w:right w:val="nil"/>
            </w:tcBorders>
            <w:shd w:val="clear" w:color="auto" w:fill="auto"/>
            <w:noWrap/>
            <w:vAlign w:val="bottom"/>
            <w:hideMark/>
          </w:tcPr>
          <w:p w14:paraId="342B8A0A" w14:textId="77777777" w:rsidR="007543D1" w:rsidRPr="007543D1" w:rsidRDefault="007543D1" w:rsidP="007543D1">
            <w:pPr>
              <w:widowControl/>
              <w:autoSpaceDE/>
              <w:autoSpaceDN/>
              <w:jc w:val="center"/>
              <w:rPr>
                <w:rFonts w:eastAsia="Times New Roman"/>
                <w:b/>
                <w:bCs/>
                <w:color w:val="000000"/>
                <w:sz w:val="16"/>
                <w:szCs w:val="16"/>
                <w:lang w:bidi="ar-SA"/>
              </w:rPr>
            </w:pPr>
            <w:r w:rsidRPr="007543D1">
              <w:rPr>
                <w:rFonts w:eastAsia="Times New Roman"/>
                <w:b/>
                <w:bCs/>
                <w:color w:val="000000"/>
                <w:sz w:val="16"/>
                <w:szCs w:val="16"/>
                <w:lang w:bidi="ar-SA"/>
              </w:rPr>
              <w:t>*</w:t>
            </w:r>
          </w:p>
        </w:tc>
        <w:tc>
          <w:tcPr>
            <w:tcW w:w="661" w:type="dxa"/>
            <w:tcBorders>
              <w:top w:val="nil"/>
              <w:left w:val="nil"/>
              <w:bottom w:val="nil"/>
              <w:right w:val="nil"/>
            </w:tcBorders>
            <w:shd w:val="clear" w:color="auto" w:fill="auto"/>
            <w:noWrap/>
            <w:vAlign w:val="bottom"/>
            <w:hideMark/>
          </w:tcPr>
          <w:p w14:paraId="055B74E2"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25880</w:t>
            </w:r>
          </w:p>
        </w:tc>
        <w:tc>
          <w:tcPr>
            <w:tcW w:w="411" w:type="dxa"/>
            <w:tcBorders>
              <w:top w:val="nil"/>
              <w:left w:val="nil"/>
              <w:bottom w:val="nil"/>
              <w:right w:val="nil"/>
            </w:tcBorders>
            <w:shd w:val="clear" w:color="auto" w:fill="auto"/>
            <w:noWrap/>
            <w:vAlign w:val="bottom"/>
            <w:hideMark/>
          </w:tcPr>
          <w:p w14:paraId="209FAE03"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r>
      <w:tr w:rsidR="007543D1" w:rsidRPr="007543D1" w14:paraId="2066DFBC" w14:textId="77777777" w:rsidTr="00EB7473">
        <w:trPr>
          <w:trHeight w:val="290"/>
        </w:trPr>
        <w:tc>
          <w:tcPr>
            <w:tcW w:w="1260" w:type="dxa"/>
            <w:tcBorders>
              <w:top w:val="nil"/>
              <w:left w:val="nil"/>
              <w:bottom w:val="nil"/>
              <w:right w:val="nil"/>
            </w:tcBorders>
            <w:shd w:val="clear" w:color="auto" w:fill="auto"/>
            <w:noWrap/>
            <w:vAlign w:val="bottom"/>
            <w:hideMark/>
          </w:tcPr>
          <w:p w14:paraId="37EC9B1F"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Seed Consultants</w:t>
            </w:r>
          </w:p>
        </w:tc>
        <w:tc>
          <w:tcPr>
            <w:tcW w:w="1195" w:type="dxa"/>
            <w:tcBorders>
              <w:top w:val="nil"/>
              <w:left w:val="nil"/>
              <w:bottom w:val="nil"/>
              <w:right w:val="nil"/>
            </w:tcBorders>
            <w:shd w:val="clear" w:color="auto" w:fill="auto"/>
            <w:noWrap/>
            <w:vAlign w:val="bottom"/>
            <w:hideMark/>
          </w:tcPr>
          <w:p w14:paraId="0B07C304" w14:textId="77777777" w:rsidR="007543D1" w:rsidRPr="007543D1" w:rsidRDefault="007543D1" w:rsidP="007543D1">
            <w:pPr>
              <w:widowControl/>
              <w:autoSpaceDE/>
              <w:autoSpaceDN/>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SC1188AM™</w:t>
            </w:r>
          </w:p>
        </w:tc>
        <w:tc>
          <w:tcPr>
            <w:tcW w:w="652" w:type="dxa"/>
            <w:tcBorders>
              <w:top w:val="nil"/>
              <w:left w:val="nil"/>
              <w:bottom w:val="nil"/>
              <w:right w:val="nil"/>
            </w:tcBorders>
            <w:shd w:val="clear" w:color="auto" w:fill="auto"/>
            <w:noWrap/>
            <w:vAlign w:val="bottom"/>
            <w:hideMark/>
          </w:tcPr>
          <w:p w14:paraId="43D12042" w14:textId="77777777" w:rsidR="007543D1" w:rsidRPr="007543D1" w:rsidRDefault="007543D1" w:rsidP="007543D1">
            <w:pPr>
              <w:widowControl/>
              <w:autoSpaceDE/>
              <w:autoSpaceDN/>
              <w:jc w:val="center"/>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118</w:t>
            </w:r>
          </w:p>
        </w:tc>
        <w:tc>
          <w:tcPr>
            <w:tcW w:w="528" w:type="dxa"/>
            <w:tcBorders>
              <w:top w:val="nil"/>
              <w:left w:val="nil"/>
              <w:bottom w:val="nil"/>
              <w:right w:val="nil"/>
            </w:tcBorders>
            <w:shd w:val="clear" w:color="auto" w:fill="auto"/>
            <w:noWrap/>
            <w:vAlign w:val="bottom"/>
            <w:hideMark/>
          </w:tcPr>
          <w:p w14:paraId="48CF5978"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42.7</w:t>
            </w:r>
          </w:p>
        </w:tc>
        <w:tc>
          <w:tcPr>
            <w:tcW w:w="279" w:type="dxa"/>
            <w:tcBorders>
              <w:top w:val="nil"/>
              <w:left w:val="nil"/>
              <w:bottom w:val="nil"/>
              <w:right w:val="nil"/>
            </w:tcBorders>
            <w:shd w:val="clear" w:color="auto" w:fill="auto"/>
            <w:noWrap/>
            <w:vAlign w:val="bottom"/>
            <w:hideMark/>
          </w:tcPr>
          <w:p w14:paraId="55A83419"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30E38550"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33.0</w:t>
            </w:r>
          </w:p>
        </w:tc>
        <w:tc>
          <w:tcPr>
            <w:tcW w:w="291" w:type="dxa"/>
            <w:tcBorders>
              <w:top w:val="nil"/>
              <w:left w:val="nil"/>
              <w:bottom w:val="nil"/>
              <w:right w:val="nil"/>
            </w:tcBorders>
            <w:shd w:val="clear" w:color="auto" w:fill="auto"/>
            <w:noWrap/>
            <w:vAlign w:val="bottom"/>
            <w:hideMark/>
          </w:tcPr>
          <w:p w14:paraId="237E2CEC"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48" w:type="dxa"/>
            <w:tcBorders>
              <w:top w:val="nil"/>
              <w:left w:val="nil"/>
              <w:bottom w:val="nil"/>
              <w:right w:val="nil"/>
            </w:tcBorders>
            <w:shd w:val="clear" w:color="auto" w:fill="auto"/>
            <w:noWrap/>
            <w:vAlign w:val="bottom"/>
            <w:hideMark/>
          </w:tcPr>
          <w:p w14:paraId="3A8E31ED"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11.6</w:t>
            </w:r>
          </w:p>
        </w:tc>
        <w:tc>
          <w:tcPr>
            <w:tcW w:w="291" w:type="dxa"/>
            <w:tcBorders>
              <w:top w:val="nil"/>
              <w:left w:val="nil"/>
              <w:bottom w:val="nil"/>
              <w:right w:val="nil"/>
            </w:tcBorders>
            <w:shd w:val="clear" w:color="auto" w:fill="auto"/>
            <w:noWrap/>
            <w:vAlign w:val="bottom"/>
            <w:hideMark/>
          </w:tcPr>
          <w:p w14:paraId="7C1E22EA"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466" w:type="dxa"/>
            <w:tcBorders>
              <w:top w:val="nil"/>
              <w:left w:val="nil"/>
              <w:bottom w:val="nil"/>
              <w:right w:val="nil"/>
            </w:tcBorders>
            <w:shd w:val="clear" w:color="auto" w:fill="auto"/>
            <w:noWrap/>
            <w:vAlign w:val="bottom"/>
            <w:hideMark/>
          </w:tcPr>
          <w:p w14:paraId="2B2E78B3"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8.3</w:t>
            </w:r>
          </w:p>
        </w:tc>
        <w:tc>
          <w:tcPr>
            <w:tcW w:w="302" w:type="dxa"/>
            <w:tcBorders>
              <w:top w:val="nil"/>
              <w:left w:val="nil"/>
              <w:bottom w:val="nil"/>
              <w:right w:val="nil"/>
            </w:tcBorders>
            <w:shd w:val="clear" w:color="auto" w:fill="auto"/>
            <w:noWrap/>
            <w:vAlign w:val="bottom"/>
            <w:hideMark/>
          </w:tcPr>
          <w:p w14:paraId="30D93116"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173CEC77"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27.2</w:t>
            </w:r>
          </w:p>
        </w:tc>
        <w:tc>
          <w:tcPr>
            <w:tcW w:w="407" w:type="dxa"/>
            <w:tcBorders>
              <w:top w:val="nil"/>
              <w:left w:val="nil"/>
              <w:bottom w:val="nil"/>
              <w:right w:val="nil"/>
            </w:tcBorders>
            <w:shd w:val="clear" w:color="auto" w:fill="auto"/>
            <w:noWrap/>
            <w:vAlign w:val="bottom"/>
            <w:hideMark/>
          </w:tcPr>
          <w:p w14:paraId="1748520C"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4C804E68"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47.2</w:t>
            </w:r>
          </w:p>
        </w:tc>
        <w:tc>
          <w:tcPr>
            <w:tcW w:w="407" w:type="dxa"/>
            <w:tcBorders>
              <w:top w:val="nil"/>
              <w:left w:val="nil"/>
              <w:bottom w:val="nil"/>
              <w:right w:val="nil"/>
            </w:tcBorders>
            <w:shd w:val="clear" w:color="auto" w:fill="auto"/>
            <w:noWrap/>
            <w:vAlign w:val="bottom"/>
            <w:hideMark/>
          </w:tcPr>
          <w:p w14:paraId="714CC086"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320" w:type="dxa"/>
            <w:tcBorders>
              <w:top w:val="nil"/>
              <w:left w:val="nil"/>
              <w:bottom w:val="nil"/>
              <w:right w:val="nil"/>
            </w:tcBorders>
            <w:shd w:val="clear" w:color="auto" w:fill="auto"/>
            <w:noWrap/>
            <w:vAlign w:val="bottom"/>
            <w:hideMark/>
          </w:tcPr>
          <w:p w14:paraId="2882BF3B"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60.3</w:t>
            </w:r>
          </w:p>
        </w:tc>
        <w:tc>
          <w:tcPr>
            <w:tcW w:w="407" w:type="dxa"/>
            <w:tcBorders>
              <w:top w:val="nil"/>
              <w:left w:val="nil"/>
              <w:bottom w:val="nil"/>
              <w:right w:val="nil"/>
            </w:tcBorders>
            <w:shd w:val="clear" w:color="auto" w:fill="auto"/>
            <w:noWrap/>
            <w:vAlign w:val="bottom"/>
            <w:hideMark/>
          </w:tcPr>
          <w:p w14:paraId="3AEEF94D"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w:t>
            </w:r>
          </w:p>
        </w:tc>
        <w:tc>
          <w:tcPr>
            <w:tcW w:w="528" w:type="dxa"/>
            <w:tcBorders>
              <w:top w:val="nil"/>
              <w:left w:val="nil"/>
              <w:bottom w:val="nil"/>
              <w:right w:val="nil"/>
            </w:tcBorders>
            <w:shd w:val="clear" w:color="auto" w:fill="auto"/>
            <w:noWrap/>
            <w:vAlign w:val="bottom"/>
            <w:hideMark/>
          </w:tcPr>
          <w:p w14:paraId="7CDEC1A8"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0.55</w:t>
            </w:r>
          </w:p>
        </w:tc>
        <w:tc>
          <w:tcPr>
            <w:tcW w:w="407" w:type="dxa"/>
            <w:tcBorders>
              <w:top w:val="nil"/>
              <w:left w:val="nil"/>
              <w:bottom w:val="nil"/>
              <w:right w:val="nil"/>
            </w:tcBorders>
            <w:shd w:val="clear" w:color="auto" w:fill="auto"/>
            <w:noWrap/>
            <w:vAlign w:val="bottom"/>
            <w:hideMark/>
          </w:tcPr>
          <w:p w14:paraId="08B83D33"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28" w:type="dxa"/>
            <w:tcBorders>
              <w:top w:val="nil"/>
              <w:left w:val="nil"/>
              <w:bottom w:val="nil"/>
              <w:right w:val="nil"/>
            </w:tcBorders>
            <w:shd w:val="clear" w:color="auto" w:fill="auto"/>
            <w:noWrap/>
            <w:vAlign w:val="bottom"/>
            <w:hideMark/>
          </w:tcPr>
          <w:p w14:paraId="1F10880C"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55.8</w:t>
            </w:r>
          </w:p>
        </w:tc>
        <w:tc>
          <w:tcPr>
            <w:tcW w:w="407" w:type="dxa"/>
            <w:tcBorders>
              <w:top w:val="nil"/>
              <w:left w:val="nil"/>
              <w:bottom w:val="nil"/>
              <w:right w:val="nil"/>
            </w:tcBorders>
            <w:shd w:val="clear" w:color="auto" w:fill="auto"/>
            <w:noWrap/>
            <w:vAlign w:val="bottom"/>
            <w:hideMark/>
          </w:tcPr>
          <w:p w14:paraId="584008E1"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572" w:type="dxa"/>
            <w:tcBorders>
              <w:top w:val="nil"/>
              <w:left w:val="nil"/>
              <w:bottom w:val="nil"/>
              <w:right w:val="nil"/>
            </w:tcBorders>
            <w:shd w:val="clear" w:color="auto" w:fill="auto"/>
            <w:noWrap/>
            <w:vAlign w:val="bottom"/>
            <w:hideMark/>
          </w:tcPr>
          <w:p w14:paraId="2BA17562"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2227</w:t>
            </w:r>
          </w:p>
        </w:tc>
        <w:tc>
          <w:tcPr>
            <w:tcW w:w="407" w:type="dxa"/>
            <w:tcBorders>
              <w:top w:val="nil"/>
              <w:left w:val="nil"/>
              <w:bottom w:val="nil"/>
              <w:right w:val="nil"/>
            </w:tcBorders>
            <w:shd w:val="clear" w:color="auto" w:fill="auto"/>
            <w:noWrap/>
            <w:vAlign w:val="bottom"/>
            <w:hideMark/>
          </w:tcPr>
          <w:p w14:paraId="6C20FBAD"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c>
          <w:tcPr>
            <w:tcW w:w="661" w:type="dxa"/>
            <w:tcBorders>
              <w:top w:val="nil"/>
              <w:left w:val="nil"/>
              <w:bottom w:val="nil"/>
              <w:right w:val="nil"/>
            </w:tcBorders>
            <w:shd w:val="clear" w:color="auto" w:fill="auto"/>
            <w:noWrap/>
            <w:vAlign w:val="bottom"/>
            <w:hideMark/>
          </w:tcPr>
          <w:p w14:paraId="48641C33"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r w:rsidRPr="007543D1">
              <w:rPr>
                <w:rFonts w:ascii="Calibri" w:eastAsia="Times New Roman" w:hAnsi="Calibri" w:cs="Calibri"/>
                <w:color w:val="000000"/>
                <w:sz w:val="16"/>
                <w:szCs w:val="16"/>
                <w:lang w:bidi="ar-SA"/>
              </w:rPr>
              <w:t>25862</w:t>
            </w:r>
          </w:p>
        </w:tc>
        <w:tc>
          <w:tcPr>
            <w:tcW w:w="411" w:type="dxa"/>
            <w:tcBorders>
              <w:top w:val="nil"/>
              <w:left w:val="nil"/>
              <w:bottom w:val="nil"/>
              <w:right w:val="nil"/>
            </w:tcBorders>
            <w:shd w:val="clear" w:color="auto" w:fill="auto"/>
            <w:noWrap/>
            <w:vAlign w:val="bottom"/>
            <w:hideMark/>
          </w:tcPr>
          <w:p w14:paraId="439AB036" w14:textId="77777777" w:rsidR="007543D1" w:rsidRPr="007543D1" w:rsidRDefault="007543D1" w:rsidP="007543D1">
            <w:pPr>
              <w:widowControl/>
              <w:autoSpaceDE/>
              <w:autoSpaceDN/>
              <w:jc w:val="right"/>
              <w:rPr>
                <w:rFonts w:ascii="Calibri" w:eastAsia="Times New Roman" w:hAnsi="Calibri" w:cs="Calibri"/>
                <w:color w:val="000000"/>
                <w:sz w:val="16"/>
                <w:szCs w:val="16"/>
                <w:lang w:bidi="ar-SA"/>
              </w:rPr>
            </w:pPr>
          </w:p>
        </w:tc>
      </w:tr>
      <w:tr w:rsidR="007543D1" w:rsidRPr="007543D1" w14:paraId="69105CA3" w14:textId="77777777" w:rsidTr="00EB7473">
        <w:trPr>
          <w:trHeight w:val="290"/>
        </w:trPr>
        <w:tc>
          <w:tcPr>
            <w:tcW w:w="1260" w:type="dxa"/>
            <w:tcBorders>
              <w:top w:val="single" w:sz="4" w:space="0" w:color="auto"/>
              <w:left w:val="nil"/>
              <w:bottom w:val="nil"/>
              <w:right w:val="nil"/>
            </w:tcBorders>
            <w:shd w:val="clear" w:color="auto" w:fill="auto"/>
            <w:noWrap/>
            <w:vAlign w:val="bottom"/>
            <w:hideMark/>
          </w:tcPr>
          <w:p w14:paraId="25A1FA27"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 </w:t>
            </w:r>
          </w:p>
        </w:tc>
        <w:tc>
          <w:tcPr>
            <w:tcW w:w="1195" w:type="dxa"/>
            <w:tcBorders>
              <w:top w:val="single" w:sz="4" w:space="0" w:color="auto"/>
              <w:left w:val="nil"/>
              <w:bottom w:val="nil"/>
              <w:right w:val="nil"/>
            </w:tcBorders>
            <w:shd w:val="clear" w:color="auto" w:fill="auto"/>
            <w:noWrap/>
            <w:vAlign w:val="bottom"/>
            <w:hideMark/>
          </w:tcPr>
          <w:p w14:paraId="52066F40"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Site Average</w:t>
            </w:r>
          </w:p>
        </w:tc>
        <w:tc>
          <w:tcPr>
            <w:tcW w:w="652" w:type="dxa"/>
            <w:tcBorders>
              <w:top w:val="single" w:sz="4" w:space="0" w:color="auto"/>
              <w:left w:val="nil"/>
              <w:bottom w:val="nil"/>
              <w:right w:val="nil"/>
            </w:tcBorders>
            <w:shd w:val="clear" w:color="auto" w:fill="auto"/>
            <w:noWrap/>
            <w:vAlign w:val="bottom"/>
            <w:hideMark/>
          </w:tcPr>
          <w:p w14:paraId="5BE6D638"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41B518BB"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42.3</w:t>
            </w:r>
          </w:p>
        </w:tc>
        <w:tc>
          <w:tcPr>
            <w:tcW w:w="279" w:type="dxa"/>
            <w:tcBorders>
              <w:top w:val="single" w:sz="4" w:space="0" w:color="auto"/>
              <w:left w:val="nil"/>
              <w:bottom w:val="nil"/>
              <w:right w:val="nil"/>
            </w:tcBorders>
            <w:shd w:val="clear" w:color="auto" w:fill="auto"/>
            <w:noWrap/>
            <w:vAlign w:val="bottom"/>
            <w:hideMark/>
          </w:tcPr>
          <w:p w14:paraId="5B829779"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 </w:t>
            </w:r>
          </w:p>
        </w:tc>
        <w:tc>
          <w:tcPr>
            <w:tcW w:w="548" w:type="dxa"/>
            <w:tcBorders>
              <w:top w:val="single" w:sz="4" w:space="0" w:color="auto"/>
              <w:left w:val="nil"/>
              <w:bottom w:val="nil"/>
              <w:right w:val="nil"/>
            </w:tcBorders>
            <w:shd w:val="clear" w:color="auto" w:fill="auto"/>
            <w:noWrap/>
            <w:vAlign w:val="bottom"/>
            <w:hideMark/>
          </w:tcPr>
          <w:p w14:paraId="3BF9D91F"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33.7</w:t>
            </w:r>
          </w:p>
        </w:tc>
        <w:tc>
          <w:tcPr>
            <w:tcW w:w="291" w:type="dxa"/>
            <w:tcBorders>
              <w:top w:val="single" w:sz="4" w:space="0" w:color="auto"/>
              <w:left w:val="nil"/>
              <w:bottom w:val="nil"/>
              <w:right w:val="nil"/>
            </w:tcBorders>
            <w:shd w:val="clear" w:color="auto" w:fill="auto"/>
            <w:noWrap/>
            <w:vAlign w:val="bottom"/>
            <w:hideMark/>
          </w:tcPr>
          <w:p w14:paraId="7B0B3DC5"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48" w:type="dxa"/>
            <w:tcBorders>
              <w:top w:val="single" w:sz="4" w:space="0" w:color="auto"/>
              <w:left w:val="nil"/>
              <w:bottom w:val="nil"/>
              <w:right w:val="nil"/>
            </w:tcBorders>
            <w:shd w:val="clear" w:color="auto" w:fill="auto"/>
            <w:noWrap/>
            <w:vAlign w:val="bottom"/>
            <w:hideMark/>
          </w:tcPr>
          <w:p w14:paraId="794DA1A7"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11.8</w:t>
            </w:r>
          </w:p>
        </w:tc>
        <w:tc>
          <w:tcPr>
            <w:tcW w:w="291" w:type="dxa"/>
            <w:tcBorders>
              <w:top w:val="single" w:sz="4" w:space="0" w:color="auto"/>
              <w:left w:val="nil"/>
              <w:bottom w:val="nil"/>
              <w:right w:val="nil"/>
            </w:tcBorders>
            <w:shd w:val="clear" w:color="auto" w:fill="auto"/>
            <w:noWrap/>
            <w:vAlign w:val="bottom"/>
            <w:hideMark/>
          </w:tcPr>
          <w:p w14:paraId="323F83DF"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466" w:type="dxa"/>
            <w:tcBorders>
              <w:top w:val="single" w:sz="4" w:space="0" w:color="auto"/>
              <w:left w:val="nil"/>
              <w:bottom w:val="nil"/>
              <w:right w:val="nil"/>
            </w:tcBorders>
            <w:shd w:val="clear" w:color="auto" w:fill="auto"/>
            <w:noWrap/>
            <w:vAlign w:val="bottom"/>
            <w:hideMark/>
          </w:tcPr>
          <w:p w14:paraId="49B2D3C2"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8.1</w:t>
            </w:r>
          </w:p>
        </w:tc>
        <w:tc>
          <w:tcPr>
            <w:tcW w:w="302" w:type="dxa"/>
            <w:tcBorders>
              <w:top w:val="single" w:sz="4" w:space="0" w:color="auto"/>
              <w:left w:val="nil"/>
              <w:bottom w:val="nil"/>
              <w:right w:val="nil"/>
            </w:tcBorders>
            <w:shd w:val="clear" w:color="auto" w:fill="auto"/>
            <w:noWrap/>
            <w:vAlign w:val="bottom"/>
            <w:hideMark/>
          </w:tcPr>
          <w:p w14:paraId="6C7299D5"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038470DA"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27.6</w:t>
            </w:r>
          </w:p>
        </w:tc>
        <w:tc>
          <w:tcPr>
            <w:tcW w:w="407" w:type="dxa"/>
            <w:tcBorders>
              <w:top w:val="single" w:sz="4" w:space="0" w:color="auto"/>
              <w:left w:val="nil"/>
              <w:bottom w:val="nil"/>
              <w:right w:val="nil"/>
            </w:tcBorders>
            <w:shd w:val="clear" w:color="auto" w:fill="auto"/>
            <w:noWrap/>
            <w:vAlign w:val="bottom"/>
            <w:hideMark/>
          </w:tcPr>
          <w:p w14:paraId="0AEA010A"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4E3685B1"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47.5</w:t>
            </w:r>
          </w:p>
        </w:tc>
        <w:tc>
          <w:tcPr>
            <w:tcW w:w="407" w:type="dxa"/>
            <w:tcBorders>
              <w:top w:val="single" w:sz="4" w:space="0" w:color="auto"/>
              <w:left w:val="nil"/>
              <w:bottom w:val="nil"/>
              <w:right w:val="nil"/>
            </w:tcBorders>
            <w:shd w:val="clear" w:color="auto" w:fill="auto"/>
            <w:noWrap/>
            <w:vAlign w:val="bottom"/>
            <w:hideMark/>
          </w:tcPr>
          <w:p w14:paraId="1CB3C5D3"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320" w:type="dxa"/>
            <w:tcBorders>
              <w:top w:val="single" w:sz="4" w:space="0" w:color="auto"/>
              <w:left w:val="nil"/>
              <w:bottom w:val="nil"/>
              <w:right w:val="nil"/>
            </w:tcBorders>
            <w:shd w:val="clear" w:color="auto" w:fill="auto"/>
            <w:noWrap/>
            <w:vAlign w:val="bottom"/>
            <w:hideMark/>
          </w:tcPr>
          <w:p w14:paraId="37B8E00F"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61.4</w:t>
            </w:r>
          </w:p>
        </w:tc>
        <w:tc>
          <w:tcPr>
            <w:tcW w:w="407" w:type="dxa"/>
            <w:tcBorders>
              <w:top w:val="single" w:sz="4" w:space="0" w:color="auto"/>
              <w:left w:val="nil"/>
              <w:bottom w:val="nil"/>
              <w:right w:val="nil"/>
            </w:tcBorders>
            <w:shd w:val="clear" w:color="auto" w:fill="auto"/>
            <w:noWrap/>
            <w:vAlign w:val="bottom"/>
            <w:hideMark/>
          </w:tcPr>
          <w:p w14:paraId="4A785FF6"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07064945"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0.56</w:t>
            </w:r>
          </w:p>
        </w:tc>
        <w:tc>
          <w:tcPr>
            <w:tcW w:w="407" w:type="dxa"/>
            <w:tcBorders>
              <w:top w:val="single" w:sz="4" w:space="0" w:color="auto"/>
              <w:left w:val="nil"/>
              <w:bottom w:val="nil"/>
              <w:right w:val="nil"/>
            </w:tcBorders>
            <w:shd w:val="clear" w:color="auto" w:fill="auto"/>
            <w:noWrap/>
            <w:vAlign w:val="bottom"/>
            <w:hideMark/>
          </w:tcPr>
          <w:p w14:paraId="17359AEF"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28" w:type="dxa"/>
            <w:tcBorders>
              <w:top w:val="single" w:sz="4" w:space="0" w:color="auto"/>
              <w:left w:val="nil"/>
              <w:bottom w:val="nil"/>
              <w:right w:val="nil"/>
            </w:tcBorders>
            <w:shd w:val="clear" w:color="auto" w:fill="auto"/>
            <w:noWrap/>
            <w:vAlign w:val="bottom"/>
            <w:hideMark/>
          </w:tcPr>
          <w:p w14:paraId="7E858582"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57.4</w:t>
            </w:r>
          </w:p>
        </w:tc>
        <w:tc>
          <w:tcPr>
            <w:tcW w:w="407" w:type="dxa"/>
            <w:tcBorders>
              <w:top w:val="single" w:sz="4" w:space="0" w:color="auto"/>
              <w:left w:val="nil"/>
              <w:bottom w:val="nil"/>
              <w:right w:val="nil"/>
            </w:tcBorders>
            <w:shd w:val="clear" w:color="auto" w:fill="auto"/>
            <w:noWrap/>
            <w:vAlign w:val="bottom"/>
            <w:hideMark/>
          </w:tcPr>
          <w:p w14:paraId="635FBF64"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72" w:type="dxa"/>
            <w:tcBorders>
              <w:top w:val="single" w:sz="4" w:space="0" w:color="auto"/>
              <w:left w:val="nil"/>
              <w:bottom w:val="nil"/>
              <w:right w:val="nil"/>
            </w:tcBorders>
            <w:shd w:val="clear" w:color="auto" w:fill="auto"/>
            <w:noWrap/>
            <w:vAlign w:val="bottom"/>
            <w:hideMark/>
          </w:tcPr>
          <w:p w14:paraId="6B3E4035"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2317</w:t>
            </w:r>
          </w:p>
        </w:tc>
        <w:tc>
          <w:tcPr>
            <w:tcW w:w="407" w:type="dxa"/>
            <w:tcBorders>
              <w:top w:val="single" w:sz="4" w:space="0" w:color="auto"/>
              <w:left w:val="nil"/>
              <w:bottom w:val="nil"/>
              <w:right w:val="nil"/>
            </w:tcBorders>
            <w:shd w:val="clear" w:color="auto" w:fill="auto"/>
            <w:noWrap/>
            <w:vAlign w:val="bottom"/>
            <w:hideMark/>
          </w:tcPr>
          <w:p w14:paraId="4E322C23"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661" w:type="dxa"/>
            <w:tcBorders>
              <w:top w:val="single" w:sz="4" w:space="0" w:color="auto"/>
              <w:left w:val="nil"/>
              <w:bottom w:val="nil"/>
              <w:right w:val="nil"/>
            </w:tcBorders>
            <w:shd w:val="clear" w:color="auto" w:fill="auto"/>
            <w:noWrap/>
            <w:vAlign w:val="bottom"/>
            <w:hideMark/>
          </w:tcPr>
          <w:p w14:paraId="75D4105B"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27450</w:t>
            </w:r>
          </w:p>
        </w:tc>
        <w:tc>
          <w:tcPr>
            <w:tcW w:w="411" w:type="dxa"/>
            <w:tcBorders>
              <w:top w:val="single" w:sz="4" w:space="0" w:color="auto"/>
              <w:left w:val="nil"/>
              <w:bottom w:val="nil"/>
              <w:right w:val="nil"/>
            </w:tcBorders>
            <w:shd w:val="clear" w:color="auto" w:fill="auto"/>
            <w:noWrap/>
            <w:vAlign w:val="bottom"/>
            <w:hideMark/>
          </w:tcPr>
          <w:p w14:paraId="63846480"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 </w:t>
            </w:r>
          </w:p>
        </w:tc>
      </w:tr>
      <w:tr w:rsidR="007543D1" w:rsidRPr="007543D1" w14:paraId="0F61E37B" w14:textId="77777777" w:rsidTr="00EB7473">
        <w:trPr>
          <w:trHeight w:val="290"/>
        </w:trPr>
        <w:tc>
          <w:tcPr>
            <w:tcW w:w="1260" w:type="dxa"/>
            <w:tcBorders>
              <w:top w:val="nil"/>
              <w:left w:val="nil"/>
              <w:bottom w:val="nil"/>
              <w:right w:val="nil"/>
            </w:tcBorders>
            <w:shd w:val="clear" w:color="auto" w:fill="auto"/>
            <w:noWrap/>
            <w:vAlign w:val="bottom"/>
            <w:hideMark/>
          </w:tcPr>
          <w:p w14:paraId="33BEC6C3" w14:textId="77777777" w:rsidR="007543D1" w:rsidRPr="007543D1" w:rsidRDefault="007543D1" w:rsidP="007543D1">
            <w:pPr>
              <w:widowControl/>
              <w:autoSpaceDE/>
              <w:autoSpaceDN/>
              <w:jc w:val="center"/>
              <w:rPr>
                <w:rFonts w:eastAsia="Times New Roman"/>
                <w:color w:val="000000"/>
                <w:sz w:val="16"/>
                <w:szCs w:val="16"/>
                <w:lang w:bidi="ar-SA"/>
              </w:rPr>
            </w:pPr>
          </w:p>
        </w:tc>
        <w:tc>
          <w:tcPr>
            <w:tcW w:w="1195" w:type="dxa"/>
            <w:tcBorders>
              <w:top w:val="nil"/>
              <w:left w:val="nil"/>
              <w:bottom w:val="nil"/>
              <w:right w:val="nil"/>
            </w:tcBorders>
            <w:shd w:val="clear" w:color="auto" w:fill="auto"/>
            <w:noWrap/>
            <w:vAlign w:val="bottom"/>
            <w:hideMark/>
          </w:tcPr>
          <w:p w14:paraId="38DBEFBF"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LSD (0.10)</w:t>
            </w:r>
          </w:p>
        </w:tc>
        <w:tc>
          <w:tcPr>
            <w:tcW w:w="652" w:type="dxa"/>
            <w:tcBorders>
              <w:top w:val="nil"/>
              <w:left w:val="nil"/>
              <w:bottom w:val="nil"/>
              <w:right w:val="nil"/>
            </w:tcBorders>
            <w:shd w:val="clear" w:color="auto" w:fill="auto"/>
            <w:noWrap/>
            <w:vAlign w:val="bottom"/>
            <w:hideMark/>
          </w:tcPr>
          <w:p w14:paraId="6889421C" w14:textId="77777777" w:rsidR="007543D1" w:rsidRPr="007543D1" w:rsidRDefault="007543D1" w:rsidP="007543D1">
            <w:pPr>
              <w:widowControl/>
              <w:autoSpaceDE/>
              <w:autoSpaceDN/>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4BA1033"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4.0</w:t>
            </w:r>
          </w:p>
        </w:tc>
        <w:tc>
          <w:tcPr>
            <w:tcW w:w="279" w:type="dxa"/>
            <w:tcBorders>
              <w:top w:val="nil"/>
              <w:left w:val="nil"/>
              <w:bottom w:val="nil"/>
              <w:right w:val="nil"/>
            </w:tcBorders>
            <w:shd w:val="clear" w:color="auto" w:fill="auto"/>
            <w:noWrap/>
            <w:vAlign w:val="bottom"/>
            <w:hideMark/>
          </w:tcPr>
          <w:p w14:paraId="210C612D" w14:textId="77777777" w:rsidR="007543D1" w:rsidRPr="007543D1" w:rsidRDefault="007543D1" w:rsidP="007543D1">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72F8BD82"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6.1</w:t>
            </w:r>
          </w:p>
        </w:tc>
        <w:tc>
          <w:tcPr>
            <w:tcW w:w="291" w:type="dxa"/>
            <w:tcBorders>
              <w:top w:val="nil"/>
              <w:left w:val="nil"/>
              <w:bottom w:val="nil"/>
              <w:right w:val="nil"/>
            </w:tcBorders>
            <w:shd w:val="clear" w:color="auto" w:fill="auto"/>
            <w:noWrap/>
            <w:vAlign w:val="bottom"/>
            <w:hideMark/>
          </w:tcPr>
          <w:p w14:paraId="4B8B0CFA" w14:textId="77777777" w:rsidR="007543D1" w:rsidRPr="007543D1" w:rsidRDefault="007543D1" w:rsidP="007543D1">
            <w:pPr>
              <w:widowControl/>
              <w:autoSpaceDE/>
              <w:autoSpaceDN/>
              <w:jc w:val="right"/>
              <w:rPr>
                <w:rFonts w:eastAsia="Times New Roman"/>
                <w:color w:val="000000"/>
                <w:sz w:val="16"/>
                <w:szCs w:val="16"/>
                <w:lang w:bidi="ar-SA"/>
              </w:rPr>
            </w:pPr>
          </w:p>
        </w:tc>
        <w:tc>
          <w:tcPr>
            <w:tcW w:w="548" w:type="dxa"/>
            <w:tcBorders>
              <w:top w:val="nil"/>
              <w:left w:val="nil"/>
              <w:bottom w:val="nil"/>
              <w:right w:val="nil"/>
            </w:tcBorders>
            <w:shd w:val="clear" w:color="auto" w:fill="auto"/>
            <w:noWrap/>
            <w:vAlign w:val="bottom"/>
            <w:hideMark/>
          </w:tcPr>
          <w:p w14:paraId="307DAA43"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2.1</w:t>
            </w:r>
          </w:p>
        </w:tc>
        <w:tc>
          <w:tcPr>
            <w:tcW w:w="291" w:type="dxa"/>
            <w:tcBorders>
              <w:top w:val="nil"/>
              <w:left w:val="nil"/>
              <w:bottom w:val="nil"/>
              <w:right w:val="nil"/>
            </w:tcBorders>
            <w:shd w:val="clear" w:color="auto" w:fill="auto"/>
            <w:noWrap/>
            <w:vAlign w:val="bottom"/>
            <w:hideMark/>
          </w:tcPr>
          <w:p w14:paraId="5FF9A534" w14:textId="77777777" w:rsidR="007543D1" w:rsidRPr="007543D1" w:rsidRDefault="007543D1" w:rsidP="007543D1">
            <w:pPr>
              <w:widowControl/>
              <w:autoSpaceDE/>
              <w:autoSpaceDN/>
              <w:jc w:val="right"/>
              <w:rPr>
                <w:rFonts w:eastAsia="Times New Roman"/>
                <w:color w:val="000000"/>
                <w:sz w:val="16"/>
                <w:szCs w:val="16"/>
                <w:lang w:bidi="ar-SA"/>
              </w:rPr>
            </w:pPr>
          </w:p>
        </w:tc>
        <w:tc>
          <w:tcPr>
            <w:tcW w:w="466" w:type="dxa"/>
            <w:tcBorders>
              <w:top w:val="nil"/>
              <w:left w:val="nil"/>
              <w:bottom w:val="nil"/>
              <w:right w:val="nil"/>
            </w:tcBorders>
            <w:shd w:val="clear" w:color="auto" w:fill="auto"/>
            <w:noWrap/>
            <w:vAlign w:val="bottom"/>
            <w:hideMark/>
          </w:tcPr>
          <w:p w14:paraId="0743A611"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0.4</w:t>
            </w:r>
          </w:p>
        </w:tc>
        <w:tc>
          <w:tcPr>
            <w:tcW w:w="302" w:type="dxa"/>
            <w:tcBorders>
              <w:top w:val="nil"/>
              <w:left w:val="nil"/>
              <w:bottom w:val="nil"/>
              <w:right w:val="nil"/>
            </w:tcBorders>
            <w:shd w:val="clear" w:color="auto" w:fill="auto"/>
            <w:noWrap/>
            <w:vAlign w:val="bottom"/>
            <w:hideMark/>
          </w:tcPr>
          <w:p w14:paraId="49469C6A" w14:textId="77777777" w:rsidR="007543D1" w:rsidRPr="007543D1" w:rsidRDefault="007543D1" w:rsidP="007543D1">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34EB57DD"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2.4</w:t>
            </w:r>
          </w:p>
        </w:tc>
        <w:tc>
          <w:tcPr>
            <w:tcW w:w="407" w:type="dxa"/>
            <w:tcBorders>
              <w:top w:val="nil"/>
              <w:left w:val="nil"/>
              <w:bottom w:val="nil"/>
              <w:right w:val="nil"/>
            </w:tcBorders>
            <w:shd w:val="clear" w:color="auto" w:fill="auto"/>
            <w:noWrap/>
            <w:vAlign w:val="bottom"/>
            <w:hideMark/>
          </w:tcPr>
          <w:p w14:paraId="43968C75" w14:textId="77777777" w:rsidR="007543D1" w:rsidRPr="007543D1" w:rsidRDefault="007543D1" w:rsidP="007543D1">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01972FD0"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3.5</w:t>
            </w:r>
          </w:p>
        </w:tc>
        <w:tc>
          <w:tcPr>
            <w:tcW w:w="407" w:type="dxa"/>
            <w:tcBorders>
              <w:top w:val="nil"/>
              <w:left w:val="nil"/>
              <w:bottom w:val="nil"/>
              <w:right w:val="nil"/>
            </w:tcBorders>
            <w:shd w:val="clear" w:color="auto" w:fill="auto"/>
            <w:noWrap/>
            <w:vAlign w:val="bottom"/>
            <w:hideMark/>
          </w:tcPr>
          <w:p w14:paraId="2011E0BB" w14:textId="77777777" w:rsidR="007543D1" w:rsidRPr="007543D1" w:rsidRDefault="007543D1" w:rsidP="007543D1">
            <w:pPr>
              <w:widowControl/>
              <w:autoSpaceDE/>
              <w:autoSpaceDN/>
              <w:jc w:val="right"/>
              <w:rPr>
                <w:rFonts w:eastAsia="Times New Roman"/>
                <w:color w:val="000000"/>
                <w:sz w:val="16"/>
                <w:szCs w:val="16"/>
                <w:lang w:bidi="ar-SA"/>
              </w:rPr>
            </w:pPr>
          </w:p>
        </w:tc>
        <w:tc>
          <w:tcPr>
            <w:tcW w:w="320" w:type="dxa"/>
            <w:tcBorders>
              <w:top w:val="nil"/>
              <w:left w:val="nil"/>
              <w:bottom w:val="nil"/>
              <w:right w:val="nil"/>
            </w:tcBorders>
            <w:shd w:val="clear" w:color="auto" w:fill="auto"/>
            <w:noWrap/>
            <w:vAlign w:val="bottom"/>
            <w:hideMark/>
          </w:tcPr>
          <w:p w14:paraId="68E7392E"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2.9</w:t>
            </w:r>
          </w:p>
        </w:tc>
        <w:tc>
          <w:tcPr>
            <w:tcW w:w="407" w:type="dxa"/>
            <w:tcBorders>
              <w:top w:val="nil"/>
              <w:left w:val="nil"/>
              <w:bottom w:val="nil"/>
              <w:right w:val="nil"/>
            </w:tcBorders>
            <w:shd w:val="clear" w:color="auto" w:fill="auto"/>
            <w:noWrap/>
            <w:vAlign w:val="bottom"/>
            <w:hideMark/>
          </w:tcPr>
          <w:p w14:paraId="0989777D" w14:textId="77777777" w:rsidR="007543D1" w:rsidRPr="007543D1" w:rsidRDefault="007543D1" w:rsidP="007543D1">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9B9A310"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0.03</w:t>
            </w:r>
          </w:p>
        </w:tc>
        <w:tc>
          <w:tcPr>
            <w:tcW w:w="407" w:type="dxa"/>
            <w:tcBorders>
              <w:top w:val="nil"/>
              <w:left w:val="nil"/>
              <w:bottom w:val="nil"/>
              <w:right w:val="nil"/>
            </w:tcBorders>
            <w:shd w:val="clear" w:color="auto" w:fill="auto"/>
            <w:noWrap/>
            <w:vAlign w:val="bottom"/>
            <w:hideMark/>
          </w:tcPr>
          <w:p w14:paraId="61B1A6E7" w14:textId="77777777" w:rsidR="007543D1" w:rsidRPr="007543D1" w:rsidRDefault="007543D1" w:rsidP="007543D1">
            <w:pPr>
              <w:widowControl/>
              <w:autoSpaceDE/>
              <w:autoSpaceDN/>
              <w:jc w:val="right"/>
              <w:rPr>
                <w:rFonts w:eastAsia="Times New Roman"/>
                <w:color w:val="000000"/>
                <w:sz w:val="16"/>
                <w:szCs w:val="16"/>
                <w:lang w:bidi="ar-SA"/>
              </w:rPr>
            </w:pPr>
          </w:p>
        </w:tc>
        <w:tc>
          <w:tcPr>
            <w:tcW w:w="528" w:type="dxa"/>
            <w:tcBorders>
              <w:top w:val="nil"/>
              <w:left w:val="nil"/>
              <w:bottom w:val="nil"/>
              <w:right w:val="nil"/>
            </w:tcBorders>
            <w:shd w:val="clear" w:color="auto" w:fill="auto"/>
            <w:noWrap/>
            <w:vAlign w:val="bottom"/>
            <w:hideMark/>
          </w:tcPr>
          <w:p w14:paraId="775CE320"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2.7</w:t>
            </w:r>
          </w:p>
        </w:tc>
        <w:tc>
          <w:tcPr>
            <w:tcW w:w="407" w:type="dxa"/>
            <w:tcBorders>
              <w:top w:val="nil"/>
              <w:left w:val="nil"/>
              <w:bottom w:val="nil"/>
              <w:right w:val="nil"/>
            </w:tcBorders>
            <w:shd w:val="clear" w:color="auto" w:fill="auto"/>
            <w:noWrap/>
            <w:vAlign w:val="bottom"/>
            <w:hideMark/>
          </w:tcPr>
          <w:p w14:paraId="41824274" w14:textId="77777777" w:rsidR="007543D1" w:rsidRPr="007543D1" w:rsidRDefault="007543D1" w:rsidP="007543D1">
            <w:pPr>
              <w:widowControl/>
              <w:autoSpaceDE/>
              <w:autoSpaceDN/>
              <w:jc w:val="right"/>
              <w:rPr>
                <w:rFonts w:eastAsia="Times New Roman"/>
                <w:color w:val="000000"/>
                <w:sz w:val="16"/>
                <w:szCs w:val="16"/>
                <w:lang w:bidi="ar-SA"/>
              </w:rPr>
            </w:pPr>
          </w:p>
        </w:tc>
        <w:tc>
          <w:tcPr>
            <w:tcW w:w="572" w:type="dxa"/>
            <w:tcBorders>
              <w:top w:val="nil"/>
              <w:left w:val="nil"/>
              <w:bottom w:val="nil"/>
              <w:right w:val="nil"/>
            </w:tcBorders>
            <w:shd w:val="clear" w:color="auto" w:fill="auto"/>
            <w:noWrap/>
            <w:vAlign w:val="bottom"/>
            <w:hideMark/>
          </w:tcPr>
          <w:p w14:paraId="3D3C317C"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186</w:t>
            </w:r>
          </w:p>
        </w:tc>
        <w:tc>
          <w:tcPr>
            <w:tcW w:w="407" w:type="dxa"/>
            <w:tcBorders>
              <w:top w:val="nil"/>
              <w:left w:val="nil"/>
              <w:bottom w:val="nil"/>
              <w:right w:val="nil"/>
            </w:tcBorders>
            <w:shd w:val="clear" w:color="auto" w:fill="auto"/>
            <w:noWrap/>
            <w:vAlign w:val="bottom"/>
            <w:hideMark/>
          </w:tcPr>
          <w:p w14:paraId="4943379D" w14:textId="77777777" w:rsidR="007543D1" w:rsidRPr="007543D1" w:rsidRDefault="007543D1" w:rsidP="007543D1">
            <w:pPr>
              <w:widowControl/>
              <w:autoSpaceDE/>
              <w:autoSpaceDN/>
              <w:jc w:val="right"/>
              <w:rPr>
                <w:rFonts w:eastAsia="Times New Roman"/>
                <w:color w:val="000000"/>
                <w:sz w:val="16"/>
                <w:szCs w:val="16"/>
                <w:lang w:bidi="ar-SA"/>
              </w:rPr>
            </w:pPr>
          </w:p>
        </w:tc>
        <w:tc>
          <w:tcPr>
            <w:tcW w:w="661" w:type="dxa"/>
            <w:tcBorders>
              <w:top w:val="nil"/>
              <w:left w:val="nil"/>
              <w:bottom w:val="nil"/>
              <w:right w:val="nil"/>
            </w:tcBorders>
            <w:shd w:val="clear" w:color="auto" w:fill="auto"/>
            <w:noWrap/>
            <w:vAlign w:val="bottom"/>
            <w:hideMark/>
          </w:tcPr>
          <w:p w14:paraId="32B96C82"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4106</w:t>
            </w:r>
          </w:p>
        </w:tc>
        <w:tc>
          <w:tcPr>
            <w:tcW w:w="411" w:type="dxa"/>
            <w:tcBorders>
              <w:top w:val="nil"/>
              <w:left w:val="nil"/>
              <w:bottom w:val="nil"/>
              <w:right w:val="nil"/>
            </w:tcBorders>
            <w:shd w:val="clear" w:color="auto" w:fill="auto"/>
            <w:noWrap/>
            <w:vAlign w:val="bottom"/>
            <w:hideMark/>
          </w:tcPr>
          <w:p w14:paraId="0E849557" w14:textId="77777777" w:rsidR="007543D1" w:rsidRPr="007543D1" w:rsidRDefault="007543D1" w:rsidP="007543D1">
            <w:pPr>
              <w:widowControl/>
              <w:autoSpaceDE/>
              <w:autoSpaceDN/>
              <w:jc w:val="right"/>
              <w:rPr>
                <w:rFonts w:eastAsia="Times New Roman"/>
                <w:color w:val="000000"/>
                <w:sz w:val="16"/>
                <w:szCs w:val="16"/>
                <w:lang w:bidi="ar-SA"/>
              </w:rPr>
            </w:pPr>
          </w:p>
        </w:tc>
      </w:tr>
      <w:tr w:rsidR="007543D1" w:rsidRPr="007543D1" w14:paraId="467F87D2" w14:textId="77777777" w:rsidTr="00EB7473">
        <w:trPr>
          <w:trHeight w:val="290"/>
        </w:trPr>
        <w:tc>
          <w:tcPr>
            <w:tcW w:w="1260" w:type="dxa"/>
            <w:tcBorders>
              <w:top w:val="nil"/>
              <w:left w:val="nil"/>
              <w:bottom w:val="single" w:sz="4" w:space="0" w:color="auto"/>
              <w:right w:val="nil"/>
            </w:tcBorders>
            <w:shd w:val="clear" w:color="auto" w:fill="auto"/>
            <w:noWrap/>
            <w:vAlign w:val="bottom"/>
            <w:hideMark/>
          </w:tcPr>
          <w:p w14:paraId="396093FD"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 </w:t>
            </w:r>
          </w:p>
        </w:tc>
        <w:tc>
          <w:tcPr>
            <w:tcW w:w="1195" w:type="dxa"/>
            <w:tcBorders>
              <w:top w:val="nil"/>
              <w:left w:val="nil"/>
              <w:bottom w:val="single" w:sz="4" w:space="0" w:color="auto"/>
              <w:right w:val="nil"/>
            </w:tcBorders>
            <w:shd w:val="clear" w:color="auto" w:fill="auto"/>
            <w:noWrap/>
            <w:vAlign w:val="bottom"/>
            <w:hideMark/>
          </w:tcPr>
          <w:p w14:paraId="491A347D"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C.V.</w:t>
            </w:r>
          </w:p>
        </w:tc>
        <w:tc>
          <w:tcPr>
            <w:tcW w:w="652" w:type="dxa"/>
            <w:tcBorders>
              <w:top w:val="nil"/>
              <w:left w:val="nil"/>
              <w:bottom w:val="single" w:sz="4" w:space="0" w:color="auto"/>
              <w:right w:val="nil"/>
            </w:tcBorders>
            <w:shd w:val="clear" w:color="auto" w:fill="auto"/>
            <w:noWrap/>
            <w:vAlign w:val="bottom"/>
            <w:hideMark/>
          </w:tcPr>
          <w:p w14:paraId="0D5C889D"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31F1A369"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10.3</w:t>
            </w:r>
          </w:p>
        </w:tc>
        <w:tc>
          <w:tcPr>
            <w:tcW w:w="279" w:type="dxa"/>
            <w:tcBorders>
              <w:top w:val="nil"/>
              <w:left w:val="nil"/>
              <w:bottom w:val="single" w:sz="4" w:space="0" w:color="auto"/>
              <w:right w:val="nil"/>
            </w:tcBorders>
            <w:shd w:val="clear" w:color="auto" w:fill="auto"/>
            <w:noWrap/>
            <w:vAlign w:val="bottom"/>
            <w:hideMark/>
          </w:tcPr>
          <w:p w14:paraId="1E16CBB6"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 </w:t>
            </w:r>
          </w:p>
        </w:tc>
        <w:tc>
          <w:tcPr>
            <w:tcW w:w="548" w:type="dxa"/>
            <w:tcBorders>
              <w:top w:val="nil"/>
              <w:left w:val="nil"/>
              <w:bottom w:val="single" w:sz="4" w:space="0" w:color="auto"/>
              <w:right w:val="nil"/>
            </w:tcBorders>
            <w:shd w:val="clear" w:color="auto" w:fill="auto"/>
            <w:noWrap/>
            <w:vAlign w:val="bottom"/>
            <w:hideMark/>
          </w:tcPr>
          <w:p w14:paraId="6B91D36A"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19.5</w:t>
            </w:r>
          </w:p>
        </w:tc>
        <w:tc>
          <w:tcPr>
            <w:tcW w:w="291" w:type="dxa"/>
            <w:tcBorders>
              <w:top w:val="nil"/>
              <w:left w:val="nil"/>
              <w:bottom w:val="single" w:sz="4" w:space="0" w:color="auto"/>
              <w:right w:val="nil"/>
            </w:tcBorders>
            <w:shd w:val="clear" w:color="auto" w:fill="auto"/>
            <w:noWrap/>
            <w:vAlign w:val="bottom"/>
            <w:hideMark/>
          </w:tcPr>
          <w:p w14:paraId="54688297"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48" w:type="dxa"/>
            <w:tcBorders>
              <w:top w:val="nil"/>
              <w:left w:val="nil"/>
              <w:bottom w:val="single" w:sz="4" w:space="0" w:color="auto"/>
              <w:right w:val="nil"/>
            </w:tcBorders>
            <w:shd w:val="clear" w:color="auto" w:fill="auto"/>
            <w:noWrap/>
            <w:vAlign w:val="bottom"/>
            <w:hideMark/>
          </w:tcPr>
          <w:p w14:paraId="4866C913"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19.5</w:t>
            </w:r>
          </w:p>
        </w:tc>
        <w:tc>
          <w:tcPr>
            <w:tcW w:w="291" w:type="dxa"/>
            <w:tcBorders>
              <w:top w:val="nil"/>
              <w:left w:val="nil"/>
              <w:bottom w:val="single" w:sz="4" w:space="0" w:color="auto"/>
              <w:right w:val="nil"/>
            </w:tcBorders>
            <w:shd w:val="clear" w:color="auto" w:fill="auto"/>
            <w:noWrap/>
            <w:vAlign w:val="bottom"/>
            <w:hideMark/>
          </w:tcPr>
          <w:p w14:paraId="2A3CBF29"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466" w:type="dxa"/>
            <w:tcBorders>
              <w:top w:val="nil"/>
              <w:left w:val="nil"/>
              <w:bottom w:val="single" w:sz="4" w:space="0" w:color="auto"/>
              <w:right w:val="nil"/>
            </w:tcBorders>
            <w:shd w:val="clear" w:color="auto" w:fill="auto"/>
            <w:noWrap/>
            <w:vAlign w:val="bottom"/>
            <w:hideMark/>
          </w:tcPr>
          <w:p w14:paraId="777E58E4"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5.8</w:t>
            </w:r>
          </w:p>
        </w:tc>
        <w:tc>
          <w:tcPr>
            <w:tcW w:w="302" w:type="dxa"/>
            <w:tcBorders>
              <w:top w:val="nil"/>
              <w:left w:val="nil"/>
              <w:bottom w:val="single" w:sz="4" w:space="0" w:color="auto"/>
              <w:right w:val="nil"/>
            </w:tcBorders>
            <w:shd w:val="clear" w:color="auto" w:fill="auto"/>
            <w:noWrap/>
            <w:vAlign w:val="bottom"/>
            <w:hideMark/>
          </w:tcPr>
          <w:p w14:paraId="45250A3B"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39064663"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9.2</w:t>
            </w:r>
          </w:p>
        </w:tc>
        <w:tc>
          <w:tcPr>
            <w:tcW w:w="407" w:type="dxa"/>
            <w:tcBorders>
              <w:top w:val="nil"/>
              <w:left w:val="nil"/>
              <w:bottom w:val="single" w:sz="4" w:space="0" w:color="auto"/>
              <w:right w:val="nil"/>
            </w:tcBorders>
            <w:shd w:val="clear" w:color="auto" w:fill="auto"/>
            <w:noWrap/>
            <w:vAlign w:val="bottom"/>
            <w:hideMark/>
          </w:tcPr>
          <w:p w14:paraId="40C70C59"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2F3177A4"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8.1</w:t>
            </w:r>
          </w:p>
        </w:tc>
        <w:tc>
          <w:tcPr>
            <w:tcW w:w="407" w:type="dxa"/>
            <w:tcBorders>
              <w:top w:val="nil"/>
              <w:left w:val="nil"/>
              <w:bottom w:val="single" w:sz="4" w:space="0" w:color="auto"/>
              <w:right w:val="nil"/>
            </w:tcBorders>
            <w:shd w:val="clear" w:color="auto" w:fill="auto"/>
            <w:noWrap/>
            <w:vAlign w:val="bottom"/>
            <w:hideMark/>
          </w:tcPr>
          <w:p w14:paraId="17C7A918"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320" w:type="dxa"/>
            <w:tcBorders>
              <w:top w:val="nil"/>
              <w:left w:val="nil"/>
              <w:bottom w:val="single" w:sz="4" w:space="0" w:color="auto"/>
              <w:right w:val="nil"/>
            </w:tcBorders>
            <w:shd w:val="clear" w:color="auto" w:fill="auto"/>
            <w:noWrap/>
            <w:vAlign w:val="bottom"/>
            <w:hideMark/>
          </w:tcPr>
          <w:p w14:paraId="61AEC161"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5.1</w:t>
            </w:r>
          </w:p>
        </w:tc>
        <w:tc>
          <w:tcPr>
            <w:tcW w:w="407" w:type="dxa"/>
            <w:tcBorders>
              <w:top w:val="nil"/>
              <w:left w:val="nil"/>
              <w:bottom w:val="single" w:sz="4" w:space="0" w:color="auto"/>
              <w:right w:val="nil"/>
            </w:tcBorders>
            <w:shd w:val="clear" w:color="auto" w:fill="auto"/>
            <w:noWrap/>
            <w:vAlign w:val="bottom"/>
            <w:hideMark/>
          </w:tcPr>
          <w:p w14:paraId="083D80E8"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3A86EF84"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5.23</w:t>
            </w:r>
          </w:p>
        </w:tc>
        <w:tc>
          <w:tcPr>
            <w:tcW w:w="407" w:type="dxa"/>
            <w:tcBorders>
              <w:top w:val="nil"/>
              <w:left w:val="nil"/>
              <w:bottom w:val="single" w:sz="4" w:space="0" w:color="auto"/>
              <w:right w:val="nil"/>
            </w:tcBorders>
            <w:shd w:val="clear" w:color="auto" w:fill="auto"/>
            <w:noWrap/>
            <w:vAlign w:val="bottom"/>
            <w:hideMark/>
          </w:tcPr>
          <w:p w14:paraId="659F6D5F"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28" w:type="dxa"/>
            <w:tcBorders>
              <w:top w:val="nil"/>
              <w:left w:val="nil"/>
              <w:bottom w:val="single" w:sz="4" w:space="0" w:color="auto"/>
              <w:right w:val="nil"/>
            </w:tcBorders>
            <w:shd w:val="clear" w:color="auto" w:fill="auto"/>
            <w:noWrap/>
            <w:vAlign w:val="bottom"/>
            <w:hideMark/>
          </w:tcPr>
          <w:p w14:paraId="3033CE39"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5.2</w:t>
            </w:r>
          </w:p>
        </w:tc>
        <w:tc>
          <w:tcPr>
            <w:tcW w:w="407" w:type="dxa"/>
            <w:tcBorders>
              <w:top w:val="nil"/>
              <w:left w:val="nil"/>
              <w:bottom w:val="single" w:sz="4" w:space="0" w:color="auto"/>
              <w:right w:val="nil"/>
            </w:tcBorders>
            <w:shd w:val="clear" w:color="auto" w:fill="auto"/>
            <w:noWrap/>
            <w:vAlign w:val="bottom"/>
            <w:hideMark/>
          </w:tcPr>
          <w:p w14:paraId="4E7B2C16"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572" w:type="dxa"/>
            <w:tcBorders>
              <w:top w:val="nil"/>
              <w:left w:val="nil"/>
              <w:bottom w:val="single" w:sz="4" w:space="0" w:color="auto"/>
              <w:right w:val="nil"/>
            </w:tcBorders>
            <w:shd w:val="clear" w:color="auto" w:fill="auto"/>
            <w:noWrap/>
            <w:vAlign w:val="bottom"/>
            <w:hideMark/>
          </w:tcPr>
          <w:p w14:paraId="6657177D"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9</w:t>
            </w:r>
          </w:p>
        </w:tc>
        <w:tc>
          <w:tcPr>
            <w:tcW w:w="407" w:type="dxa"/>
            <w:tcBorders>
              <w:top w:val="nil"/>
              <w:left w:val="nil"/>
              <w:bottom w:val="single" w:sz="4" w:space="0" w:color="auto"/>
              <w:right w:val="nil"/>
            </w:tcBorders>
            <w:shd w:val="clear" w:color="auto" w:fill="auto"/>
            <w:noWrap/>
            <w:vAlign w:val="bottom"/>
            <w:hideMark/>
          </w:tcPr>
          <w:p w14:paraId="362D0BE6"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 </w:t>
            </w:r>
          </w:p>
        </w:tc>
        <w:tc>
          <w:tcPr>
            <w:tcW w:w="661" w:type="dxa"/>
            <w:tcBorders>
              <w:top w:val="nil"/>
              <w:left w:val="nil"/>
              <w:bottom w:val="single" w:sz="4" w:space="0" w:color="auto"/>
              <w:right w:val="nil"/>
            </w:tcBorders>
            <w:shd w:val="clear" w:color="auto" w:fill="auto"/>
            <w:noWrap/>
            <w:vAlign w:val="bottom"/>
            <w:hideMark/>
          </w:tcPr>
          <w:p w14:paraId="792E4933" w14:textId="77777777" w:rsidR="007543D1" w:rsidRPr="007543D1" w:rsidRDefault="007543D1" w:rsidP="007543D1">
            <w:pPr>
              <w:widowControl/>
              <w:autoSpaceDE/>
              <w:autoSpaceDN/>
              <w:jc w:val="right"/>
              <w:rPr>
                <w:rFonts w:eastAsia="Times New Roman"/>
                <w:color w:val="000000"/>
                <w:sz w:val="16"/>
                <w:szCs w:val="16"/>
                <w:lang w:bidi="ar-SA"/>
              </w:rPr>
            </w:pPr>
            <w:r w:rsidRPr="007543D1">
              <w:rPr>
                <w:rFonts w:eastAsia="Times New Roman"/>
                <w:color w:val="000000"/>
                <w:sz w:val="16"/>
                <w:szCs w:val="16"/>
                <w:lang w:bidi="ar-SA"/>
              </w:rPr>
              <w:t>16</w:t>
            </w:r>
          </w:p>
        </w:tc>
        <w:tc>
          <w:tcPr>
            <w:tcW w:w="411" w:type="dxa"/>
            <w:tcBorders>
              <w:top w:val="nil"/>
              <w:left w:val="nil"/>
              <w:bottom w:val="single" w:sz="4" w:space="0" w:color="auto"/>
              <w:right w:val="nil"/>
            </w:tcBorders>
            <w:shd w:val="clear" w:color="auto" w:fill="auto"/>
            <w:noWrap/>
            <w:vAlign w:val="bottom"/>
            <w:hideMark/>
          </w:tcPr>
          <w:p w14:paraId="7FBB10C6" w14:textId="77777777" w:rsidR="007543D1" w:rsidRPr="007543D1" w:rsidRDefault="007543D1" w:rsidP="007543D1">
            <w:pPr>
              <w:widowControl/>
              <w:autoSpaceDE/>
              <w:autoSpaceDN/>
              <w:jc w:val="center"/>
              <w:rPr>
                <w:rFonts w:eastAsia="Times New Roman"/>
                <w:color w:val="000000"/>
                <w:sz w:val="16"/>
                <w:szCs w:val="16"/>
                <w:lang w:bidi="ar-SA"/>
              </w:rPr>
            </w:pPr>
            <w:r w:rsidRPr="007543D1">
              <w:rPr>
                <w:rFonts w:eastAsia="Times New Roman"/>
                <w:color w:val="000000"/>
                <w:sz w:val="16"/>
                <w:szCs w:val="16"/>
                <w:lang w:bidi="ar-SA"/>
              </w:rPr>
              <w:t> </w:t>
            </w:r>
          </w:p>
        </w:tc>
      </w:tr>
      <w:tr w:rsidR="007543D1" w:rsidRPr="007543D1" w14:paraId="48DB8462" w14:textId="77777777" w:rsidTr="00EB7473">
        <w:trPr>
          <w:trHeight w:val="290"/>
        </w:trPr>
        <w:tc>
          <w:tcPr>
            <w:tcW w:w="12874" w:type="dxa"/>
            <w:gridSpan w:val="25"/>
            <w:tcBorders>
              <w:top w:val="single" w:sz="4" w:space="0" w:color="auto"/>
              <w:left w:val="nil"/>
              <w:bottom w:val="nil"/>
              <w:right w:val="nil"/>
            </w:tcBorders>
            <w:shd w:val="clear" w:color="auto" w:fill="auto"/>
            <w:noWrap/>
            <w:vAlign w:val="bottom"/>
            <w:hideMark/>
          </w:tcPr>
          <w:p w14:paraId="258A61ED" w14:textId="77777777" w:rsidR="007543D1" w:rsidRPr="007543D1" w:rsidRDefault="007543D1" w:rsidP="007543D1">
            <w:pPr>
              <w:widowControl/>
              <w:autoSpaceDE/>
              <w:autoSpaceDN/>
              <w:rPr>
                <w:rFonts w:eastAsia="Times New Roman"/>
                <w:sz w:val="16"/>
                <w:szCs w:val="16"/>
                <w:lang w:bidi="ar-SA"/>
              </w:rPr>
            </w:pPr>
            <w:r w:rsidRPr="007543D1">
              <w:rPr>
                <w:rFonts w:eastAsia="Times New Roman"/>
                <w:sz w:val="16"/>
                <w:szCs w:val="16"/>
                <w:vertAlign w:val="superscript"/>
                <w:lang w:bidi="ar-SA"/>
              </w:rPr>
              <w:t>1</w:t>
            </w:r>
            <w:r w:rsidRPr="007543D1">
              <w:rPr>
                <w:rFonts w:eastAsia="Times New Roman"/>
                <w:sz w:val="16"/>
                <w:szCs w:val="16"/>
                <w:lang w:bidi="ar-SA"/>
              </w:rPr>
              <w:t>Days to maturity provided by company; differences in maturity rating methods may exist between companies.</w:t>
            </w:r>
          </w:p>
        </w:tc>
      </w:tr>
      <w:tr w:rsidR="007543D1" w:rsidRPr="007543D1" w14:paraId="4BE9E239" w14:textId="77777777" w:rsidTr="00EB7473">
        <w:trPr>
          <w:trHeight w:val="290"/>
        </w:trPr>
        <w:tc>
          <w:tcPr>
            <w:tcW w:w="12874" w:type="dxa"/>
            <w:gridSpan w:val="25"/>
            <w:tcBorders>
              <w:top w:val="nil"/>
              <w:left w:val="nil"/>
              <w:bottom w:val="nil"/>
              <w:right w:val="nil"/>
            </w:tcBorders>
            <w:shd w:val="clear" w:color="auto" w:fill="auto"/>
            <w:noWrap/>
            <w:vAlign w:val="bottom"/>
            <w:hideMark/>
          </w:tcPr>
          <w:p w14:paraId="287281CA" w14:textId="77777777" w:rsidR="007543D1" w:rsidRPr="007543D1" w:rsidRDefault="007543D1" w:rsidP="007543D1">
            <w:pPr>
              <w:widowControl/>
              <w:autoSpaceDE/>
              <w:autoSpaceDN/>
              <w:rPr>
                <w:rFonts w:eastAsia="Times New Roman"/>
                <w:sz w:val="16"/>
                <w:szCs w:val="16"/>
                <w:lang w:bidi="ar-SA"/>
              </w:rPr>
            </w:pPr>
            <w:r w:rsidRPr="007543D1">
              <w:rPr>
                <w:rFonts w:eastAsia="Times New Roman"/>
                <w:sz w:val="16"/>
                <w:szCs w:val="16"/>
                <w:lang w:bidi="ar-SA"/>
              </w:rPr>
              <w:t>* Indicates numbers not significantly different from the highest (or lowest for ADF and NDF) value in that column, i.e. within one LSD of the top performer.</w:t>
            </w:r>
          </w:p>
        </w:tc>
      </w:tr>
      <w:tr w:rsidR="007543D1" w:rsidRPr="007543D1" w14:paraId="01D72292" w14:textId="77777777" w:rsidTr="00EB7473">
        <w:trPr>
          <w:trHeight w:val="290"/>
        </w:trPr>
        <w:tc>
          <w:tcPr>
            <w:tcW w:w="12874" w:type="dxa"/>
            <w:gridSpan w:val="25"/>
            <w:tcBorders>
              <w:top w:val="nil"/>
              <w:left w:val="nil"/>
              <w:bottom w:val="nil"/>
              <w:right w:val="nil"/>
            </w:tcBorders>
            <w:shd w:val="clear" w:color="auto" w:fill="auto"/>
            <w:noWrap/>
            <w:vAlign w:val="bottom"/>
            <w:hideMark/>
          </w:tcPr>
          <w:p w14:paraId="66987541" w14:textId="77777777" w:rsidR="007543D1" w:rsidRPr="007543D1" w:rsidRDefault="007543D1" w:rsidP="007543D1">
            <w:pPr>
              <w:widowControl/>
              <w:autoSpaceDE/>
              <w:autoSpaceDN/>
              <w:rPr>
                <w:rFonts w:eastAsia="Times New Roman"/>
                <w:color w:val="000000"/>
                <w:sz w:val="16"/>
                <w:szCs w:val="16"/>
                <w:lang w:bidi="ar-SA"/>
              </w:rPr>
            </w:pPr>
            <w:r w:rsidRPr="007543D1">
              <w:rPr>
                <w:rFonts w:eastAsia="Times New Roman"/>
                <w:color w:val="000000"/>
                <w:sz w:val="16"/>
                <w:szCs w:val="16"/>
                <w:lang w:bidi="ar-SA"/>
              </w:rPr>
              <w:t>Note: Hybrids are listed in descending order of lb milk/acre.</w:t>
            </w:r>
          </w:p>
        </w:tc>
      </w:tr>
    </w:tbl>
    <w:p w14:paraId="3555FA5B" w14:textId="77777777" w:rsidR="00E10001" w:rsidRDefault="00E10001">
      <w:pPr>
        <w:sectPr w:rsidR="00E10001">
          <w:pgSz w:w="15840" w:h="12240" w:orient="landscape"/>
          <w:pgMar w:top="1000" w:right="1320" w:bottom="980" w:left="1320" w:header="0" w:footer="783" w:gutter="0"/>
          <w:cols w:space="720"/>
        </w:sectPr>
      </w:pPr>
    </w:p>
    <w:p w14:paraId="3E723B32" w14:textId="77777777" w:rsidR="00E10001" w:rsidRDefault="00E10001">
      <w:pPr>
        <w:pStyle w:val="BodyText"/>
        <w:spacing w:before="7"/>
        <w:rPr>
          <w:sz w:val="6"/>
        </w:rPr>
      </w:pPr>
    </w:p>
    <w:p w14:paraId="3F55B83E" w14:textId="77777777" w:rsidR="00E10001" w:rsidRDefault="00EB7473">
      <w:pPr>
        <w:pStyle w:val="BodyText"/>
        <w:ind w:left="364"/>
        <w:rPr>
          <w:sz w:val="20"/>
        </w:rPr>
      </w:pPr>
      <w:r w:rsidRPr="00EB7473">
        <w:rPr>
          <w:noProof/>
          <w:sz w:val="20"/>
        </w:rPr>
        <w:drawing>
          <wp:inline distT="0" distB="0" distL="0" distR="0" wp14:anchorId="5D6B5922" wp14:editId="7A47672F">
            <wp:extent cx="4572000" cy="2743200"/>
            <wp:effectExtent l="0" t="0" r="0" b="0"/>
            <wp:docPr id="1613" name="Chart 1613" descr="Figure 1. Average relative yield versus quality across sites, 2021">
              <a:extLst xmlns:a="http://schemas.openxmlformats.org/drawingml/2006/main">
                <a:ext uri="{FF2B5EF4-FFF2-40B4-BE49-F238E27FC236}">
                  <a16:creationId xmlns:a16="http://schemas.microsoft.com/office/drawing/2014/main" id="{E2D9D22D-8E43-417C-879B-E2F648768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89FC83" w14:textId="77777777" w:rsidR="00E10001" w:rsidRDefault="00E10001">
      <w:pPr>
        <w:pStyle w:val="BodyText"/>
        <w:spacing w:before="10"/>
        <w:rPr>
          <w:sz w:val="11"/>
        </w:rPr>
      </w:pPr>
    </w:p>
    <w:p w14:paraId="06A90D34" w14:textId="77777777" w:rsidR="00E10001" w:rsidRDefault="003C433F">
      <w:pPr>
        <w:pStyle w:val="Heading2"/>
        <w:spacing w:before="94"/>
        <w:ind w:left="100"/>
        <w:jc w:val="both"/>
      </w:pPr>
      <w:r>
        <w:t>Figure 1. Average relative yield versus quality across sites, 202</w:t>
      </w:r>
      <w:r w:rsidR="00EB7473">
        <w:t>1</w:t>
      </w:r>
    </w:p>
    <w:p w14:paraId="1E6C2EAD" w14:textId="77777777" w:rsidR="00566A8A" w:rsidRDefault="00566A8A">
      <w:pPr>
        <w:pStyle w:val="Heading2"/>
        <w:spacing w:before="94"/>
        <w:ind w:left="100"/>
        <w:jc w:val="both"/>
      </w:pPr>
    </w:p>
    <w:p w14:paraId="374771D3" w14:textId="77777777" w:rsidR="00E10001" w:rsidRDefault="00566A8A">
      <w:pPr>
        <w:pStyle w:val="BodyText"/>
        <w:rPr>
          <w:sz w:val="28"/>
        </w:rPr>
      </w:pPr>
      <w:r>
        <w:rPr>
          <w:noProof/>
        </w:rPr>
        <w:drawing>
          <wp:inline distT="0" distB="0" distL="0" distR="0" wp14:anchorId="204E5D41" wp14:editId="795C3EBB">
            <wp:extent cx="4572000" cy="2743200"/>
            <wp:effectExtent l="0" t="0" r="0" b="0"/>
            <wp:docPr id="1614" name="Chart 1614" descr="Figure 2. High-yielding and high-quality hybrids in at least 3 site/year combinations in 2021&#10;&#10;">
              <a:extLst xmlns:a="http://schemas.openxmlformats.org/drawingml/2006/main">
                <a:ext uri="{FF2B5EF4-FFF2-40B4-BE49-F238E27FC236}">
                  <a16:creationId xmlns:a16="http://schemas.microsoft.com/office/drawing/2014/main" id="{B5CA5D46-EBAE-4257-9399-805E30D04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E6705C" w14:textId="77777777" w:rsidR="00E10001" w:rsidRDefault="003C433F">
      <w:pPr>
        <w:spacing w:before="70"/>
        <w:ind w:left="100"/>
        <w:jc w:val="both"/>
        <w:rPr>
          <w:sz w:val="20"/>
        </w:rPr>
      </w:pPr>
      <w:r>
        <w:rPr>
          <w:sz w:val="20"/>
        </w:rPr>
        <w:t>Figure 2. High-yielding and high-quality hybrids in at least 3 site/year combinations in 202</w:t>
      </w:r>
      <w:r w:rsidR="00EB7473">
        <w:rPr>
          <w:sz w:val="20"/>
        </w:rPr>
        <w:t>1</w:t>
      </w:r>
    </w:p>
    <w:p w14:paraId="057168EB" w14:textId="77777777" w:rsidR="00566A8A" w:rsidRDefault="00566A8A">
      <w:pPr>
        <w:spacing w:before="70"/>
        <w:ind w:left="100"/>
        <w:jc w:val="both"/>
        <w:rPr>
          <w:sz w:val="20"/>
        </w:rPr>
      </w:pPr>
    </w:p>
    <w:tbl>
      <w:tblPr>
        <w:tblStyle w:val="TableGrid"/>
        <w:tblW w:w="0" w:type="auto"/>
        <w:tblLook w:val="04A0" w:firstRow="1" w:lastRow="0" w:firstColumn="1" w:lastColumn="0" w:noHBand="0" w:noVBand="1"/>
      </w:tblPr>
      <w:tblGrid>
        <w:gridCol w:w="439"/>
        <w:gridCol w:w="2346"/>
        <w:gridCol w:w="1710"/>
      </w:tblGrid>
      <w:tr w:rsidR="00566A8A" w:rsidRPr="00566A8A" w14:paraId="77D21EC6" w14:textId="77777777" w:rsidTr="00566A8A">
        <w:trPr>
          <w:trHeight w:val="290"/>
        </w:trPr>
        <w:tc>
          <w:tcPr>
            <w:tcW w:w="439" w:type="dxa"/>
            <w:noWrap/>
            <w:hideMark/>
          </w:tcPr>
          <w:p w14:paraId="6AD2BDA2" w14:textId="77777777" w:rsidR="00566A8A" w:rsidRPr="00566A8A" w:rsidRDefault="00566A8A" w:rsidP="00566A8A">
            <w:pPr>
              <w:pStyle w:val="BodyText"/>
              <w:rPr>
                <w:sz w:val="20"/>
              </w:rPr>
            </w:pPr>
            <w:r w:rsidRPr="00566A8A">
              <w:rPr>
                <w:sz w:val="20"/>
              </w:rPr>
              <w:t>1</w:t>
            </w:r>
          </w:p>
        </w:tc>
        <w:tc>
          <w:tcPr>
            <w:tcW w:w="2346" w:type="dxa"/>
            <w:noWrap/>
            <w:hideMark/>
          </w:tcPr>
          <w:p w14:paraId="31C1EDE2" w14:textId="77777777" w:rsidR="00566A8A" w:rsidRPr="00566A8A" w:rsidRDefault="00566A8A" w:rsidP="00566A8A">
            <w:pPr>
              <w:pStyle w:val="BodyText"/>
              <w:rPr>
                <w:sz w:val="20"/>
              </w:rPr>
            </w:pPr>
            <w:r w:rsidRPr="00566A8A">
              <w:rPr>
                <w:sz w:val="20"/>
              </w:rPr>
              <w:t>Seed Consultants</w:t>
            </w:r>
          </w:p>
        </w:tc>
        <w:tc>
          <w:tcPr>
            <w:tcW w:w="1710" w:type="dxa"/>
            <w:noWrap/>
            <w:hideMark/>
          </w:tcPr>
          <w:p w14:paraId="77CFBEA8" w14:textId="77777777" w:rsidR="00566A8A" w:rsidRPr="00566A8A" w:rsidRDefault="00566A8A" w:rsidP="00566A8A">
            <w:pPr>
              <w:pStyle w:val="BodyText"/>
              <w:rPr>
                <w:sz w:val="20"/>
              </w:rPr>
            </w:pPr>
            <w:r w:rsidRPr="00566A8A">
              <w:rPr>
                <w:sz w:val="20"/>
              </w:rPr>
              <w:t>SC1112AM™</w:t>
            </w:r>
          </w:p>
        </w:tc>
      </w:tr>
      <w:tr w:rsidR="00566A8A" w:rsidRPr="00566A8A" w14:paraId="0E66A53F" w14:textId="77777777" w:rsidTr="00566A8A">
        <w:trPr>
          <w:trHeight w:val="290"/>
        </w:trPr>
        <w:tc>
          <w:tcPr>
            <w:tcW w:w="439" w:type="dxa"/>
            <w:noWrap/>
            <w:hideMark/>
          </w:tcPr>
          <w:p w14:paraId="52F399EC" w14:textId="77777777" w:rsidR="00566A8A" w:rsidRPr="00566A8A" w:rsidRDefault="00566A8A" w:rsidP="00566A8A">
            <w:pPr>
              <w:pStyle w:val="BodyText"/>
              <w:rPr>
                <w:sz w:val="20"/>
              </w:rPr>
            </w:pPr>
            <w:r w:rsidRPr="00566A8A">
              <w:rPr>
                <w:sz w:val="20"/>
              </w:rPr>
              <w:t>2</w:t>
            </w:r>
          </w:p>
        </w:tc>
        <w:tc>
          <w:tcPr>
            <w:tcW w:w="2346" w:type="dxa"/>
            <w:noWrap/>
            <w:hideMark/>
          </w:tcPr>
          <w:p w14:paraId="6664E6A5" w14:textId="77777777" w:rsidR="00566A8A" w:rsidRPr="00566A8A" w:rsidRDefault="00566A8A" w:rsidP="00566A8A">
            <w:pPr>
              <w:pStyle w:val="BodyText"/>
              <w:rPr>
                <w:sz w:val="20"/>
              </w:rPr>
            </w:pPr>
            <w:r w:rsidRPr="00566A8A">
              <w:rPr>
                <w:sz w:val="20"/>
              </w:rPr>
              <w:t>Seed Consultants</w:t>
            </w:r>
          </w:p>
        </w:tc>
        <w:tc>
          <w:tcPr>
            <w:tcW w:w="1710" w:type="dxa"/>
            <w:noWrap/>
            <w:hideMark/>
          </w:tcPr>
          <w:p w14:paraId="47F14812" w14:textId="77777777" w:rsidR="00566A8A" w:rsidRPr="00566A8A" w:rsidRDefault="00566A8A" w:rsidP="00566A8A">
            <w:pPr>
              <w:pStyle w:val="BodyText"/>
              <w:rPr>
                <w:sz w:val="20"/>
              </w:rPr>
            </w:pPr>
            <w:r w:rsidRPr="00566A8A">
              <w:rPr>
                <w:sz w:val="20"/>
              </w:rPr>
              <w:t>SC1122Q™</w:t>
            </w:r>
          </w:p>
        </w:tc>
      </w:tr>
      <w:tr w:rsidR="00566A8A" w:rsidRPr="00566A8A" w14:paraId="4E76A880" w14:textId="77777777" w:rsidTr="00566A8A">
        <w:trPr>
          <w:trHeight w:val="290"/>
        </w:trPr>
        <w:tc>
          <w:tcPr>
            <w:tcW w:w="439" w:type="dxa"/>
            <w:noWrap/>
            <w:hideMark/>
          </w:tcPr>
          <w:p w14:paraId="12DE1909" w14:textId="77777777" w:rsidR="00566A8A" w:rsidRPr="00566A8A" w:rsidRDefault="00566A8A" w:rsidP="00566A8A">
            <w:pPr>
              <w:pStyle w:val="BodyText"/>
              <w:rPr>
                <w:sz w:val="20"/>
              </w:rPr>
            </w:pPr>
            <w:r w:rsidRPr="00566A8A">
              <w:rPr>
                <w:sz w:val="20"/>
              </w:rPr>
              <w:t>3</w:t>
            </w:r>
          </w:p>
        </w:tc>
        <w:tc>
          <w:tcPr>
            <w:tcW w:w="2346" w:type="dxa"/>
            <w:noWrap/>
            <w:hideMark/>
          </w:tcPr>
          <w:p w14:paraId="6D733C1E" w14:textId="77777777" w:rsidR="00566A8A" w:rsidRPr="00566A8A" w:rsidRDefault="00566A8A" w:rsidP="00566A8A">
            <w:pPr>
              <w:pStyle w:val="BodyText"/>
              <w:rPr>
                <w:sz w:val="20"/>
              </w:rPr>
            </w:pPr>
            <w:r w:rsidRPr="00566A8A">
              <w:rPr>
                <w:sz w:val="20"/>
              </w:rPr>
              <w:t>NK Brand</w:t>
            </w:r>
          </w:p>
        </w:tc>
        <w:tc>
          <w:tcPr>
            <w:tcW w:w="1710" w:type="dxa"/>
            <w:noWrap/>
            <w:hideMark/>
          </w:tcPr>
          <w:p w14:paraId="78D64088" w14:textId="77777777" w:rsidR="00566A8A" w:rsidRPr="00566A8A" w:rsidRDefault="00566A8A" w:rsidP="00566A8A">
            <w:pPr>
              <w:pStyle w:val="BodyText"/>
              <w:rPr>
                <w:sz w:val="20"/>
              </w:rPr>
            </w:pPr>
            <w:r w:rsidRPr="00566A8A">
              <w:rPr>
                <w:sz w:val="20"/>
              </w:rPr>
              <w:t>NK1661-3120A</w:t>
            </w:r>
          </w:p>
        </w:tc>
      </w:tr>
      <w:tr w:rsidR="00566A8A" w:rsidRPr="00566A8A" w14:paraId="70CDB934" w14:textId="77777777" w:rsidTr="00566A8A">
        <w:trPr>
          <w:trHeight w:val="290"/>
        </w:trPr>
        <w:tc>
          <w:tcPr>
            <w:tcW w:w="439" w:type="dxa"/>
            <w:noWrap/>
            <w:hideMark/>
          </w:tcPr>
          <w:p w14:paraId="392B2385" w14:textId="77777777" w:rsidR="00566A8A" w:rsidRPr="00566A8A" w:rsidRDefault="00566A8A" w:rsidP="00566A8A">
            <w:pPr>
              <w:pStyle w:val="BodyText"/>
              <w:rPr>
                <w:sz w:val="20"/>
              </w:rPr>
            </w:pPr>
            <w:r w:rsidRPr="00566A8A">
              <w:rPr>
                <w:sz w:val="20"/>
              </w:rPr>
              <w:t>4</w:t>
            </w:r>
          </w:p>
        </w:tc>
        <w:tc>
          <w:tcPr>
            <w:tcW w:w="2346" w:type="dxa"/>
            <w:noWrap/>
            <w:hideMark/>
          </w:tcPr>
          <w:p w14:paraId="46FE8A2B" w14:textId="77777777" w:rsidR="00566A8A" w:rsidRPr="00566A8A" w:rsidRDefault="00566A8A" w:rsidP="00566A8A">
            <w:pPr>
              <w:pStyle w:val="BodyText"/>
              <w:rPr>
                <w:sz w:val="20"/>
              </w:rPr>
            </w:pPr>
            <w:r w:rsidRPr="00566A8A">
              <w:rPr>
                <w:sz w:val="20"/>
              </w:rPr>
              <w:t>FS</w:t>
            </w:r>
          </w:p>
        </w:tc>
        <w:tc>
          <w:tcPr>
            <w:tcW w:w="1710" w:type="dxa"/>
            <w:noWrap/>
            <w:hideMark/>
          </w:tcPr>
          <w:p w14:paraId="2E078032" w14:textId="77777777" w:rsidR="00566A8A" w:rsidRPr="00566A8A" w:rsidRDefault="00566A8A" w:rsidP="00566A8A">
            <w:pPr>
              <w:pStyle w:val="BodyText"/>
              <w:rPr>
                <w:sz w:val="20"/>
              </w:rPr>
            </w:pPr>
            <w:r w:rsidRPr="00566A8A">
              <w:rPr>
                <w:sz w:val="20"/>
              </w:rPr>
              <w:t>FS 65R87SS</w:t>
            </w:r>
          </w:p>
        </w:tc>
      </w:tr>
      <w:tr w:rsidR="00566A8A" w:rsidRPr="00566A8A" w14:paraId="6CF6B3BF" w14:textId="77777777" w:rsidTr="00566A8A">
        <w:trPr>
          <w:trHeight w:val="290"/>
        </w:trPr>
        <w:tc>
          <w:tcPr>
            <w:tcW w:w="439" w:type="dxa"/>
            <w:noWrap/>
            <w:hideMark/>
          </w:tcPr>
          <w:p w14:paraId="1F470531" w14:textId="77777777" w:rsidR="00566A8A" w:rsidRPr="00566A8A" w:rsidRDefault="00566A8A" w:rsidP="00566A8A">
            <w:pPr>
              <w:pStyle w:val="BodyText"/>
              <w:rPr>
                <w:sz w:val="20"/>
              </w:rPr>
            </w:pPr>
            <w:r w:rsidRPr="00566A8A">
              <w:rPr>
                <w:sz w:val="20"/>
              </w:rPr>
              <w:t>5</w:t>
            </w:r>
          </w:p>
        </w:tc>
        <w:tc>
          <w:tcPr>
            <w:tcW w:w="2346" w:type="dxa"/>
            <w:noWrap/>
            <w:hideMark/>
          </w:tcPr>
          <w:p w14:paraId="029EE1AD" w14:textId="77777777" w:rsidR="00566A8A" w:rsidRPr="00566A8A" w:rsidRDefault="00566A8A" w:rsidP="00566A8A">
            <w:pPr>
              <w:pStyle w:val="BodyText"/>
              <w:rPr>
                <w:sz w:val="20"/>
              </w:rPr>
            </w:pPr>
            <w:r w:rsidRPr="00566A8A">
              <w:rPr>
                <w:sz w:val="20"/>
              </w:rPr>
              <w:t>Pioneer Brand</w:t>
            </w:r>
          </w:p>
        </w:tc>
        <w:tc>
          <w:tcPr>
            <w:tcW w:w="1710" w:type="dxa"/>
            <w:noWrap/>
            <w:hideMark/>
          </w:tcPr>
          <w:p w14:paraId="24445828" w14:textId="77777777" w:rsidR="00566A8A" w:rsidRPr="00566A8A" w:rsidRDefault="00566A8A" w:rsidP="00566A8A">
            <w:pPr>
              <w:pStyle w:val="BodyText"/>
              <w:rPr>
                <w:sz w:val="20"/>
              </w:rPr>
            </w:pPr>
            <w:r w:rsidRPr="00566A8A">
              <w:rPr>
                <w:sz w:val="20"/>
              </w:rPr>
              <w:t>P1415Q</w:t>
            </w:r>
          </w:p>
        </w:tc>
      </w:tr>
      <w:tr w:rsidR="00566A8A" w:rsidRPr="00566A8A" w14:paraId="05D3DE72" w14:textId="77777777" w:rsidTr="00566A8A">
        <w:trPr>
          <w:trHeight w:val="290"/>
        </w:trPr>
        <w:tc>
          <w:tcPr>
            <w:tcW w:w="439" w:type="dxa"/>
            <w:noWrap/>
            <w:hideMark/>
          </w:tcPr>
          <w:p w14:paraId="4F5AA697" w14:textId="77777777" w:rsidR="00566A8A" w:rsidRPr="00566A8A" w:rsidRDefault="00566A8A" w:rsidP="00566A8A">
            <w:pPr>
              <w:pStyle w:val="BodyText"/>
              <w:rPr>
                <w:sz w:val="20"/>
              </w:rPr>
            </w:pPr>
            <w:r w:rsidRPr="00566A8A">
              <w:rPr>
                <w:sz w:val="20"/>
              </w:rPr>
              <w:t>6</w:t>
            </w:r>
          </w:p>
        </w:tc>
        <w:tc>
          <w:tcPr>
            <w:tcW w:w="2346" w:type="dxa"/>
            <w:noWrap/>
            <w:hideMark/>
          </w:tcPr>
          <w:p w14:paraId="63B5C09A" w14:textId="77777777" w:rsidR="00566A8A" w:rsidRPr="00566A8A" w:rsidRDefault="00566A8A" w:rsidP="00566A8A">
            <w:pPr>
              <w:pStyle w:val="BodyText"/>
              <w:rPr>
                <w:sz w:val="20"/>
              </w:rPr>
            </w:pPr>
            <w:r w:rsidRPr="00566A8A">
              <w:rPr>
                <w:sz w:val="20"/>
              </w:rPr>
              <w:t>Progeny Ag Products</w:t>
            </w:r>
          </w:p>
        </w:tc>
        <w:tc>
          <w:tcPr>
            <w:tcW w:w="1710" w:type="dxa"/>
            <w:noWrap/>
            <w:hideMark/>
          </w:tcPr>
          <w:p w14:paraId="4EAAB44D" w14:textId="77777777" w:rsidR="00566A8A" w:rsidRPr="00566A8A" w:rsidRDefault="00566A8A" w:rsidP="00566A8A">
            <w:pPr>
              <w:pStyle w:val="BodyText"/>
              <w:rPr>
                <w:sz w:val="20"/>
              </w:rPr>
            </w:pPr>
            <w:r w:rsidRPr="00566A8A">
              <w:rPr>
                <w:sz w:val="20"/>
              </w:rPr>
              <w:t>PGY 8116SS</w:t>
            </w:r>
          </w:p>
        </w:tc>
      </w:tr>
      <w:tr w:rsidR="00566A8A" w:rsidRPr="00566A8A" w14:paraId="4B5D3119" w14:textId="77777777" w:rsidTr="00566A8A">
        <w:trPr>
          <w:trHeight w:val="290"/>
        </w:trPr>
        <w:tc>
          <w:tcPr>
            <w:tcW w:w="439" w:type="dxa"/>
            <w:noWrap/>
            <w:hideMark/>
          </w:tcPr>
          <w:p w14:paraId="2C09612E" w14:textId="77777777" w:rsidR="00566A8A" w:rsidRPr="00566A8A" w:rsidRDefault="00566A8A" w:rsidP="00566A8A">
            <w:pPr>
              <w:pStyle w:val="BodyText"/>
              <w:rPr>
                <w:sz w:val="20"/>
              </w:rPr>
            </w:pPr>
            <w:r w:rsidRPr="00566A8A">
              <w:rPr>
                <w:sz w:val="20"/>
              </w:rPr>
              <w:t>7</w:t>
            </w:r>
          </w:p>
        </w:tc>
        <w:tc>
          <w:tcPr>
            <w:tcW w:w="2346" w:type="dxa"/>
            <w:noWrap/>
            <w:hideMark/>
          </w:tcPr>
          <w:p w14:paraId="7EE1EA2A" w14:textId="77777777" w:rsidR="00566A8A" w:rsidRPr="00566A8A" w:rsidRDefault="00566A8A" w:rsidP="00566A8A">
            <w:pPr>
              <w:pStyle w:val="BodyText"/>
              <w:rPr>
                <w:sz w:val="20"/>
              </w:rPr>
            </w:pPr>
            <w:r w:rsidRPr="00566A8A">
              <w:rPr>
                <w:sz w:val="20"/>
              </w:rPr>
              <w:t>NK Brand</w:t>
            </w:r>
          </w:p>
        </w:tc>
        <w:tc>
          <w:tcPr>
            <w:tcW w:w="1710" w:type="dxa"/>
            <w:noWrap/>
            <w:hideMark/>
          </w:tcPr>
          <w:p w14:paraId="3BE13FE6" w14:textId="77777777" w:rsidR="00566A8A" w:rsidRPr="00566A8A" w:rsidRDefault="00566A8A" w:rsidP="00566A8A">
            <w:pPr>
              <w:pStyle w:val="BodyText"/>
              <w:rPr>
                <w:sz w:val="20"/>
              </w:rPr>
            </w:pPr>
            <w:r w:rsidRPr="00566A8A">
              <w:rPr>
                <w:sz w:val="20"/>
              </w:rPr>
              <w:t>NK1748-3110</w:t>
            </w:r>
          </w:p>
        </w:tc>
      </w:tr>
      <w:tr w:rsidR="00566A8A" w:rsidRPr="00566A8A" w14:paraId="3AFBB3EB" w14:textId="77777777" w:rsidTr="00566A8A">
        <w:trPr>
          <w:trHeight w:val="290"/>
        </w:trPr>
        <w:tc>
          <w:tcPr>
            <w:tcW w:w="439" w:type="dxa"/>
            <w:noWrap/>
            <w:hideMark/>
          </w:tcPr>
          <w:p w14:paraId="51315E0E" w14:textId="77777777" w:rsidR="00566A8A" w:rsidRPr="00566A8A" w:rsidRDefault="00566A8A" w:rsidP="00566A8A">
            <w:pPr>
              <w:pStyle w:val="BodyText"/>
              <w:rPr>
                <w:sz w:val="20"/>
              </w:rPr>
            </w:pPr>
            <w:r w:rsidRPr="00566A8A">
              <w:rPr>
                <w:sz w:val="20"/>
              </w:rPr>
              <w:t>8</w:t>
            </w:r>
          </w:p>
        </w:tc>
        <w:tc>
          <w:tcPr>
            <w:tcW w:w="2346" w:type="dxa"/>
            <w:noWrap/>
            <w:hideMark/>
          </w:tcPr>
          <w:p w14:paraId="6DF20DFC" w14:textId="77777777" w:rsidR="00566A8A" w:rsidRPr="00566A8A" w:rsidRDefault="00566A8A" w:rsidP="00566A8A">
            <w:pPr>
              <w:pStyle w:val="BodyText"/>
              <w:rPr>
                <w:sz w:val="20"/>
              </w:rPr>
            </w:pPr>
            <w:r w:rsidRPr="00566A8A">
              <w:rPr>
                <w:sz w:val="20"/>
              </w:rPr>
              <w:t>Pioneer Brand</w:t>
            </w:r>
          </w:p>
        </w:tc>
        <w:tc>
          <w:tcPr>
            <w:tcW w:w="1710" w:type="dxa"/>
            <w:noWrap/>
            <w:hideMark/>
          </w:tcPr>
          <w:p w14:paraId="7A0F60A6" w14:textId="77777777" w:rsidR="00566A8A" w:rsidRPr="00566A8A" w:rsidRDefault="00566A8A" w:rsidP="00566A8A">
            <w:pPr>
              <w:pStyle w:val="BodyText"/>
              <w:rPr>
                <w:sz w:val="20"/>
              </w:rPr>
            </w:pPr>
            <w:r w:rsidRPr="00566A8A">
              <w:rPr>
                <w:sz w:val="20"/>
              </w:rPr>
              <w:t>P0921AMXT</w:t>
            </w:r>
          </w:p>
        </w:tc>
      </w:tr>
      <w:tr w:rsidR="00566A8A" w:rsidRPr="00566A8A" w14:paraId="3D4FC10B" w14:textId="77777777" w:rsidTr="00566A8A">
        <w:trPr>
          <w:trHeight w:val="290"/>
        </w:trPr>
        <w:tc>
          <w:tcPr>
            <w:tcW w:w="439" w:type="dxa"/>
            <w:noWrap/>
            <w:hideMark/>
          </w:tcPr>
          <w:p w14:paraId="653222B3" w14:textId="77777777" w:rsidR="00566A8A" w:rsidRPr="00566A8A" w:rsidRDefault="00566A8A" w:rsidP="00566A8A">
            <w:pPr>
              <w:pStyle w:val="BodyText"/>
              <w:rPr>
                <w:sz w:val="20"/>
              </w:rPr>
            </w:pPr>
            <w:r w:rsidRPr="00566A8A">
              <w:rPr>
                <w:sz w:val="20"/>
              </w:rPr>
              <w:t>9</w:t>
            </w:r>
          </w:p>
        </w:tc>
        <w:tc>
          <w:tcPr>
            <w:tcW w:w="2346" w:type="dxa"/>
            <w:noWrap/>
            <w:hideMark/>
          </w:tcPr>
          <w:p w14:paraId="4F6A0F2F" w14:textId="77777777" w:rsidR="00566A8A" w:rsidRPr="00566A8A" w:rsidRDefault="00566A8A" w:rsidP="00566A8A">
            <w:pPr>
              <w:pStyle w:val="BodyText"/>
              <w:rPr>
                <w:sz w:val="20"/>
              </w:rPr>
            </w:pPr>
            <w:r w:rsidRPr="00566A8A">
              <w:rPr>
                <w:sz w:val="20"/>
              </w:rPr>
              <w:t>FS</w:t>
            </w:r>
          </w:p>
        </w:tc>
        <w:tc>
          <w:tcPr>
            <w:tcW w:w="1710" w:type="dxa"/>
            <w:noWrap/>
            <w:hideMark/>
          </w:tcPr>
          <w:p w14:paraId="32D555F7" w14:textId="77777777" w:rsidR="00566A8A" w:rsidRPr="00566A8A" w:rsidRDefault="00566A8A" w:rsidP="00566A8A">
            <w:pPr>
              <w:pStyle w:val="BodyText"/>
              <w:rPr>
                <w:sz w:val="20"/>
              </w:rPr>
            </w:pPr>
            <w:r w:rsidRPr="00566A8A">
              <w:rPr>
                <w:sz w:val="20"/>
              </w:rPr>
              <w:t>FS 62ZX1 RIB</w:t>
            </w:r>
          </w:p>
        </w:tc>
      </w:tr>
      <w:tr w:rsidR="00566A8A" w:rsidRPr="00566A8A" w14:paraId="6A176511" w14:textId="77777777" w:rsidTr="00566A8A">
        <w:trPr>
          <w:trHeight w:val="290"/>
        </w:trPr>
        <w:tc>
          <w:tcPr>
            <w:tcW w:w="439" w:type="dxa"/>
            <w:noWrap/>
            <w:hideMark/>
          </w:tcPr>
          <w:p w14:paraId="37AD9472" w14:textId="77777777" w:rsidR="00566A8A" w:rsidRPr="00566A8A" w:rsidRDefault="00566A8A" w:rsidP="00566A8A">
            <w:pPr>
              <w:pStyle w:val="BodyText"/>
              <w:rPr>
                <w:sz w:val="20"/>
              </w:rPr>
            </w:pPr>
            <w:r w:rsidRPr="00566A8A">
              <w:rPr>
                <w:sz w:val="20"/>
              </w:rPr>
              <w:t>10</w:t>
            </w:r>
          </w:p>
        </w:tc>
        <w:tc>
          <w:tcPr>
            <w:tcW w:w="2346" w:type="dxa"/>
            <w:noWrap/>
            <w:hideMark/>
          </w:tcPr>
          <w:p w14:paraId="19249DE7" w14:textId="77777777" w:rsidR="00566A8A" w:rsidRPr="00566A8A" w:rsidRDefault="00566A8A" w:rsidP="00566A8A">
            <w:pPr>
              <w:pStyle w:val="BodyText"/>
              <w:rPr>
                <w:sz w:val="20"/>
              </w:rPr>
            </w:pPr>
            <w:r w:rsidRPr="00566A8A">
              <w:rPr>
                <w:sz w:val="20"/>
              </w:rPr>
              <w:t>Augusta</w:t>
            </w:r>
          </w:p>
        </w:tc>
        <w:tc>
          <w:tcPr>
            <w:tcW w:w="1710" w:type="dxa"/>
            <w:noWrap/>
            <w:hideMark/>
          </w:tcPr>
          <w:p w14:paraId="2CCA5B25" w14:textId="77777777" w:rsidR="00566A8A" w:rsidRPr="00566A8A" w:rsidRDefault="00566A8A" w:rsidP="00566A8A">
            <w:pPr>
              <w:pStyle w:val="BodyText"/>
              <w:rPr>
                <w:sz w:val="20"/>
              </w:rPr>
            </w:pPr>
            <w:r w:rsidRPr="00566A8A">
              <w:rPr>
                <w:sz w:val="20"/>
              </w:rPr>
              <w:t>A1367</w:t>
            </w:r>
          </w:p>
        </w:tc>
      </w:tr>
      <w:tr w:rsidR="00566A8A" w:rsidRPr="00566A8A" w14:paraId="58B86D92" w14:textId="77777777" w:rsidTr="00566A8A">
        <w:trPr>
          <w:trHeight w:val="290"/>
        </w:trPr>
        <w:tc>
          <w:tcPr>
            <w:tcW w:w="439" w:type="dxa"/>
            <w:noWrap/>
            <w:hideMark/>
          </w:tcPr>
          <w:p w14:paraId="1E8D3A15" w14:textId="77777777" w:rsidR="00566A8A" w:rsidRPr="00566A8A" w:rsidRDefault="00566A8A" w:rsidP="00566A8A">
            <w:pPr>
              <w:pStyle w:val="BodyText"/>
              <w:rPr>
                <w:sz w:val="20"/>
              </w:rPr>
            </w:pPr>
            <w:r w:rsidRPr="00566A8A">
              <w:rPr>
                <w:sz w:val="20"/>
              </w:rPr>
              <w:t>11</w:t>
            </w:r>
          </w:p>
        </w:tc>
        <w:tc>
          <w:tcPr>
            <w:tcW w:w="2346" w:type="dxa"/>
            <w:noWrap/>
            <w:hideMark/>
          </w:tcPr>
          <w:p w14:paraId="2AFA099A" w14:textId="77777777" w:rsidR="00566A8A" w:rsidRPr="00566A8A" w:rsidRDefault="00566A8A" w:rsidP="00566A8A">
            <w:pPr>
              <w:pStyle w:val="BodyText"/>
              <w:rPr>
                <w:sz w:val="20"/>
              </w:rPr>
            </w:pPr>
            <w:r w:rsidRPr="00566A8A">
              <w:rPr>
                <w:sz w:val="20"/>
              </w:rPr>
              <w:t>Pioneer Brand</w:t>
            </w:r>
          </w:p>
        </w:tc>
        <w:tc>
          <w:tcPr>
            <w:tcW w:w="1710" w:type="dxa"/>
            <w:noWrap/>
            <w:hideMark/>
          </w:tcPr>
          <w:p w14:paraId="554F27D8" w14:textId="77777777" w:rsidR="00566A8A" w:rsidRPr="00566A8A" w:rsidRDefault="00566A8A" w:rsidP="00566A8A">
            <w:pPr>
              <w:pStyle w:val="BodyText"/>
              <w:rPr>
                <w:sz w:val="20"/>
              </w:rPr>
            </w:pPr>
            <w:r w:rsidRPr="00566A8A">
              <w:rPr>
                <w:sz w:val="20"/>
              </w:rPr>
              <w:t>P1380Q</w:t>
            </w:r>
          </w:p>
        </w:tc>
      </w:tr>
    </w:tbl>
    <w:p w14:paraId="36506DA8" w14:textId="77777777" w:rsidR="00566A8A" w:rsidRDefault="00566A8A">
      <w:pPr>
        <w:pStyle w:val="BodyText"/>
        <w:rPr>
          <w:rFonts w:ascii="Times New Roman"/>
          <w:sz w:val="21"/>
        </w:rPr>
      </w:pPr>
    </w:p>
    <w:p w14:paraId="468B83EC" w14:textId="77777777" w:rsidR="007001B4" w:rsidRDefault="007001B4" w:rsidP="007001B4">
      <w:pPr>
        <w:pStyle w:val="VCEIndicia"/>
        <w:rPr>
          <w:sz w:val="18"/>
          <w:szCs w:val="18"/>
        </w:rPr>
      </w:pPr>
    </w:p>
    <w:p w14:paraId="7150CFEB" w14:textId="77777777" w:rsidR="007001B4" w:rsidRDefault="007001B4" w:rsidP="007001B4">
      <w:pPr>
        <w:pStyle w:val="VCEIndicia"/>
        <w:rPr>
          <w:sz w:val="18"/>
          <w:szCs w:val="18"/>
        </w:rPr>
      </w:pPr>
    </w:p>
    <w:p w14:paraId="44456CBF" w14:textId="77777777" w:rsidR="007001B4" w:rsidRDefault="007001B4" w:rsidP="007001B4">
      <w:pPr>
        <w:pStyle w:val="VCEIndicia"/>
        <w:rPr>
          <w:sz w:val="18"/>
          <w:szCs w:val="18"/>
        </w:rPr>
      </w:pPr>
    </w:p>
    <w:p w14:paraId="3669B753" w14:textId="77777777" w:rsidR="007001B4" w:rsidRDefault="007001B4" w:rsidP="007001B4">
      <w:pPr>
        <w:pStyle w:val="VCEIndicia"/>
        <w:rPr>
          <w:sz w:val="18"/>
          <w:szCs w:val="18"/>
        </w:rPr>
      </w:pPr>
    </w:p>
    <w:p w14:paraId="10AAC020" w14:textId="77777777" w:rsidR="007001B4" w:rsidRDefault="007001B4" w:rsidP="007001B4">
      <w:pPr>
        <w:pStyle w:val="VCEIndicia"/>
        <w:rPr>
          <w:sz w:val="18"/>
          <w:szCs w:val="18"/>
        </w:rPr>
      </w:pPr>
    </w:p>
    <w:p w14:paraId="01993E5B" w14:textId="77777777" w:rsidR="007001B4" w:rsidRDefault="007001B4" w:rsidP="007001B4">
      <w:pPr>
        <w:pStyle w:val="VCEIndicia"/>
        <w:rPr>
          <w:sz w:val="18"/>
          <w:szCs w:val="18"/>
        </w:rPr>
      </w:pPr>
    </w:p>
    <w:p w14:paraId="6EF9DB68" w14:textId="77777777" w:rsidR="007001B4" w:rsidRDefault="007001B4" w:rsidP="007001B4">
      <w:pPr>
        <w:pStyle w:val="VCEIndicia"/>
        <w:rPr>
          <w:sz w:val="18"/>
          <w:szCs w:val="18"/>
        </w:rPr>
      </w:pPr>
    </w:p>
    <w:p w14:paraId="02632763" w14:textId="77777777" w:rsidR="007001B4" w:rsidRDefault="007001B4" w:rsidP="007001B4">
      <w:pPr>
        <w:pStyle w:val="VCEIndicia"/>
        <w:rPr>
          <w:sz w:val="18"/>
          <w:szCs w:val="18"/>
        </w:rPr>
      </w:pPr>
    </w:p>
    <w:p w14:paraId="30EAB0B2" w14:textId="77777777" w:rsidR="007001B4" w:rsidRDefault="007001B4" w:rsidP="007001B4">
      <w:pPr>
        <w:pStyle w:val="VCEIndicia"/>
        <w:rPr>
          <w:sz w:val="18"/>
          <w:szCs w:val="18"/>
        </w:rPr>
      </w:pPr>
    </w:p>
    <w:p w14:paraId="36896B31" w14:textId="77777777" w:rsidR="007001B4" w:rsidRDefault="007001B4" w:rsidP="007001B4">
      <w:pPr>
        <w:pStyle w:val="VCEIndicia"/>
        <w:rPr>
          <w:sz w:val="18"/>
          <w:szCs w:val="18"/>
        </w:rPr>
      </w:pPr>
    </w:p>
    <w:p w14:paraId="50E20F11" w14:textId="77777777" w:rsidR="007001B4" w:rsidRDefault="007001B4" w:rsidP="007001B4">
      <w:pPr>
        <w:pStyle w:val="VCEIndicia"/>
        <w:rPr>
          <w:sz w:val="18"/>
          <w:szCs w:val="18"/>
        </w:rPr>
      </w:pPr>
    </w:p>
    <w:p w14:paraId="0B68D7F8" w14:textId="77777777" w:rsidR="007001B4" w:rsidRDefault="007001B4" w:rsidP="007001B4">
      <w:pPr>
        <w:pStyle w:val="VCEIndicia"/>
        <w:rPr>
          <w:sz w:val="18"/>
          <w:szCs w:val="18"/>
        </w:rPr>
      </w:pPr>
    </w:p>
    <w:p w14:paraId="503201EF" w14:textId="77777777" w:rsidR="007001B4" w:rsidRDefault="007001B4" w:rsidP="007001B4">
      <w:pPr>
        <w:pStyle w:val="VCEIndicia"/>
        <w:rPr>
          <w:sz w:val="18"/>
          <w:szCs w:val="18"/>
        </w:rPr>
      </w:pPr>
    </w:p>
    <w:p w14:paraId="29811A8C" w14:textId="77777777" w:rsidR="007001B4" w:rsidRDefault="007001B4" w:rsidP="007001B4">
      <w:pPr>
        <w:pStyle w:val="VCEIndicia"/>
        <w:rPr>
          <w:sz w:val="18"/>
          <w:szCs w:val="18"/>
        </w:rPr>
      </w:pPr>
    </w:p>
    <w:p w14:paraId="58E435D7" w14:textId="77777777" w:rsidR="007001B4" w:rsidRDefault="007001B4" w:rsidP="007001B4">
      <w:pPr>
        <w:pStyle w:val="VCEIndicia"/>
        <w:rPr>
          <w:sz w:val="18"/>
          <w:szCs w:val="18"/>
        </w:rPr>
      </w:pPr>
    </w:p>
    <w:p w14:paraId="45F24FCC" w14:textId="77777777" w:rsidR="007001B4" w:rsidRDefault="007001B4" w:rsidP="007001B4">
      <w:pPr>
        <w:pStyle w:val="VCEIndicia"/>
        <w:rPr>
          <w:sz w:val="18"/>
          <w:szCs w:val="18"/>
        </w:rPr>
      </w:pPr>
    </w:p>
    <w:p w14:paraId="7BEC2504" w14:textId="77777777" w:rsidR="007001B4" w:rsidRDefault="007001B4" w:rsidP="007001B4">
      <w:pPr>
        <w:pStyle w:val="VCEIndicia"/>
        <w:rPr>
          <w:sz w:val="18"/>
          <w:szCs w:val="18"/>
        </w:rPr>
      </w:pPr>
    </w:p>
    <w:p w14:paraId="2D54F77A" w14:textId="77777777" w:rsidR="007001B4" w:rsidRDefault="007001B4" w:rsidP="007001B4">
      <w:pPr>
        <w:pStyle w:val="VCEIndicia"/>
        <w:rPr>
          <w:sz w:val="18"/>
          <w:szCs w:val="18"/>
        </w:rPr>
      </w:pPr>
    </w:p>
    <w:p w14:paraId="2FA6C1E3" w14:textId="77777777" w:rsidR="007001B4" w:rsidRDefault="007001B4" w:rsidP="007001B4">
      <w:pPr>
        <w:pStyle w:val="VCEIndicia"/>
        <w:rPr>
          <w:sz w:val="18"/>
          <w:szCs w:val="18"/>
        </w:rPr>
      </w:pPr>
    </w:p>
    <w:p w14:paraId="2B68EEA4" w14:textId="77777777" w:rsidR="007001B4" w:rsidRDefault="007001B4" w:rsidP="007001B4">
      <w:pPr>
        <w:pStyle w:val="VCEIndicia"/>
        <w:rPr>
          <w:sz w:val="18"/>
          <w:szCs w:val="18"/>
        </w:rPr>
      </w:pPr>
    </w:p>
    <w:p w14:paraId="7397E6DC" w14:textId="77777777" w:rsidR="007001B4" w:rsidRDefault="007001B4" w:rsidP="007001B4">
      <w:pPr>
        <w:pStyle w:val="VCEIndicia"/>
        <w:rPr>
          <w:sz w:val="18"/>
          <w:szCs w:val="18"/>
        </w:rPr>
      </w:pPr>
    </w:p>
    <w:p w14:paraId="25808B99" w14:textId="77777777" w:rsidR="007001B4" w:rsidRDefault="007001B4" w:rsidP="007001B4">
      <w:pPr>
        <w:pStyle w:val="VCEIndicia"/>
        <w:rPr>
          <w:sz w:val="18"/>
          <w:szCs w:val="18"/>
        </w:rPr>
      </w:pPr>
    </w:p>
    <w:p w14:paraId="4F7821DB" w14:textId="77777777" w:rsidR="007001B4" w:rsidRDefault="007001B4" w:rsidP="007001B4">
      <w:pPr>
        <w:pStyle w:val="VCEIndicia"/>
        <w:rPr>
          <w:sz w:val="18"/>
          <w:szCs w:val="18"/>
        </w:rPr>
      </w:pPr>
    </w:p>
    <w:p w14:paraId="4EB7AE04" w14:textId="77777777" w:rsidR="007001B4" w:rsidRDefault="007001B4" w:rsidP="007001B4">
      <w:pPr>
        <w:pStyle w:val="VCEIndicia"/>
        <w:rPr>
          <w:sz w:val="18"/>
          <w:szCs w:val="18"/>
        </w:rPr>
      </w:pPr>
    </w:p>
    <w:p w14:paraId="779BB906" w14:textId="77777777" w:rsidR="007001B4" w:rsidRDefault="007001B4" w:rsidP="007001B4">
      <w:pPr>
        <w:pStyle w:val="VCEIndicia"/>
        <w:rPr>
          <w:sz w:val="18"/>
          <w:szCs w:val="18"/>
        </w:rPr>
      </w:pPr>
    </w:p>
    <w:p w14:paraId="2C1618C3" w14:textId="77777777" w:rsidR="007001B4" w:rsidRDefault="007001B4" w:rsidP="007001B4">
      <w:pPr>
        <w:pStyle w:val="VCEIndicia"/>
        <w:rPr>
          <w:sz w:val="18"/>
          <w:szCs w:val="18"/>
        </w:rPr>
      </w:pPr>
    </w:p>
    <w:p w14:paraId="66C0B4CC" w14:textId="77777777" w:rsidR="007001B4" w:rsidRDefault="007001B4" w:rsidP="007001B4">
      <w:pPr>
        <w:pStyle w:val="VCEIndicia"/>
        <w:rPr>
          <w:sz w:val="18"/>
          <w:szCs w:val="18"/>
        </w:rPr>
      </w:pPr>
    </w:p>
    <w:p w14:paraId="09E4ECA6" w14:textId="77777777" w:rsidR="007001B4" w:rsidRPr="00B37D36" w:rsidRDefault="007001B4" w:rsidP="007001B4">
      <w:pPr>
        <w:pStyle w:val="VCEIndicia"/>
        <w:rPr>
          <w:sz w:val="18"/>
          <w:szCs w:val="18"/>
        </w:rPr>
      </w:pPr>
      <w:r w:rsidRPr="00B37D36">
        <w:rPr>
          <w:sz w:val="18"/>
          <w:szCs w:val="18"/>
        </w:rPr>
        <w:t>Visit Virginia Cooperative Extension: ext.vt.edu</w:t>
      </w:r>
    </w:p>
    <w:p w14:paraId="2E575D6B" w14:textId="77777777" w:rsidR="007001B4" w:rsidRDefault="007001B4" w:rsidP="007001B4">
      <w:pPr>
        <w:pStyle w:val="VCEIndicia"/>
      </w:pPr>
      <w: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p>
    <w:p w14:paraId="68A7A5CA" w14:textId="77777777" w:rsidR="007001B4" w:rsidRDefault="007001B4" w:rsidP="007001B4">
      <w:pPr>
        <w:pStyle w:val="VCEIndicia"/>
      </w:pPr>
      <w:r>
        <w:t>2021</w:t>
      </w:r>
      <w:r>
        <w:tab/>
      </w:r>
      <w:r>
        <w:tab/>
      </w:r>
      <w:r>
        <w:tab/>
      </w:r>
      <w:r>
        <w:tab/>
      </w:r>
      <w:r>
        <w:tab/>
      </w:r>
      <w:r>
        <w:tab/>
      </w:r>
      <w:r>
        <w:tab/>
      </w:r>
      <w:r>
        <w:tab/>
      </w:r>
      <w:r>
        <w:tab/>
      </w:r>
      <w:r>
        <w:tab/>
      </w:r>
      <w:r>
        <w:tab/>
      </w:r>
      <w:r>
        <w:tab/>
      </w:r>
      <w:r>
        <w:tab/>
        <w:t>VCE-000NP</w:t>
      </w:r>
    </w:p>
    <w:p w14:paraId="02902103" w14:textId="77777777" w:rsidR="00E10001" w:rsidRDefault="00E10001" w:rsidP="007001B4">
      <w:pPr>
        <w:pStyle w:val="BodyText"/>
        <w:spacing w:before="1"/>
        <w:ind w:left="100" w:right="122"/>
        <w:jc w:val="both"/>
        <w:rPr>
          <w:sz w:val="24"/>
        </w:rPr>
      </w:pPr>
    </w:p>
    <w:sectPr w:rsidR="00E10001">
      <w:headerReference w:type="default" r:id="rId21"/>
      <w:footerReference w:type="default" r:id="rId22"/>
      <w:pgSz w:w="12240" w:h="15840"/>
      <w:pgMar w:top="1360" w:right="96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CD47F" w14:textId="77777777" w:rsidR="001877B6" w:rsidRDefault="001877B6">
      <w:r>
        <w:separator/>
      </w:r>
    </w:p>
  </w:endnote>
  <w:endnote w:type="continuationSeparator" w:id="0">
    <w:p w14:paraId="2CB9EB87" w14:textId="77777777" w:rsidR="001877B6" w:rsidRDefault="0018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5CAE" w14:textId="77777777" w:rsidR="00432DF6" w:rsidRDefault="00432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CDF63" w14:textId="10737990" w:rsidR="001877B6" w:rsidRDefault="00432DF6">
    <w:pPr>
      <w:pStyle w:val="Footer"/>
      <w:jc w:val="right"/>
    </w:pPr>
    <w:r>
      <w:rPr>
        <w:noProof/>
      </w:rPr>
      <mc:AlternateContent>
        <mc:Choice Requires="wps">
          <w:drawing>
            <wp:anchor distT="0" distB="0" distL="114300" distR="114300" simplePos="0" relativeHeight="251659264" behindDoc="0" locked="0" layoutInCell="0" allowOverlap="1" wp14:anchorId="390B4196" wp14:editId="114C7F74">
              <wp:simplePos x="0" y="0"/>
              <wp:positionH relativeFrom="page">
                <wp:align>center</wp:align>
              </wp:positionH>
              <wp:positionV relativeFrom="page">
                <wp:align>bottom</wp:align>
              </wp:positionV>
              <wp:extent cx="7772400" cy="442595"/>
              <wp:effectExtent l="0" t="0" r="0" b="14605"/>
              <wp:wrapNone/>
              <wp:docPr id="3" name="MSIPCMe349475a8af4eaaab74aa0e3" descr="{&quot;HashCode&quot;:204028166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5489A" w14:textId="02C8E502" w:rsidR="00432DF6" w:rsidRPr="00432DF6" w:rsidRDefault="00432DF6" w:rsidP="00432DF6">
                          <w:pPr>
                            <w:jc w:val="center"/>
                            <w:rPr>
                              <w:color w:val="000000"/>
                              <w:sz w:val="20"/>
                            </w:rPr>
                          </w:pPr>
                          <w:r w:rsidRPr="00432DF6">
                            <w:rPr>
                              <w:color w:val="000000"/>
                              <w:sz w:val="20"/>
                            </w:rPr>
                            <w:t xml:space="preserve">---Internal Use---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0B4196" id="_x0000_t202" coordsize="21600,21600" o:spt="202" path="m,l,21600r21600,l21600,xe">
              <v:stroke joinstyle="miter"/>
              <v:path gradientshapeok="t" o:connecttype="rect"/>
            </v:shapetype>
            <v:shape id="MSIPCMe349475a8af4eaaab74aa0e3" o:spid="_x0000_s1026" type="#_x0000_t202" alt="{&quot;HashCode&quot;:2040281665,&quot;Height&quot;:9999999.0,&quot;Width&quot;:9999999.0,&quot;Placement&quot;:&quot;Footer&quot;,&quot;Index&quot;:&quot;Primary&quot;,&quot;Section&quot;:1,&quot;Top&quot;:0.0,&quot;Left&quot;:0.0}" style="position:absolute;left:0;text-align:left;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" o:allowincell="f" filled="f" stroked="f" strokeweight=".5pt">
              <v:fill o:detectmouseclick="t"/>
              <v:textbox inset=",0,,0">
                <w:txbxContent>
                  <w:p w14:paraId="2075489A" w14:textId="02C8E502" w:rsidR="00432DF6" w:rsidRPr="00432DF6" w:rsidRDefault="00432DF6" w:rsidP="00432DF6">
                    <w:pPr>
                      <w:jc w:val="center"/>
                      <w:rPr>
                        <w:color w:val="000000"/>
                        <w:sz w:val="20"/>
                      </w:rPr>
                    </w:pPr>
                    <w:r w:rsidRPr="00432DF6">
                      <w:rPr>
                        <w:color w:val="000000"/>
                        <w:sz w:val="20"/>
                      </w:rPr>
                      <w:t xml:space="preserve">---Internal Use--- </w:t>
                    </w:r>
                  </w:p>
                </w:txbxContent>
              </v:textbox>
              <w10:wrap anchorx="page" anchory="page"/>
            </v:shape>
          </w:pict>
        </mc:Fallback>
      </mc:AlternateContent>
    </w:r>
    <w:sdt>
      <w:sdtPr>
        <w:id w:val="601773056"/>
        <w:docPartObj>
          <w:docPartGallery w:val="Page Numbers (Bottom of Page)"/>
          <w:docPartUnique/>
        </w:docPartObj>
      </w:sdtPr>
      <w:sdtEndPr>
        <w:rPr>
          <w:noProof/>
        </w:rPr>
      </w:sdtEndPr>
      <w:sdtContent>
        <w:r w:rsidR="001877B6">
          <w:fldChar w:fldCharType="begin"/>
        </w:r>
        <w:r w:rsidR="001877B6">
          <w:instrText xml:space="preserve"> PAGE   \* MERGEFORMAT </w:instrText>
        </w:r>
        <w:r w:rsidR="001877B6">
          <w:fldChar w:fldCharType="separate"/>
        </w:r>
        <w:r w:rsidR="001877B6">
          <w:rPr>
            <w:noProof/>
          </w:rPr>
          <w:t>2</w:t>
        </w:r>
        <w:r w:rsidR="001877B6">
          <w:rPr>
            <w:noProof/>
          </w:rPr>
          <w:fldChar w:fldCharType="end"/>
        </w:r>
      </w:sdtContent>
    </w:sdt>
  </w:p>
  <w:p w14:paraId="1BB281A7" w14:textId="77777777" w:rsidR="001877B6" w:rsidRDefault="001877B6">
    <w:pPr>
      <w:pStyle w:val="Footer"/>
    </w:pPr>
    <w:r>
      <w:t>Virginia Cooperative Extension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ED18" w14:textId="3BAC9AF3" w:rsidR="00432DF6" w:rsidRDefault="00432DF6">
    <w:pPr>
      <w:pStyle w:val="Footer"/>
    </w:pPr>
    <w:r>
      <w:rPr>
        <w:noProof/>
      </w:rPr>
      <mc:AlternateContent>
        <mc:Choice Requires="wps">
          <w:drawing>
            <wp:anchor distT="0" distB="0" distL="114300" distR="114300" simplePos="0" relativeHeight="251660288" behindDoc="0" locked="0" layoutInCell="0" allowOverlap="1" wp14:anchorId="67C13E35" wp14:editId="6E99FF5F">
              <wp:simplePos x="0" y="0"/>
              <wp:positionH relativeFrom="page">
                <wp:align>center</wp:align>
              </wp:positionH>
              <wp:positionV relativeFrom="page">
                <wp:align>bottom</wp:align>
              </wp:positionV>
              <wp:extent cx="7772400" cy="442595"/>
              <wp:effectExtent l="0" t="0" r="0" b="14605"/>
              <wp:wrapNone/>
              <wp:docPr id="5" name="MSIPCM8cf944499a5112b1eefe13f1" descr="{&quot;HashCode&quot;:204028166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269029" w14:textId="6F2107F7" w:rsidR="00432DF6" w:rsidRPr="00432DF6" w:rsidRDefault="00432DF6" w:rsidP="00432DF6">
                          <w:pPr>
                            <w:jc w:val="center"/>
                            <w:rPr>
                              <w:color w:val="000000"/>
                              <w:sz w:val="20"/>
                            </w:rPr>
                          </w:pPr>
                          <w:r w:rsidRPr="00432DF6">
                            <w:rPr>
                              <w:color w:val="000000"/>
                              <w:sz w:val="20"/>
                            </w:rPr>
                            <w:t xml:space="preserve">---Internal Use---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C13E35" id="_x0000_t202" coordsize="21600,21600" o:spt="202" path="m,l,21600r21600,l21600,xe">
              <v:stroke joinstyle="miter"/>
              <v:path gradientshapeok="t" o:connecttype="rect"/>
            </v:shapetype>
            <v:shape id="MSIPCM8cf944499a5112b1eefe13f1" o:spid="_x0000_s1027" type="#_x0000_t202" alt="{&quot;HashCode&quot;:2040281665,&quot;Height&quot;:9999999.0,&quot;Width&quot;:9999999.0,&quot;Placement&quot;:&quot;Footer&quot;,&quot;Index&quot;:&quot;FirstPage&quot;,&quot;Section&quot;:1,&quot;Top&quot;:0.0,&quot;Left&quot;:0.0}" style="position:absolute;margin-left:0;margin-top:0;width:612pt;height:34.8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" o:allowincell="f" filled="f" stroked="f" strokeweight=".5pt">
              <v:fill o:detectmouseclick="t"/>
              <v:textbox inset=",0,,0">
                <w:txbxContent>
                  <w:p w14:paraId="36269029" w14:textId="6F2107F7" w:rsidR="00432DF6" w:rsidRPr="00432DF6" w:rsidRDefault="00432DF6" w:rsidP="00432DF6">
                    <w:pPr>
                      <w:jc w:val="center"/>
                      <w:rPr>
                        <w:color w:val="000000"/>
                        <w:sz w:val="20"/>
                      </w:rPr>
                    </w:pPr>
                    <w:r w:rsidRPr="00432DF6">
                      <w:rPr>
                        <w:color w:val="000000"/>
                        <w:sz w:val="20"/>
                      </w:rPr>
                      <w:t xml:space="preserve">---Internal Use---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7AE57" w14:textId="77777777" w:rsidR="001877B6" w:rsidRDefault="001877B6">
    <w:pPr>
      <w:pStyle w:val="BodyText"/>
      <w:spacing w:line="14" w:lineRule="auto"/>
      <w:rPr>
        <w:sz w:val="20"/>
      </w:rPr>
    </w:pPr>
    <w:r>
      <w:rPr>
        <w:noProof/>
      </w:rPr>
      <mc:AlternateContent>
        <mc:Choice Requires="wps">
          <w:drawing>
            <wp:anchor distT="0" distB="0" distL="114300" distR="114300" simplePos="0" relativeHeight="228855808" behindDoc="1" locked="0" layoutInCell="1" allowOverlap="1" wp14:anchorId="2FC1FEB2" wp14:editId="4054C037">
              <wp:simplePos x="0" y="0"/>
              <wp:positionH relativeFrom="page">
                <wp:posOffset>673735</wp:posOffset>
              </wp:positionH>
              <wp:positionV relativeFrom="page">
                <wp:posOffset>9421495</wp:posOffset>
              </wp:positionV>
              <wp:extent cx="2109470" cy="19621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BBB58" w14:textId="77777777" w:rsidR="001877B6" w:rsidRDefault="001877B6">
                          <w:pPr>
                            <w:spacing w:before="12"/>
                            <w:ind w:left="20"/>
                            <w:rPr>
                              <w:sz w:val="24"/>
                            </w:rPr>
                          </w:pPr>
                          <w:r>
                            <w:rPr>
                              <w:sz w:val="24"/>
                            </w:rPr>
                            <w:t>Virginia Cooperative Extension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FEB2" id="_x0000_t202" coordsize="21600,21600" o:spt="202" path="m,l,21600r21600,l21600,xe">
              <v:stroke joinstyle="miter"/>
              <v:path gradientshapeok="t" o:connecttype="rect"/>
            </v:shapetype>
            <v:shape id="Text Box 4" o:spid="_x0000_s1028" type="#_x0000_t202" style="position:absolute;margin-left:53.05pt;margin-top:741.85pt;width:166.1pt;height:15.45pt;z-index:-2744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" filled="f" stroked="f">
              <v:textbox inset="0,0,0,0">
                <w:txbxContent>
                  <w:p w14:paraId="1F7BBB58" w14:textId="77777777" w:rsidR="001877B6" w:rsidRDefault="001877B6">
                    <w:pPr>
                      <w:spacing w:before="12"/>
                      <w:ind w:left="20"/>
                      <w:rPr>
                        <w:sz w:val="24"/>
                      </w:rPr>
                    </w:pPr>
                    <w:r>
                      <w:rPr>
                        <w:sz w:val="24"/>
                      </w:rPr>
                      <w:t>Virginia Cooperative Extension</w:t>
                    </w:r>
                  </w:p>
                </w:txbxContent>
              </v:textbox>
              <w10:wrap anchorx="page" anchory="page"/>
            </v:shape>
          </w:pict>
        </mc:Fallback>
      </mc:AlternateContent>
    </w:r>
    <w:r>
      <w:rPr>
        <w:noProof/>
      </w:rPr>
      <mc:AlternateContent>
        <mc:Choice Requires="wps">
          <w:drawing>
            <wp:anchor distT="0" distB="0" distL="114300" distR="114300" simplePos="0" relativeHeight="228856832" behindDoc="1" locked="0" layoutInCell="1" allowOverlap="1" wp14:anchorId="0E5ED7BF" wp14:editId="67878517">
              <wp:simplePos x="0" y="0"/>
              <wp:positionH relativeFrom="page">
                <wp:posOffset>6965950</wp:posOffset>
              </wp:positionH>
              <wp:positionV relativeFrom="page">
                <wp:posOffset>9421495</wp:posOffset>
              </wp:positionV>
              <wp:extent cx="161290" cy="1962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6A1A" w14:textId="77777777" w:rsidR="001877B6" w:rsidRDefault="001877B6">
                          <w:pPr>
                            <w:spacing w:before="12"/>
                            <w:ind w:left="60"/>
                            <w:rPr>
                              <w:sz w:val="24"/>
                            </w:rPr>
                          </w:pPr>
                          <w:r>
                            <w:fldChar w:fldCharType="begin"/>
                          </w:r>
                          <w:r>
                            <w:rPr>
                              <w:w w:val="99"/>
                              <w:sz w:val="24"/>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ED7BF" id="Text Box 3" o:spid="_x0000_s1029" type="#_x0000_t202" style="position:absolute;margin-left:548.5pt;margin-top:741.85pt;width:12.7pt;height:15.45pt;z-index:-2744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" filled="f" stroked="f">
              <v:textbox inset="0,0,0,0">
                <w:txbxContent>
                  <w:p w14:paraId="62076A1A" w14:textId="77777777" w:rsidR="001877B6" w:rsidRDefault="001877B6">
                    <w:pPr>
                      <w:spacing w:before="12"/>
                      <w:ind w:left="60"/>
                      <w:rPr>
                        <w:sz w:val="24"/>
                      </w:rPr>
                    </w:pPr>
                    <w:r>
                      <w:fldChar w:fldCharType="begin"/>
                    </w:r>
                    <w:r>
                      <w:rPr>
                        <w:w w:val="99"/>
                        <w:sz w:val="24"/>
                      </w:rPr>
                      <w:instrText xml:space="preserve"> PAGE </w:instrText>
                    </w:r>
                    <w:r>
                      <w:fldChar w:fldCharType="separate"/>
                    </w:r>
                    <w: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148D1" w14:textId="77777777" w:rsidR="001877B6" w:rsidRDefault="001877B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790A" w14:textId="77777777" w:rsidR="001877B6" w:rsidRDefault="001877B6">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2C9A" w14:textId="77777777" w:rsidR="001877B6" w:rsidRDefault="001877B6">
    <w:pPr>
      <w:pStyle w:val="BodyText"/>
      <w:spacing w:line="14" w:lineRule="auto"/>
      <w:rPr>
        <w:sz w:val="20"/>
      </w:rPr>
    </w:pPr>
    <w:r>
      <w:rPr>
        <w:noProof/>
      </w:rPr>
      <mc:AlternateContent>
        <mc:Choice Requires="wps">
          <w:drawing>
            <wp:anchor distT="0" distB="0" distL="114300" distR="114300" simplePos="0" relativeHeight="228857856" behindDoc="1" locked="0" layoutInCell="1" allowOverlap="1" wp14:anchorId="5509A0DD" wp14:editId="6D6D327F">
              <wp:simplePos x="0" y="0"/>
              <wp:positionH relativeFrom="page">
                <wp:posOffset>902335</wp:posOffset>
              </wp:positionH>
              <wp:positionV relativeFrom="page">
                <wp:posOffset>7135495</wp:posOffset>
              </wp:positionV>
              <wp:extent cx="2109470" cy="196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52C6" w14:textId="77777777" w:rsidR="001877B6" w:rsidRDefault="001877B6">
                          <w:pPr>
                            <w:spacing w:before="12"/>
                            <w:ind w:left="20"/>
                            <w:rPr>
                              <w:sz w:val="24"/>
                            </w:rPr>
                          </w:pPr>
                          <w:r>
                            <w:rPr>
                              <w:sz w:val="24"/>
                            </w:rPr>
                            <w:t>Virginia Cooperative Extension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9A0DD" id="_x0000_t202" coordsize="21600,21600" o:spt="202" path="m,l,21600r21600,l21600,xe">
              <v:stroke joinstyle="miter"/>
              <v:path gradientshapeok="t" o:connecttype="rect"/>
            </v:shapetype>
            <v:shape id="Text Box 2" o:spid="_x0000_s1030" type="#_x0000_t202" style="position:absolute;margin-left:71.05pt;margin-top:561.85pt;width:166.1pt;height:15.45pt;z-index:-2744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" filled="f" stroked="f">
              <v:textbox inset="0,0,0,0">
                <w:txbxContent>
                  <w:p w14:paraId="74AF52C6" w14:textId="77777777" w:rsidR="001877B6" w:rsidRDefault="001877B6">
                    <w:pPr>
                      <w:spacing w:before="12"/>
                      <w:ind w:left="20"/>
                      <w:rPr>
                        <w:sz w:val="24"/>
                      </w:rPr>
                    </w:pPr>
                    <w:r>
                      <w:rPr>
                        <w:sz w:val="24"/>
                      </w:rPr>
                      <w:t>Virginia Cooperative Extension</w:t>
                    </w:r>
                  </w:p>
                </w:txbxContent>
              </v:textbox>
              <w10:wrap anchorx="page" anchory="page"/>
            </v:shape>
          </w:pict>
        </mc:Fallback>
      </mc:AlternateContent>
    </w:r>
    <w:r>
      <w:rPr>
        <w:noProof/>
      </w:rPr>
      <mc:AlternateContent>
        <mc:Choice Requires="wps">
          <w:drawing>
            <wp:anchor distT="0" distB="0" distL="114300" distR="114300" simplePos="0" relativeHeight="228858880" behindDoc="1" locked="0" layoutInCell="1" allowOverlap="1" wp14:anchorId="113727C7" wp14:editId="0BFDB7AA">
              <wp:simplePos x="0" y="0"/>
              <wp:positionH relativeFrom="page">
                <wp:posOffset>8940800</wp:posOffset>
              </wp:positionH>
              <wp:positionV relativeFrom="page">
                <wp:posOffset>7135495</wp:posOffset>
              </wp:positionV>
              <wp:extent cx="24765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E9D92" w14:textId="77777777" w:rsidR="001877B6" w:rsidRDefault="001877B6">
                          <w:pPr>
                            <w:spacing w:before="12"/>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27C7" id="Text Box 1" o:spid="_x0000_s1031" type="#_x0000_t202" style="position:absolute;margin-left:704pt;margin-top:561.85pt;width:19.5pt;height:15.45pt;z-index:-2744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" filled="f" stroked="f">
              <v:textbox inset="0,0,0,0">
                <w:txbxContent>
                  <w:p w14:paraId="086E9D92" w14:textId="77777777" w:rsidR="001877B6" w:rsidRDefault="001877B6">
                    <w:pPr>
                      <w:spacing w:before="12"/>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742E" w14:textId="77777777" w:rsidR="001877B6" w:rsidRDefault="001877B6" w:rsidP="007001B4">
    <w:pPr>
      <w:spacing w:before="12"/>
      <w:ind w:left="20"/>
      <w:rPr>
        <w:sz w:val="24"/>
      </w:rPr>
    </w:pPr>
    <w:r>
      <w:rPr>
        <w:sz w:val="24"/>
      </w:rPr>
      <w:t>Virginia Cooperative Extension                                                                                                29</w:t>
    </w:r>
  </w:p>
  <w:p w14:paraId="75BFBE82" w14:textId="77777777" w:rsidR="001877B6" w:rsidRDefault="001877B6">
    <w:pPr>
      <w:pStyle w:val="BodyText"/>
      <w:spacing w:line="14" w:lineRule="auto"/>
      <w:rPr>
        <w:sz w:val="2"/>
      </w:rPr>
    </w:pPr>
    <w:r>
      <w:rPr>
        <w:sz w:val="2"/>
      </w:rPr>
      <w:tab/>
    </w:r>
    <w:r>
      <w:rPr>
        <w:sz w:val="2"/>
      </w:rPr>
      <w:tab/>
    </w:r>
    <w:r>
      <w:rPr>
        <w:sz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F8E02" w14:textId="77777777" w:rsidR="001877B6" w:rsidRDefault="001877B6">
      <w:r>
        <w:separator/>
      </w:r>
    </w:p>
  </w:footnote>
  <w:footnote w:type="continuationSeparator" w:id="0">
    <w:p w14:paraId="03CCC2A0" w14:textId="77777777" w:rsidR="001877B6" w:rsidRDefault="0018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33A81" w14:textId="77777777" w:rsidR="00432DF6" w:rsidRDefault="00432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48C9D" w14:textId="77777777" w:rsidR="00432DF6" w:rsidRDefault="00432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0E8C5" w14:textId="77777777" w:rsidR="00432DF6" w:rsidRDefault="00432D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174D" w14:textId="77777777" w:rsidR="001877B6" w:rsidRDefault="00187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01"/>
    <w:rsid w:val="001166F7"/>
    <w:rsid w:val="001877B6"/>
    <w:rsid w:val="00241ACD"/>
    <w:rsid w:val="002C6FC3"/>
    <w:rsid w:val="002F5E74"/>
    <w:rsid w:val="003C433F"/>
    <w:rsid w:val="00432DF6"/>
    <w:rsid w:val="00566A8A"/>
    <w:rsid w:val="005B0DE8"/>
    <w:rsid w:val="007001B4"/>
    <w:rsid w:val="007543D1"/>
    <w:rsid w:val="007813EB"/>
    <w:rsid w:val="00796D17"/>
    <w:rsid w:val="007D2027"/>
    <w:rsid w:val="00946EA7"/>
    <w:rsid w:val="00A50C30"/>
    <w:rsid w:val="00AA2EA1"/>
    <w:rsid w:val="00BC0ADB"/>
    <w:rsid w:val="00C4609D"/>
    <w:rsid w:val="00D65F75"/>
    <w:rsid w:val="00E10001"/>
    <w:rsid w:val="00E32E1E"/>
    <w:rsid w:val="00EB7473"/>
    <w:rsid w:val="00EC2AB0"/>
    <w:rsid w:val="00EF4A97"/>
    <w:rsid w:val="00F5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A3AB9"/>
  <w15:docId w15:val="{32EB3F68-9BAA-4AC5-A7FE-688ECC29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100"/>
      <w:outlineLvl w:val="0"/>
    </w:pPr>
    <w:rPr>
      <w:b/>
      <w:bCs/>
      <w:sz w:val="36"/>
      <w:szCs w:val="36"/>
    </w:rPr>
  </w:style>
  <w:style w:type="paragraph" w:styleId="Heading2">
    <w:name w:val="heading 2"/>
    <w:basedOn w:val="Normal"/>
    <w:link w:val="Heading2Char"/>
    <w:uiPriority w:val="9"/>
    <w:unhideWhenUsed/>
    <w:qFormat/>
    <w:pPr>
      <w:spacing w:before="83"/>
      <w:ind w:left="120"/>
      <w:outlineLvl w:val="1"/>
    </w:pPr>
    <w:rPr>
      <w:sz w:val="20"/>
      <w:szCs w:val="20"/>
    </w:rPr>
  </w:style>
  <w:style w:type="paragraph" w:styleId="Heading3">
    <w:name w:val="heading 3"/>
    <w:basedOn w:val="Normal"/>
    <w:link w:val="Heading3Char"/>
    <w:uiPriority w:val="9"/>
    <w:unhideWhenUsed/>
    <w:qFormat/>
    <w:pPr>
      <w:ind w:left="230"/>
      <w:outlineLvl w:val="2"/>
    </w:pPr>
    <w:rPr>
      <w:b/>
      <w:bCs/>
      <w:sz w:val="18"/>
      <w:szCs w:val="18"/>
    </w:rPr>
  </w:style>
  <w:style w:type="paragraph" w:styleId="Heading4">
    <w:name w:val="heading 4"/>
    <w:basedOn w:val="Normal"/>
    <w:link w:val="Heading4Char"/>
    <w:uiPriority w:val="9"/>
    <w:unhideWhenUsed/>
    <w:qFormat/>
    <w:pPr>
      <w:spacing w:before="41"/>
      <w:ind w:left="230"/>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0"/>
    </w:pPr>
    <w:rPr>
      <w:rFonts w:ascii="Times New Roman" w:eastAsia="Times New Roman" w:hAnsi="Times New Roman" w:cs="Times New Roman"/>
      <w:sz w:val="20"/>
      <w:szCs w:val="20"/>
    </w:rPr>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11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166F7"/>
  </w:style>
  <w:style w:type="character" w:customStyle="1" w:styleId="Heading1Char">
    <w:name w:val="Heading 1 Char"/>
    <w:basedOn w:val="DefaultParagraphFont"/>
    <w:link w:val="Heading1"/>
    <w:uiPriority w:val="9"/>
    <w:locked/>
    <w:rsid w:val="001166F7"/>
    <w:rPr>
      <w:rFonts w:ascii="Arial" w:eastAsia="Arial" w:hAnsi="Arial" w:cs="Arial"/>
      <w:b/>
      <w:bCs/>
      <w:sz w:val="36"/>
      <w:szCs w:val="36"/>
      <w:lang w:bidi="en-US"/>
    </w:rPr>
  </w:style>
  <w:style w:type="character" w:customStyle="1" w:styleId="Heading2Char">
    <w:name w:val="Heading 2 Char"/>
    <w:basedOn w:val="DefaultParagraphFont"/>
    <w:link w:val="Heading2"/>
    <w:uiPriority w:val="9"/>
    <w:locked/>
    <w:rsid w:val="001166F7"/>
    <w:rPr>
      <w:rFonts w:ascii="Arial" w:eastAsia="Arial" w:hAnsi="Arial" w:cs="Arial"/>
      <w:sz w:val="20"/>
      <w:szCs w:val="20"/>
      <w:lang w:bidi="en-US"/>
    </w:rPr>
  </w:style>
  <w:style w:type="character" w:customStyle="1" w:styleId="Heading3Char">
    <w:name w:val="Heading 3 Char"/>
    <w:basedOn w:val="DefaultParagraphFont"/>
    <w:link w:val="Heading3"/>
    <w:uiPriority w:val="9"/>
    <w:locked/>
    <w:rsid w:val="001166F7"/>
    <w:rPr>
      <w:rFonts w:ascii="Arial" w:eastAsia="Arial" w:hAnsi="Arial" w:cs="Arial"/>
      <w:b/>
      <w:bCs/>
      <w:sz w:val="18"/>
      <w:szCs w:val="18"/>
      <w:lang w:bidi="en-US"/>
    </w:rPr>
  </w:style>
  <w:style w:type="character" w:customStyle="1" w:styleId="Heading4Char">
    <w:name w:val="Heading 4 Char"/>
    <w:basedOn w:val="DefaultParagraphFont"/>
    <w:link w:val="Heading4"/>
    <w:uiPriority w:val="9"/>
    <w:locked/>
    <w:rsid w:val="001166F7"/>
    <w:rPr>
      <w:rFonts w:ascii="Arial" w:eastAsia="Arial" w:hAnsi="Arial" w:cs="Arial"/>
      <w:b/>
      <w:bCs/>
      <w:sz w:val="16"/>
      <w:szCs w:val="16"/>
      <w:lang w:bidi="en-US"/>
    </w:rPr>
  </w:style>
  <w:style w:type="character" w:customStyle="1" w:styleId="BodyTextChar">
    <w:name w:val="Body Text Char"/>
    <w:basedOn w:val="DefaultParagraphFont"/>
    <w:link w:val="BodyText"/>
    <w:uiPriority w:val="1"/>
    <w:locked/>
    <w:rsid w:val="001166F7"/>
    <w:rPr>
      <w:rFonts w:ascii="Arial" w:eastAsia="Arial" w:hAnsi="Arial" w:cs="Arial"/>
      <w:sz w:val="16"/>
      <w:szCs w:val="16"/>
      <w:lang w:bidi="en-US"/>
    </w:rPr>
  </w:style>
  <w:style w:type="table" w:customStyle="1" w:styleId="GridTable41">
    <w:name w:val="Grid Table 41"/>
    <w:basedOn w:val="TableNormal"/>
    <w:next w:val="GridTable4"/>
    <w:uiPriority w:val="49"/>
    <w:rsid w:val="001166F7"/>
    <w:pPr>
      <w:widowControl/>
      <w:autoSpaceDE/>
      <w:autoSpaceDN/>
    </w:pPr>
    <w:rPr>
      <w:rFonts w:eastAsia="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7Colorful1">
    <w:name w:val="Grid Table 7 Colorful1"/>
    <w:basedOn w:val="TableNormal"/>
    <w:next w:val="GridTable7Colorful"/>
    <w:uiPriority w:val="52"/>
    <w:rsid w:val="001166F7"/>
    <w:pPr>
      <w:widowControl/>
      <w:autoSpaceDE/>
      <w:autoSpaceDN/>
    </w:pPr>
    <w:rPr>
      <w:rFonts w:eastAsia="Times New Roman"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6Colorful1">
    <w:name w:val="Grid Table 6 Colorful1"/>
    <w:basedOn w:val="TableNormal"/>
    <w:next w:val="GridTable6Colorful"/>
    <w:uiPriority w:val="51"/>
    <w:rsid w:val="001166F7"/>
    <w:pPr>
      <w:widowControl/>
      <w:autoSpaceDE/>
      <w:autoSpaceDN/>
    </w:pPr>
    <w:rPr>
      <w:rFonts w:eastAsia="Times New Roman"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customStyle="1" w:styleId="Default">
    <w:name w:val="Default"/>
    <w:rsid w:val="001166F7"/>
    <w:pPr>
      <w:widowControl/>
      <w:adjustRightInd w:val="0"/>
    </w:pPr>
    <w:rPr>
      <w:rFonts w:ascii="Times New Roman" w:eastAsia="Times New Roman" w:hAnsi="Times New Roman" w:cs="Times New Roman"/>
      <w:color w:val="000000"/>
      <w:sz w:val="24"/>
      <w:szCs w:val="24"/>
    </w:rPr>
  </w:style>
  <w:style w:type="paragraph" w:customStyle="1" w:styleId="Header1">
    <w:name w:val="Header1"/>
    <w:basedOn w:val="Normal"/>
    <w:next w:val="Header"/>
    <w:link w:val="HeaderChar"/>
    <w:uiPriority w:val="99"/>
    <w:unhideWhenUsed/>
    <w:rsid w:val="001166F7"/>
    <w:pPr>
      <w:tabs>
        <w:tab w:val="center" w:pos="4680"/>
        <w:tab w:val="right" w:pos="9360"/>
      </w:tabs>
      <w:adjustRightInd w:val="0"/>
    </w:pPr>
    <w:rPr>
      <w:rFonts w:eastAsiaTheme="minorHAnsi"/>
      <w:lang w:bidi="ar-SA"/>
    </w:rPr>
  </w:style>
  <w:style w:type="character" w:customStyle="1" w:styleId="HeaderChar">
    <w:name w:val="Header Char"/>
    <w:basedOn w:val="DefaultParagraphFont"/>
    <w:link w:val="Header1"/>
    <w:uiPriority w:val="99"/>
    <w:locked/>
    <w:rsid w:val="001166F7"/>
    <w:rPr>
      <w:rFonts w:ascii="Arial" w:hAnsi="Arial" w:cs="Arial"/>
    </w:rPr>
  </w:style>
  <w:style w:type="paragraph" w:customStyle="1" w:styleId="Footer1">
    <w:name w:val="Footer1"/>
    <w:basedOn w:val="Normal"/>
    <w:next w:val="Footer"/>
    <w:link w:val="FooterChar"/>
    <w:uiPriority w:val="99"/>
    <w:unhideWhenUsed/>
    <w:rsid w:val="001166F7"/>
    <w:pPr>
      <w:tabs>
        <w:tab w:val="center" w:pos="4680"/>
        <w:tab w:val="right" w:pos="9360"/>
      </w:tabs>
      <w:adjustRightInd w:val="0"/>
    </w:pPr>
    <w:rPr>
      <w:rFonts w:eastAsiaTheme="minorHAnsi"/>
      <w:lang w:bidi="ar-SA"/>
    </w:rPr>
  </w:style>
  <w:style w:type="character" w:customStyle="1" w:styleId="FooterChar">
    <w:name w:val="Footer Char"/>
    <w:basedOn w:val="DefaultParagraphFont"/>
    <w:link w:val="Footer1"/>
    <w:uiPriority w:val="99"/>
    <w:locked/>
    <w:rsid w:val="001166F7"/>
    <w:rPr>
      <w:rFonts w:ascii="Arial" w:hAnsi="Arial" w:cs="Arial"/>
    </w:rPr>
  </w:style>
  <w:style w:type="table" w:styleId="GridTable4">
    <w:name w:val="Grid Table 4"/>
    <w:basedOn w:val="TableNormal"/>
    <w:uiPriority w:val="49"/>
    <w:rsid w:val="001166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1166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166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1"/>
    <w:uiPriority w:val="99"/>
    <w:unhideWhenUsed/>
    <w:rsid w:val="001166F7"/>
    <w:pPr>
      <w:tabs>
        <w:tab w:val="center" w:pos="4680"/>
        <w:tab w:val="right" w:pos="9360"/>
      </w:tabs>
    </w:pPr>
  </w:style>
  <w:style w:type="character" w:customStyle="1" w:styleId="HeaderChar1">
    <w:name w:val="Header Char1"/>
    <w:basedOn w:val="DefaultParagraphFont"/>
    <w:link w:val="Header"/>
    <w:uiPriority w:val="99"/>
    <w:rsid w:val="001166F7"/>
    <w:rPr>
      <w:rFonts w:ascii="Arial" w:eastAsia="Arial" w:hAnsi="Arial" w:cs="Arial"/>
      <w:lang w:bidi="en-US"/>
    </w:rPr>
  </w:style>
  <w:style w:type="paragraph" w:styleId="Footer">
    <w:name w:val="footer"/>
    <w:basedOn w:val="Normal"/>
    <w:link w:val="FooterChar1"/>
    <w:uiPriority w:val="99"/>
    <w:unhideWhenUsed/>
    <w:rsid w:val="001166F7"/>
    <w:pPr>
      <w:tabs>
        <w:tab w:val="center" w:pos="4680"/>
        <w:tab w:val="right" w:pos="9360"/>
      </w:tabs>
    </w:pPr>
  </w:style>
  <w:style w:type="character" w:customStyle="1" w:styleId="FooterChar1">
    <w:name w:val="Footer Char1"/>
    <w:basedOn w:val="DefaultParagraphFont"/>
    <w:link w:val="Footer"/>
    <w:uiPriority w:val="99"/>
    <w:rsid w:val="001166F7"/>
    <w:rPr>
      <w:rFonts w:ascii="Arial" w:eastAsia="Arial" w:hAnsi="Arial" w:cs="Arial"/>
      <w:lang w:bidi="en-US"/>
    </w:rPr>
  </w:style>
  <w:style w:type="character" w:styleId="Hyperlink">
    <w:name w:val="Hyperlink"/>
    <w:basedOn w:val="DefaultParagraphFont"/>
    <w:uiPriority w:val="99"/>
    <w:semiHidden/>
    <w:unhideWhenUsed/>
    <w:rsid w:val="00C4609D"/>
    <w:rPr>
      <w:color w:val="0563C1"/>
      <w:u w:val="single"/>
    </w:rPr>
  </w:style>
  <w:style w:type="character" w:styleId="FollowedHyperlink">
    <w:name w:val="FollowedHyperlink"/>
    <w:basedOn w:val="DefaultParagraphFont"/>
    <w:uiPriority w:val="99"/>
    <w:semiHidden/>
    <w:unhideWhenUsed/>
    <w:rsid w:val="00C4609D"/>
    <w:rPr>
      <w:color w:val="954F72"/>
      <w:u w:val="single"/>
    </w:rPr>
  </w:style>
  <w:style w:type="paragraph" w:customStyle="1" w:styleId="msonormal0">
    <w:name w:val="msonormal"/>
    <w:basedOn w:val="Normal"/>
    <w:rsid w:val="00C4609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font5">
    <w:name w:val="font5"/>
    <w:basedOn w:val="Normal"/>
    <w:rsid w:val="00C4609D"/>
    <w:pPr>
      <w:widowControl/>
      <w:autoSpaceDE/>
      <w:autoSpaceDN/>
      <w:spacing w:before="100" w:beforeAutospacing="1" w:after="100" w:afterAutospacing="1"/>
    </w:pPr>
    <w:rPr>
      <w:rFonts w:eastAsia="Times New Roman"/>
      <w:sz w:val="20"/>
      <w:szCs w:val="20"/>
      <w:lang w:bidi="ar-SA"/>
    </w:rPr>
  </w:style>
  <w:style w:type="paragraph" w:customStyle="1" w:styleId="font6">
    <w:name w:val="font6"/>
    <w:basedOn w:val="Normal"/>
    <w:rsid w:val="00C4609D"/>
    <w:pPr>
      <w:widowControl/>
      <w:autoSpaceDE/>
      <w:autoSpaceDN/>
      <w:spacing w:before="100" w:beforeAutospacing="1" w:after="100" w:afterAutospacing="1"/>
    </w:pPr>
    <w:rPr>
      <w:rFonts w:eastAsia="Times New Roman"/>
      <w:sz w:val="16"/>
      <w:szCs w:val="16"/>
      <w:lang w:bidi="ar-SA"/>
    </w:rPr>
  </w:style>
  <w:style w:type="paragraph" w:customStyle="1" w:styleId="font7">
    <w:name w:val="font7"/>
    <w:basedOn w:val="Normal"/>
    <w:rsid w:val="00C4609D"/>
    <w:pPr>
      <w:widowControl/>
      <w:autoSpaceDE/>
      <w:autoSpaceDN/>
      <w:spacing w:before="100" w:beforeAutospacing="1" w:after="100" w:afterAutospacing="1"/>
    </w:pPr>
    <w:rPr>
      <w:rFonts w:eastAsia="Times New Roman"/>
      <w:b/>
      <w:bCs/>
      <w:lang w:bidi="ar-SA"/>
    </w:rPr>
  </w:style>
  <w:style w:type="paragraph" w:customStyle="1" w:styleId="font8">
    <w:name w:val="font8"/>
    <w:basedOn w:val="Normal"/>
    <w:rsid w:val="00C4609D"/>
    <w:pPr>
      <w:widowControl/>
      <w:autoSpaceDE/>
      <w:autoSpaceDN/>
      <w:spacing w:before="100" w:beforeAutospacing="1" w:after="100" w:afterAutospacing="1"/>
    </w:pPr>
    <w:rPr>
      <w:rFonts w:eastAsia="Times New Roman"/>
      <w:sz w:val="20"/>
      <w:szCs w:val="20"/>
      <w:lang w:bidi="ar-SA"/>
    </w:rPr>
  </w:style>
  <w:style w:type="paragraph" w:customStyle="1" w:styleId="xl63">
    <w:name w:val="xl63"/>
    <w:basedOn w:val="Normal"/>
    <w:rsid w:val="00C4609D"/>
    <w:pPr>
      <w:widowControl/>
      <w:autoSpaceDE/>
      <w:autoSpaceDN/>
      <w:spacing w:before="100" w:beforeAutospacing="1" w:after="100" w:afterAutospacing="1"/>
      <w:jc w:val="center"/>
    </w:pPr>
    <w:rPr>
      <w:rFonts w:eastAsia="Times New Roman"/>
      <w:sz w:val="20"/>
      <w:szCs w:val="20"/>
      <w:lang w:bidi="ar-SA"/>
    </w:rPr>
  </w:style>
  <w:style w:type="paragraph" w:customStyle="1" w:styleId="xl64">
    <w:name w:val="xl64"/>
    <w:basedOn w:val="Normal"/>
    <w:rsid w:val="00C4609D"/>
    <w:pPr>
      <w:widowControl/>
      <w:autoSpaceDE/>
      <w:autoSpaceDN/>
      <w:spacing w:before="100" w:beforeAutospacing="1" w:after="100" w:afterAutospacing="1"/>
    </w:pPr>
    <w:rPr>
      <w:rFonts w:eastAsia="Times New Roman"/>
      <w:sz w:val="20"/>
      <w:szCs w:val="20"/>
      <w:lang w:bidi="ar-SA"/>
    </w:rPr>
  </w:style>
  <w:style w:type="paragraph" w:customStyle="1" w:styleId="xl65">
    <w:name w:val="xl65"/>
    <w:basedOn w:val="Normal"/>
    <w:rsid w:val="00C4609D"/>
    <w:pPr>
      <w:widowControl/>
      <w:autoSpaceDE/>
      <w:autoSpaceDN/>
      <w:spacing w:before="100" w:beforeAutospacing="1" w:after="100" w:afterAutospacing="1"/>
    </w:pPr>
    <w:rPr>
      <w:rFonts w:eastAsia="Times New Roman"/>
      <w:sz w:val="20"/>
      <w:szCs w:val="20"/>
      <w:lang w:bidi="ar-SA"/>
    </w:rPr>
  </w:style>
  <w:style w:type="paragraph" w:customStyle="1" w:styleId="xl66">
    <w:name w:val="xl66"/>
    <w:basedOn w:val="Normal"/>
    <w:rsid w:val="00C4609D"/>
    <w:pPr>
      <w:widowControl/>
      <w:autoSpaceDE/>
      <w:autoSpaceDN/>
      <w:spacing w:before="100" w:beforeAutospacing="1" w:after="100" w:afterAutospacing="1"/>
    </w:pPr>
    <w:rPr>
      <w:rFonts w:eastAsia="Times New Roman"/>
      <w:sz w:val="20"/>
      <w:szCs w:val="20"/>
      <w:lang w:bidi="ar-SA"/>
    </w:rPr>
  </w:style>
  <w:style w:type="paragraph" w:customStyle="1" w:styleId="xl67">
    <w:name w:val="xl67"/>
    <w:basedOn w:val="Normal"/>
    <w:rsid w:val="00C4609D"/>
    <w:pPr>
      <w:widowControl/>
      <w:autoSpaceDE/>
      <w:autoSpaceDN/>
      <w:spacing w:before="100" w:beforeAutospacing="1" w:after="100" w:afterAutospacing="1"/>
      <w:jc w:val="center"/>
    </w:pPr>
    <w:rPr>
      <w:rFonts w:eastAsia="Times New Roman"/>
      <w:sz w:val="20"/>
      <w:szCs w:val="20"/>
      <w:lang w:bidi="ar-SA"/>
    </w:rPr>
  </w:style>
  <w:style w:type="paragraph" w:customStyle="1" w:styleId="xl68">
    <w:name w:val="xl68"/>
    <w:basedOn w:val="Normal"/>
    <w:rsid w:val="00C4609D"/>
    <w:pPr>
      <w:widowControl/>
      <w:autoSpaceDE/>
      <w:autoSpaceDN/>
      <w:spacing w:before="100" w:beforeAutospacing="1" w:after="100" w:afterAutospacing="1"/>
    </w:pPr>
    <w:rPr>
      <w:rFonts w:eastAsia="Times New Roman"/>
      <w:sz w:val="16"/>
      <w:szCs w:val="16"/>
      <w:lang w:bidi="ar-SA"/>
    </w:rPr>
  </w:style>
  <w:style w:type="paragraph" w:customStyle="1" w:styleId="xl69">
    <w:name w:val="xl69"/>
    <w:basedOn w:val="Normal"/>
    <w:rsid w:val="00C4609D"/>
    <w:pPr>
      <w:widowControl/>
      <w:pBdr>
        <w:bottom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70">
    <w:name w:val="xl70"/>
    <w:basedOn w:val="Normal"/>
    <w:rsid w:val="00C4609D"/>
    <w:pPr>
      <w:widowControl/>
      <w:autoSpaceDE/>
      <w:autoSpaceDN/>
      <w:spacing w:before="100" w:beforeAutospacing="1" w:after="100" w:afterAutospacing="1"/>
    </w:pPr>
    <w:rPr>
      <w:rFonts w:eastAsia="Times New Roman"/>
      <w:sz w:val="20"/>
      <w:szCs w:val="20"/>
      <w:lang w:bidi="ar-SA"/>
    </w:rPr>
  </w:style>
  <w:style w:type="paragraph" w:customStyle="1" w:styleId="xl71">
    <w:name w:val="xl71"/>
    <w:basedOn w:val="Normal"/>
    <w:rsid w:val="00C4609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b/>
      <w:bCs/>
      <w:sz w:val="24"/>
      <w:szCs w:val="24"/>
      <w:lang w:bidi="ar-SA"/>
    </w:rPr>
  </w:style>
  <w:style w:type="paragraph" w:customStyle="1" w:styleId="xl72">
    <w:name w:val="xl72"/>
    <w:basedOn w:val="Normal"/>
    <w:rsid w:val="00C4609D"/>
    <w:pPr>
      <w:widowControl/>
      <w:pBdr>
        <w:top w:val="single" w:sz="4" w:space="0" w:color="auto"/>
        <w:bottom w:val="single" w:sz="4" w:space="0" w:color="auto"/>
      </w:pBdr>
      <w:autoSpaceDE/>
      <w:autoSpaceDN/>
      <w:spacing w:before="100" w:beforeAutospacing="1" w:after="100" w:afterAutospacing="1"/>
      <w:jc w:val="center"/>
      <w:textAlignment w:val="center"/>
    </w:pPr>
    <w:rPr>
      <w:rFonts w:eastAsia="Times New Roman"/>
      <w:b/>
      <w:bCs/>
      <w:sz w:val="24"/>
      <w:szCs w:val="24"/>
      <w:lang w:bidi="ar-SA"/>
    </w:rPr>
  </w:style>
  <w:style w:type="paragraph" w:customStyle="1" w:styleId="xl73">
    <w:name w:val="xl73"/>
    <w:basedOn w:val="Normal"/>
    <w:rsid w:val="00C4609D"/>
    <w:pPr>
      <w:widowControl/>
      <w:pBdr>
        <w:top w:val="single" w:sz="4" w:space="0" w:color="auto"/>
        <w:bottom w:val="single" w:sz="4" w:space="0" w:color="auto"/>
      </w:pBdr>
      <w:autoSpaceDE/>
      <w:autoSpaceDN/>
      <w:spacing w:before="100" w:beforeAutospacing="1" w:after="100" w:afterAutospacing="1"/>
      <w:jc w:val="center"/>
      <w:textAlignment w:val="center"/>
    </w:pPr>
    <w:rPr>
      <w:rFonts w:eastAsia="Times New Roman"/>
      <w:b/>
      <w:bCs/>
      <w:sz w:val="24"/>
      <w:szCs w:val="24"/>
      <w:lang w:bidi="ar-SA"/>
    </w:rPr>
  </w:style>
  <w:style w:type="paragraph" w:customStyle="1" w:styleId="xl74">
    <w:name w:val="xl74"/>
    <w:basedOn w:val="Normal"/>
    <w:rsid w:val="00C4609D"/>
    <w:pPr>
      <w:widowControl/>
      <w:pBdr>
        <w:bottom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75">
    <w:name w:val="xl75"/>
    <w:basedOn w:val="Normal"/>
    <w:rsid w:val="00C4609D"/>
    <w:pPr>
      <w:widowControl/>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76">
    <w:name w:val="xl76"/>
    <w:basedOn w:val="Normal"/>
    <w:rsid w:val="00C4609D"/>
    <w:pPr>
      <w:widowControl/>
      <w:autoSpaceDE/>
      <w:autoSpaceDN/>
      <w:spacing w:before="100" w:beforeAutospacing="1" w:after="100" w:afterAutospacing="1"/>
      <w:jc w:val="center"/>
      <w:textAlignment w:val="center"/>
    </w:pPr>
    <w:rPr>
      <w:rFonts w:eastAsia="Times New Roman"/>
      <w:sz w:val="20"/>
      <w:szCs w:val="20"/>
      <w:lang w:bidi="ar-SA"/>
    </w:rPr>
  </w:style>
  <w:style w:type="paragraph" w:customStyle="1" w:styleId="xl77">
    <w:name w:val="xl77"/>
    <w:basedOn w:val="Normal"/>
    <w:rsid w:val="00C4609D"/>
    <w:pPr>
      <w:widowControl/>
      <w:autoSpaceDE/>
      <w:autoSpaceDN/>
      <w:spacing w:before="100" w:beforeAutospacing="1" w:after="100" w:afterAutospacing="1"/>
      <w:jc w:val="center"/>
      <w:textAlignment w:val="center"/>
    </w:pPr>
    <w:rPr>
      <w:rFonts w:eastAsia="Times New Roman"/>
      <w:sz w:val="20"/>
      <w:szCs w:val="20"/>
      <w:lang w:bidi="ar-SA"/>
    </w:rPr>
  </w:style>
  <w:style w:type="paragraph" w:customStyle="1" w:styleId="xl78">
    <w:name w:val="xl78"/>
    <w:basedOn w:val="Normal"/>
    <w:rsid w:val="00C4609D"/>
    <w:pPr>
      <w:widowControl/>
      <w:pBdr>
        <w:bottom w:val="single" w:sz="4" w:space="0" w:color="auto"/>
      </w:pBdr>
      <w:autoSpaceDE/>
      <w:autoSpaceDN/>
      <w:spacing w:before="100" w:beforeAutospacing="1" w:after="100" w:afterAutospacing="1"/>
      <w:jc w:val="center"/>
      <w:textAlignment w:val="center"/>
    </w:pPr>
    <w:rPr>
      <w:rFonts w:eastAsia="Times New Roman"/>
      <w:sz w:val="20"/>
      <w:szCs w:val="20"/>
      <w:lang w:bidi="ar-SA"/>
    </w:rPr>
  </w:style>
  <w:style w:type="paragraph" w:customStyle="1" w:styleId="xl79">
    <w:name w:val="xl79"/>
    <w:basedOn w:val="Normal"/>
    <w:rsid w:val="00C4609D"/>
    <w:pPr>
      <w:widowControl/>
      <w:autoSpaceDE/>
      <w:autoSpaceDN/>
      <w:spacing w:before="100" w:beforeAutospacing="1" w:after="100" w:afterAutospacing="1"/>
    </w:pPr>
    <w:rPr>
      <w:rFonts w:ascii="Cambria" w:eastAsia="Times New Roman" w:hAnsi="Cambria" w:cs="Times New Roman"/>
      <w:sz w:val="20"/>
      <w:szCs w:val="20"/>
      <w:lang w:bidi="ar-SA"/>
    </w:rPr>
  </w:style>
  <w:style w:type="paragraph" w:customStyle="1" w:styleId="xl80">
    <w:name w:val="xl80"/>
    <w:basedOn w:val="Normal"/>
    <w:rsid w:val="00C4609D"/>
    <w:pPr>
      <w:widowControl/>
      <w:autoSpaceDE/>
      <w:autoSpaceDN/>
      <w:spacing w:before="100" w:beforeAutospacing="1" w:after="100" w:afterAutospacing="1"/>
      <w:jc w:val="center"/>
    </w:pPr>
    <w:rPr>
      <w:rFonts w:ascii="Cambria" w:eastAsia="Times New Roman" w:hAnsi="Cambria" w:cs="Times New Roman"/>
      <w:sz w:val="20"/>
      <w:szCs w:val="20"/>
      <w:lang w:bidi="ar-SA"/>
    </w:rPr>
  </w:style>
  <w:style w:type="paragraph" w:customStyle="1" w:styleId="xl81">
    <w:name w:val="xl81"/>
    <w:basedOn w:val="Normal"/>
    <w:rsid w:val="00C4609D"/>
    <w:pPr>
      <w:widowControl/>
      <w:autoSpaceDE/>
      <w:autoSpaceDN/>
      <w:spacing w:before="100" w:beforeAutospacing="1" w:after="100" w:afterAutospacing="1"/>
      <w:jc w:val="center"/>
    </w:pPr>
    <w:rPr>
      <w:rFonts w:ascii="Cambria" w:eastAsia="Times New Roman" w:hAnsi="Cambria" w:cs="Times New Roman"/>
      <w:sz w:val="20"/>
      <w:szCs w:val="20"/>
      <w:lang w:bidi="ar-SA"/>
    </w:rPr>
  </w:style>
  <w:style w:type="paragraph" w:customStyle="1" w:styleId="xl82">
    <w:name w:val="xl82"/>
    <w:basedOn w:val="Normal"/>
    <w:rsid w:val="00C4609D"/>
    <w:pPr>
      <w:widowControl/>
      <w:autoSpaceDE/>
      <w:autoSpaceDN/>
      <w:spacing w:before="100" w:beforeAutospacing="1" w:after="100" w:afterAutospacing="1"/>
    </w:pPr>
    <w:rPr>
      <w:rFonts w:ascii="Cambria" w:eastAsia="Times New Roman" w:hAnsi="Cambria" w:cs="Times New Roman"/>
      <w:sz w:val="20"/>
      <w:szCs w:val="20"/>
      <w:lang w:bidi="ar-SA"/>
    </w:rPr>
  </w:style>
  <w:style w:type="paragraph" w:customStyle="1" w:styleId="xl83">
    <w:name w:val="xl83"/>
    <w:basedOn w:val="Normal"/>
    <w:rsid w:val="00C4609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b/>
      <w:bCs/>
      <w:sz w:val="24"/>
      <w:szCs w:val="24"/>
      <w:lang w:bidi="ar-SA"/>
    </w:rPr>
  </w:style>
  <w:style w:type="paragraph" w:customStyle="1" w:styleId="xl84">
    <w:name w:val="xl84"/>
    <w:basedOn w:val="Normal"/>
    <w:rsid w:val="00C4609D"/>
    <w:pPr>
      <w:widowControl/>
      <w:autoSpaceDE/>
      <w:autoSpaceDN/>
      <w:spacing w:before="100" w:beforeAutospacing="1" w:after="100" w:afterAutospacing="1"/>
      <w:textAlignment w:val="center"/>
    </w:pPr>
    <w:rPr>
      <w:rFonts w:eastAsia="Times New Roman"/>
      <w:sz w:val="20"/>
      <w:szCs w:val="20"/>
      <w:lang w:bidi="ar-SA"/>
    </w:rPr>
  </w:style>
  <w:style w:type="paragraph" w:customStyle="1" w:styleId="xl85">
    <w:name w:val="xl85"/>
    <w:basedOn w:val="Normal"/>
    <w:rsid w:val="00C4609D"/>
    <w:pPr>
      <w:widowControl/>
      <w:autoSpaceDE/>
      <w:autoSpaceDN/>
      <w:spacing w:before="100" w:beforeAutospacing="1" w:after="100" w:afterAutospacing="1"/>
      <w:jc w:val="center"/>
      <w:textAlignment w:val="center"/>
    </w:pPr>
    <w:rPr>
      <w:rFonts w:eastAsia="Times New Roman"/>
      <w:sz w:val="20"/>
      <w:szCs w:val="20"/>
      <w:lang w:bidi="ar-SA"/>
    </w:rPr>
  </w:style>
  <w:style w:type="paragraph" w:customStyle="1" w:styleId="xl86">
    <w:name w:val="xl86"/>
    <w:basedOn w:val="Normal"/>
    <w:rsid w:val="00C4609D"/>
    <w:pPr>
      <w:widowControl/>
      <w:autoSpaceDE/>
      <w:autoSpaceDN/>
      <w:spacing w:before="100" w:beforeAutospacing="1" w:after="100" w:afterAutospacing="1"/>
      <w:jc w:val="center"/>
      <w:textAlignment w:val="center"/>
    </w:pPr>
    <w:rPr>
      <w:rFonts w:eastAsia="Times New Roman"/>
      <w:sz w:val="20"/>
      <w:szCs w:val="20"/>
      <w:lang w:bidi="ar-SA"/>
    </w:rPr>
  </w:style>
  <w:style w:type="paragraph" w:customStyle="1" w:styleId="xl87">
    <w:name w:val="xl87"/>
    <w:basedOn w:val="Normal"/>
    <w:rsid w:val="00C4609D"/>
    <w:pPr>
      <w:widowControl/>
      <w:shd w:val="clear" w:color="000000" w:fill="D9D9D9"/>
      <w:autoSpaceDE/>
      <w:autoSpaceDN/>
      <w:spacing w:before="100" w:beforeAutospacing="1" w:after="100" w:afterAutospacing="1"/>
    </w:pPr>
    <w:rPr>
      <w:rFonts w:eastAsia="Times New Roman"/>
      <w:sz w:val="20"/>
      <w:szCs w:val="20"/>
      <w:lang w:bidi="ar-SA"/>
    </w:rPr>
  </w:style>
  <w:style w:type="paragraph" w:customStyle="1" w:styleId="xl88">
    <w:name w:val="xl88"/>
    <w:basedOn w:val="Normal"/>
    <w:rsid w:val="00C4609D"/>
    <w:pPr>
      <w:widowControl/>
      <w:shd w:val="clear" w:color="000000" w:fill="D9D9D9"/>
      <w:autoSpaceDE/>
      <w:autoSpaceDN/>
      <w:spacing w:before="100" w:beforeAutospacing="1" w:after="100" w:afterAutospacing="1"/>
    </w:pPr>
    <w:rPr>
      <w:rFonts w:eastAsia="Times New Roman"/>
      <w:sz w:val="20"/>
      <w:szCs w:val="20"/>
      <w:lang w:bidi="ar-SA"/>
    </w:rPr>
  </w:style>
  <w:style w:type="paragraph" w:customStyle="1" w:styleId="xl89">
    <w:name w:val="xl89"/>
    <w:basedOn w:val="Normal"/>
    <w:rsid w:val="00C4609D"/>
    <w:pPr>
      <w:widowControl/>
      <w:shd w:val="clear" w:color="000000" w:fill="D9D9D9"/>
      <w:autoSpaceDE/>
      <w:autoSpaceDN/>
      <w:spacing w:before="100" w:beforeAutospacing="1" w:after="100" w:afterAutospacing="1"/>
      <w:jc w:val="center"/>
    </w:pPr>
    <w:rPr>
      <w:rFonts w:eastAsia="Times New Roman"/>
      <w:sz w:val="20"/>
      <w:szCs w:val="20"/>
      <w:lang w:bidi="ar-SA"/>
    </w:rPr>
  </w:style>
  <w:style w:type="paragraph" w:customStyle="1" w:styleId="xl90">
    <w:name w:val="xl90"/>
    <w:basedOn w:val="Normal"/>
    <w:rsid w:val="00C4609D"/>
    <w:pPr>
      <w:widowControl/>
      <w:shd w:val="clear" w:color="000000" w:fill="D9D9D9"/>
      <w:autoSpaceDE/>
      <w:autoSpaceDN/>
      <w:spacing w:before="100" w:beforeAutospacing="1" w:after="100" w:afterAutospacing="1"/>
      <w:jc w:val="center"/>
    </w:pPr>
    <w:rPr>
      <w:rFonts w:eastAsia="Times New Roman"/>
      <w:sz w:val="20"/>
      <w:szCs w:val="20"/>
      <w:lang w:bidi="ar-SA"/>
    </w:rPr>
  </w:style>
  <w:style w:type="paragraph" w:customStyle="1" w:styleId="xl91">
    <w:name w:val="xl91"/>
    <w:basedOn w:val="Normal"/>
    <w:rsid w:val="00C4609D"/>
    <w:pPr>
      <w:widowControl/>
      <w:pBdr>
        <w:bottom w:val="single" w:sz="4" w:space="0" w:color="auto"/>
      </w:pBdr>
      <w:autoSpaceDE/>
      <w:autoSpaceDN/>
      <w:spacing w:before="100" w:beforeAutospacing="1" w:after="100" w:afterAutospacing="1"/>
    </w:pPr>
    <w:rPr>
      <w:rFonts w:eastAsia="Times New Roman"/>
      <w:sz w:val="20"/>
      <w:szCs w:val="20"/>
      <w:lang w:bidi="ar-SA"/>
    </w:rPr>
  </w:style>
  <w:style w:type="paragraph" w:customStyle="1" w:styleId="xl92">
    <w:name w:val="xl92"/>
    <w:basedOn w:val="Normal"/>
    <w:rsid w:val="00C4609D"/>
    <w:pPr>
      <w:widowControl/>
      <w:pBdr>
        <w:bottom w:val="single" w:sz="4" w:space="0" w:color="auto"/>
      </w:pBdr>
      <w:autoSpaceDE/>
      <w:autoSpaceDN/>
      <w:spacing w:before="100" w:beforeAutospacing="1" w:after="100" w:afterAutospacing="1"/>
    </w:pPr>
    <w:rPr>
      <w:rFonts w:eastAsia="Times New Roman"/>
      <w:sz w:val="20"/>
      <w:szCs w:val="20"/>
      <w:lang w:bidi="ar-SA"/>
    </w:rPr>
  </w:style>
  <w:style w:type="paragraph" w:customStyle="1" w:styleId="xl93">
    <w:name w:val="xl93"/>
    <w:basedOn w:val="Normal"/>
    <w:rsid w:val="00C4609D"/>
    <w:pPr>
      <w:widowControl/>
      <w:autoSpaceDE/>
      <w:autoSpaceDN/>
      <w:spacing w:before="100" w:beforeAutospacing="1" w:after="100" w:afterAutospacing="1"/>
    </w:pPr>
    <w:rPr>
      <w:rFonts w:eastAsia="Times New Roman"/>
      <w:sz w:val="16"/>
      <w:szCs w:val="16"/>
      <w:lang w:bidi="ar-SA"/>
    </w:rPr>
  </w:style>
  <w:style w:type="paragraph" w:customStyle="1" w:styleId="xl94">
    <w:name w:val="xl94"/>
    <w:basedOn w:val="Normal"/>
    <w:rsid w:val="00C4609D"/>
    <w:pPr>
      <w:widowControl/>
      <w:autoSpaceDE/>
      <w:autoSpaceDN/>
      <w:spacing w:before="100" w:beforeAutospacing="1" w:after="100" w:afterAutospacing="1"/>
    </w:pPr>
    <w:rPr>
      <w:rFonts w:ascii="Calibri Light" w:eastAsia="Times New Roman" w:hAnsi="Calibri Light" w:cs="Calibri Light"/>
      <w:sz w:val="20"/>
      <w:szCs w:val="20"/>
      <w:lang w:bidi="ar-SA"/>
    </w:rPr>
  </w:style>
  <w:style w:type="paragraph" w:customStyle="1" w:styleId="xl95">
    <w:name w:val="xl95"/>
    <w:basedOn w:val="Normal"/>
    <w:rsid w:val="00C4609D"/>
    <w:pPr>
      <w:widowControl/>
      <w:autoSpaceDE/>
      <w:autoSpaceDN/>
      <w:spacing w:before="100" w:beforeAutospacing="1" w:after="100" w:afterAutospacing="1"/>
      <w:jc w:val="center"/>
    </w:pPr>
    <w:rPr>
      <w:rFonts w:ascii="Calibri Light" w:eastAsia="Times New Roman" w:hAnsi="Calibri Light" w:cs="Calibri Light"/>
      <w:sz w:val="20"/>
      <w:szCs w:val="20"/>
      <w:lang w:bidi="ar-SA"/>
    </w:rPr>
  </w:style>
  <w:style w:type="paragraph" w:customStyle="1" w:styleId="xl96">
    <w:name w:val="xl96"/>
    <w:basedOn w:val="Normal"/>
    <w:rsid w:val="00C4609D"/>
    <w:pPr>
      <w:widowControl/>
      <w:autoSpaceDE/>
      <w:autoSpaceDN/>
      <w:spacing w:before="100" w:beforeAutospacing="1" w:after="100" w:afterAutospacing="1"/>
    </w:pPr>
    <w:rPr>
      <w:rFonts w:eastAsia="Times New Roman"/>
      <w:sz w:val="16"/>
      <w:szCs w:val="16"/>
      <w:lang w:bidi="ar-SA"/>
    </w:rPr>
  </w:style>
  <w:style w:type="paragraph" w:customStyle="1" w:styleId="xl97">
    <w:name w:val="xl97"/>
    <w:basedOn w:val="Normal"/>
    <w:rsid w:val="00C4609D"/>
    <w:pPr>
      <w:widowControl/>
      <w:autoSpaceDE/>
      <w:autoSpaceDN/>
      <w:spacing w:before="100" w:beforeAutospacing="1" w:after="100" w:afterAutospacing="1"/>
    </w:pPr>
    <w:rPr>
      <w:rFonts w:eastAsia="Times New Roman"/>
      <w:sz w:val="16"/>
      <w:szCs w:val="16"/>
      <w:lang w:bidi="ar-SA"/>
    </w:rPr>
  </w:style>
  <w:style w:type="paragraph" w:customStyle="1" w:styleId="xl98">
    <w:name w:val="xl98"/>
    <w:basedOn w:val="Normal"/>
    <w:rsid w:val="00C4609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b/>
      <w:bCs/>
      <w:sz w:val="24"/>
      <w:szCs w:val="24"/>
      <w:lang w:bidi="ar-SA"/>
    </w:rPr>
  </w:style>
  <w:style w:type="paragraph" w:customStyle="1" w:styleId="xl99">
    <w:name w:val="xl99"/>
    <w:basedOn w:val="Normal"/>
    <w:rsid w:val="00C4609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bidi="ar-SA"/>
    </w:rPr>
  </w:style>
  <w:style w:type="paragraph" w:customStyle="1" w:styleId="xl100">
    <w:name w:val="xl100"/>
    <w:basedOn w:val="Normal"/>
    <w:rsid w:val="00C4609D"/>
    <w:pPr>
      <w:widowControl/>
      <w:pBdr>
        <w:top w:val="single" w:sz="8" w:space="0" w:color="C1C1C1"/>
      </w:pBdr>
      <w:autoSpaceDE/>
      <w:autoSpaceDN/>
      <w:spacing w:before="100" w:beforeAutospacing="1" w:after="100" w:afterAutospacing="1"/>
      <w:jc w:val="center"/>
      <w:textAlignment w:val="center"/>
    </w:pPr>
    <w:rPr>
      <w:rFonts w:eastAsia="Times New Roman"/>
      <w:color w:val="000000"/>
      <w:sz w:val="20"/>
      <w:szCs w:val="20"/>
      <w:lang w:bidi="ar-SA"/>
    </w:rPr>
  </w:style>
  <w:style w:type="paragraph" w:customStyle="1" w:styleId="xl101">
    <w:name w:val="xl101"/>
    <w:basedOn w:val="Normal"/>
    <w:rsid w:val="00C4609D"/>
    <w:pPr>
      <w:widowControl/>
      <w:autoSpaceDE/>
      <w:autoSpaceDN/>
      <w:spacing w:before="100" w:beforeAutospacing="1" w:after="100" w:afterAutospacing="1"/>
      <w:jc w:val="center"/>
      <w:textAlignment w:val="center"/>
    </w:pPr>
    <w:rPr>
      <w:rFonts w:eastAsia="Times New Roman"/>
      <w:color w:val="000000"/>
      <w:sz w:val="20"/>
      <w:szCs w:val="20"/>
      <w:lang w:bidi="ar-SA"/>
    </w:rPr>
  </w:style>
  <w:style w:type="paragraph" w:customStyle="1" w:styleId="xl102">
    <w:name w:val="xl102"/>
    <w:basedOn w:val="Normal"/>
    <w:rsid w:val="00C4609D"/>
    <w:pPr>
      <w:widowControl/>
      <w:shd w:val="clear" w:color="000000" w:fill="D9D9D9"/>
      <w:autoSpaceDE/>
      <w:autoSpaceDN/>
      <w:spacing w:before="100" w:beforeAutospacing="1" w:after="100" w:afterAutospacing="1"/>
      <w:jc w:val="center"/>
      <w:textAlignment w:val="center"/>
    </w:pPr>
    <w:rPr>
      <w:rFonts w:eastAsia="Times New Roman"/>
      <w:sz w:val="20"/>
      <w:szCs w:val="20"/>
      <w:lang w:bidi="ar-SA"/>
    </w:rPr>
  </w:style>
  <w:style w:type="paragraph" w:customStyle="1" w:styleId="xl103">
    <w:name w:val="xl103"/>
    <w:basedOn w:val="Normal"/>
    <w:rsid w:val="00C4609D"/>
    <w:pPr>
      <w:widowControl/>
      <w:shd w:val="clear" w:color="000000" w:fill="D9D9D9"/>
      <w:autoSpaceDE/>
      <w:autoSpaceDN/>
      <w:spacing w:before="100" w:beforeAutospacing="1" w:after="100" w:afterAutospacing="1"/>
      <w:jc w:val="center"/>
      <w:textAlignment w:val="center"/>
    </w:pPr>
    <w:rPr>
      <w:rFonts w:eastAsia="Times New Roman"/>
      <w:sz w:val="20"/>
      <w:szCs w:val="20"/>
      <w:lang w:bidi="ar-SA"/>
    </w:rPr>
  </w:style>
  <w:style w:type="paragraph" w:customStyle="1" w:styleId="xl104">
    <w:name w:val="xl104"/>
    <w:basedOn w:val="Normal"/>
    <w:rsid w:val="00C4609D"/>
    <w:pPr>
      <w:widowControl/>
      <w:pBdr>
        <w:top w:val="single" w:sz="8" w:space="0" w:color="C1C1C1"/>
      </w:pBdr>
      <w:shd w:val="clear" w:color="000000" w:fill="D9D9D9"/>
      <w:autoSpaceDE/>
      <w:autoSpaceDN/>
      <w:spacing w:before="100" w:beforeAutospacing="1" w:after="100" w:afterAutospacing="1"/>
      <w:jc w:val="center"/>
      <w:textAlignment w:val="center"/>
    </w:pPr>
    <w:rPr>
      <w:rFonts w:eastAsia="Times New Roman"/>
      <w:sz w:val="20"/>
      <w:szCs w:val="20"/>
      <w:lang w:bidi="ar-SA"/>
    </w:rPr>
  </w:style>
  <w:style w:type="paragraph" w:customStyle="1" w:styleId="xl105">
    <w:name w:val="xl105"/>
    <w:basedOn w:val="Normal"/>
    <w:rsid w:val="00C4609D"/>
    <w:pPr>
      <w:widowControl/>
      <w:shd w:val="clear" w:color="000000" w:fill="D9D9D9"/>
      <w:autoSpaceDE/>
      <w:autoSpaceDN/>
      <w:spacing w:before="100" w:beforeAutospacing="1" w:after="100" w:afterAutospacing="1"/>
      <w:jc w:val="center"/>
      <w:textAlignment w:val="center"/>
    </w:pPr>
    <w:rPr>
      <w:rFonts w:eastAsia="Times New Roman"/>
      <w:color w:val="000000"/>
      <w:sz w:val="20"/>
      <w:szCs w:val="20"/>
      <w:lang w:bidi="ar-SA"/>
    </w:rPr>
  </w:style>
  <w:style w:type="paragraph" w:customStyle="1" w:styleId="xl106">
    <w:name w:val="xl106"/>
    <w:basedOn w:val="Normal"/>
    <w:rsid w:val="00C4609D"/>
    <w:pPr>
      <w:widowControl/>
      <w:pBdr>
        <w:top w:val="single" w:sz="8" w:space="0" w:color="C1C1C1"/>
      </w:pBdr>
      <w:shd w:val="clear" w:color="000000" w:fill="D9D9D9"/>
      <w:autoSpaceDE/>
      <w:autoSpaceDN/>
      <w:spacing w:before="100" w:beforeAutospacing="1" w:after="100" w:afterAutospacing="1"/>
      <w:jc w:val="center"/>
      <w:textAlignment w:val="center"/>
    </w:pPr>
    <w:rPr>
      <w:rFonts w:eastAsia="Times New Roman"/>
      <w:color w:val="000000"/>
      <w:sz w:val="20"/>
      <w:szCs w:val="20"/>
      <w:lang w:bidi="ar-SA"/>
    </w:rPr>
  </w:style>
  <w:style w:type="paragraph" w:customStyle="1" w:styleId="xl107">
    <w:name w:val="xl107"/>
    <w:basedOn w:val="Normal"/>
    <w:rsid w:val="00C4609D"/>
    <w:pPr>
      <w:widowControl/>
      <w:pBdr>
        <w:top w:val="single" w:sz="8" w:space="0" w:color="C1C1C1"/>
      </w:pBdr>
      <w:autoSpaceDE/>
      <w:autoSpaceDN/>
      <w:spacing w:before="100" w:beforeAutospacing="1" w:after="100" w:afterAutospacing="1"/>
      <w:jc w:val="center"/>
      <w:textAlignment w:val="center"/>
    </w:pPr>
    <w:rPr>
      <w:rFonts w:eastAsia="Times New Roman"/>
      <w:sz w:val="20"/>
      <w:szCs w:val="20"/>
      <w:lang w:bidi="ar-SA"/>
    </w:rPr>
  </w:style>
  <w:style w:type="paragraph" w:customStyle="1" w:styleId="xl108">
    <w:name w:val="xl108"/>
    <w:basedOn w:val="Normal"/>
    <w:rsid w:val="00C4609D"/>
    <w:pPr>
      <w:widowControl/>
      <w:autoSpaceDE/>
      <w:autoSpaceDN/>
      <w:spacing w:before="100" w:beforeAutospacing="1" w:after="100" w:afterAutospacing="1"/>
      <w:jc w:val="center"/>
      <w:textAlignment w:val="center"/>
    </w:pPr>
    <w:rPr>
      <w:rFonts w:eastAsia="Times New Roman"/>
      <w:sz w:val="20"/>
      <w:szCs w:val="20"/>
      <w:u w:val="single"/>
      <w:lang w:bidi="ar-SA"/>
    </w:rPr>
  </w:style>
  <w:style w:type="paragraph" w:customStyle="1" w:styleId="xl109">
    <w:name w:val="xl109"/>
    <w:basedOn w:val="Normal"/>
    <w:rsid w:val="00C4609D"/>
    <w:pPr>
      <w:widowControl/>
      <w:autoSpaceDE/>
      <w:autoSpaceDN/>
      <w:spacing w:before="100" w:beforeAutospacing="1" w:after="100" w:afterAutospacing="1"/>
      <w:jc w:val="center"/>
    </w:pPr>
    <w:rPr>
      <w:rFonts w:eastAsia="Times New Roman"/>
      <w:sz w:val="20"/>
      <w:szCs w:val="20"/>
      <w:u w:val="single"/>
      <w:lang w:bidi="ar-SA"/>
    </w:rPr>
  </w:style>
  <w:style w:type="paragraph" w:customStyle="1" w:styleId="xl110">
    <w:name w:val="xl110"/>
    <w:basedOn w:val="Normal"/>
    <w:rsid w:val="00C4609D"/>
    <w:pPr>
      <w:widowControl/>
      <w:pBdr>
        <w:top w:val="single" w:sz="4" w:space="0" w:color="auto"/>
        <w:bottom w:val="single" w:sz="4" w:space="0" w:color="auto"/>
      </w:pBdr>
      <w:autoSpaceDE/>
      <w:autoSpaceDN/>
      <w:spacing w:before="100" w:beforeAutospacing="1" w:after="100" w:afterAutospacing="1"/>
      <w:jc w:val="center"/>
    </w:pPr>
    <w:rPr>
      <w:rFonts w:eastAsia="Times New Roman"/>
      <w:sz w:val="20"/>
      <w:szCs w:val="20"/>
      <w:u w:val="single"/>
      <w:lang w:bidi="ar-SA"/>
    </w:rPr>
  </w:style>
  <w:style w:type="paragraph" w:customStyle="1" w:styleId="xl111">
    <w:name w:val="xl111"/>
    <w:basedOn w:val="Normal"/>
    <w:rsid w:val="00C4609D"/>
    <w:pPr>
      <w:widowControl/>
      <w:pBdr>
        <w:top w:val="single" w:sz="4" w:space="0" w:color="auto"/>
        <w:bottom w:val="single" w:sz="4" w:space="0" w:color="auto"/>
      </w:pBdr>
      <w:autoSpaceDE/>
      <w:autoSpaceDN/>
      <w:spacing w:before="100" w:beforeAutospacing="1" w:after="100" w:afterAutospacing="1"/>
    </w:pPr>
    <w:rPr>
      <w:rFonts w:eastAsia="Times New Roman"/>
      <w:sz w:val="20"/>
      <w:szCs w:val="20"/>
      <w:u w:val="single"/>
      <w:lang w:bidi="ar-SA"/>
    </w:rPr>
  </w:style>
  <w:style w:type="paragraph" w:customStyle="1" w:styleId="xl112">
    <w:name w:val="xl112"/>
    <w:basedOn w:val="Normal"/>
    <w:rsid w:val="00C4609D"/>
    <w:pPr>
      <w:widowControl/>
      <w:pBdr>
        <w:bottom w:val="single" w:sz="4" w:space="0" w:color="auto"/>
      </w:pBdr>
      <w:autoSpaceDE/>
      <w:autoSpaceDN/>
      <w:spacing w:before="100" w:beforeAutospacing="1" w:after="100" w:afterAutospacing="1"/>
      <w:jc w:val="center"/>
      <w:textAlignment w:val="center"/>
    </w:pPr>
    <w:rPr>
      <w:rFonts w:eastAsia="Times New Roman"/>
      <w:sz w:val="20"/>
      <w:szCs w:val="20"/>
      <w:lang w:bidi="ar-SA"/>
    </w:rPr>
  </w:style>
  <w:style w:type="paragraph" w:customStyle="1" w:styleId="xl113">
    <w:name w:val="xl113"/>
    <w:basedOn w:val="Normal"/>
    <w:rsid w:val="00C4609D"/>
    <w:pPr>
      <w:widowControl/>
      <w:pBdr>
        <w:top w:val="single" w:sz="8" w:space="0" w:color="C1C1C1"/>
        <w:bottom w:val="single" w:sz="4" w:space="0" w:color="auto"/>
      </w:pBdr>
      <w:autoSpaceDE/>
      <w:autoSpaceDN/>
      <w:spacing w:before="100" w:beforeAutospacing="1" w:after="100" w:afterAutospacing="1"/>
      <w:jc w:val="center"/>
      <w:textAlignment w:val="center"/>
    </w:pPr>
    <w:rPr>
      <w:rFonts w:eastAsia="Times New Roman"/>
      <w:color w:val="000000"/>
      <w:sz w:val="20"/>
      <w:szCs w:val="20"/>
      <w:lang w:bidi="ar-SA"/>
    </w:rPr>
  </w:style>
  <w:style w:type="paragraph" w:customStyle="1" w:styleId="xl114">
    <w:name w:val="xl114"/>
    <w:basedOn w:val="Normal"/>
    <w:rsid w:val="00C4609D"/>
    <w:pPr>
      <w:widowControl/>
      <w:pBdr>
        <w:bottom w:val="single" w:sz="4" w:space="0" w:color="auto"/>
      </w:pBdr>
      <w:autoSpaceDE/>
      <w:autoSpaceDN/>
      <w:spacing w:before="100" w:beforeAutospacing="1" w:after="100" w:afterAutospacing="1"/>
      <w:jc w:val="center"/>
      <w:textAlignment w:val="center"/>
    </w:pPr>
    <w:rPr>
      <w:rFonts w:eastAsia="Times New Roman"/>
      <w:color w:val="000000"/>
      <w:sz w:val="20"/>
      <w:szCs w:val="20"/>
      <w:lang w:bidi="ar-SA"/>
    </w:rPr>
  </w:style>
  <w:style w:type="paragraph" w:customStyle="1" w:styleId="xl115">
    <w:name w:val="xl115"/>
    <w:basedOn w:val="Normal"/>
    <w:rsid w:val="00C4609D"/>
    <w:pPr>
      <w:widowControl/>
      <w:autoSpaceDE/>
      <w:autoSpaceDN/>
      <w:spacing w:before="100" w:beforeAutospacing="1" w:after="100" w:afterAutospacing="1"/>
      <w:jc w:val="center"/>
    </w:pPr>
    <w:rPr>
      <w:rFonts w:eastAsia="Times New Roman"/>
      <w:sz w:val="20"/>
      <w:szCs w:val="20"/>
      <w:lang w:bidi="ar-SA"/>
    </w:rPr>
  </w:style>
  <w:style w:type="paragraph" w:customStyle="1" w:styleId="xl116">
    <w:name w:val="xl116"/>
    <w:basedOn w:val="Normal"/>
    <w:rsid w:val="007813EB"/>
    <w:pPr>
      <w:widowControl/>
      <w:pBdr>
        <w:bottom w:val="single" w:sz="4" w:space="0" w:color="auto"/>
      </w:pBdr>
      <w:autoSpaceDE/>
      <w:autoSpaceDN/>
      <w:spacing w:before="100" w:beforeAutospacing="1" w:after="100" w:afterAutospacing="1"/>
      <w:jc w:val="right"/>
    </w:pPr>
    <w:rPr>
      <w:rFonts w:eastAsia="Times New Roman"/>
      <w:sz w:val="16"/>
      <w:szCs w:val="16"/>
      <w:lang w:bidi="ar-SA"/>
    </w:rPr>
  </w:style>
  <w:style w:type="paragraph" w:customStyle="1" w:styleId="xl117">
    <w:name w:val="xl117"/>
    <w:basedOn w:val="Normal"/>
    <w:rsid w:val="002C6FC3"/>
    <w:pPr>
      <w:widowControl/>
      <w:pBdr>
        <w:top w:val="single" w:sz="4" w:space="0" w:color="auto"/>
      </w:pBdr>
      <w:autoSpaceDE/>
      <w:autoSpaceDN/>
      <w:spacing w:before="100" w:beforeAutospacing="1" w:after="100" w:afterAutospacing="1"/>
    </w:pPr>
    <w:rPr>
      <w:rFonts w:eastAsia="Times New Roman"/>
      <w:sz w:val="16"/>
      <w:szCs w:val="16"/>
      <w:lang w:bidi="ar-SA"/>
    </w:rPr>
  </w:style>
  <w:style w:type="paragraph" w:customStyle="1" w:styleId="xl118">
    <w:name w:val="xl118"/>
    <w:basedOn w:val="Normal"/>
    <w:rsid w:val="002C6FC3"/>
    <w:pPr>
      <w:widowControl/>
      <w:autoSpaceDE/>
      <w:autoSpaceDN/>
      <w:spacing w:before="100" w:beforeAutospacing="1" w:after="100" w:afterAutospacing="1"/>
      <w:jc w:val="center"/>
      <w:textAlignment w:val="center"/>
    </w:pPr>
    <w:rPr>
      <w:rFonts w:eastAsia="Times New Roman"/>
      <w:sz w:val="16"/>
      <w:szCs w:val="16"/>
      <w:lang w:bidi="ar-SA"/>
    </w:rPr>
  </w:style>
  <w:style w:type="paragraph" w:customStyle="1" w:styleId="xl119">
    <w:name w:val="xl119"/>
    <w:basedOn w:val="Normal"/>
    <w:rsid w:val="002C6FC3"/>
    <w:pPr>
      <w:widowControl/>
      <w:pBdr>
        <w:bottom w:val="single" w:sz="4" w:space="0" w:color="auto"/>
      </w:pBdr>
      <w:autoSpaceDE/>
      <w:autoSpaceDN/>
      <w:spacing w:before="100" w:beforeAutospacing="1" w:after="100" w:afterAutospacing="1"/>
      <w:jc w:val="center"/>
      <w:textAlignment w:val="center"/>
    </w:pPr>
    <w:rPr>
      <w:rFonts w:eastAsia="Times New Roman"/>
      <w:sz w:val="16"/>
      <w:szCs w:val="16"/>
      <w:lang w:bidi="ar-SA"/>
    </w:rPr>
  </w:style>
  <w:style w:type="paragraph" w:customStyle="1" w:styleId="xl120">
    <w:name w:val="xl120"/>
    <w:basedOn w:val="Normal"/>
    <w:rsid w:val="002C6FC3"/>
    <w:pPr>
      <w:widowControl/>
      <w:pBdr>
        <w:bottom w:val="single" w:sz="4" w:space="0" w:color="auto"/>
      </w:pBdr>
      <w:autoSpaceDE/>
      <w:autoSpaceDN/>
      <w:spacing w:before="100" w:beforeAutospacing="1" w:after="100" w:afterAutospacing="1"/>
    </w:pPr>
    <w:rPr>
      <w:rFonts w:eastAsia="Times New Roman"/>
      <w:sz w:val="16"/>
      <w:szCs w:val="16"/>
      <w:lang w:bidi="ar-SA"/>
    </w:rPr>
  </w:style>
  <w:style w:type="paragraph" w:styleId="BalloonText">
    <w:name w:val="Balloon Text"/>
    <w:basedOn w:val="Normal"/>
    <w:link w:val="BalloonTextChar"/>
    <w:uiPriority w:val="99"/>
    <w:semiHidden/>
    <w:unhideWhenUsed/>
    <w:rsid w:val="00700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4"/>
    <w:rPr>
      <w:rFonts w:ascii="Segoe UI" w:eastAsia="Arial" w:hAnsi="Segoe UI" w:cs="Segoe UI"/>
      <w:sz w:val="18"/>
      <w:szCs w:val="18"/>
      <w:lang w:bidi="en-US"/>
    </w:rPr>
  </w:style>
  <w:style w:type="paragraph" w:customStyle="1" w:styleId="VCEIndicia">
    <w:name w:val="VCE Indicia"/>
    <w:basedOn w:val="Normal"/>
    <w:qFormat/>
    <w:rsid w:val="007001B4"/>
    <w:pPr>
      <w:widowControl/>
      <w:autoSpaceDE/>
      <w:autoSpaceDN/>
      <w:spacing w:before="240"/>
      <w:jc w:val="both"/>
    </w:pPr>
    <w:rPr>
      <w:rFonts w:ascii="Times New Roman" w:eastAsia="Times New Roman" w:hAnsi="Times New Roman" w:cs="Times New Roman"/>
      <w:w w:val="95"/>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950715">
      <w:bodyDiv w:val="1"/>
      <w:marLeft w:val="0"/>
      <w:marRight w:val="0"/>
      <w:marTop w:val="0"/>
      <w:marBottom w:val="0"/>
      <w:divBdr>
        <w:top w:val="none" w:sz="0" w:space="0" w:color="auto"/>
        <w:left w:val="none" w:sz="0" w:space="0" w:color="auto"/>
        <w:bottom w:val="none" w:sz="0" w:space="0" w:color="auto"/>
        <w:right w:val="none" w:sz="0" w:space="0" w:color="auto"/>
      </w:divBdr>
    </w:div>
    <w:div w:id="481233457">
      <w:bodyDiv w:val="1"/>
      <w:marLeft w:val="0"/>
      <w:marRight w:val="0"/>
      <w:marTop w:val="0"/>
      <w:marBottom w:val="0"/>
      <w:divBdr>
        <w:top w:val="none" w:sz="0" w:space="0" w:color="auto"/>
        <w:left w:val="none" w:sz="0" w:space="0" w:color="auto"/>
        <w:bottom w:val="none" w:sz="0" w:space="0" w:color="auto"/>
        <w:right w:val="none" w:sz="0" w:space="0" w:color="auto"/>
      </w:divBdr>
    </w:div>
    <w:div w:id="654844185">
      <w:bodyDiv w:val="1"/>
      <w:marLeft w:val="0"/>
      <w:marRight w:val="0"/>
      <w:marTop w:val="0"/>
      <w:marBottom w:val="0"/>
      <w:divBdr>
        <w:top w:val="none" w:sz="0" w:space="0" w:color="auto"/>
        <w:left w:val="none" w:sz="0" w:space="0" w:color="auto"/>
        <w:bottom w:val="none" w:sz="0" w:space="0" w:color="auto"/>
        <w:right w:val="none" w:sz="0" w:space="0" w:color="auto"/>
      </w:divBdr>
    </w:div>
    <w:div w:id="881283657">
      <w:bodyDiv w:val="1"/>
      <w:marLeft w:val="0"/>
      <w:marRight w:val="0"/>
      <w:marTop w:val="0"/>
      <w:marBottom w:val="0"/>
      <w:divBdr>
        <w:top w:val="none" w:sz="0" w:space="0" w:color="auto"/>
        <w:left w:val="none" w:sz="0" w:space="0" w:color="auto"/>
        <w:bottom w:val="none" w:sz="0" w:space="0" w:color="auto"/>
        <w:right w:val="none" w:sz="0" w:space="0" w:color="auto"/>
      </w:divBdr>
    </w:div>
    <w:div w:id="890578885">
      <w:bodyDiv w:val="1"/>
      <w:marLeft w:val="0"/>
      <w:marRight w:val="0"/>
      <w:marTop w:val="0"/>
      <w:marBottom w:val="0"/>
      <w:divBdr>
        <w:top w:val="none" w:sz="0" w:space="0" w:color="auto"/>
        <w:left w:val="none" w:sz="0" w:space="0" w:color="auto"/>
        <w:bottom w:val="none" w:sz="0" w:space="0" w:color="auto"/>
        <w:right w:val="none" w:sz="0" w:space="0" w:color="auto"/>
      </w:divBdr>
    </w:div>
    <w:div w:id="1003900255">
      <w:bodyDiv w:val="1"/>
      <w:marLeft w:val="0"/>
      <w:marRight w:val="0"/>
      <w:marTop w:val="0"/>
      <w:marBottom w:val="0"/>
      <w:divBdr>
        <w:top w:val="none" w:sz="0" w:space="0" w:color="auto"/>
        <w:left w:val="none" w:sz="0" w:space="0" w:color="auto"/>
        <w:bottom w:val="none" w:sz="0" w:space="0" w:color="auto"/>
        <w:right w:val="none" w:sz="0" w:space="0" w:color="auto"/>
      </w:divBdr>
    </w:div>
    <w:div w:id="1106387065">
      <w:bodyDiv w:val="1"/>
      <w:marLeft w:val="0"/>
      <w:marRight w:val="0"/>
      <w:marTop w:val="0"/>
      <w:marBottom w:val="0"/>
      <w:divBdr>
        <w:top w:val="none" w:sz="0" w:space="0" w:color="auto"/>
        <w:left w:val="none" w:sz="0" w:space="0" w:color="auto"/>
        <w:bottom w:val="none" w:sz="0" w:space="0" w:color="auto"/>
        <w:right w:val="none" w:sz="0" w:space="0" w:color="auto"/>
      </w:divBdr>
    </w:div>
    <w:div w:id="1306424068">
      <w:bodyDiv w:val="1"/>
      <w:marLeft w:val="0"/>
      <w:marRight w:val="0"/>
      <w:marTop w:val="0"/>
      <w:marBottom w:val="0"/>
      <w:divBdr>
        <w:top w:val="none" w:sz="0" w:space="0" w:color="auto"/>
        <w:left w:val="none" w:sz="0" w:space="0" w:color="auto"/>
        <w:bottom w:val="none" w:sz="0" w:space="0" w:color="auto"/>
        <w:right w:val="none" w:sz="0" w:space="0" w:color="auto"/>
      </w:divBdr>
    </w:div>
    <w:div w:id="1356154722">
      <w:bodyDiv w:val="1"/>
      <w:marLeft w:val="0"/>
      <w:marRight w:val="0"/>
      <w:marTop w:val="0"/>
      <w:marBottom w:val="0"/>
      <w:divBdr>
        <w:top w:val="none" w:sz="0" w:space="0" w:color="auto"/>
        <w:left w:val="none" w:sz="0" w:space="0" w:color="auto"/>
        <w:bottom w:val="none" w:sz="0" w:space="0" w:color="auto"/>
        <w:right w:val="none" w:sz="0" w:space="0" w:color="auto"/>
      </w:divBdr>
    </w:div>
    <w:div w:id="1373917481">
      <w:bodyDiv w:val="1"/>
      <w:marLeft w:val="0"/>
      <w:marRight w:val="0"/>
      <w:marTop w:val="0"/>
      <w:marBottom w:val="0"/>
      <w:divBdr>
        <w:top w:val="none" w:sz="0" w:space="0" w:color="auto"/>
        <w:left w:val="none" w:sz="0" w:space="0" w:color="auto"/>
        <w:bottom w:val="none" w:sz="0" w:space="0" w:color="auto"/>
        <w:right w:val="none" w:sz="0" w:space="0" w:color="auto"/>
      </w:divBdr>
    </w:div>
    <w:div w:id="1413427674">
      <w:bodyDiv w:val="1"/>
      <w:marLeft w:val="0"/>
      <w:marRight w:val="0"/>
      <w:marTop w:val="0"/>
      <w:marBottom w:val="0"/>
      <w:divBdr>
        <w:top w:val="none" w:sz="0" w:space="0" w:color="auto"/>
        <w:left w:val="none" w:sz="0" w:space="0" w:color="auto"/>
        <w:bottom w:val="none" w:sz="0" w:space="0" w:color="auto"/>
        <w:right w:val="none" w:sz="0" w:space="0" w:color="auto"/>
      </w:divBdr>
    </w:div>
    <w:div w:id="1443840748">
      <w:bodyDiv w:val="1"/>
      <w:marLeft w:val="0"/>
      <w:marRight w:val="0"/>
      <w:marTop w:val="0"/>
      <w:marBottom w:val="0"/>
      <w:divBdr>
        <w:top w:val="none" w:sz="0" w:space="0" w:color="auto"/>
        <w:left w:val="none" w:sz="0" w:space="0" w:color="auto"/>
        <w:bottom w:val="none" w:sz="0" w:space="0" w:color="auto"/>
        <w:right w:val="none" w:sz="0" w:space="0" w:color="auto"/>
      </w:divBdr>
    </w:div>
    <w:div w:id="1546479744">
      <w:bodyDiv w:val="1"/>
      <w:marLeft w:val="0"/>
      <w:marRight w:val="0"/>
      <w:marTop w:val="0"/>
      <w:marBottom w:val="0"/>
      <w:divBdr>
        <w:top w:val="none" w:sz="0" w:space="0" w:color="auto"/>
        <w:left w:val="none" w:sz="0" w:space="0" w:color="auto"/>
        <w:bottom w:val="none" w:sz="0" w:space="0" w:color="auto"/>
        <w:right w:val="none" w:sz="0" w:space="0" w:color="auto"/>
      </w:divBdr>
    </w:div>
    <w:div w:id="1565069109">
      <w:bodyDiv w:val="1"/>
      <w:marLeft w:val="0"/>
      <w:marRight w:val="0"/>
      <w:marTop w:val="0"/>
      <w:marBottom w:val="0"/>
      <w:divBdr>
        <w:top w:val="none" w:sz="0" w:space="0" w:color="auto"/>
        <w:left w:val="none" w:sz="0" w:space="0" w:color="auto"/>
        <w:bottom w:val="none" w:sz="0" w:space="0" w:color="auto"/>
        <w:right w:val="none" w:sz="0" w:space="0" w:color="auto"/>
      </w:divBdr>
    </w:div>
    <w:div w:id="1573739485">
      <w:bodyDiv w:val="1"/>
      <w:marLeft w:val="0"/>
      <w:marRight w:val="0"/>
      <w:marTop w:val="0"/>
      <w:marBottom w:val="0"/>
      <w:divBdr>
        <w:top w:val="none" w:sz="0" w:space="0" w:color="auto"/>
        <w:left w:val="none" w:sz="0" w:space="0" w:color="auto"/>
        <w:bottom w:val="none" w:sz="0" w:space="0" w:color="auto"/>
        <w:right w:val="none" w:sz="0" w:space="0" w:color="auto"/>
      </w:divBdr>
    </w:div>
    <w:div w:id="1618490520">
      <w:bodyDiv w:val="1"/>
      <w:marLeft w:val="0"/>
      <w:marRight w:val="0"/>
      <w:marTop w:val="0"/>
      <w:marBottom w:val="0"/>
      <w:divBdr>
        <w:top w:val="none" w:sz="0" w:space="0" w:color="auto"/>
        <w:left w:val="none" w:sz="0" w:space="0" w:color="auto"/>
        <w:bottom w:val="none" w:sz="0" w:space="0" w:color="auto"/>
        <w:right w:val="none" w:sz="0" w:space="0" w:color="auto"/>
      </w:divBdr>
    </w:div>
    <w:div w:id="1708288388">
      <w:bodyDiv w:val="1"/>
      <w:marLeft w:val="0"/>
      <w:marRight w:val="0"/>
      <w:marTop w:val="0"/>
      <w:marBottom w:val="0"/>
      <w:divBdr>
        <w:top w:val="none" w:sz="0" w:space="0" w:color="auto"/>
        <w:left w:val="none" w:sz="0" w:space="0" w:color="auto"/>
        <w:bottom w:val="none" w:sz="0" w:space="0" w:color="auto"/>
        <w:right w:val="none" w:sz="0" w:space="0" w:color="auto"/>
      </w:divBdr>
    </w:div>
    <w:div w:id="1952662227">
      <w:bodyDiv w:val="1"/>
      <w:marLeft w:val="0"/>
      <w:marRight w:val="0"/>
      <w:marTop w:val="0"/>
      <w:marBottom w:val="0"/>
      <w:divBdr>
        <w:top w:val="none" w:sz="0" w:space="0" w:color="auto"/>
        <w:left w:val="none" w:sz="0" w:space="0" w:color="auto"/>
        <w:bottom w:val="none" w:sz="0" w:space="0" w:color="auto"/>
        <w:right w:val="none" w:sz="0" w:space="0" w:color="auto"/>
      </w:divBdr>
    </w:div>
    <w:div w:id="2073500802">
      <w:bodyDiv w:val="1"/>
      <w:marLeft w:val="0"/>
      <w:marRight w:val="0"/>
      <w:marTop w:val="0"/>
      <w:marBottom w:val="0"/>
      <w:divBdr>
        <w:top w:val="none" w:sz="0" w:space="0" w:color="auto"/>
        <w:left w:val="none" w:sz="0" w:space="0" w:color="auto"/>
        <w:bottom w:val="none" w:sz="0" w:space="0" w:color="auto"/>
        <w:right w:val="none" w:sz="0" w:space="0" w:color="auto"/>
      </w:divBdr>
    </w:div>
    <w:div w:id="2097360872">
      <w:bodyDiv w:val="1"/>
      <w:marLeft w:val="0"/>
      <w:marRight w:val="0"/>
      <w:marTop w:val="0"/>
      <w:marBottom w:val="0"/>
      <w:divBdr>
        <w:top w:val="none" w:sz="0" w:space="0" w:color="auto"/>
        <w:left w:val="none" w:sz="0" w:space="0" w:color="auto"/>
        <w:bottom w:val="none" w:sz="0" w:space="0" w:color="auto"/>
        <w:right w:val="none" w:sz="0" w:space="0" w:color="auto"/>
      </w:divBdr>
    </w:div>
    <w:div w:id="2123301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difonzo@msu.edu"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file:///G:\My%20Drive\Work\Experiments\Corn_silage_testing\2021\silage_tables_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figures!$AB$3</c:f>
              <c:strCache>
                <c:ptCount val="1"/>
                <c:pt idx="0">
                  <c:v>Average Relative Yield, % of Mean (ton/acre)</c:v>
                </c:pt>
              </c:strCache>
            </c:strRef>
          </c:tx>
          <c:spPr>
            <a:ln w="19050" cap="rnd">
              <a:noFill/>
              <a:round/>
            </a:ln>
            <a:effectLst/>
          </c:spPr>
          <c:marker>
            <c:symbol val="circle"/>
            <c:size val="5"/>
            <c:spPr>
              <a:solidFill>
                <a:schemeClr val="accent1"/>
              </a:solidFill>
              <a:ln w="9525">
                <a:solidFill>
                  <a:schemeClr val="accent1"/>
                </a:solidFill>
              </a:ln>
              <a:effectLst/>
            </c:spPr>
          </c:marker>
          <c:xVal>
            <c:numRef>
              <c:f>figures!$AA$4:$AA$36</c:f>
              <c:numCache>
                <c:formatCode>General</c:formatCode>
                <c:ptCount val="33"/>
                <c:pt idx="0">
                  <c:v>100.63900260125472</c:v>
                </c:pt>
                <c:pt idx="1">
                  <c:v>98.766243637081445</c:v>
                </c:pt>
                <c:pt idx="2">
                  <c:v>99.174315260409173</c:v>
                </c:pt>
                <c:pt idx="3">
                  <c:v>102.75390274362591</c:v>
                </c:pt>
                <c:pt idx="4">
                  <c:v>105.94655024724376</c:v>
                </c:pt>
                <c:pt idx="5">
                  <c:v>97.788057705843585</c:v>
                </c:pt>
                <c:pt idx="6">
                  <c:v>100.29309202228876</c:v>
                </c:pt>
                <c:pt idx="7">
                  <c:v>96.814286743270188</c:v>
                </c:pt>
                <c:pt idx="8">
                  <c:v>98.126627163155618</c:v>
                </c:pt>
                <c:pt idx="9">
                  <c:v>102.0955146043854</c:v>
                </c:pt>
                <c:pt idx="10">
                  <c:v>99.72538899655477</c:v>
                </c:pt>
                <c:pt idx="11">
                  <c:v>98.35475681445746</c:v>
                </c:pt>
                <c:pt idx="12">
                  <c:v>105.71084027950508</c:v>
                </c:pt>
                <c:pt idx="13">
                  <c:v>91.097066779500665</c:v>
                </c:pt>
                <c:pt idx="14">
                  <c:v>98.25802809892258</c:v>
                </c:pt>
                <c:pt idx="15">
                  <c:v>95.708999999999989</c:v>
                </c:pt>
                <c:pt idx="16">
                  <c:v>102.20743355302855</c:v>
                </c:pt>
                <c:pt idx="17">
                  <c:v>100.02326040177883</c:v>
                </c:pt>
                <c:pt idx="18">
                  <c:v>103.01249999999999</c:v>
                </c:pt>
                <c:pt idx="19">
                  <c:v>99.502250000000004</c:v>
                </c:pt>
                <c:pt idx="20">
                  <c:v>96.624215887252987</c:v>
                </c:pt>
                <c:pt idx="21">
                  <c:v>97.421083794058276</c:v>
                </c:pt>
                <c:pt idx="22">
                  <c:v>96.674301514639367</c:v>
                </c:pt>
                <c:pt idx="23">
                  <c:v>99.350999999999999</c:v>
                </c:pt>
                <c:pt idx="24">
                  <c:v>101.30395791619524</c:v>
                </c:pt>
                <c:pt idx="25">
                  <c:v>102.01305619010034</c:v>
                </c:pt>
                <c:pt idx="26">
                  <c:v>99.008750000000006</c:v>
                </c:pt>
                <c:pt idx="27">
                  <c:v>110.12576738008268</c:v>
                </c:pt>
                <c:pt idx="28">
                  <c:v>110.24049587713527</c:v>
                </c:pt>
                <c:pt idx="29">
                  <c:v>102.75</c:v>
                </c:pt>
                <c:pt idx="30">
                  <c:v>97.446249999999992</c:v>
                </c:pt>
                <c:pt idx="31">
                  <c:v>102.87974999999999</c:v>
                </c:pt>
                <c:pt idx="32">
                  <c:v>96</c:v>
                </c:pt>
              </c:numCache>
            </c:numRef>
          </c:xVal>
          <c:yVal>
            <c:numRef>
              <c:f>figures!$AB$4:$AB$36</c:f>
              <c:numCache>
                <c:formatCode>General</c:formatCode>
                <c:ptCount val="33"/>
                <c:pt idx="0">
                  <c:v>100.25420897784376</c:v>
                </c:pt>
                <c:pt idx="1">
                  <c:v>102.16968049472034</c:v>
                </c:pt>
                <c:pt idx="2">
                  <c:v>100.31718474372985</c:v>
                </c:pt>
                <c:pt idx="3">
                  <c:v>106.33681694081088</c:v>
                </c:pt>
                <c:pt idx="4">
                  <c:v>99.867160636979065</c:v>
                </c:pt>
                <c:pt idx="5">
                  <c:v>96.641335786254814</c:v>
                </c:pt>
                <c:pt idx="6">
                  <c:v>94.755059624843923</c:v>
                </c:pt>
                <c:pt idx="7">
                  <c:v>101.73464812416132</c:v>
                </c:pt>
                <c:pt idx="8">
                  <c:v>99.405558884426881</c:v>
                </c:pt>
                <c:pt idx="9">
                  <c:v>99.769273885204839</c:v>
                </c:pt>
                <c:pt idx="10">
                  <c:v>98.811837849511676</c:v>
                </c:pt>
                <c:pt idx="11">
                  <c:v>99.336629856183919</c:v>
                </c:pt>
                <c:pt idx="12">
                  <c:v>101.90151005937511</c:v>
                </c:pt>
                <c:pt idx="13">
                  <c:v>97.034439212393664</c:v>
                </c:pt>
                <c:pt idx="14">
                  <c:v>103.57769734068668</c:v>
                </c:pt>
                <c:pt idx="15">
                  <c:v>103.744</c:v>
                </c:pt>
                <c:pt idx="16">
                  <c:v>106.89974034923713</c:v>
                </c:pt>
                <c:pt idx="17">
                  <c:v>112.06904422265005</c:v>
                </c:pt>
                <c:pt idx="18">
                  <c:v>102.64224999999999</c:v>
                </c:pt>
                <c:pt idx="19">
                  <c:v>91.753749999999997</c:v>
                </c:pt>
                <c:pt idx="20">
                  <c:v>105.08612265577487</c:v>
                </c:pt>
                <c:pt idx="21">
                  <c:v>103.91452155806273</c:v>
                </c:pt>
                <c:pt idx="22">
                  <c:v>99.615705990973566</c:v>
                </c:pt>
                <c:pt idx="23">
                  <c:v>102.58175</c:v>
                </c:pt>
                <c:pt idx="24">
                  <c:v>94.563218447168936</c:v>
                </c:pt>
                <c:pt idx="25">
                  <c:v>99.284651480318502</c:v>
                </c:pt>
                <c:pt idx="26">
                  <c:v>101.51775000000001</c:v>
                </c:pt>
                <c:pt idx="27">
                  <c:v>105.32668767454717</c:v>
                </c:pt>
                <c:pt idx="28">
                  <c:v>100.30961460012686</c:v>
                </c:pt>
                <c:pt idx="29">
                  <c:v>104.5</c:v>
                </c:pt>
                <c:pt idx="30">
                  <c:v>93.018499999999989</c:v>
                </c:pt>
                <c:pt idx="31">
                  <c:v>97.773499999999999</c:v>
                </c:pt>
                <c:pt idx="32">
                  <c:v>104.11582884979637</c:v>
                </c:pt>
              </c:numCache>
            </c:numRef>
          </c:yVal>
          <c:smooth val="0"/>
          <c:extLst>
            <c:ext xmlns:c16="http://schemas.microsoft.com/office/drawing/2014/chart" uri="{C3380CC4-5D6E-409C-BE32-E72D297353CC}">
              <c16:uniqueId val="{00000000-BC56-45C5-AABD-3705BFB34E55}"/>
            </c:ext>
          </c:extLst>
        </c:ser>
        <c:dLbls>
          <c:showLegendKey val="0"/>
          <c:showVal val="0"/>
          <c:showCatName val="0"/>
          <c:showSerName val="0"/>
          <c:showPercent val="0"/>
          <c:showBubbleSize val="0"/>
        </c:dLbls>
        <c:axId val="1916271375"/>
        <c:axId val="1993217999"/>
      </c:scatterChart>
      <c:valAx>
        <c:axId val="1916271375"/>
        <c:scaling>
          <c:orientation val="minMax"/>
          <c:min val="9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Average Relative Yield, % of Mean (ton/acre)</a:t>
                </a:r>
                <a:r>
                  <a:rPr lang="en-US" sz="1000" b="0" i="0" u="none" strike="noStrike"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3217999"/>
        <c:crosses val="autoZero"/>
        <c:crossBetween val="midCat"/>
      </c:valAx>
      <c:valAx>
        <c:axId val="1993217999"/>
        <c:scaling>
          <c:orientation val="minMax"/>
          <c:min val="9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Relative Quality, % of Mean (lb/ton)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627137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spPr>
            <a:ln w="19050">
              <a:noFill/>
            </a:ln>
          </c:spPr>
          <c:xVal>
            <c:numRef>
              <c:f>figures!$AU$26:$AU$36</c:f>
              <c:numCache>
                <c:formatCode>General</c:formatCode>
                <c:ptCount val="11"/>
                <c:pt idx="0">
                  <c:v>102.0955146043854</c:v>
                </c:pt>
                <c:pt idx="1">
                  <c:v>105.94655024724376</c:v>
                </c:pt>
                <c:pt idx="2">
                  <c:v>100.63900260125472</c:v>
                </c:pt>
                <c:pt idx="3">
                  <c:v>110.24049587713527</c:v>
                </c:pt>
                <c:pt idx="4">
                  <c:v>105.71084027950508</c:v>
                </c:pt>
                <c:pt idx="5">
                  <c:v>103.01249999999999</c:v>
                </c:pt>
                <c:pt idx="6">
                  <c:v>102.75</c:v>
                </c:pt>
                <c:pt idx="7">
                  <c:v>110.12576738008268</c:v>
                </c:pt>
                <c:pt idx="8">
                  <c:v>102.75390274362591</c:v>
                </c:pt>
                <c:pt idx="9">
                  <c:v>102.20743355302855</c:v>
                </c:pt>
                <c:pt idx="10">
                  <c:v>100.02326040177883</c:v>
                </c:pt>
              </c:numCache>
            </c:numRef>
          </c:xVal>
          <c:yVal>
            <c:numRef>
              <c:f>figures!$AV$26:$AV$36</c:f>
              <c:numCache>
                <c:formatCode>General</c:formatCode>
                <c:ptCount val="11"/>
                <c:pt idx="0">
                  <c:v>99.769273885204839</c:v>
                </c:pt>
                <c:pt idx="1">
                  <c:v>99.867160636979065</c:v>
                </c:pt>
                <c:pt idx="2">
                  <c:v>100.25420897784376</c:v>
                </c:pt>
                <c:pt idx="3">
                  <c:v>100.30961460012686</c:v>
                </c:pt>
                <c:pt idx="4">
                  <c:v>101.90151005937511</c:v>
                </c:pt>
                <c:pt idx="5">
                  <c:v>102.64224999999999</c:v>
                </c:pt>
                <c:pt idx="6">
                  <c:v>104.5</c:v>
                </c:pt>
                <c:pt idx="7">
                  <c:v>105.32668767454717</c:v>
                </c:pt>
                <c:pt idx="8">
                  <c:v>106.33681694081088</c:v>
                </c:pt>
                <c:pt idx="9">
                  <c:v>106.89974034923713</c:v>
                </c:pt>
                <c:pt idx="10">
                  <c:v>112.06904422265005</c:v>
                </c:pt>
              </c:numCache>
            </c:numRef>
          </c:yVal>
          <c:smooth val="0"/>
          <c:extLst>
            <c:ext xmlns:c16="http://schemas.microsoft.com/office/drawing/2014/chart" uri="{C3380CC4-5D6E-409C-BE32-E72D297353CC}">
              <c16:uniqueId val="{00000000-8F5C-483B-93D2-25AD2C60F298}"/>
            </c:ext>
          </c:extLst>
        </c:ser>
        <c:ser>
          <c:idx val="0"/>
          <c:order val="1"/>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F5C-483B-93D2-25AD2C60F298}"/>
                </c:ext>
              </c:extLst>
            </c:dLbl>
            <c:dLbl>
              <c:idx val="1"/>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F5C-483B-93D2-25AD2C60F298}"/>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F5C-483B-93D2-25AD2C60F298}"/>
                </c:ext>
              </c:extLst>
            </c:dLbl>
            <c:dLbl>
              <c:idx val="3"/>
              <c:layout>
                <c:manualLayout>
                  <c:x val="0"/>
                  <c:y val="-4.6296296296296384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F5C-483B-93D2-25AD2C60F298}"/>
                </c:ext>
              </c:extLst>
            </c:dLbl>
            <c:dLbl>
              <c:idx val="4"/>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F5C-483B-93D2-25AD2C60F298}"/>
                </c:ext>
              </c:extLst>
            </c:dLbl>
            <c:dLbl>
              <c:idx val="5"/>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F5C-483B-93D2-25AD2C60F298}"/>
                </c:ext>
              </c:extLst>
            </c:dLbl>
            <c:dLbl>
              <c:idx val="6"/>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F5C-483B-93D2-25AD2C60F298}"/>
                </c:ext>
              </c:extLst>
            </c:dLbl>
            <c:dLbl>
              <c:idx val="7"/>
              <c:layout>
                <c:manualLayout>
                  <c:x val="0"/>
                  <c:y val="-3.2407407407407406E-2"/>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F5C-483B-93D2-25AD2C60F298}"/>
                </c:ext>
              </c:extLst>
            </c:dLbl>
            <c:dLbl>
              <c:idx val="8"/>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F5C-483B-93D2-25AD2C60F298}"/>
                </c:ext>
              </c:extLst>
            </c:dLbl>
            <c:dLbl>
              <c:idx val="9"/>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F5C-483B-93D2-25AD2C60F298}"/>
                </c:ext>
              </c:extLst>
            </c:dLbl>
            <c:dLbl>
              <c:idx val="10"/>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8F5C-483B-93D2-25AD2C60F2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figures!$AU$26:$AU$36</c:f>
              <c:numCache>
                <c:formatCode>General</c:formatCode>
                <c:ptCount val="11"/>
                <c:pt idx="0">
                  <c:v>102.0955146043854</c:v>
                </c:pt>
                <c:pt idx="1">
                  <c:v>105.94655024724376</c:v>
                </c:pt>
                <c:pt idx="2">
                  <c:v>100.63900260125472</c:v>
                </c:pt>
                <c:pt idx="3">
                  <c:v>110.24049587713527</c:v>
                </c:pt>
                <c:pt idx="4">
                  <c:v>105.71084027950508</c:v>
                </c:pt>
                <c:pt idx="5">
                  <c:v>103.01249999999999</c:v>
                </c:pt>
                <c:pt idx="6">
                  <c:v>102.75</c:v>
                </c:pt>
                <c:pt idx="7">
                  <c:v>110.12576738008268</c:v>
                </c:pt>
                <c:pt idx="8">
                  <c:v>102.75390274362591</c:v>
                </c:pt>
                <c:pt idx="9">
                  <c:v>102.20743355302855</c:v>
                </c:pt>
                <c:pt idx="10">
                  <c:v>100.02326040177883</c:v>
                </c:pt>
              </c:numCache>
            </c:numRef>
          </c:xVal>
          <c:yVal>
            <c:numRef>
              <c:f>figures!$AV$26:$AV$36</c:f>
              <c:numCache>
                <c:formatCode>General</c:formatCode>
                <c:ptCount val="11"/>
                <c:pt idx="0">
                  <c:v>99.769273885204839</c:v>
                </c:pt>
                <c:pt idx="1">
                  <c:v>99.867160636979065</c:v>
                </c:pt>
                <c:pt idx="2">
                  <c:v>100.25420897784376</c:v>
                </c:pt>
                <c:pt idx="3">
                  <c:v>100.30961460012686</c:v>
                </c:pt>
                <c:pt idx="4">
                  <c:v>101.90151005937511</c:v>
                </c:pt>
                <c:pt idx="5">
                  <c:v>102.64224999999999</c:v>
                </c:pt>
                <c:pt idx="6">
                  <c:v>104.5</c:v>
                </c:pt>
                <c:pt idx="7">
                  <c:v>105.32668767454717</c:v>
                </c:pt>
                <c:pt idx="8">
                  <c:v>106.33681694081088</c:v>
                </c:pt>
                <c:pt idx="9">
                  <c:v>106.89974034923713</c:v>
                </c:pt>
                <c:pt idx="10">
                  <c:v>112.06904422265005</c:v>
                </c:pt>
              </c:numCache>
            </c:numRef>
          </c:yVal>
          <c:smooth val="0"/>
          <c:extLst>
            <c:ext xmlns:c16="http://schemas.microsoft.com/office/drawing/2014/chart" uri="{C3380CC4-5D6E-409C-BE32-E72D297353CC}">
              <c16:uniqueId val="{0000000C-8F5C-483B-93D2-25AD2C60F298}"/>
            </c:ext>
          </c:extLst>
        </c:ser>
        <c:dLbls>
          <c:showLegendKey val="0"/>
          <c:showVal val="0"/>
          <c:showCatName val="0"/>
          <c:showSerName val="0"/>
          <c:showPercent val="0"/>
          <c:showBubbleSize val="0"/>
        </c:dLbls>
        <c:axId val="1798033007"/>
        <c:axId val="1993209263"/>
      </c:scatterChart>
      <c:valAx>
        <c:axId val="1798033007"/>
        <c:scaling>
          <c:orientation val="minMax"/>
          <c:min val="9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Average Relative Yield, % of Mean (ton/acre)</a:t>
                </a:r>
                <a:r>
                  <a:rPr lang="en-US" sz="1000" b="0" i="0" u="none" strike="noStrike" baseline="0"/>
                  <a:t>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3209263"/>
        <c:crosses val="autoZero"/>
        <c:crossBetween val="midCat"/>
      </c:valAx>
      <c:valAx>
        <c:axId val="1993209263"/>
        <c:scaling>
          <c:orientation val="minMax"/>
          <c:min val="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Average Relative Quality, % of Mean (lb/ton)</a:t>
                </a:r>
                <a:r>
                  <a:rPr lang="en-US" sz="1000" b="0" i="0" u="none" strike="noStrike" baseline="0"/>
                  <a:t>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8033007"/>
        <c:crosses val="autoZero"/>
        <c:crossBetween val="midCat"/>
      </c:valAx>
    </c:plotArea>
    <c:plotVisOnly val="1"/>
    <c:dispBlanksAs val="gap"/>
    <c:showDLblsOverMax val="0"/>
    <c:extLst/>
  </c:chart>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0.48397</cdr:x>
      <cdr:y>0.03622</cdr:y>
    </cdr:from>
    <cdr:to>
      <cdr:x>0.48397</cdr:x>
      <cdr:y>0.79008</cdr:y>
    </cdr:to>
    <cdr:cxnSp macro="">
      <cdr:nvCxnSpPr>
        <cdr:cNvPr id="3" name="Straight Connector 2">
          <a:extLst xmlns:a="http://schemas.openxmlformats.org/drawingml/2006/main">
            <a:ext uri="{FF2B5EF4-FFF2-40B4-BE49-F238E27FC236}">
              <a16:creationId xmlns:a16="http://schemas.microsoft.com/office/drawing/2014/main" id="{CA70C104-66D6-434D-92DF-185D1402A408}"/>
            </a:ext>
          </a:extLst>
        </cdr:cNvPr>
        <cdr:cNvCxnSpPr/>
      </cdr:nvCxnSpPr>
      <cdr:spPr>
        <a:xfrm xmlns:a="http://schemas.openxmlformats.org/drawingml/2006/main" flipV="1">
          <a:off x="2212694" y="99349"/>
          <a:ext cx="0" cy="206801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0.17089</cdr:x>
      <cdr:y>0.5</cdr:y>
    </cdr:from>
    <cdr:to>
      <cdr:x>0.88565</cdr:x>
      <cdr:y>0.5</cdr:y>
    </cdr:to>
    <cdr:cxnSp macro="">
      <cdr:nvCxnSpPr>
        <cdr:cNvPr id="5" name="Straight Connector 4">
          <a:extLst xmlns:a="http://schemas.openxmlformats.org/drawingml/2006/main">
            <a:ext uri="{FF2B5EF4-FFF2-40B4-BE49-F238E27FC236}">
              <a16:creationId xmlns:a16="http://schemas.microsoft.com/office/drawing/2014/main" id="{121C6017-969B-40A1-B759-1B538DC112CB}"/>
            </a:ext>
          </a:extLst>
        </cdr:cNvPr>
        <cdr:cNvCxnSpPr/>
      </cdr:nvCxnSpPr>
      <cdr:spPr>
        <a:xfrm xmlns:a="http://schemas.openxmlformats.org/drawingml/2006/main">
          <a:off x="781291" y="1371600"/>
          <a:ext cx="3267919"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3B24F-5065-46DD-A7B0-247F5DC4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30</Pages>
  <Words>9661</Words>
  <Characters>55073</Characters>
  <Application>Microsoft Office Word</Application>
  <DocSecurity>4</DocSecurity>
  <Lines>458</Lines>
  <Paragraphs>129</Paragraphs>
  <ScaleCrop>false</ScaleCrop>
  <HeadingPairs>
    <vt:vector size="2" baseType="variant">
      <vt:variant>
        <vt:lpstr>Title</vt:lpstr>
      </vt:variant>
      <vt:variant>
        <vt:i4>1</vt:i4>
      </vt:variant>
    </vt:vector>
  </HeadingPairs>
  <TitlesOfParts>
    <vt:vector size="1" baseType="lpstr">
      <vt:lpstr>Virginia Corn Silage Hybrid Trials in 2020</vt:lpstr>
    </vt:vector>
  </TitlesOfParts>
  <Company/>
  <LinksUpToDate>false</LinksUpToDate>
  <CharactersWithSpaces>64605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Corn Silage Hybrid Trials in 2020</dc:title>
  <dc:subject>Corn Silage Trial</dc:subject>
  <dc:creator>Wade Thomason</dc:creator>
  <cp:lastModifiedBy>McDonald, Bill</cp:lastModifiedBy>
  <cp:revision>2</cp:revision>
  <cp:lastPrinted>2021-10-27T14:21:00Z</cp:lastPrinted>
  <dcterms:created xsi:type="dcterms:W3CDTF">2021-11-03T18:17:00Z</dcterms:created>
  <dcterms:modified xsi:type="dcterms:W3CDTF">2021-11-03T18:17:00Z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vt:lpwstr>
  </property>
  <property fmtid="{D5CDD505-2E9C-101B-9397-08002B2CF9AE}" pid="4" name="LastSaved">
    <vt:filetime>2021-10-04T00:00:00Z</vt:filetime>
  </property>
  <property fmtid="{D5CDD505-2E9C-101B-9397-08002B2CF9AE}" pid="5" name="MSIP_Label_0d28e344-bb15-459b-97fd-14fa06bc1052_Enabled">
    <vt:lpwstr>true</vt:lpwstr>
  </property>
  <property fmtid="{D5CDD505-2E9C-101B-9397-08002B2CF9AE}" pid="6" name="MSIP_Label_0d28e344-bb15-459b-97fd-14fa06bc1052_SetDate">
    <vt:lpwstr>2021-11-03T18:16:51Z</vt:lpwstr>
  </property>
  <property fmtid="{D5CDD505-2E9C-101B-9397-08002B2CF9AE}" pid="7" name="MSIP_Label_0d28e344-bb15-459b-97fd-14fa06bc1052_Method">
    <vt:lpwstr>Standard</vt:lpwstr>
  </property>
  <property fmtid="{D5CDD505-2E9C-101B-9397-08002B2CF9AE}" pid="8" name="MSIP_Label_0d28e344-bb15-459b-97fd-14fa06bc1052_Name">
    <vt:lpwstr>Not Protected (Internal Use)</vt:lpwstr>
  </property>
  <property fmtid="{D5CDD505-2E9C-101B-9397-08002B2CF9AE}" pid="9" name="MSIP_Label_0d28e344-bb15-459b-97fd-14fa06bc1052_SiteId">
    <vt:lpwstr>3e20ecb2-9cb0-4df1-ad7b-914e31dcdda4</vt:lpwstr>
  </property>
  <property fmtid="{D5CDD505-2E9C-101B-9397-08002B2CF9AE}" pid="10" name="MSIP_Label_0d28e344-bb15-459b-97fd-14fa06bc1052_ActionId">
    <vt:lpwstr>5861e863-2e50-4eaf-a4cc-85d59b422f25</vt:lpwstr>
  </property>
  <property fmtid="{D5CDD505-2E9C-101B-9397-08002B2CF9AE}" pid="11" name="MSIP_Label_0d28e344-bb15-459b-97fd-14fa06bc1052_ContentBits">
    <vt:lpwstr>2</vt:lpwstr>
  </property>
</Properties>
</file>